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Samantha Hodgson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8757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Introduction to travel and tourism</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righ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Samantha Hodgson </w:t>
            </w:r>
          </w:p>
          <w:p>
            <w:pPr>
              <w:spacing w:before="0" w:after="200" w:line="276"/>
              <w:ind w:right="0" w:left="0" w:firstLine="0"/>
              <w:jc w:val="righ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8757</w:t>
            </w:r>
          </w:p>
          <w:p>
            <w:pPr>
              <w:spacing w:before="0" w:after="200" w:line="276"/>
              <w:ind w:right="0" w:left="0" w:firstLine="0"/>
              <w:jc w:val="righ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Introduction to travel and tourism</w:t>
            </w:r>
          </w:p>
          <w:p>
            <w:pPr>
              <w:spacing w:before="0" w:after="200" w:line="276"/>
              <w:ind w:right="0" w:left="0" w:firstLine="0"/>
              <w:jc w:val="righ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Assignment 1        </w:t>
            </w:r>
            <w:r>
              <w:rPr>
                <w:rFonts w:ascii="Arial" w:hAnsi="Arial" w:cs="Arial" w:eastAsia="Arial"/>
                <w:b/>
                <w:color w:val="auto"/>
                <w:spacing w:val="0"/>
                <w:position w:val="0"/>
                <w:sz w:val="24"/>
                <w:shd w:fill="auto" w:val="clear"/>
              </w:rPr>
              <w:t xml:space="preserve">1.</w:t>
            </w:r>
            <w:r>
              <w:rPr>
                <w:rFonts w:ascii="Arial" w:hAnsi="Arial" w:cs="Arial" w:eastAsia="Arial"/>
                <w:color w:val="auto"/>
                <w:spacing w:val="0"/>
                <w:position w:val="0"/>
                <w:sz w:val="24"/>
                <w:shd w:fill="auto" w:val="clear"/>
              </w:rPr>
              <w:t xml:space="preserve">                     </w:t>
            </w:r>
          </w:p>
          <w:p>
            <w:pPr>
              <w:spacing w:before="0" w:after="20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r>
              <w:rPr>
                <w:rFonts w:ascii="Calibri" w:hAnsi="Calibri" w:cs="Calibri" w:eastAsia="Calibri"/>
                <w:b/>
                <w:color w:val="auto"/>
                <w:spacing w:val="0"/>
                <w:position w:val="0"/>
                <w:sz w:val="22"/>
                <w:shd w:fill="auto" w:val="clear"/>
              </w:rPr>
              <w:t xml:space="preserve">                                                                                                                                                                          </w:t>
            </w:r>
            <w:r>
              <w:rPr>
                <w:rFonts w:ascii="Arial" w:hAnsi="Arial" w:cs="Arial" w:eastAsia="Arial"/>
                <w:color w:val="auto"/>
                <w:spacing w:val="0"/>
                <w:position w:val="0"/>
                <w:sz w:val="24"/>
                <w:shd w:fill="auto" w:val="clear"/>
              </w:rPr>
              <w:t xml:space="preserve">             1.What is sport tourism?</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Sport tourism is taking a trip away when the purpose of the holiday is for sport, for example to watch or play in football and rugby games or even a golfing holiday. Popular tourist destinations for outdoor sport are usually in the countryside but could also mean travelling international for big events like the World Cup.</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Sport event tourism is when visiting a country or city to watch the sport while active sport tourism is taking part in the sport. Sport tourism is becoming more and more popular each year and alot of destinations are eager to take part as it has alot of benefits to the country. Large and small scale sport tourism can contribute to a city or counties economic and social development aswel as bringing in money to local hotels,transportation etc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more speciifc example of sport tourism is Travelling to New York for a Knicks home basket ball game. This is classed as sport tourism because this teams' home game would require you to travel only to New York to see it.</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What is the main difference between inbound and outbound tourism?</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main difference between inbound and outbound toursim is that the term inbound tourism is a tourist coming into a country, outbound tourism is a term used for a tourist leaving the country in which they are a resident. These two terms are used in international tourism which is when traveling from one country to another. So therefore outbound is to leave and inbound is to enter the country.</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words outbound and inbound in tourism also refer to flights, outbound being the flight leaving the country and inbound being the returning flight.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Outbound tourism can be for any purpose for example a leisure or business trip but the tourist usually returns within 12 months. Inbound tourism is when a tourist is coming from another country for example an American visiting England or a resident returning home to england usually with being away for a minimum of 24 hours.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Make a list of motivating factors for tourism</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Motivating factors for tourism are,</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 Leisure tourism for exampe to relax on holiday</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A hotter climate for sunbathing</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Visiting friends and family, in 2005 10,000,000 trips where taken from the UK to vist relatives and friends in other countries</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A family event like a wedding or anniversary</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Business tourism, to travel for a busniess meeting or conference </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Time off from work </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experience different places and cultures</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For sport, to play or take part, for example an important match</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A gap year before or after studies, according to theleap.co.uk '2.5 million young people are planning a gap year'</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Adventure, for example a trekking holiday or mountain climbing.</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Expedtions and research </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medical tourism example for a procedure that isnt available in country of origin or for cheaper treatment like cosmetic surgery.          </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cheaper ways of travel for example lower train and flight fares </w:t>
            </w:r>
          </w:p>
          <w:p>
            <w:pPr>
              <w:spacing w:before="0" w:after="200" w:line="276"/>
              <w:ind w:right="0" w:left="360" w:firstLine="0"/>
              <w:jc w:val="left"/>
              <w:rPr>
                <w:rFonts w:ascii="Calibri" w:hAnsi="Calibri" w:cs="Calibri" w:eastAsia="Calibri"/>
                <w:color w:val="auto"/>
                <w:spacing w:val="0"/>
                <w:position w:val="0"/>
                <w:sz w:val="22"/>
                <w:shd w:fill="auto" w:val="clear"/>
              </w:rPr>
            </w:pP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4.Describe the main types of leisure tourism</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Leisure tourism is when traveling for leisure purposes, this can be for a holiday, to relax and enjoy yourself and have usually lasted for a week or two. However people have more time off from work a year than they used to and better payed jobs so they can afford to travel further and for longer, this means people are now taking holidays for as long as a few months. We also have cheaper ways of travel now than we did 50 years ago that contibutes to making leisure tourism easier.</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Leisure tourism isnt just holidays to rest and relax, there are other frorms of tourism that can also be a type of leisure tourism, 'sport tourism' like traveling to run a marathon or take part in other sporting activities for leisure or to watch a a big event like Wimbeldon or the grand prix. Another example is 'Fitness tourism' like a walking holidays or rock climbing.</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'Education tourism' is another form of leisure tourism, taking an exciting trip to learn and study. 'Health tourism' is also popular, people like to take a trip to recover after a long illness or even travel for surgery.</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People traveling for leisure will usually travel with family and friends and in most cases choose to stay in a holiday resort as they are looking for entertainment, pools, beach etc. Leisure travelers taking a trip for sport or fitness tourism would benefit from a resort with a tennis court and a gym.</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Leisure tourism is a vacation away from every day life depending on what you as the traveller would choose to do with your free time and enjoy.</w:t>
            </w:r>
          </w:p>
          <w:p>
            <w:pPr>
              <w:spacing w:before="0" w:after="200" w:line="276"/>
              <w:ind w:right="0" w:left="360" w:firstLine="0"/>
              <w:jc w:val="left"/>
              <w:rPr>
                <w:rFonts w:ascii="Arial" w:hAnsi="Arial" w:cs="Arial" w:eastAsia="Arial"/>
                <w:color w:val="auto"/>
                <w:spacing w:val="0"/>
                <w:position w:val="0"/>
                <w:sz w:val="24"/>
                <w:shd w:fill="auto" w:val="clear"/>
              </w:rPr>
            </w:pP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5.What is business tourism? Discuss the main types.</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Business Tourism is travelling away from home for business whether it be by train or car or flying to another country, many people year round travel for business, for example to attend meetings, alot of motorway journeys made are people traveling for business and alot of motorway hotels are popular for holding Business meetings</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Another example of business tourism is for trade fairs which attracts thousands of visitors and gives businesses an opportunity to promote there products and services. </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People also travel for Coventions, coventions can be held by organisations and hundreds of people are likely to attend an possibly need to travel an stay over night(business tourism). </w:t>
            </w:r>
          </w:p>
          <w:p>
            <w:pPr>
              <w:spacing w:before="0" w:after="200" w:line="276"/>
              <w:ind w:right="0" w:left="360" w:firstLine="0"/>
              <w:jc w:val="left"/>
              <w:rPr>
                <w:rFonts w:ascii="Arial" w:hAnsi="Arial" w:cs="Arial" w:eastAsia="Arial"/>
                <w:color w:val="auto"/>
                <w:spacing w:val="0"/>
                <w:position w:val="0"/>
                <w:sz w:val="24"/>
                <w:shd w:fill="auto" w:val="clear"/>
              </w:rPr>
            </w:pP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6.Summarise the advantages and disadvantages of package holidays.</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Advantages of a package holiday are that the holiday flights, accommodation and transfers are all included and organised for you by a tour operator. A package holiday usually works out cheaper than paying for each of those three things individually.</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With a package holiday the customer is usually assigned an English speaking rep to help with any questions at the resort/hotel. Many package holidays include entertainment at the accommodation and also this type of holiday you have the advantage of booking all inclusive.</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Tourists feel better booking a package holiday as they feel more protected if anything goes wrong, most package holidays are ATOL protected and your tour operator is just a phone call away. Tourists booking a package holiday may feel more comfortable when they arrive at the hotel as it is likely there will be other guests there that are from the UK, this is because the holiday is put together by a tour operator an sold to the public.</w:t>
            </w:r>
          </w:p>
          <w:p>
            <w:pPr>
              <w:spacing w:before="0" w:after="200" w:line="276"/>
              <w:ind w:right="0" w:left="36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However there are disadvatages to a package holidays, the 'mass tourism' being large amounts of tourists, means an increase in crime, busy crowds, loud over crowded beaches, booked up excursions and an increase in local prices for example the prices of alchohol, food an tourist attractions.</w:t>
            </w:r>
          </w:p>
          <w:p>
            <w:pPr>
              <w:spacing w:before="0" w:after="200" w:line="276"/>
              <w:ind w:right="0" w:left="36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Another disadvantage to a package holidays is limited flight times and destinations as the travel agents have to fill the seats on the planes. This is because the tour operator is contracted to buy seats on the aircraft. Tourists have to consider these holiday prices also increase at peak times.</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Samantha Hodgson</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17/08/2017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1">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