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FEB81" w14:textId="77777777" w:rsidR="00E97277" w:rsidRDefault="00716C26">
      <w:pPr>
        <w:pStyle w:val="ListParagraph"/>
        <w:numPr>
          <w:ilvl w:val="0"/>
          <w:numId w:val="1"/>
        </w:numPr>
        <w:rPr>
          <w:color w:val="4472C4"/>
        </w:rPr>
      </w:pPr>
      <w:r>
        <w:rPr>
          <w:color w:val="4472C4"/>
        </w:rPr>
        <w:t>What is a work place safety culture?</w:t>
      </w:r>
      <w:bookmarkStart w:id="0" w:name="_GoBack"/>
      <w:bookmarkEnd w:id="0"/>
    </w:p>
    <w:p w14:paraId="2E6A8370" w14:textId="77777777" w:rsidR="00E97277" w:rsidRDefault="00E97277">
      <w:pPr>
        <w:rPr>
          <w:color w:val="4472C4"/>
        </w:rPr>
      </w:pPr>
    </w:p>
    <w:p w14:paraId="474135C8" w14:textId="77777777" w:rsidR="00E97277" w:rsidRDefault="00716C26">
      <w:r>
        <w:rPr>
          <w:color w:val="4472C4"/>
        </w:rPr>
        <w:t xml:space="preserve">A work place Safety Culture: </w:t>
      </w:r>
      <w:r>
        <w:t xml:space="preserve">Means the safety in a work place should be considered important in order to help our working environment and decrease the probability of injury at work. Safety should be </w:t>
      </w:r>
      <w:r>
        <w:t>included in a work places organization and should be taken seriously for a better working experience and so that your work place is honestly safe.</w:t>
      </w:r>
    </w:p>
    <w:p w14:paraId="2BB9082F" w14:textId="77777777" w:rsidR="00E97277" w:rsidRDefault="00E97277"/>
    <w:p w14:paraId="747BB455" w14:textId="77777777" w:rsidR="00E97277" w:rsidRDefault="00716C26">
      <w:pPr>
        <w:pStyle w:val="ListParagraph"/>
        <w:numPr>
          <w:ilvl w:val="0"/>
          <w:numId w:val="1"/>
        </w:numPr>
        <w:rPr>
          <w:color w:val="4472C4"/>
        </w:rPr>
      </w:pPr>
      <w:r>
        <w:rPr>
          <w:color w:val="4472C4"/>
        </w:rPr>
        <w:t xml:space="preserve">Do some research on the safety legislation in your area and answer the following questions: </w:t>
      </w:r>
    </w:p>
    <w:p w14:paraId="48C22919" w14:textId="77777777" w:rsidR="00E97277" w:rsidRDefault="00E97277">
      <w:pPr>
        <w:pStyle w:val="ListParagraph"/>
        <w:ind w:left="502"/>
        <w:rPr>
          <w:color w:val="4472C4"/>
        </w:rPr>
      </w:pPr>
    </w:p>
    <w:p w14:paraId="5BAF869D" w14:textId="77777777" w:rsidR="00E97277" w:rsidRDefault="00716C26">
      <w:pPr>
        <w:pStyle w:val="ListParagraph"/>
        <w:ind w:left="502"/>
        <w:rPr>
          <w:color w:val="4472C4"/>
        </w:rPr>
      </w:pPr>
      <w:r>
        <w:rPr>
          <w:color w:val="4472C4"/>
        </w:rPr>
        <w:t>a. What organi</w:t>
      </w:r>
      <w:r>
        <w:rPr>
          <w:color w:val="4472C4"/>
        </w:rPr>
        <w:t>zation governs occupational health and safety in your area?</w:t>
      </w:r>
    </w:p>
    <w:p w14:paraId="77CC0967" w14:textId="77777777" w:rsidR="00E97277" w:rsidRDefault="00716C26">
      <w:pPr>
        <w:pStyle w:val="ListParagraph"/>
        <w:ind w:left="502"/>
        <w:rPr>
          <w:color w:val="4472C4"/>
        </w:rPr>
      </w:pPr>
      <w:r>
        <w:rPr>
          <w:color w:val="4472C4"/>
        </w:rPr>
        <w:t xml:space="preserve">b. What areas do they have legislation on? </w:t>
      </w:r>
    </w:p>
    <w:p w14:paraId="6991A27C" w14:textId="77777777" w:rsidR="00E97277" w:rsidRDefault="00716C26">
      <w:pPr>
        <w:pStyle w:val="ListParagraph"/>
        <w:ind w:left="502"/>
        <w:rPr>
          <w:color w:val="4472C4"/>
        </w:rPr>
      </w:pPr>
      <w:r>
        <w:rPr>
          <w:color w:val="4472C4"/>
        </w:rPr>
        <w:t>c. What other safety resources are you aware of?</w:t>
      </w:r>
    </w:p>
    <w:p w14:paraId="131368CF" w14:textId="77777777" w:rsidR="00E97277" w:rsidRDefault="00716C26">
      <w:r>
        <w:t xml:space="preserve">a. Great Britain Organization: Health and Safety Executive: </w:t>
      </w:r>
      <w:hyperlink r:id="rId8" w:history="1">
        <w:r>
          <w:rPr>
            <w:rStyle w:val="Hyperlink"/>
          </w:rPr>
          <w:t>htt</w:t>
        </w:r>
        <w:r>
          <w:rPr>
            <w:rStyle w:val="Hyperlink"/>
          </w:rPr>
          <w:t>p://www.hse.gov.uk/</w:t>
        </w:r>
      </w:hyperlink>
    </w:p>
    <w:p w14:paraId="6AA8870B" w14:textId="77777777" w:rsidR="00E97277" w:rsidRDefault="00716C26">
      <w:r>
        <w:t>b. The Great Britain Organization have legislation on the: 1. Health and Stress Level of the employee</w:t>
      </w:r>
    </w:p>
    <w:p w14:paraId="5E519386" w14:textId="77777777" w:rsidR="00E97277" w:rsidRDefault="00716C26">
      <w:r>
        <w:t xml:space="preserve">                                                                                                       2. Slips, Trips and Falls</w:t>
      </w:r>
    </w:p>
    <w:p w14:paraId="7A957669" w14:textId="77777777" w:rsidR="00E97277" w:rsidRDefault="00716C26">
      <w:r>
        <w:t xml:space="preserve">     </w:t>
      </w:r>
      <w:r>
        <w:t xml:space="preserve">                                                                                                  3. Integrated Pollution Control</w:t>
      </w:r>
    </w:p>
    <w:p w14:paraId="52EC8837" w14:textId="77777777" w:rsidR="00E97277" w:rsidRDefault="00716C26">
      <w:r>
        <w:t xml:space="preserve">                                                                                                       4. Electricity Distribu</w:t>
      </w:r>
      <w:r>
        <w:t>tion failures</w:t>
      </w:r>
    </w:p>
    <w:p w14:paraId="57327960" w14:textId="77777777" w:rsidR="00E97277" w:rsidRDefault="00716C26">
      <w:r>
        <w:t xml:space="preserve">                                                                                                       5. Crimes and Safety of Employees</w:t>
      </w:r>
    </w:p>
    <w:p w14:paraId="46673815" w14:textId="77777777" w:rsidR="00E97277" w:rsidRDefault="00716C26">
      <w:r>
        <w:t>c. The Safety Resources I am aware of are: 1. Fire Safety</w:t>
      </w:r>
    </w:p>
    <w:p w14:paraId="00DF602A" w14:textId="77777777" w:rsidR="00E97277" w:rsidRDefault="00716C26">
      <w:r>
        <w:t xml:space="preserve">                                               </w:t>
      </w:r>
      <w:r>
        <w:t xml:space="preserve">                              2. Work Equipment’s Stored properly to prevent injuries</w:t>
      </w:r>
    </w:p>
    <w:p w14:paraId="1478D944" w14:textId="77777777" w:rsidR="00E97277" w:rsidRDefault="00716C26">
      <w:r>
        <w:t xml:space="preserve">                                                                             3. Ventilation of tight work places</w:t>
      </w:r>
    </w:p>
    <w:p w14:paraId="7B33CD68" w14:textId="77777777" w:rsidR="00E97277" w:rsidRDefault="00716C26">
      <w:pPr>
        <w:pStyle w:val="ListParagraph"/>
        <w:numPr>
          <w:ilvl w:val="0"/>
          <w:numId w:val="1"/>
        </w:numPr>
      </w:pPr>
      <w:r>
        <w:rPr>
          <w:color w:val="4472C4"/>
        </w:rPr>
        <w:t>Outline the steps involved in Creating a Safety Committee</w:t>
      </w:r>
      <w:r>
        <w:rPr>
          <w:color w:val="4472C4"/>
        </w:rPr>
        <w:t>.</w:t>
      </w:r>
    </w:p>
    <w:p w14:paraId="0D5C13F8" w14:textId="77777777" w:rsidR="00E97277" w:rsidRDefault="00716C26">
      <w:pPr>
        <w:pStyle w:val="ListParagraph"/>
        <w:numPr>
          <w:ilvl w:val="0"/>
          <w:numId w:val="2"/>
        </w:numPr>
      </w:pPr>
      <w:r>
        <w:t>Have representatives from all the above areas</w:t>
      </w:r>
    </w:p>
    <w:p w14:paraId="2076D2A9" w14:textId="77777777" w:rsidR="00E97277" w:rsidRDefault="00716C26">
      <w:pPr>
        <w:pStyle w:val="ListParagraph"/>
        <w:numPr>
          <w:ilvl w:val="0"/>
          <w:numId w:val="2"/>
        </w:numPr>
      </w:pPr>
      <w:r>
        <w:t>Choose positive people</w:t>
      </w:r>
    </w:p>
    <w:p w14:paraId="097C4E67" w14:textId="77777777" w:rsidR="00E97277" w:rsidRDefault="00716C26">
      <w:pPr>
        <w:pStyle w:val="ListParagraph"/>
        <w:numPr>
          <w:ilvl w:val="0"/>
          <w:numId w:val="2"/>
        </w:numPr>
      </w:pPr>
      <w:r>
        <w:t xml:space="preserve">Obtain buy in and commitment </w:t>
      </w:r>
    </w:p>
    <w:p w14:paraId="00D870F5" w14:textId="77777777" w:rsidR="00E97277" w:rsidRDefault="00716C26">
      <w:pPr>
        <w:pStyle w:val="ListParagraph"/>
        <w:numPr>
          <w:ilvl w:val="0"/>
          <w:numId w:val="2"/>
        </w:numPr>
      </w:pPr>
      <w:r>
        <w:t>Provide resources</w:t>
      </w:r>
    </w:p>
    <w:p w14:paraId="0A720893" w14:textId="77777777" w:rsidR="00E97277" w:rsidRDefault="00716C26">
      <w:pPr>
        <w:pStyle w:val="ListParagraph"/>
        <w:numPr>
          <w:ilvl w:val="0"/>
          <w:numId w:val="2"/>
        </w:numPr>
      </w:pPr>
      <w:r>
        <w:t>Be clear of what you want</w:t>
      </w:r>
    </w:p>
    <w:p w14:paraId="53BFB144" w14:textId="77777777" w:rsidR="00E97277" w:rsidRDefault="00E97277">
      <w:pPr>
        <w:pStyle w:val="ListParagraph"/>
        <w:ind w:left="1150"/>
      </w:pPr>
    </w:p>
    <w:p w14:paraId="7C005614" w14:textId="77777777" w:rsidR="00E97277" w:rsidRDefault="00716C26">
      <w:pPr>
        <w:pStyle w:val="ListParagraph"/>
        <w:numPr>
          <w:ilvl w:val="0"/>
          <w:numId w:val="1"/>
        </w:numPr>
      </w:pPr>
      <w:r>
        <w:rPr>
          <w:color w:val="4472C4"/>
        </w:rPr>
        <w:t>If considering a Steering Committee.</w:t>
      </w:r>
    </w:p>
    <w:p w14:paraId="33F333A7" w14:textId="77777777" w:rsidR="00E97277" w:rsidRDefault="00716C26">
      <w:pPr>
        <w:pStyle w:val="ListParagraph"/>
        <w:numPr>
          <w:ilvl w:val="0"/>
          <w:numId w:val="3"/>
        </w:numPr>
      </w:pPr>
      <w:r>
        <w:t>Should be made up of Managers and Executives</w:t>
      </w:r>
    </w:p>
    <w:p w14:paraId="14116736" w14:textId="77777777" w:rsidR="00E97277" w:rsidRDefault="00716C26">
      <w:pPr>
        <w:pStyle w:val="ListParagraph"/>
        <w:numPr>
          <w:ilvl w:val="0"/>
          <w:numId w:val="3"/>
        </w:numPr>
      </w:pPr>
      <w:r>
        <w:t xml:space="preserve">Should be a liaison </w:t>
      </w:r>
      <w:r>
        <w:t>member on both safety committee and the steering committee</w:t>
      </w:r>
    </w:p>
    <w:p w14:paraId="7AB1386A" w14:textId="77777777" w:rsidR="00E97277" w:rsidRDefault="00716C26">
      <w:pPr>
        <w:pStyle w:val="ListParagraph"/>
        <w:numPr>
          <w:ilvl w:val="0"/>
          <w:numId w:val="3"/>
        </w:numPr>
      </w:pPr>
      <w:r>
        <w:t>The steering committee can provide Guidance and Resources for the Safety committee</w:t>
      </w:r>
    </w:p>
    <w:p w14:paraId="7BCE2461" w14:textId="77777777" w:rsidR="00E97277" w:rsidRDefault="00716C26">
      <w:pPr>
        <w:pStyle w:val="ListParagraph"/>
        <w:numPr>
          <w:ilvl w:val="0"/>
          <w:numId w:val="3"/>
        </w:numPr>
      </w:pPr>
      <w:r>
        <w:lastRenderedPageBreak/>
        <w:t>The steering committee can have more executive power which can enable the safety committee to do more</w:t>
      </w:r>
    </w:p>
    <w:p w14:paraId="2E569068" w14:textId="77777777" w:rsidR="00E97277" w:rsidRDefault="00E97277"/>
    <w:p w14:paraId="49EEA04D" w14:textId="77777777" w:rsidR="00E97277" w:rsidRDefault="00716C26">
      <w:r>
        <w:t xml:space="preserve">           </w:t>
      </w:r>
      <w:r>
        <w:t xml:space="preserve">                                  </w:t>
      </w:r>
    </w:p>
    <w:p w14:paraId="62887E7D" w14:textId="77777777" w:rsidR="00E97277" w:rsidRDefault="00E97277">
      <w:pPr>
        <w:rPr>
          <w:color w:val="4472C4"/>
        </w:rPr>
      </w:pPr>
    </w:p>
    <w:p w14:paraId="29697D6B" w14:textId="77777777" w:rsidR="00E97277" w:rsidRDefault="00E97277"/>
    <w:p w14:paraId="4EFD3CF3" w14:textId="77777777" w:rsidR="00E97277" w:rsidRDefault="00E97277"/>
    <w:sectPr w:rsidR="00E9727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6892BA" w14:textId="77777777" w:rsidR="00716C26" w:rsidRDefault="00716C26">
      <w:pPr>
        <w:spacing w:after="0" w:line="240" w:lineRule="auto"/>
      </w:pPr>
      <w:r>
        <w:separator/>
      </w:r>
    </w:p>
  </w:endnote>
  <w:endnote w:type="continuationSeparator" w:id="0">
    <w:p w14:paraId="0E9E09BC" w14:textId="77777777" w:rsidR="00716C26" w:rsidRDefault="0071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44B7A" w14:textId="77777777" w:rsidR="00716C26" w:rsidRDefault="00716C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706D9E" w14:textId="77777777" w:rsidR="00716C26" w:rsidRDefault="00716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11481"/>
    <w:multiLevelType w:val="multilevel"/>
    <w:tmpl w:val="929AA34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0A43B9"/>
    <w:multiLevelType w:val="multilevel"/>
    <w:tmpl w:val="8B523A20"/>
    <w:lvl w:ilvl="0">
      <w:start w:val="1"/>
      <w:numFmt w:val="decimal"/>
      <w:lvlText w:val="%1."/>
      <w:lvlJc w:val="left"/>
      <w:pPr>
        <w:ind w:left="502" w:hanging="360"/>
      </w:pPr>
      <w:rPr>
        <w:color w:val="4472C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335BF"/>
    <w:multiLevelType w:val="multilevel"/>
    <w:tmpl w:val="4C42D55C"/>
    <w:lvl w:ilvl="0">
      <w:start w:val="1"/>
      <w:numFmt w:val="decimal"/>
      <w:lvlText w:val="%1."/>
      <w:lvlJc w:val="left"/>
      <w:pPr>
        <w:ind w:left="1150" w:hanging="360"/>
      </w:pPr>
    </w:lvl>
    <w:lvl w:ilvl="1">
      <w:start w:val="1"/>
      <w:numFmt w:val="lowerLetter"/>
      <w:lvlText w:val="%2."/>
      <w:lvlJc w:val="left"/>
      <w:pPr>
        <w:ind w:left="1870" w:hanging="360"/>
      </w:pPr>
    </w:lvl>
    <w:lvl w:ilvl="2">
      <w:start w:val="1"/>
      <w:numFmt w:val="lowerRoman"/>
      <w:lvlText w:val="%3."/>
      <w:lvlJc w:val="right"/>
      <w:pPr>
        <w:ind w:left="2590" w:hanging="180"/>
      </w:pPr>
    </w:lvl>
    <w:lvl w:ilvl="3">
      <w:start w:val="1"/>
      <w:numFmt w:val="decimal"/>
      <w:lvlText w:val="%4."/>
      <w:lvlJc w:val="left"/>
      <w:pPr>
        <w:ind w:left="3310" w:hanging="360"/>
      </w:pPr>
    </w:lvl>
    <w:lvl w:ilvl="4">
      <w:start w:val="1"/>
      <w:numFmt w:val="lowerLetter"/>
      <w:lvlText w:val="%5."/>
      <w:lvlJc w:val="left"/>
      <w:pPr>
        <w:ind w:left="4030" w:hanging="360"/>
      </w:pPr>
    </w:lvl>
    <w:lvl w:ilvl="5">
      <w:start w:val="1"/>
      <w:numFmt w:val="lowerRoman"/>
      <w:lvlText w:val="%6."/>
      <w:lvlJc w:val="right"/>
      <w:pPr>
        <w:ind w:left="4750" w:hanging="180"/>
      </w:pPr>
    </w:lvl>
    <w:lvl w:ilvl="6">
      <w:start w:val="1"/>
      <w:numFmt w:val="decimal"/>
      <w:lvlText w:val="%7."/>
      <w:lvlJc w:val="left"/>
      <w:pPr>
        <w:ind w:left="5470" w:hanging="360"/>
      </w:pPr>
    </w:lvl>
    <w:lvl w:ilvl="7">
      <w:start w:val="1"/>
      <w:numFmt w:val="lowerLetter"/>
      <w:lvlText w:val="%8."/>
      <w:lvlJc w:val="left"/>
      <w:pPr>
        <w:ind w:left="6190" w:hanging="360"/>
      </w:pPr>
    </w:lvl>
    <w:lvl w:ilvl="8">
      <w:start w:val="1"/>
      <w:numFmt w:val="lowerRoman"/>
      <w:lvlText w:val="%9."/>
      <w:lvlJc w:val="right"/>
      <w:pPr>
        <w:ind w:left="691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7277"/>
    <w:rsid w:val="00026044"/>
    <w:rsid w:val="003A3387"/>
    <w:rsid w:val="00716C26"/>
    <w:rsid w:val="00E9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F307"/>
  <w15:docId w15:val="{4ABFB232-E398-455E-8DB5-001593D1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e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F37FF-E7F1-4366-81D4-67CFEC05F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Zaydan Nurmahomed</dc:creator>
  <dc:description/>
  <cp:lastModifiedBy>Zaydan Nurmahomed</cp:lastModifiedBy>
  <cp:revision>2</cp:revision>
  <dcterms:created xsi:type="dcterms:W3CDTF">2018-11-29T17:50:00Z</dcterms:created>
  <dcterms:modified xsi:type="dcterms:W3CDTF">2018-11-29T17:50:00Z</dcterms:modified>
</cp:coreProperties>
</file>