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22A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528B">
            <w:pPr>
              <w:pStyle w:val="Default"/>
              <w:rPr>
                <w:rFonts w:asciiTheme="minorHAnsi" w:hAnsiTheme="minorHAnsi"/>
              </w:rPr>
            </w:pPr>
            <w:r>
              <w:rPr>
                <w:rFonts w:asciiTheme="minorHAnsi" w:hAnsiTheme="minorHAnsi"/>
              </w:rPr>
              <w:t>Richard Davidson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528B">
            <w:pPr>
              <w:pStyle w:val="Default"/>
              <w:rPr>
                <w:rFonts w:asciiTheme="minorHAnsi" w:hAnsiTheme="minorHAnsi"/>
              </w:rPr>
            </w:pPr>
            <w:r>
              <w:rPr>
                <w:rFonts w:ascii="Helvetica" w:hAnsi="Helvetica" w:cs="Helvetica"/>
                <w:color w:val="666666"/>
                <w:sz w:val="18"/>
                <w:szCs w:val="18"/>
              </w:rPr>
              <w:t>28858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528B">
            <w:pPr>
              <w:pStyle w:val="Default"/>
              <w:rPr>
                <w:rFonts w:asciiTheme="minorHAnsi" w:hAnsiTheme="minorHAnsi"/>
              </w:rPr>
            </w:pPr>
            <w:r>
              <w:rPr>
                <w:rFonts w:ascii="Helvetica" w:hAnsi="Helvetica" w:cs="Helvetica"/>
                <w:color w:val="666666"/>
                <w:sz w:val="18"/>
                <w:szCs w:val="18"/>
              </w:rPr>
              <w:t>Construction Management Cost Estimation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528B">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 xml:space="preserve">Richard Davidson </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Student No. 28858</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Assignment No. 01</w:t>
            </w:r>
          </w:p>
          <w:p w:rsidR="00E77F1F" w:rsidRPr="004A1DE7" w:rsidRDefault="00E77F1F" w:rsidP="00E77F1F">
            <w:pPr>
              <w:spacing w:line="360" w:lineRule="auto"/>
              <w:ind w:left="64"/>
              <w:jc w:val="right"/>
              <w:rPr>
                <w:rFonts w:ascii="Arial" w:hAnsi="Arial" w:cs="Arial"/>
                <w:sz w:val="24"/>
                <w:szCs w:val="24"/>
              </w:rPr>
            </w:pPr>
            <w:r>
              <w:rPr>
                <w:rFonts w:ascii="Arial" w:hAnsi="Arial" w:cs="Arial"/>
                <w:sz w:val="24"/>
                <w:szCs w:val="24"/>
              </w:rPr>
              <w:t xml:space="preserve">Page. </w:t>
            </w:r>
            <w:r w:rsidRPr="00202047">
              <w:rPr>
                <w:rFonts w:ascii="Arial" w:hAnsi="Arial" w:cs="Arial"/>
                <w:sz w:val="24"/>
                <w:szCs w:val="24"/>
              </w:rPr>
              <w:fldChar w:fldCharType="begin"/>
            </w:r>
            <w:r w:rsidRPr="00202047">
              <w:rPr>
                <w:rFonts w:ascii="Arial" w:hAnsi="Arial" w:cs="Arial"/>
                <w:sz w:val="24"/>
                <w:szCs w:val="24"/>
              </w:rPr>
              <w:instrText xml:space="preserve"> PAGE   \* MERGEFORMAT </w:instrText>
            </w:r>
            <w:r w:rsidRPr="00202047">
              <w:rPr>
                <w:rFonts w:ascii="Arial" w:hAnsi="Arial" w:cs="Arial"/>
                <w:sz w:val="24"/>
                <w:szCs w:val="24"/>
              </w:rPr>
              <w:fldChar w:fldCharType="separate"/>
            </w:r>
            <w:r>
              <w:rPr>
                <w:rFonts w:ascii="Arial" w:hAnsi="Arial" w:cs="Arial"/>
                <w:sz w:val="24"/>
                <w:szCs w:val="24"/>
              </w:rPr>
              <w:t>1</w:t>
            </w:r>
            <w:r w:rsidRPr="00202047">
              <w:rPr>
                <w:rFonts w:ascii="Arial" w:hAnsi="Arial" w:cs="Arial"/>
                <w:noProof/>
                <w:sz w:val="24"/>
                <w:szCs w:val="24"/>
              </w:rPr>
              <w:fldChar w:fldCharType="end"/>
            </w:r>
          </w:p>
          <w:p w:rsidR="00E77F1F" w:rsidRDefault="00E77F1F" w:rsidP="00E77F1F">
            <w:pPr>
              <w:spacing w:line="360" w:lineRule="auto"/>
              <w:rPr>
                <w:rFonts w:ascii="Arial" w:hAnsi="Arial" w:cs="Arial"/>
                <w:b/>
                <w:sz w:val="24"/>
                <w:szCs w:val="24"/>
              </w:rPr>
            </w:pPr>
          </w:p>
          <w:p w:rsidR="00E77F1F" w:rsidRPr="009D55F4" w:rsidRDefault="00E77F1F" w:rsidP="00E77F1F">
            <w:pPr>
              <w:pStyle w:val="ListParagraph"/>
              <w:numPr>
                <w:ilvl w:val="0"/>
                <w:numId w:val="2"/>
              </w:numPr>
              <w:spacing w:after="160" w:line="360" w:lineRule="auto"/>
              <w:rPr>
                <w:rFonts w:ascii="Arial" w:hAnsi="Arial" w:cs="Arial"/>
                <w:b/>
                <w:sz w:val="24"/>
                <w:szCs w:val="24"/>
              </w:rPr>
            </w:pPr>
            <w:r w:rsidRPr="009D55F4">
              <w:rPr>
                <w:rFonts w:ascii="Arial" w:hAnsi="Arial" w:cs="Arial"/>
                <w:b/>
                <w:sz w:val="24"/>
                <w:szCs w:val="24"/>
              </w:rPr>
              <w:t xml:space="preserve">What is meant by ‘estimating’? And why are estimates necessary? </w:t>
            </w:r>
          </w:p>
          <w:p w:rsidR="00E77F1F" w:rsidRPr="0043585D" w:rsidRDefault="00E77F1F" w:rsidP="00E77F1F">
            <w:pPr>
              <w:spacing w:line="360" w:lineRule="auto"/>
              <w:rPr>
                <w:rFonts w:ascii="Arial" w:hAnsi="Arial" w:cs="Arial"/>
                <w:color w:val="222222"/>
                <w:sz w:val="24"/>
                <w:szCs w:val="24"/>
                <w:shd w:val="clear" w:color="auto" w:fill="FFFFFF"/>
              </w:rPr>
            </w:pPr>
            <w:r w:rsidRPr="0043585D">
              <w:rPr>
                <w:rFonts w:ascii="Arial" w:hAnsi="Arial" w:cs="Arial"/>
                <w:bCs/>
                <w:color w:val="222222"/>
                <w:sz w:val="24"/>
                <w:szCs w:val="24"/>
                <w:shd w:val="clear" w:color="auto" w:fill="FFFFFF"/>
              </w:rPr>
              <w:t>Estimation</w:t>
            </w:r>
            <w:r w:rsidRPr="0043585D">
              <w:rPr>
                <w:rFonts w:ascii="Arial" w:hAnsi="Arial" w:cs="Arial"/>
                <w:color w:val="222222"/>
                <w:sz w:val="24"/>
                <w:szCs w:val="24"/>
                <w:shd w:val="clear" w:color="auto" w:fill="FFFFFF"/>
              </w:rPr>
              <w:t> (or </w:t>
            </w:r>
            <w:r w:rsidRPr="0043585D">
              <w:rPr>
                <w:rFonts w:ascii="Arial" w:hAnsi="Arial" w:cs="Arial"/>
                <w:bCs/>
                <w:color w:val="222222"/>
                <w:sz w:val="24"/>
                <w:szCs w:val="24"/>
                <w:shd w:val="clear" w:color="auto" w:fill="FFFFFF"/>
              </w:rPr>
              <w:t>estimating</w:t>
            </w:r>
            <w:r w:rsidRPr="0043585D">
              <w:rPr>
                <w:rFonts w:ascii="Arial" w:hAnsi="Arial" w:cs="Arial"/>
                <w:color w:val="222222"/>
                <w:sz w:val="24"/>
                <w:szCs w:val="24"/>
                <w:shd w:val="clear" w:color="auto" w:fill="FFFFFF"/>
              </w:rPr>
              <w:t>) is the process of determining an </w:t>
            </w:r>
            <w:r w:rsidRPr="0043585D">
              <w:rPr>
                <w:rFonts w:ascii="Arial" w:hAnsi="Arial" w:cs="Arial"/>
                <w:bCs/>
                <w:color w:val="222222"/>
                <w:sz w:val="24"/>
                <w:szCs w:val="24"/>
                <w:shd w:val="clear" w:color="auto" w:fill="FFFFFF"/>
              </w:rPr>
              <w:t>estimate</w:t>
            </w:r>
            <w:r w:rsidRPr="0043585D">
              <w:rPr>
                <w:rFonts w:ascii="Arial" w:hAnsi="Arial" w:cs="Arial"/>
                <w:color w:val="222222"/>
                <w:sz w:val="24"/>
                <w:szCs w:val="24"/>
                <w:shd w:val="clear" w:color="auto" w:fill="FFFFFF"/>
              </w:rPr>
              <w:t xml:space="preserve">, or close approximation of a value, number, quantity or extend of something.  </w:t>
            </w:r>
          </w:p>
          <w:p w:rsidR="00E77F1F" w:rsidRPr="0043585D" w:rsidRDefault="00E77F1F" w:rsidP="00E77F1F">
            <w:pPr>
              <w:spacing w:line="360" w:lineRule="auto"/>
              <w:rPr>
                <w:rFonts w:ascii="Arial" w:hAnsi="Arial" w:cs="Arial"/>
                <w:color w:val="222222"/>
                <w:sz w:val="24"/>
                <w:szCs w:val="24"/>
                <w:shd w:val="clear" w:color="auto" w:fill="FFFFFF"/>
              </w:rPr>
            </w:pPr>
            <w:r w:rsidRPr="0043585D">
              <w:rPr>
                <w:rFonts w:ascii="Arial" w:hAnsi="Arial" w:cs="Arial"/>
                <w:color w:val="222222"/>
                <w:sz w:val="24"/>
                <w:szCs w:val="24"/>
                <w:shd w:val="clear" w:color="auto" w:fill="FFFFFF"/>
              </w:rPr>
              <w:t xml:space="preserve">In the context of estimation within construction this is generally referring to the process of estimating the approximate required resources for the completion of a construction project. Ultimately forecasting the cost. This cost needs to be estimated prior to the build work starting and is completed by an estimator/cost consultant, often a quantity surveyor (QS), or in conjunction with a QS. </w:t>
            </w:r>
          </w:p>
          <w:p w:rsidR="00E77F1F" w:rsidRPr="0043585D" w:rsidRDefault="00E77F1F" w:rsidP="00E77F1F">
            <w:pPr>
              <w:spacing w:line="360" w:lineRule="auto"/>
              <w:rPr>
                <w:rFonts w:ascii="Arial" w:hAnsi="Arial" w:cs="Arial"/>
                <w:color w:val="222222"/>
                <w:sz w:val="24"/>
                <w:szCs w:val="24"/>
                <w:shd w:val="clear" w:color="auto" w:fill="FFFFFF"/>
              </w:rPr>
            </w:pPr>
            <w:r w:rsidRPr="0043585D">
              <w:rPr>
                <w:rFonts w:ascii="Arial" w:hAnsi="Arial" w:cs="Arial"/>
                <w:color w:val="222222"/>
                <w:sz w:val="24"/>
                <w:szCs w:val="24"/>
                <w:shd w:val="clear" w:color="auto" w:fill="FFFFFF"/>
              </w:rPr>
              <w:t xml:space="preserve">The estimation should be as close to the cost of the finished build as possible. And will be completed generally in conjunction with an architect, a project manager/ consultant, owner and potentially contractor at this point. There is also in most cases a budget that needs to be worked to, to determine that the build is completed at the lowest price and will generate a pre defined profit target. </w:t>
            </w:r>
          </w:p>
          <w:p w:rsidR="00E77F1F" w:rsidRPr="0043585D" w:rsidRDefault="00E77F1F" w:rsidP="00E77F1F">
            <w:pPr>
              <w:spacing w:line="360" w:lineRule="auto"/>
              <w:rPr>
                <w:rFonts w:ascii="Arial" w:hAnsi="Arial" w:cs="Arial"/>
                <w:sz w:val="24"/>
                <w:szCs w:val="24"/>
                <w:shd w:val="clear" w:color="auto" w:fill="FFFFFF"/>
              </w:rPr>
            </w:pPr>
            <w:r w:rsidRPr="0043585D">
              <w:rPr>
                <w:rFonts w:ascii="Arial" w:hAnsi="Arial" w:cs="Arial"/>
                <w:color w:val="222222"/>
                <w:sz w:val="24"/>
                <w:szCs w:val="24"/>
                <w:shd w:val="clear" w:color="auto" w:fill="FFFFFF"/>
              </w:rPr>
              <w:lastRenderedPageBreak/>
              <w:t xml:space="preserve">The estimation process is necessary for clients who may be considering embarking on a project to determine firstly look for multiple cost estimates. These can be from contractors as well as independent estimators. As well as the feasibility of completing a certain project </w:t>
            </w:r>
            <w:r w:rsidRPr="0043585D">
              <w:rPr>
                <w:rFonts w:ascii="Arial" w:hAnsi="Arial" w:cs="Arial"/>
                <w:sz w:val="24"/>
                <w:szCs w:val="24"/>
                <w:shd w:val="clear" w:color="auto" w:fill="FFFFFF"/>
              </w:rPr>
              <w:t xml:space="preserve">within a set budget or the scope of a project within that budget.  </w:t>
            </w:r>
            <w:r>
              <w:rPr>
                <w:rFonts w:ascii="Arial" w:hAnsi="Arial" w:cs="Arial"/>
                <w:sz w:val="24"/>
                <w:szCs w:val="24"/>
                <w:shd w:val="clear" w:color="auto" w:fill="FFFFFF"/>
              </w:rPr>
              <w:t>“</w:t>
            </w:r>
            <w:r w:rsidRPr="0043585D">
              <w:rPr>
                <w:rFonts w:ascii="Arial" w:hAnsi="Arial" w:cs="Arial"/>
                <w:sz w:val="24"/>
                <w:szCs w:val="24"/>
                <w:shd w:val="clear" w:color="auto" w:fill="FFFFFF"/>
              </w:rPr>
              <w:t>Essentially, a good cost estimate will not only prevent the builder from losing money but also help the customer avoid overpaying</w:t>
            </w:r>
            <w:r>
              <w:rPr>
                <w:rFonts w:ascii="Arial" w:hAnsi="Arial" w:cs="Arial"/>
                <w:sz w:val="24"/>
                <w:szCs w:val="24"/>
                <w:shd w:val="clear" w:color="auto" w:fill="FFFFFF"/>
              </w:rPr>
              <w:t>” Available at:</w:t>
            </w:r>
            <w:r w:rsidRPr="0043585D">
              <w:rPr>
                <w:rFonts w:ascii="Arial" w:hAnsi="Arial" w:cs="Arial"/>
                <w:sz w:val="24"/>
                <w:szCs w:val="24"/>
                <w:shd w:val="clear" w:color="auto" w:fill="FFFFFF"/>
              </w:rPr>
              <w:t xml:space="preserve">  </w:t>
            </w:r>
            <w:hyperlink r:id="rId9" w:history="1">
              <w:r w:rsidRPr="0043585D">
                <w:rPr>
                  <w:rStyle w:val="Hyperlink"/>
                  <w:rFonts w:ascii="Arial" w:hAnsi="Arial" w:cs="Arial"/>
                  <w:sz w:val="24"/>
                  <w:szCs w:val="24"/>
                  <w:shd w:val="clear" w:color="auto" w:fill="FFFFFF"/>
                </w:rPr>
                <w:t>https://proest.com/what-is-construction-estimating/</w:t>
              </w:r>
            </w:hyperlink>
            <w:r w:rsidRPr="0043585D">
              <w:rPr>
                <w:rFonts w:ascii="Arial" w:hAnsi="Arial" w:cs="Arial"/>
                <w:sz w:val="24"/>
                <w:szCs w:val="24"/>
                <w:shd w:val="clear" w:color="auto" w:fill="FFFFFF"/>
              </w:rPr>
              <w:t>.</w:t>
            </w:r>
          </w:p>
          <w:p w:rsidR="00E77F1F" w:rsidRPr="0043585D" w:rsidRDefault="00E77F1F" w:rsidP="00E77F1F">
            <w:pPr>
              <w:pStyle w:val="ListParagraph"/>
              <w:numPr>
                <w:ilvl w:val="0"/>
                <w:numId w:val="2"/>
              </w:numPr>
              <w:spacing w:after="160" w:line="360" w:lineRule="auto"/>
              <w:rPr>
                <w:rFonts w:ascii="Arial" w:hAnsi="Arial" w:cs="Arial"/>
                <w:b/>
                <w:sz w:val="24"/>
                <w:szCs w:val="24"/>
              </w:rPr>
            </w:pPr>
            <w:r w:rsidRPr="0043585D">
              <w:rPr>
                <w:rFonts w:ascii="Arial" w:hAnsi="Arial" w:cs="Arial"/>
                <w:b/>
                <w:sz w:val="24"/>
                <w:szCs w:val="24"/>
              </w:rPr>
              <w:t>Explain the term ‘approximate estimates’ and how they are prepared?</w:t>
            </w:r>
          </w:p>
          <w:p w:rsidR="00E77F1F" w:rsidRDefault="00E77F1F" w:rsidP="00E77F1F">
            <w:pPr>
              <w:pStyle w:val="NormalWeb"/>
              <w:spacing w:before="0" w:beforeAutospacing="0" w:after="0" w:afterAutospacing="0" w:line="360" w:lineRule="auto"/>
              <w:rPr>
                <w:rFonts w:ascii="Arial" w:hAnsi="Arial" w:cs="Arial"/>
              </w:rPr>
            </w:pPr>
            <w:r w:rsidRPr="0043585D">
              <w:rPr>
                <w:rFonts w:ascii="Arial" w:hAnsi="Arial" w:cs="Arial"/>
              </w:rPr>
              <w:t>An approximate estimate is an approximate or rough estimate prepared to obtain an approximate cost in a short time</w:t>
            </w:r>
            <w:r>
              <w:rPr>
                <w:rFonts w:ascii="Arial" w:hAnsi="Arial" w:cs="Arial"/>
              </w:rPr>
              <w:t xml:space="preserve"> </w:t>
            </w:r>
            <w:r w:rsidRPr="00EC7DFB">
              <w:rPr>
                <w:rFonts w:ascii="Arial" w:hAnsi="Arial" w:cs="Arial"/>
              </w:rPr>
              <w:t>or</w:t>
            </w:r>
            <w:r w:rsidRPr="00EC7DFB">
              <w:rPr>
                <w:rFonts w:ascii="Arial" w:hAnsi="Arial" w:cs="Arial"/>
                <w:color w:val="000000"/>
                <w:shd w:val="clear" w:color="auto" w:fill="FFFFFF"/>
              </w:rPr>
              <w:t> if the design is relatively complete, but exact quantities are not yet known</w:t>
            </w:r>
            <w:r w:rsidRPr="0043585D">
              <w:rPr>
                <w:rFonts w:ascii="Arial" w:hAnsi="Arial" w:cs="Arial"/>
              </w:rPr>
              <w:t xml:space="preserve">. For this reason, the use of such approximation is </w:t>
            </w:r>
          </w:p>
          <w:p w:rsidR="00E77F1F" w:rsidRDefault="00E77F1F" w:rsidP="00E77F1F">
            <w:pPr>
              <w:pStyle w:val="NormalWeb"/>
              <w:spacing w:before="0" w:beforeAutospacing="0" w:after="0" w:afterAutospacing="0" w:line="360" w:lineRule="auto"/>
              <w:rPr>
                <w:rFonts w:ascii="Arial" w:hAnsi="Arial" w:cs="Arial"/>
              </w:rPr>
            </w:pP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 xml:space="preserve">Richard Davidson </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Student No. 28858</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Assignment No. 01</w:t>
            </w:r>
          </w:p>
          <w:p w:rsidR="00E77F1F" w:rsidRPr="004A1DE7" w:rsidRDefault="00E77F1F" w:rsidP="00E77F1F">
            <w:pPr>
              <w:spacing w:line="360" w:lineRule="auto"/>
              <w:ind w:left="64"/>
              <w:jc w:val="right"/>
              <w:rPr>
                <w:rFonts w:ascii="Arial" w:hAnsi="Arial" w:cs="Arial"/>
                <w:sz w:val="24"/>
                <w:szCs w:val="24"/>
              </w:rPr>
            </w:pPr>
            <w:r>
              <w:rPr>
                <w:rFonts w:ascii="Arial" w:hAnsi="Arial" w:cs="Arial"/>
                <w:sz w:val="24"/>
                <w:szCs w:val="24"/>
              </w:rPr>
              <w:t>Page. 2</w:t>
            </w:r>
          </w:p>
          <w:p w:rsidR="00E77F1F" w:rsidRDefault="00E77F1F" w:rsidP="00E77F1F">
            <w:pPr>
              <w:pStyle w:val="NormalWeb"/>
              <w:spacing w:before="0" w:beforeAutospacing="0" w:after="0" w:afterAutospacing="0" w:line="360" w:lineRule="auto"/>
              <w:rPr>
                <w:rFonts w:ascii="Arial" w:hAnsi="Arial" w:cs="Arial"/>
              </w:rPr>
            </w:pPr>
          </w:p>
          <w:p w:rsidR="00E77F1F" w:rsidRPr="0043585D" w:rsidRDefault="00E77F1F" w:rsidP="00E77F1F">
            <w:pPr>
              <w:pStyle w:val="NormalWeb"/>
              <w:spacing w:before="0" w:beforeAutospacing="0" w:after="0" w:afterAutospacing="0" w:line="360" w:lineRule="auto"/>
              <w:rPr>
                <w:rFonts w:ascii="Arial" w:hAnsi="Arial" w:cs="Arial"/>
              </w:rPr>
            </w:pPr>
            <w:r w:rsidRPr="0043585D">
              <w:rPr>
                <w:rFonts w:ascii="Arial" w:hAnsi="Arial" w:cs="Arial"/>
              </w:rPr>
              <w:t xml:space="preserve">justified over a detailed estimation. There is an expected percentage variance in estimate to completed cost more so with this rather than a detailed estimation as the approximation methods reply on practical knowledge or costing of similar works. </w:t>
            </w:r>
          </w:p>
          <w:p w:rsidR="00E77F1F" w:rsidRPr="0043585D" w:rsidRDefault="00E77F1F" w:rsidP="00E77F1F">
            <w:pPr>
              <w:spacing w:line="360" w:lineRule="auto"/>
              <w:rPr>
                <w:rFonts w:ascii="Arial" w:hAnsi="Arial" w:cs="Arial"/>
                <w:sz w:val="24"/>
                <w:szCs w:val="24"/>
              </w:rPr>
            </w:pPr>
            <w:r w:rsidRPr="0043585D">
              <w:rPr>
                <w:rFonts w:ascii="Arial" w:hAnsi="Arial" w:cs="Arial"/>
                <w:sz w:val="24"/>
                <w:szCs w:val="24"/>
              </w:rPr>
              <w:t>The approximate estimates can be completed based on one of the following methods:</w:t>
            </w:r>
          </w:p>
          <w:p w:rsidR="00E77F1F" w:rsidRPr="0043585D" w:rsidRDefault="00E77F1F" w:rsidP="00E77F1F">
            <w:pPr>
              <w:pStyle w:val="ListParagraph"/>
              <w:numPr>
                <w:ilvl w:val="0"/>
                <w:numId w:val="3"/>
              </w:numPr>
              <w:spacing w:after="160" w:line="360" w:lineRule="auto"/>
              <w:rPr>
                <w:rFonts w:ascii="Arial" w:hAnsi="Arial" w:cs="Arial"/>
                <w:sz w:val="24"/>
                <w:szCs w:val="24"/>
              </w:rPr>
            </w:pPr>
            <w:r w:rsidRPr="0043585D">
              <w:rPr>
                <w:rFonts w:ascii="Arial" w:hAnsi="Arial" w:cs="Arial"/>
                <w:sz w:val="24"/>
                <w:szCs w:val="24"/>
              </w:rPr>
              <w:t xml:space="preserve">Plinth area- Generally used to estimate approximate structure area based on plinth size and plinth rate. The outer dimensions of a building are generated by the plinth size multiplied by the plinth rate. For example taking a 1m squared plinth reoccurring 100 times within would 100meters squared. There will be a cost  per square meter of this covered area. Cost x plinth area + additions from close observation of the plans will provide the approximated cost. </w:t>
            </w:r>
          </w:p>
          <w:p w:rsidR="00E77F1F" w:rsidRPr="0043585D" w:rsidRDefault="00E77F1F" w:rsidP="00E77F1F">
            <w:pPr>
              <w:pStyle w:val="ListParagraph"/>
              <w:spacing w:line="360" w:lineRule="auto"/>
              <w:ind w:left="784"/>
              <w:rPr>
                <w:rFonts w:ascii="Arial" w:hAnsi="Arial" w:cs="Arial"/>
                <w:sz w:val="24"/>
                <w:szCs w:val="24"/>
              </w:rPr>
            </w:pPr>
            <w:r w:rsidRPr="0043585D">
              <w:rPr>
                <w:rFonts w:ascii="Arial" w:hAnsi="Arial" w:cs="Arial"/>
                <w:sz w:val="24"/>
                <w:szCs w:val="24"/>
              </w:rPr>
              <w:t xml:space="preserve">   </w:t>
            </w:r>
          </w:p>
          <w:p w:rsidR="00E77F1F" w:rsidRPr="0043585D" w:rsidRDefault="00E77F1F" w:rsidP="00E77F1F">
            <w:pPr>
              <w:pStyle w:val="ListParagraph"/>
              <w:numPr>
                <w:ilvl w:val="0"/>
                <w:numId w:val="3"/>
              </w:numPr>
              <w:spacing w:after="160" w:line="360" w:lineRule="auto"/>
              <w:rPr>
                <w:rFonts w:ascii="Arial" w:hAnsi="Arial" w:cs="Arial"/>
                <w:sz w:val="24"/>
                <w:szCs w:val="24"/>
              </w:rPr>
            </w:pPr>
            <w:r w:rsidRPr="0043585D">
              <w:rPr>
                <w:rFonts w:ascii="Arial" w:hAnsi="Arial" w:cs="Arial"/>
                <w:sz w:val="24"/>
                <w:szCs w:val="24"/>
              </w:rPr>
              <w:t xml:space="preserve">Cubical contents- also known as cube rate estimate. This method is used to create a cost approximation based on building length x width x height </w:t>
            </w:r>
            <w:r w:rsidRPr="0043585D">
              <w:rPr>
                <w:rFonts w:ascii="Arial" w:hAnsi="Arial" w:cs="Arial"/>
                <w:sz w:val="24"/>
                <w:szCs w:val="24"/>
              </w:rPr>
              <w:lastRenderedPageBreak/>
              <w:t xml:space="preserve">which gives a cubic volume. This cubic volume is multiplied by cost per cubic unit generating a building cost. This method is beneficial for multi story buildings for example, where there will be reoccurring floor with the same or similar cubic volume. The one floor plan can be estimated and the multiplied. </w:t>
            </w:r>
          </w:p>
          <w:p w:rsidR="00E77F1F" w:rsidRPr="0043585D" w:rsidRDefault="00E77F1F" w:rsidP="00E77F1F">
            <w:pPr>
              <w:pStyle w:val="ListParagraph"/>
              <w:spacing w:line="360" w:lineRule="auto"/>
              <w:rPr>
                <w:rFonts w:ascii="Arial" w:hAnsi="Arial" w:cs="Arial"/>
                <w:sz w:val="24"/>
                <w:szCs w:val="24"/>
              </w:rPr>
            </w:pPr>
          </w:p>
          <w:p w:rsidR="00E77F1F" w:rsidRPr="0043585D" w:rsidRDefault="00E77F1F" w:rsidP="00E77F1F">
            <w:pPr>
              <w:pStyle w:val="ListParagraph"/>
              <w:spacing w:line="360" w:lineRule="auto"/>
              <w:ind w:left="784"/>
              <w:rPr>
                <w:rFonts w:ascii="Arial" w:hAnsi="Arial" w:cs="Arial"/>
                <w:sz w:val="24"/>
                <w:szCs w:val="24"/>
              </w:rPr>
            </w:pPr>
            <w:r w:rsidRPr="0043585D">
              <w:rPr>
                <w:rFonts w:ascii="Arial" w:hAnsi="Arial" w:cs="Arial"/>
                <w:sz w:val="24"/>
                <w:szCs w:val="24"/>
              </w:rPr>
              <w:t xml:space="preserve"> </w:t>
            </w:r>
          </w:p>
          <w:p w:rsidR="00E77F1F" w:rsidRDefault="00E77F1F" w:rsidP="00E77F1F">
            <w:pPr>
              <w:pStyle w:val="ListParagraph"/>
              <w:numPr>
                <w:ilvl w:val="0"/>
                <w:numId w:val="3"/>
              </w:numPr>
              <w:spacing w:after="160" w:line="360" w:lineRule="auto"/>
              <w:rPr>
                <w:rFonts w:ascii="Arial" w:hAnsi="Arial" w:cs="Arial"/>
                <w:sz w:val="24"/>
                <w:szCs w:val="24"/>
              </w:rPr>
            </w:pPr>
            <w:r w:rsidRPr="0043585D">
              <w:rPr>
                <w:rFonts w:ascii="Arial" w:hAnsi="Arial" w:cs="Arial"/>
                <w:sz w:val="24"/>
                <w:szCs w:val="24"/>
              </w:rPr>
              <w:t xml:space="preserve">Unit based method- This method will be used to approximate the cost of a project based on the number of units within a build. The units within this method can be anything from number of colleagues within an office building or beds within a hotel. Each bed or colleague would be classed as one unit. The units of a project will each have an assigned price normally based on a </w:t>
            </w:r>
          </w:p>
          <w:p w:rsidR="00E77F1F" w:rsidRPr="009D55F4" w:rsidRDefault="00E77F1F" w:rsidP="00E77F1F">
            <w:pPr>
              <w:spacing w:line="360" w:lineRule="auto"/>
              <w:ind w:left="424"/>
              <w:jc w:val="right"/>
              <w:rPr>
                <w:rFonts w:ascii="Arial" w:hAnsi="Arial" w:cs="Arial"/>
                <w:sz w:val="24"/>
                <w:szCs w:val="24"/>
              </w:rPr>
            </w:pPr>
            <w:r w:rsidRPr="009D55F4">
              <w:rPr>
                <w:rFonts w:ascii="Arial" w:hAnsi="Arial" w:cs="Arial"/>
                <w:sz w:val="24"/>
                <w:szCs w:val="24"/>
              </w:rPr>
              <w:t xml:space="preserve">Richard Davidson </w:t>
            </w:r>
          </w:p>
          <w:p w:rsidR="00E77F1F" w:rsidRPr="009D55F4" w:rsidRDefault="00E77F1F" w:rsidP="00E77F1F">
            <w:pPr>
              <w:spacing w:line="360" w:lineRule="auto"/>
              <w:ind w:left="424"/>
              <w:jc w:val="right"/>
              <w:rPr>
                <w:rFonts w:ascii="Arial" w:hAnsi="Arial" w:cs="Arial"/>
                <w:sz w:val="24"/>
                <w:szCs w:val="24"/>
              </w:rPr>
            </w:pPr>
            <w:r w:rsidRPr="009D55F4">
              <w:rPr>
                <w:rFonts w:ascii="Arial" w:hAnsi="Arial" w:cs="Arial"/>
                <w:sz w:val="24"/>
                <w:szCs w:val="24"/>
              </w:rPr>
              <w:t>Student No. 28858</w:t>
            </w:r>
          </w:p>
          <w:p w:rsidR="00E77F1F" w:rsidRPr="009D55F4" w:rsidRDefault="00E77F1F" w:rsidP="00E77F1F">
            <w:pPr>
              <w:spacing w:line="360" w:lineRule="auto"/>
              <w:ind w:left="424"/>
              <w:jc w:val="right"/>
              <w:rPr>
                <w:rFonts w:ascii="Arial" w:hAnsi="Arial" w:cs="Arial"/>
                <w:sz w:val="24"/>
                <w:szCs w:val="24"/>
              </w:rPr>
            </w:pPr>
            <w:r w:rsidRPr="009D55F4">
              <w:rPr>
                <w:rFonts w:ascii="Arial" w:hAnsi="Arial" w:cs="Arial"/>
                <w:sz w:val="24"/>
                <w:szCs w:val="24"/>
              </w:rPr>
              <w:t>Assignment No. 01</w:t>
            </w:r>
          </w:p>
          <w:p w:rsidR="00E77F1F" w:rsidRPr="009D55F4" w:rsidRDefault="00E77F1F" w:rsidP="00E77F1F">
            <w:pPr>
              <w:spacing w:line="360" w:lineRule="auto"/>
              <w:ind w:left="424"/>
              <w:jc w:val="right"/>
              <w:rPr>
                <w:rFonts w:ascii="Arial" w:hAnsi="Arial" w:cs="Arial"/>
                <w:sz w:val="24"/>
                <w:szCs w:val="24"/>
              </w:rPr>
            </w:pPr>
            <w:r w:rsidRPr="009D55F4">
              <w:rPr>
                <w:rFonts w:ascii="Arial" w:hAnsi="Arial" w:cs="Arial"/>
                <w:sz w:val="24"/>
                <w:szCs w:val="24"/>
              </w:rPr>
              <w:t xml:space="preserve">Page. </w:t>
            </w:r>
            <w:r>
              <w:rPr>
                <w:rFonts w:ascii="Arial" w:hAnsi="Arial" w:cs="Arial"/>
                <w:sz w:val="24"/>
                <w:szCs w:val="24"/>
              </w:rPr>
              <w:t>3</w:t>
            </w:r>
          </w:p>
          <w:p w:rsidR="00E77F1F" w:rsidRPr="009D55F4" w:rsidRDefault="00E77F1F" w:rsidP="00E77F1F">
            <w:pPr>
              <w:spacing w:line="360" w:lineRule="auto"/>
              <w:rPr>
                <w:rFonts w:ascii="Arial" w:hAnsi="Arial" w:cs="Arial"/>
                <w:sz w:val="24"/>
                <w:szCs w:val="24"/>
              </w:rPr>
            </w:pPr>
            <w:r w:rsidRPr="009D55F4">
              <w:rPr>
                <w:rFonts w:ascii="Arial" w:hAnsi="Arial" w:cs="Arial"/>
                <w:sz w:val="24"/>
                <w:szCs w:val="24"/>
              </w:rPr>
              <w:t xml:space="preserve">previous build or historical projects. The number of units required within the project will be estimated and multiplied by the price per unit. This will give the approximate estimated cost of the project. For example, a hotel build which requires 100 beds (100 units) at £5000 per unit would be estimated at £500,000. </w:t>
            </w:r>
          </w:p>
          <w:p w:rsidR="00E77F1F" w:rsidRPr="0043585D" w:rsidRDefault="00E77F1F" w:rsidP="00E77F1F">
            <w:pPr>
              <w:spacing w:line="360" w:lineRule="auto"/>
              <w:rPr>
                <w:rFonts w:ascii="Arial" w:hAnsi="Arial" w:cs="Arial"/>
                <w:sz w:val="24"/>
                <w:szCs w:val="24"/>
              </w:rPr>
            </w:pPr>
          </w:p>
          <w:p w:rsidR="00E77F1F" w:rsidRPr="004A6D27" w:rsidRDefault="00E77F1F" w:rsidP="00E77F1F">
            <w:pPr>
              <w:pStyle w:val="ListParagraph"/>
              <w:numPr>
                <w:ilvl w:val="0"/>
                <w:numId w:val="2"/>
              </w:numPr>
              <w:spacing w:after="160" w:line="360" w:lineRule="auto"/>
              <w:rPr>
                <w:rFonts w:ascii="Arial" w:hAnsi="Arial" w:cs="Arial"/>
                <w:b/>
                <w:sz w:val="24"/>
                <w:szCs w:val="24"/>
              </w:rPr>
            </w:pPr>
            <w:bookmarkStart w:id="0" w:name="_Hlk534791269"/>
            <w:r w:rsidRPr="004A6D27">
              <w:rPr>
                <w:rFonts w:ascii="Arial" w:hAnsi="Arial" w:cs="Arial"/>
                <w:b/>
                <w:sz w:val="24"/>
                <w:szCs w:val="24"/>
              </w:rPr>
              <w:t>What is meant by project budget? How is it prepared?</w:t>
            </w:r>
            <w:bookmarkEnd w:id="0"/>
          </w:p>
          <w:p w:rsidR="00E77F1F" w:rsidRPr="0043585D" w:rsidRDefault="00E77F1F" w:rsidP="00E77F1F">
            <w:pPr>
              <w:pStyle w:val="ListParagraph"/>
              <w:spacing w:line="360" w:lineRule="auto"/>
              <w:ind w:left="0"/>
              <w:rPr>
                <w:rFonts w:ascii="Arial" w:hAnsi="Arial" w:cs="Arial"/>
                <w:sz w:val="24"/>
                <w:szCs w:val="24"/>
              </w:rPr>
            </w:pPr>
            <w:r w:rsidRPr="0043585D">
              <w:rPr>
                <w:rFonts w:ascii="Arial" w:hAnsi="Arial" w:cs="Arial"/>
                <w:sz w:val="24"/>
                <w:szCs w:val="24"/>
              </w:rPr>
              <w:t xml:space="preserve">Budgeting within construction is massively important. An accurate budget determines the affordability and scope of a project. The budget is set by the client.  </w:t>
            </w:r>
          </w:p>
          <w:p w:rsidR="00E77F1F" w:rsidRPr="0043585D" w:rsidRDefault="00E77F1F" w:rsidP="00E77F1F">
            <w:pPr>
              <w:pStyle w:val="NormalWeb"/>
              <w:shd w:val="clear" w:color="auto" w:fill="FFFFFF"/>
              <w:spacing w:line="360" w:lineRule="auto"/>
              <w:rPr>
                <w:rFonts w:ascii="Arial" w:hAnsi="Arial" w:cs="Arial"/>
                <w:color w:val="000000"/>
              </w:rPr>
            </w:pPr>
            <w:r w:rsidRPr="0043585D">
              <w:rPr>
                <w:rFonts w:ascii="Arial" w:hAnsi="Arial" w:cs="Arial"/>
                <w:color w:val="000000"/>
              </w:rPr>
              <w:t>The CIOB Code of practice for project management 4th edition, defines a budget as:</w:t>
            </w:r>
          </w:p>
          <w:p w:rsidR="00E77F1F" w:rsidRPr="0043585D" w:rsidRDefault="00E77F1F" w:rsidP="00E77F1F">
            <w:pPr>
              <w:pStyle w:val="NormalWeb"/>
              <w:shd w:val="clear" w:color="auto" w:fill="FFFFFF"/>
              <w:spacing w:line="360" w:lineRule="auto"/>
              <w:rPr>
                <w:rFonts w:ascii="Arial" w:hAnsi="Arial" w:cs="Arial"/>
                <w:color w:val="000000"/>
              </w:rPr>
            </w:pPr>
            <w:r w:rsidRPr="0043585D">
              <w:rPr>
                <w:rFonts w:ascii="Arial" w:hAnsi="Arial" w:cs="Arial"/>
                <w:color w:val="000000"/>
              </w:rPr>
              <w:t>'Quantification of resources needed to achieve a task by a set time, within which the task owners are required to work... a budget consists of a financial and/or quantitative statement, prepared and approved prior to a defined period, for the purpose of attaining a given objective for that period.'</w:t>
            </w:r>
          </w:p>
          <w:p w:rsidR="00E77F1F" w:rsidRPr="0043585D" w:rsidRDefault="00E77F1F" w:rsidP="00E77F1F">
            <w:pPr>
              <w:pStyle w:val="NormalWeb"/>
              <w:shd w:val="clear" w:color="auto" w:fill="FFFFFF"/>
              <w:spacing w:line="360" w:lineRule="auto"/>
              <w:rPr>
                <w:rFonts w:ascii="Arial" w:hAnsi="Arial" w:cs="Arial"/>
                <w:color w:val="000000"/>
              </w:rPr>
            </w:pPr>
            <w:r w:rsidRPr="0043585D">
              <w:rPr>
                <w:rFonts w:ascii="Arial" w:hAnsi="Arial" w:cs="Arial"/>
                <w:color w:val="000000"/>
              </w:rPr>
              <w:lastRenderedPageBreak/>
              <w:t xml:space="preserve">Essentially a project budget is a target amount of money that is available to spend on a project created by estimating the project cost. The project budget will generally be created prior to any works beginning. Throughout the works the budget will be used to compare to the actual and produce a variance. The budget should be set as early as possible within the project. </w:t>
            </w:r>
          </w:p>
          <w:p w:rsidR="00E77F1F" w:rsidRPr="0043585D" w:rsidRDefault="00E77F1F" w:rsidP="00E77F1F">
            <w:pPr>
              <w:pStyle w:val="NormalWeb"/>
              <w:shd w:val="clear" w:color="auto" w:fill="FFFFFF"/>
              <w:spacing w:line="360" w:lineRule="auto"/>
              <w:rPr>
                <w:rFonts w:ascii="Arial" w:hAnsi="Arial" w:cs="Arial"/>
                <w:color w:val="000000"/>
              </w:rPr>
            </w:pPr>
            <w:r w:rsidRPr="0043585D">
              <w:rPr>
                <w:rFonts w:ascii="Arial" w:hAnsi="Arial" w:cs="Arial"/>
                <w:color w:val="000000"/>
              </w:rPr>
              <w:t>The budget is created from the completed estimation</w:t>
            </w:r>
            <w:r>
              <w:rPr>
                <w:rFonts w:ascii="Arial" w:hAnsi="Arial" w:cs="Arial"/>
                <w:color w:val="000000"/>
              </w:rPr>
              <w:t xml:space="preserve"> with inclusion of overheads</w:t>
            </w:r>
            <w:r w:rsidRPr="0043585D">
              <w:rPr>
                <w:rFonts w:ascii="Arial" w:hAnsi="Arial" w:cs="Arial"/>
                <w:color w:val="000000"/>
              </w:rPr>
              <w:t xml:space="preserve">. </w:t>
            </w:r>
          </w:p>
          <w:p w:rsidR="00E77F1F" w:rsidRDefault="00E77F1F" w:rsidP="00E77F1F">
            <w:pPr>
              <w:pStyle w:val="NormalWeb"/>
              <w:shd w:val="clear" w:color="auto" w:fill="FFFFFF"/>
              <w:spacing w:line="360" w:lineRule="auto"/>
              <w:rPr>
                <w:rFonts w:ascii="Arial" w:hAnsi="Arial" w:cs="Arial"/>
                <w:color w:val="000000"/>
              </w:rPr>
            </w:pPr>
            <w:r w:rsidRPr="0043585D">
              <w:rPr>
                <w:rFonts w:ascii="Arial" w:hAnsi="Arial" w:cs="Arial"/>
                <w:color w:val="000000"/>
              </w:rPr>
              <w:t xml:space="preserve">After the estimation process has been completed and the bill or quantities (BOQ) is finalised the Gross figure is calculated. The final includes applying margins. If this final BOQ is submitted and won the BOQ will become the budget for the ongoing project. It is quite common for the ongoing budget to be compared to the actual costs </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 xml:space="preserve">Richard Davidson </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Student No. 28858</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Assignment No. 01</w:t>
            </w:r>
          </w:p>
          <w:p w:rsidR="00E77F1F" w:rsidRPr="004A1DE7" w:rsidRDefault="00E77F1F" w:rsidP="00E77F1F">
            <w:pPr>
              <w:spacing w:line="360" w:lineRule="auto"/>
              <w:ind w:left="64"/>
              <w:jc w:val="right"/>
              <w:rPr>
                <w:rFonts w:ascii="Arial" w:hAnsi="Arial" w:cs="Arial"/>
                <w:sz w:val="24"/>
                <w:szCs w:val="24"/>
              </w:rPr>
            </w:pPr>
            <w:r>
              <w:rPr>
                <w:rFonts w:ascii="Arial" w:hAnsi="Arial" w:cs="Arial"/>
                <w:sz w:val="24"/>
                <w:szCs w:val="24"/>
              </w:rPr>
              <w:t>Page. 4</w:t>
            </w:r>
          </w:p>
          <w:p w:rsidR="00E77F1F" w:rsidRPr="0043585D" w:rsidRDefault="00E77F1F" w:rsidP="00E77F1F">
            <w:pPr>
              <w:pStyle w:val="NormalWeb"/>
              <w:shd w:val="clear" w:color="auto" w:fill="FFFFFF"/>
              <w:spacing w:line="360" w:lineRule="auto"/>
              <w:rPr>
                <w:rFonts w:ascii="Arial" w:hAnsi="Arial" w:cs="Arial"/>
                <w:color w:val="000000"/>
              </w:rPr>
            </w:pPr>
            <w:r w:rsidRPr="0043585D">
              <w:rPr>
                <w:rFonts w:ascii="Arial" w:hAnsi="Arial" w:cs="Arial"/>
                <w:color w:val="000000"/>
              </w:rPr>
              <w:t xml:space="preserve">of the project to create a cost plan. The cost plan will be the estimated actual of what the project will cost. </w:t>
            </w:r>
          </w:p>
          <w:p w:rsidR="00E77F1F" w:rsidRPr="0043585D" w:rsidRDefault="00E77F1F" w:rsidP="00E77F1F">
            <w:pPr>
              <w:pStyle w:val="NormalWeb"/>
              <w:shd w:val="clear" w:color="auto" w:fill="FFFFFF"/>
              <w:spacing w:line="360" w:lineRule="auto"/>
              <w:rPr>
                <w:rFonts w:ascii="Arial" w:hAnsi="Arial" w:cs="Arial"/>
                <w:color w:val="000000"/>
              </w:rPr>
            </w:pPr>
            <w:r w:rsidRPr="0043585D">
              <w:rPr>
                <w:rFonts w:ascii="Arial" w:hAnsi="Arial" w:cs="Arial"/>
                <w:color w:val="000000"/>
              </w:rPr>
              <w:t xml:space="preserve">Where an estimation has not taken place, a budget can be prepared by assessing the available funds or comparing to similar projects.  </w:t>
            </w:r>
          </w:p>
          <w:p w:rsidR="00E77F1F" w:rsidRPr="0043585D" w:rsidRDefault="00E77F1F" w:rsidP="00E77F1F">
            <w:pPr>
              <w:pStyle w:val="ListParagraph"/>
              <w:spacing w:line="360" w:lineRule="auto"/>
              <w:rPr>
                <w:rFonts w:ascii="Arial" w:hAnsi="Arial" w:cs="Arial"/>
                <w:sz w:val="24"/>
                <w:szCs w:val="24"/>
              </w:rPr>
            </w:pPr>
          </w:p>
          <w:p w:rsidR="00E77F1F" w:rsidRPr="004A6D27" w:rsidRDefault="00E77F1F" w:rsidP="00E77F1F">
            <w:pPr>
              <w:pStyle w:val="ListParagraph"/>
              <w:numPr>
                <w:ilvl w:val="0"/>
                <w:numId w:val="2"/>
              </w:numPr>
              <w:spacing w:after="160" w:line="360" w:lineRule="auto"/>
              <w:rPr>
                <w:rFonts w:ascii="Arial" w:hAnsi="Arial" w:cs="Arial"/>
                <w:b/>
                <w:sz w:val="24"/>
                <w:szCs w:val="24"/>
              </w:rPr>
            </w:pPr>
            <w:r w:rsidRPr="004A6D27">
              <w:rPr>
                <w:rFonts w:ascii="Arial" w:hAnsi="Arial" w:cs="Arial"/>
                <w:b/>
                <w:sz w:val="24"/>
                <w:szCs w:val="24"/>
              </w:rPr>
              <w:t>Discuss estimating procedures in detail?</w:t>
            </w:r>
          </w:p>
          <w:p w:rsidR="00E77F1F" w:rsidRPr="001C783F" w:rsidRDefault="00E77F1F" w:rsidP="00E77F1F">
            <w:pPr>
              <w:pStyle w:val="ListParagraph"/>
              <w:ind w:left="0"/>
              <w:rPr>
                <w:rFonts w:ascii="Arial" w:hAnsi="Arial" w:cs="Arial"/>
                <w:b/>
                <w:sz w:val="24"/>
                <w:szCs w:val="24"/>
              </w:rPr>
            </w:pPr>
            <w:r w:rsidRPr="001C783F">
              <w:rPr>
                <w:rFonts w:ascii="Arial" w:hAnsi="Arial" w:cs="Arial"/>
                <w:b/>
                <w:sz w:val="24"/>
                <w:szCs w:val="24"/>
              </w:rPr>
              <w:t xml:space="preserve">Receive </w:t>
            </w:r>
            <w:r>
              <w:rPr>
                <w:rFonts w:ascii="Arial" w:hAnsi="Arial" w:cs="Arial"/>
                <w:b/>
                <w:sz w:val="24"/>
                <w:szCs w:val="24"/>
              </w:rPr>
              <w:t>the drawing / plan / works package</w:t>
            </w:r>
            <w:r w:rsidRPr="001C783F">
              <w:rPr>
                <w:rFonts w:ascii="Arial" w:hAnsi="Arial" w:cs="Arial"/>
                <w:b/>
                <w:sz w:val="24"/>
                <w:szCs w:val="24"/>
              </w:rPr>
              <w:t xml:space="preserve"> </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At the start of the estimating procedure there will either be a drawing and a brief provided to the estimator. This drawing and brief will detail the specifications of the project. The estimator will use this to create a Bill of quantities. The bill of quantities is a document that includes a list of activities to be completed throughout the project.  </w:t>
            </w:r>
          </w:p>
          <w:p w:rsidR="00E77F1F" w:rsidRDefault="00E77F1F" w:rsidP="00E77F1F">
            <w:pPr>
              <w:pStyle w:val="ListParagraph"/>
              <w:ind w:left="0"/>
              <w:rPr>
                <w:rFonts w:ascii="Arial" w:hAnsi="Arial" w:cs="Arial"/>
                <w:sz w:val="24"/>
                <w:szCs w:val="24"/>
              </w:rPr>
            </w:pP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The estimator will begin creating this list of activities based on the drawing and (or) brief starting at the beginning of the build. For examples create an item line on the BOQ for excavation. </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In some cases, an estimator will be provided with an unpriced or basic BOQ at this point as a starting point. </w:t>
            </w:r>
          </w:p>
          <w:p w:rsidR="00E77F1F" w:rsidRDefault="00E77F1F" w:rsidP="00E77F1F">
            <w:pPr>
              <w:pStyle w:val="ListParagraph"/>
              <w:ind w:left="0"/>
              <w:rPr>
                <w:rFonts w:ascii="Arial" w:hAnsi="Arial" w:cs="Arial"/>
                <w:sz w:val="24"/>
                <w:szCs w:val="24"/>
              </w:rPr>
            </w:pPr>
          </w:p>
          <w:p w:rsidR="00E77F1F" w:rsidRPr="001C783F" w:rsidRDefault="00E77F1F" w:rsidP="00E77F1F">
            <w:pPr>
              <w:pStyle w:val="ListParagraph"/>
              <w:ind w:left="0"/>
              <w:rPr>
                <w:rFonts w:ascii="Arial" w:hAnsi="Arial" w:cs="Arial"/>
                <w:b/>
                <w:sz w:val="24"/>
                <w:szCs w:val="24"/>
              </w:rPr>
            </w:pPr>
            <w:r w:rsidRPr="001C783F">
              <w:rPr>
                <w:rFonts w:ascii="Arial" w:hAnsi="Arial" w:cs="Arial"/>
                <w:b/>
                <w:sz w:val="24"/>
                <w:szCs w:val="24"/>
              </w:rPr>
              <w:t>Take offs / measurements / dimensions (DIMS)</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Using the drawing which is most commonly supplied in pdf or DWG (autoCAD) file format from the architect, the estimator will take note of dimensions for each of the elements within the drawing and create a list of items. Items are tasks or elements within the project that require materials to create. For example, a wall with a window will require certain materials to build the wall and a window. These all need to be accounted for at this point and the dimensions and specification noted. They are taken from the drawing for each of the required items. Not only do these items within the drawing require materials to create them they also require resources such as labour.  Each item is made up of materials which has dimensions applied but also the required labour to create this item. </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The use of plant may also be established at this point and included in the BOQ. </w:t>
            </w:r>
          </w:p>
          <w:p w:rsidR="00E77F1F" w:rsidRDefault="00E77F1F" w:rsidP="00E77F1F">
            <w:pPr>
              <w:pStyle w:val="ListParagraph"/>
              <w:ind w:left="0"/>
              <w:rPr>
                <w:rFonts w:ascii="Arial" w:hAnsi="Arial" w:cs="Arial"/>
                <w:sz w:val="24"/>
                <w:szCs w:val="24"/>
              </w:rPr>
            </w:pPr>
          </w:p>
          <w:p w:rsidR="00E77F1F" w:rsidRPr="001C783F" w:rsidRDefault="00E77F1F" w:rsidP="00E77F1F">
            <w:pPr>
              <w:pStyle w:val="ListParagraph"/>
              <w:ind w:left="0"/>
              <w:rPr>
                <w:rFonts w:ascii="Arial" w:hAnsi="Arial" w:cs="Arial"/>
                <w:b/>
                <w:sz w:val="24"/>
                <w:szCs w:val="24"/>
              </w:rPr>
            </w:pPr>
            <w:r w:rsidRPr="001C783F">
              <w:rPr>
                <w:rFonts w:ascii="Arial" w:hAnsi="Arial" w:cs="Arial"/>
                <w:b/>
                <w:sz w:val="24"/>
                <w:szCs w:val="24"/>
              </w:rPr>
              <w:t>Materials rate</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In the previous step the list of items has been established and laid out in a bill of quantities. To each of these items there is materials and (or) labour. </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 xml:space="preserve">Richard Davidson </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Student No. 28858</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Assignment No. 01</w:t>
            </w:r>
          </w:p>
          <w:p w:rsidR="00E77F1F" w:rsidRDefault="00E77F1F" w:rsidP="00E77F1F">
            <w:pPr>
              <w:spacing w:line="360" w:lineRule="auto"/>
              <w:ind w:left="64"/>
              <w:jc w:val="right"/>
              <w:rPr>
                <w:rFonts w:ascii="Arial" w:hAnsi="Arial" w:cs="Arial"/>
                <w:sz w:val="24"/>
                <w:szCs w:val="24"/>
              </w:rPr>
            </w:pPr>
            <w:r>
              <w:rPr>
                <w:rFonts w:ascii="Arial" w:hAnsi="Arial" w:cs="Arial"/>
                <w:sz w:val="24"/>
                <w:szCs w:val="24"/>
              </w:rPr>
              <w:t>Page. 5</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The materials all need to have a rate assigned to them, a price per unit. The price of the material is obtained from supplier or from suppliers if the estimator is working from sever quotes to get the best price. </w:t>
            </w:r>
          </w:p>
          <w:p w:rsidR="00E77F1F" w:rsidRDefault="00E77F1F" w:rsidP="00E77F1F">
            <w:pPr>
              <w:pStyle w:val="ListParagraph"/>
              <w:ind w:left="0"/>
              <w:rPr>
                <w:rFonts w:ascii="Arial" w:hAnsi="Arial" w:cs="Arial"/>
                <w:sz w:val="24"/>
                <w:szCs w:val="24"/>
              </w:rPr>
            </w:pPr>
          </w:p>
          <w:p w:rsidR="00E77F1F" w:rsidRPr="001C783F" w:rsidRDefault="00E77F1F" w:rsidP="00E77F1F">
            <w:pPr>
              <w:pStyle w:val="ListParagraph"/>
              <w:ind w:left="0"/>
              <w:rPr>
                <w:rFonts w:ascii="Arial" w:hAnsi="Arial" w:cs="Arial"/>
                <w:b/>
                <w:sz w:val="24"/>
                <w:szCs w:val="24"/>
              </w:rPr>
            </w:pPr>
            <w:r w:rsidRPr="001C783F">
              <w:rPr>
                <w:rFonts w:ascii="Arial" w:hAnsi="Arial" w:cs="Arial"/>
                <w:b/>
                <w:sz w:val="24"/>
                <w:szCs w:val="24"/>
              </w:rPr>
              <w:t>Materials expenditure</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When adding the rate to the materials wastage and carriage needs to be considered. Each item or section within the BOQ may need to be delivered to site, handled or stored. There is also with most materials an expected wastage % which will need to be applied by line or by section. </w:t>
            </w:r>
          </w:p>
          <w:p w:rsidR="00E77F1F" w:rsidRDefault="00E77F1F" w:rsidP="00E77F1F">
            <w:pPr>
              <w:pStyle w:val="ListParagraph"/>
              <w:ind w:left="0"/>
              <w:rPr>
                <w:rFonts w:ascii="Arial" w:hAnsi="Arial" w:cs="Arial"/>
                <w:sz w:val="24"/>
                <w:szCs w:val="24"/>
              </w:rPr>
            </w:pPr>
          </w:p>
          <w:p w:rsidR="00E77F1F" w:rsidRDefault="00E77F1F" w:rsidP="00E77F1F">
            <w:pPr>
              <w:pStyle w:val="ListParagraph"/>
              <w:ind w:left="0"/>
              <w:rPr>
                <w:rFonts w:ascii="Arial" w:hAnsi="Arial" w:cs="Arial"/>
                <w:sz w:val="24"/>
                <w:szCs w:val="24"/>
              </w:rPr>
            </w:pPr>
          </w:p>
          <w:p w:rsidR="00E77F1F" w:rsidRPr="001C783F" w:rsidRDefault="00E77F1F" w:rsidP="00E77F1F">
            <w:pPr>
              <w:pStyle w:val="ListParagraph"/>
              <w:ind w:left="0"/>
              <w:rPr>
                <w:rFonts w:ascii="Arial" w:hAnsi="Arial" w:cs="Arial"/>
                <w:b/>
                <w:sz w:val="24"/>
                <w:szCs w:val="24"/>
              </w:rPr>
            </w:pPr>
            <w:r w:rsidRPr="001C783F">
              <w:rPr>
                <w:rFonts w:ascii="Arial" w:hAnsi="Arial" w:cs="Arial"/>
                <w:b/>
                <w:sz w:val="24"/>
                <w:szCs w:val="24"/>
              </w:rPr>
              <w:t>Labour rate</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Labour rate is the cost assigned to the human labour within a project. Each item that has a labour resource within the BOQ will need the type of labour and the specific labour rate applied. </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There is generally several labour resources to choose from when assigning to an item- apprentice, tradesman, foreman, skilled worker, carpenter for example. Each of these different skills will have a different rate assigned to them. This rate will be taken and multiplied by the amount of work there is for each item on the BOQ. The normal unit of measurement for labour is Hours or Days. There will also be additional rates in place for work under special conditions such as working at height or out of hours. The rates are all subject to legal minimum living wage requirements and NI.  </w:t>
            </w:r>
          </w:p>
          <w:p w:rsidR="00E77F1F" w:rsidRDefault="00E77F1F" w:rsidP="00E77F1F">
            <w:pPr>
              <w:pStyle w:val="ListParagraph"/>
              <w:ind w:left="0"/>
              <w:rPr>
                <w:rFonts w:ascii="Arial" w:hAnsi="Arial" w:cs="Arial"/>
                <w:sz w:val="24"/>
                <w:szCs w:val="24"/>
              </w:rPr>
            </w:pPr>
          </w:p>
          <w:p w:rsidR="00E77F1F" w:rsidRPr="001C783F" w:rsidRDefault="00E77F1F" w:rsidP="00E77F1F">
            <w:pPr>
              <w:pStyle w:val="ListParagraph"/>
              <w:ind w:left="0"/>
              <w:rPr>
                <w:rFonts w:ascii="Arial" w:hAnsi="Arial" w:cs="Arial"/>
                <w:b/>
                <w:sz w:val="24"/>
                <w:szCs w:val="24"/>
              </w:rPr>
            </w:pPr>
            <w:r w:rsidRPr="001C783F">
              <w:rPr>
                <w:rFonts w:ascii="Arial" w:hAnsi="Arial" w:cs="Arial"/>
                <w:b/>
                <w:sz w:val="24"/>
                <w:szCs w:val="24"/>
              </w:rPr>
              <w:t>Plant / Equipment rate</w:t>
            </w:r>
          </w:p>
          <w:p w:rsidR="00E77F1F" w:rsidRDefault="00E77F1F" w:rsidP="00E77F1F">
            <w:pPr>
              <w:pStyle w:val="ListParagraph"/>
              <w:ind w:left="0"/>
              <w:rPr>
                <w:rFonts w:ascii="Arial" w:hAnsi="Arial" w:cs="Arial"/>
                <w:sz w:val="24"/>
                <w:szCs w:val="24"/>
              </w:rPr>
            </w:pPr>
            <w:r>
              <w:rPr>
                <w:rFonts w:ascii="Arial" w:hAnsi="Arial" w:cs="Arial"/>
                <w:sz w:val="24"/>
                <w:szCs w:val="24"/>
              </w:rPr>
              <w:lastRenderedPageBreak/>
              <w:t xml:space="preserve">As mentioned in the take offs section when the BOQ is being created for each item material, labour will be assigned. In some cases, specialist plant or equipment will also be required. </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The rate for hire or purchase of the specialist plant or equipment also needs to be taken into account on the BOQ based on usage per item. </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The rate will need to consider thing such as depreciation, fuel, insurance, repairs, depreciation and operators. </w:t>
            </w:r>
          </w:p>
          <w:p w:rsidR="00E77F1F" w:rsidRDefault="00E77F1F" w:rsidP="00E77F1F">
            <w:pPr>
              <w:pStyle w:val="ListParagraph"/>
              <w:ind w:left="0"/>
              <w:rPr>
                <w:rFonts w:ascii="Arial" w:hAnsi="Arial" w:cs="Arial"/>
                <w:sz w:val="24"/>
                <w:szCs w:val="24"/>
              </w:rPr>
            </w:pPr>
          </w:p>
          <w:p w:rsidR="00E77F1F" w:rsidRDefault="00E77F1F" w:rsidP="00E77F1F">
            <w:pPr>
              <w:pStyle w:val="ListParagraph"/>
              <w:ind w:left="0"/>
              <w:rPr>
                <w:rFonts w:ascii="Arial" w:hAnsi="Arial" w:cs="Arial"/>
                <w:b/>
                <w:sz w:val="24"/>
                <w:szCs w:val="24"/>
              </w:rPr>
            </w:pPr>
            <w:r w:rsidRPr="00917129">
              <w:rPr>
                <w:rFonts w:ascii="Arial" w:hAnsi="Arial" w:cs="Arial"/>
                <w:b/>
                <w:sz w:val="24"/>
                <w:szCs w:val="24"/>
              </w:rPr>
              <w:t>Sub-contractors</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The materials, labour and plant can all be sub contracted for the estimator to get the best rate to complete the project. The estimator will group the work into sub-contractor packages and request quotes from more than one sub-contractor. In most cases the most competitive rate will be accepted. This is how the estimator can also receive the rates for materials, labour and equipment. </w:t>
            </w:r>
          </w:p>
          <w:p w:rsidR="00E77F1F" w:rsidRPr="00917129" w:rsidRDefault="00E77F1F" w:rsidP="00E77F1F">
            <w:pPr>
              <w:pStyle w:val="ListParagraph"/>
              <w:ind w:left="0"/>
              <w:rPr>
                <w:rFonts w:ascii="Arial" w:hAnsi="Arial" w:cs="Arial"/>
                <w:b/>
                <w:sz w:val="24"/>
                <w:szCs w:val="24"/>
              </w:rPr>
            </w:pP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 xml:space="preserve">Richard Davidson </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Student No. 28858</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Assignment No. 01</w:t>
            </w:r>
          </w:p>
          <w:p w:rsidR="00E77F1F" w:rsidRPr="009D55F4" w:rsidRDefault="00E77F1F" w:rsidP="00E77F1F">
            <w:pPr>
              <w:spacing w:line="360" w:lineRule="auto"/>
              <w:ind w:left="64"/>
              <w:jc w:val="right"/>
              <w:rPr>
                <w:rFonts w:ascii="Arial" w:hAnsi="Arial" w:cs="Arial"/>
                <w:sz w:val="24"/>
                <w:szCs w:val="24"/>
              </w:rPr>
            </w:pPr>
            <w:r>
              <w:rPr>
                <w:rFonts w:ascii="Arial" w:hAnsi="Arial" w:cs="Arial"/>
                <w:sz w:val="24"/>
                <w:szCs w:val="24"/>
              </w:rPr>
              <w:t>Page. 6</w:t>
            </w:r>
          </w:p>
          <w:p w:rsidR="00E77F1F" w:rsidRDefault="00E77F1F" w:rsidP="00E77F1F">
            <w:pPr>
              <w:pStyle w:val="ListParagraph"/>
              <w:ind w:left="0"/>
              <w:rPr>
                <w:rFonts w:ascii="Arial" w:hAnsi="Arial" w:cs="Arial"/>
                <w:b/>
                <w:sz w:val="24"/>
                <w:szCs w:val="24"/>
              </w:rPr>
            </w:pPr>
            <w:r>
              <w:rPr>
                <w:rFonts w:ascii="Arial" w:hAnsi="Arial" w:cs="Arial"/>
                <w:b/>
                <w:sz w:val="24"/>
                <w:szCs w:val="24"/>
              </w:rPr>
              <w:t>Variations / contingencies</w:t>
            </w:r>
          </w:p>
          <w:p w:rsidR="00E77F1F" w:rsidRDefault="00E77F1F" w:rsidP="00E77F1F">
            <w:pPr>
              <w:pStyle w:val="ListParagraph"/>
              <w:ind w:left="0"/>
              <w:rPr>
                <w:rFonts w:ascii="Arial" w:hAnsi="Arial" w:cs="Arial"/>
                <w:color w:val="000000"/>
                <w:sz w:val="24"/>
                <w:szCs w:val="24"/>
              </w:rPr>
            </w:pPr>
            <w:r w:rsidRPr="006C27F9">
              <w:rPr>
                <w:rStyle w:val="Strong"/>
                <w:rFonts w:ascii="Arial" w:hAnsi="Arial" w:cs="Arial"/>
                <w:color w:val="000000"/>
                <w:sz w:val="24"/>
                <w:szCs w:val="24"/>
              </w:rPr>
              <w:t>Estimates</w:t>
            </w:r>
            <w:r w:rsidRPr="006C27F9">
              <w:rPr>
                <w:rFonts w:ascii="Arial" w:hAnsi="Arial" w:cs="Arial"/>
                <w:color w:val="000000"/>
                <w:sz w:val="24"/>
                <w:szCs w:val="24"/>
              </w:rPr>
              <w:t> need include contingencies, which are risk </w:t>
            </w:r>
            <w:r w:rsidRPr="006C27F9">
              <w:rPr>
                <w:rStyle w:val="Strong"/>
                <w:rFonts w:ascii="Arial" w:hAnsi="Arial" w:cs="Arial"/>
                <w:color w:val="000000"/>
                <w:sz w:val="24"/>
                <w:szCs w:val="24"/>
              </w:rPr>
              <w:t>estimates</w:t>
            </w:r>
            <w:r w:rsidRPr="006C27F9">
              <w:rPr>
                <w:rFonts w:ascii="Arial" w:hAnsi="Arial" w:cs="Arial"/>
                <w:color w:val="000000"/>
                <w:sz w:val="24"/>
                <w:szCs w:val="24"/>
              </w:rPr>
              <w:t> that make allowance for unknown risks associated with a project.</w:t>
            </w:r>
            <w:r>
              <w:rPr>
                <w:rFonts w:ascii="Arial" w:hAnsi="Arial" w:cs="Arial"/>
                <w:color w:val="000000"/>
                <w:sz w:val="24"/>
                <w:szCs w:val="24"/>
              </w:rPr>
              <w:t xml:space="preserve"> For example,</w:t>
            </w:r>
            <w:r w:rsidRPr="006C27F9">
              <w:rPr>
                <w:rFonts w:ascii="Arial" w:hAnsi="Arial" w:cs="Arial"/>
                <w:color w:val="000000"/>
                <w:sz w:val="24"/>
                <w:szCs w:val="24"/>
              </w:rPr>
              <w:t> </w:t>
            </w:r>
            <w:r w:rsidRPr="006C27F9">
              <w:rPr>
                <w:rStyle w:val="Strong"/>
                <w:rFonts w:ascii="Arial" w:hAnsi="Arial" w:cs="Arial"/>
                <w:color w:val="000000"/>
                <w:sz w:val="24"/>
                <w:szCs w:val="24"/>
              </w:rPr>
              <w:t>estimates</w:t>
            </w:r>
            <w:r w:rsidRPr="006C27F9">
              <w:rPr>
                <w:rFonts w:ascii="Arial" w:hAnsi="Arial" w:cs="Arial"/>
                <w:color w:val="000000"/>
                <w:sz w:val="24"/>
                <w:szCs w:val="24"/>
              </w:rPr>
              <w:t xml:space="preserve"> might include a 15% contingency, but this may then be reduced </w:t>
            </w:r>
            <w:r>
              <w:rPr>
                <w:rFonts w:ascii="Arial" w:hAnsi="Arial" w:cs="Arial"/>
                <w:color w:val="000000"/>
                <w:sz w:val="24"/>
                <w:szCs w:val="24"/>
              </w:rPr>
              <w:t xml:space="preserve">or increased before the project is completed. </w:t>
            </w:r>
          </w:p>
          <w:p w:rsidR="00E77F1F" w:rsidRPr="006C27F9" w:rsidRDefault="00E77F1F" w:rsidP="00E77F1F">
            <w:pPr>
              <w:pStyle w:val="ListParagraph"/>
              <w:ind w:left="0"/>
              <w:rPr>
                <w:rFonts w:ascii="Arial" w:hAnsi="Arial" w:cs="Arial"/>
                <w:b/>
                <w:sz w:val="24"/>
                <w:szCs w:val="24"/>
              </w:rPr>
            </w:pPr>
            <w:r>
              <w:rPr>
                <w:rFonts w:ascii="Arial" w:hAnsi="Arial" w:cs="Arial"/>
                <w:color w:val="000000"/>
                <w:sz w:val="24"/>
                <w:szCs w:val="24"/>
              </w:rPr>
              <w:t xml:space="preserve">The reason for contingencies being built in to the estimate is to include such variations as additional work, deleted work, alteration to any of the rates or materials. </w:t>
            </w:r>
          </w:p>
          <w:p w:rsidR="00E77F1F" w:rsidRDefault="00E77F1F" w:rsidP="00E77F1F">
            <w:pPr>
              <w:pStyle w:val="ListParagraph"/>
              <w:ind w:left="0"/>
              <w:rPr>
                <w:rFonts w:ascii="Arial" w:hAnsi="Arial" w:cs="Arial"/>
                <w:sz w:val="24"/>
                <w:szCs w:val="24"/>
              </w:rPr>
            </w:pPr>
          </w:p>
          <w:p w:rsidR="00E77F1F" w:rsidRPr="006C27F9" w:rsidRDefault="00E77F1F" w:rsidP="00E77F1F">
            <w:pPr>
              <w:pStyle w:val="ListParagraph"/>
              <w:ind w:left="0"/>
              <w:rPr>
                <w:rFonts w:ascii="Arial" w:hAnsi="Arial" w:cs="Arial"/>
                <w:b/>
                <w:sz w:val="24"/>
                <w:szCs w:val="24"/>
              </w:rPr>
            </w:pPr>
          </w:p>
          <w:p w:rsidR="00E77F1F" w:rsidRPr="00012F53" w:rsidRDefault="00E77F1F" w:rsidP="00E77F1F">
            <w:pPr>
              <w:pStyle w:val="ListParagraph"/>
              <w:spacing w:line="360" w:lineRule="auto"/>
              <w:ind w:left="0"/>
              <w:rPr>
                <w:rFonts w:ascii="Arial" w:hAnsi="Arial" w:cs="Arial"/>
                <w:sz w:val="24"/>
                <w:szCs w:val="24"/>
              </w:rPr>
            </w:pPr>
            <w:r>
              <w:rPr>
                <w:rFonts w:ascii="Arial" w:hAnsi="Arial" w:cs="Arial"/>
                <w:sz w:val="24"/>
                <w:szCs w:val="24"/>
              </w:rPr>
              <w:t xml:space="preserve">By the end of the estimate the following points will have been taken into </w:t>
            </w:r>
            <w:r w:rsidRPr="00012F53">
              <w:rPr>
                <w:rFonts w:ascii="Arial" w:hAnsi="Arial" w:cs="Arial"/>
                <w:sz w:val="24"/>
                <w:szCs w:val="24"/>
              </w:rPr>
              <w:t>consideration:</w:t>
            </w:r>
          </w:p>
          <w:p w:rsidR="00E77F1F" w:rsidRPr="00012F53" w:rsidRDefault="00E77F1F" w:rsidP="00E77F1F">
            <w:pPr>
              <w:shd w:val="clear" w:color="auto" w:fill="FFFFFF"/>
              <w:spacing w:before="100" w:beforeAutospacing="1" w:after="100" w:afterAutospacing="1" w:line="360" w:lineRule="auto"/>
              <w:rPr>
                <w:rFonts w:ascii="Arial" w:hAnsi="Arial" w:cs="Arial"/>
                <w:color w:val="000000"/>
                <w:sz w:val="24"/>
                <w:szCs w:val="24"/>
              </w:rPr>
            </w:pPr>
          </w:p>
          <w:p w:rsidR="00E77F1F" w:rsidRPr="00012F53" w:rsidRDefault="00E77F1F" w:rsidP="00E77F1F">
            <w:pPr>
              <w:pStyle w:val="ListParagraph"/>
              <w:numPr>
                <w:ilvl w:val="0"/>
                <w:numId w:val="5"/>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Materials</w:t>
            </w:r>
          </w:p>
          <w:p w:rsidR="00E77F1F" w:rsidRPr="00012F53" w:rsidRDefault="00E77F1F" w:rsidP="00E77F1F">
            <w:pPr>
              <w:pStyle w:val="ListParagraph"/>
              <w:numPr>
                <w:ilvl w:val="0"/>
                <w:numId w:val="5"/>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Labour + rates</w:t>
            </w:r>
          </w:p>
          <w:p w:rsidR="00E77F1F" w:rsidRPr="00012F53" w:rsidRDefault="00E77F1F" w:rsidP="00E77F1F">
            <w:pPr>
              <w:pStyle w:val="ListParagraph"/>
              <w:numPr>
                <w:ilvl w:val="0"/>
                <w:numId w:val="5"/>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Plant + rates</w:t>
            </w:r>
          </w:p>
          <w:p w:rsidR="00E77F1F" w:rsidRPr="00012F53" w:rsidRDefault="00E77F1F" w:rsidP="00E77F1F">
            <w:pPr>
              <w:pStyle w:val="ListParagraph"/>
              <w:numPr>
                <w:ilvl w:val="0"/>
                <w:numId w:val="5"/>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Equipment rates</w:t>
            </w:r>
          </w:p>
          <w:p w:rsidR="00E77F1F" w:rsidRPr="00012F53" w:rsidRDefault="00E77F1F" w:rsidP="00E77F1F">
            <w:p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These estimations will be added to the following items to create the total project:</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The construction cost.</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Land or property acquisition.</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lastRenderedPageBreak/>
              <w:tab/>
              <w:t>Approvals fees.</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 xml:space="preserve">Planning costs </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Financing costs.</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Site investigations.</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Fixtures, fittings and equipment.</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The cost of decanting and relocating, including costs associated with moving staff.</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Contracts outside of the main works.</w:t>
            </w:r>
          </w:p>
          <w:p w:rsidR="00E77F1F" w:rsidRPr="004A1DE7" w:rsidRDefault="00E77F1F" w:rsidP="00E77F1F">
            <w:pPr>
              <w:spacing w:line="360" w:lineRule="auto"/>
              <w:ind w:left="64"/>
              <w:jc w:val="right"/>
              <w:rPr>
                <w:rFonts w:ascii="Arial" w:hAnsi="Arial" w:cs="Arial"/>
                <w:sz w:val="24"/>
                <w:szCs w:val="24"/>
              </w:rPr>
            </w:pPr>
            <w:r w:rsidRPr="009D55F4">
              <w:rPr>
                <w:rFonts w:ascii="Arial" w:hAnsi="Arial" w:cs="Arial"/>
                <w:color w:val="000000"/>
                <w:sz w:val="24"/>
                <w:szCs w:val="24"/>
              </w:rPr>
              <w:tab/>
            </w:r>
            <w:r w:rsidRPr="004A1DE7">
              <w:rPr>
                <w:rFonts w:ascii="Arial" w:hAnsi="Arial" w:cs="Arial"/>
                <w:sz w:val="24"/>
                <w:szCs w:val="24"/>
              </w:rPr>
              <w:t xml:space="preserve">Richard Davidson </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Student No. 28858</w:t>
            </w:r>
          </w:p>
          <w:p w:rsidR="00E77F1F" w:rsidRPr="004A1DE7" w:rsidRDefault="00E77F1F" w:rsidP="00E77F1F">
            <w:pPr>
              <w:spacing w:line="360" w:lineRule="auto"/>
              <w:ind w:left="64"/>
              <w:jc w:val="right"/>
              <w:rPr>
                <w:rFonts w:ascii="Arial" w:hAnsi="Arial" w:cs="Arial"/>
                <w:sz w:val="24"/>
                <w:szCs w:val="24"/>
              </w:rPr>
            </w:pPr>
            <w:r w:rsidRPr="004A1DE7">
              <w:rPr>
                <w:rFonts w:ascii="Arial" w:hAnsi="Arial" w:cs="Arial"/>
                <w:sz w:val="24"/>
                <w:szCs w:val="24"/>
              </w:rPr>
              <w:t>Assignment No. 01</w:t>
            </w:r>
          </w:p>
          <w:p w:rsidR="00E77F1F" w:rsidRPr="009D55F4" w:rsidRDefault="00E77F1F" w:rsidP="00E77F1F">
            <w:pPr>
              <w:spacing w:after="160" w:line="360" w:lineRule="auto"/>
              <w:ind w:left="64"/>
              <w:jc w:val="right"/>
              <w:rPr>
                <w:rFonts w:ascii="Arial" w:hAnsi="Arial" w:cs="Arial"/>
                <w:sz w:val="24"/>
                <w:szCs w:val="24"/>
              </w:rPr>
            </w:pPr>
            <w:r>
              <w:rPr>
                <w:rFonts w:ascii="Arial" w:hAnsi="Arial" w:cs="Arial"/>
                <w:sz w:val="24"/>
                <w:szCs w:val="24"/>
              </w:rPr>
              <w:t>Page. 7</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Pr>
                <w:rFonts w:ascii="Arial" w:hAnsi="Arial" w:cs="Arial"/>
                <w:color w:val="000000"/>
                <w:sz w:val="24"/>
                <w:szCs w:val="24"/>
              </w:rPr>
              <w:t xml:space="preserve">      </w:t>
            </w:r>
            <w:r w:rsidRPr="00012F53">
              <w:rPr>
                <w:rFonts w:ascii="Arial" w:hAnsi="Arial" w:cs="Arial"/>
                <w:color w:val="000000"/>
                <w:sz w:val="24"/>
                <w:szCs w:val="24"/>
              </w:rPr>
              <w:t>Insurance.</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Consultant fees.</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Inflation.</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Contingency.</w:t>
            </w:r>
          </w:p>
          <w:p w:rsidR="00E77F1F" w:rsidRPr="00012F53" w:rsidRDefault="00E77F1F" w:rsidP="00E77F1F">
            <w:pPr>
              <w:pStyle w:val="ListParagraph"/>
              <w:numPr>
                <w:ilvl w:val="0"/>
                <w:numId w:val="4"/>
              </w:numPr>
              <w:shd w:val="clear" w:color="auto" w:fill="FFFFFF"/>
              <w:spacing w:before="100" w:beforeAutospacing="1" w:after="100" w:afterAutospacing="1" w:line="360" w:lineRule="auto"/>
              <w:rPr>
                <w:rFonts w:ascii="Arial" w:hAnsi="Arial" w:cs="Arial"/>
                <w:color w:val="000000"/>
                <w:sz w:val="24"/>
                <w:szCs w:val="24"/>
              </w:rPr>
            </w:pPr>
            <w:r w:rsidRPr="00012F53">
              <w:rPr>
                <w:rFonts w:ascii="Arial" w:hAnsi="Arial" w:cs="Arial"/>
                <w:color w:val="000000"/>
                <w:sz w:val="24"/>
                <w:szCs w:val="24"/>
              </w:rPr>
              <w:tab/>
              <w:t>VAT.</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Available at: </w:t>
            </w:r>
            <w:r w:rsidRPr="009A7619">
              <w:rPr>
                <w:rFonts w:ascii="Arial" w:hAnsi="Arial" w:cs="Arial"/>
                <w:sz w:val="24"/>
                <w:szCs w:val="24"/>
              </w:rPr>
              <w:t>https://www.designingbuildings.co.uk/wiki/Budget_for_building_design_and_construction_projects</w:t>
            </w:r>
          </w:p>
          <w:p w:rsidR="00E77F1F" w:rsidRDefault="00E77F1F" w:rsidP="00E77F1F">
            <w:pPr>
              <w:pStyle w:val="ListParagraph"/>
              <w:ind w:left="0"/>
              <w:rPr>
                <w:rFonts w:ascii="Arial" w:hAnsi="Arial" w:cs="Arial"/>
                <w:sz w:val="24"/>
                <w:szCs w:val="24"/>
              </w:rPr>
            </w:pP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Approval/ planning </w:t>
            </w: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The estimate will now be used with the project report to be submitted for approval and planning permissions (if not already granted). </w:t>
            </w:r>
          </w:p>
          <w:p w:rsidR="00E77F1F" w:rsidRDefault="00E77F1F" w:rsidP="00E77F1F">
            <w:pPr>
              <w:pStyle w:val="ListParagraph"/>
              <w:ind w:left="0"/>
              <w:rPr>
                <w:rFonts w:ascii="Arial" w:hAnsi="Arial" w:cs="Arial"/>
                <w:sz w:val="24"/>
                <w:szCs w:val="24"/>
              </w:rPr>
            </w:pP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After the project has been submitted for approval and planning there may be amendments that need to be made to the works package. In this case before the project is finalised the estimator may make final adjustments. </w:t>
            </w:r>
          </w:p>
          <w:p w:rsidR="00E77F1F" w:rsidRDefault="00E77F1F" w:rsidP="00E77F1F">
            <w:pPr>
              <w:pStyle w:val="ListParagraph"/>
              <w:ind w:left="0"/>
              <w:rPr>
                <w:rFonts w:ascii="Arial" w:hAnsi="Arial" w:cs="Arial"/>
                <w:sz w:val="24"/>
                <w:szCs w:val="24"/>
              </w:rPr>
            </w:pPr>
          </w:p>
          <w:p w:rsidR="00E77F1F" w:rsidRDefault="00E77F1F" w:rsidP="00E77F1F">
            <w:pPr>
              <w:pStyle w:val="ListParagraph"/>
              <w:ind w:left="0"/>
              <w:rPr>
                <w:rFonts w:ascii="Arial" w:hAnsi="Arial" w:cs="Arial"/>
                <w:sz w:val="24"/>
                <w:szCs w:val="24"/>
              </w:rPr>
            </w:pPr>
            <w:r>
              <w:rPr>
                <w:rFonts w:ascii="Arial" w:hAnsi="Arial" w:cs="Arial"/>
                <w:sz w:val="24"/>
                <w:szCs w:val="24"/>
              </w:rPr>
              <w:t xml:space="preserve">The estimation will then go on to form a key part of the ongoing project and be set as a budget to which the actual cost of the build will be measured.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F80548" w:rsidRDefault="00F80548" w:rsidP="00F80548">
            <w:pPr>
              <w:rPr>
                <w:rFonts w:ascii="Arial" w:hAnsi="Arial" w:cs="Arial"/>
                <w:b/>
                <w:sz w:val="40"/>
                <w:szCs w:val="40"/>
              </w:rPr>
            </w:pPr>
            <w:r>
              <w:rPr>
                <w:noProof/>
              </w:rPr>
              <w:lastRenderedPageBreak/>
              <mc:AlternateContent>
                <mc:Choice Requires="wps">
                  <w:drawing>
                    <wp:anchor distT="45720" distB="45720" distL="114300" distR="114300" simplePos="0" relativeHeight="251662336" behindDoc="0" locked="0" layoutInCell="1" allowOverlap="1" wp14:anchorId="37CAE6D3" wp14:editId="7E06110E">
                      <wp:simplePos x="0" y="0"/>
                      <wp:positionH relativeFrom="margin">
                        <wp:align>center</wp:align>
                      </wp:positionH>
                      <wp:positionV relativeFrom="paragraph">
                        <wp:posOffset>7620</wp:posOffset>
                      </wp:positionV>
                      <wp:extent cx="3810000" cy="140462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1404620"/>
                              </a:xfrm>
                              <a:prstGeom prst="rect">
                                <a:avLst/>
                              </a:prstGeom>
                              <a:solidFill>
                                <a:srgbClr val="FFFFFF"/>
                              </a:solidFill>
                              <a:ln w="9525">
                                <a:solidFill>
                                  <a:srgbClr val="000000"/>
                                </a:solidFill>
                                <a:miter lim="800000"/>
                                <a:headEnd/>
                                <a:tailEnd/>
                              </a:ln>
                            </wps:spPr>
                            <wps:txbx>
                              <w:txbxContent>
                                <w:p w:rsidR="00F80548" w:rsidRPr="00D2588D" w:rsidRDefault="00F80548" w:rsidP="00F80548">
                                  <w:pPr>
                                    <w:jc w:val="center"/>
                                    <w:rPr>
                                      <w:rFonts w:ascii="Arial" w:hAnsi="Arial" w:cs="Arial"/>
                                      <w:b/>
                                      <w:sz w:val="24"/>
                                      <w:szCs w:val="24"/>
                                    </w:rPr>
                                  </w:pPr>
                                  <w:r w:rsidRPr="00D2588D">
                                    <w:rPr>
                                      <w:rFonts w:ascii="Arial" w:hAnsi="Arial" w:cs="Arial"/>
                                      <w:b/>
                                      <w:sz w:val="24"/>
                                      <w:szCs w:val="24"/>
                                    </w:rPr>
                                    <w:t>Citing and Referencing 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CAE6D3" id="_x0000_t202" coordsize="21600,21600" o:spt="202" path="m,l,21600r21600,l21600,xe">
                      <v:stroke joinstyle="miter"/>
                      <v:path gradientshapeok="t" o:connecttype="rect"/>
                    </v:shapetype>
                    <v:shape id="_x0000_s1027" type="#_x0000_t202" style="position:absolute;margin-left:0;margin-top:.6pt;width:300pt;height:110.6pt;z-index:2516623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">
                      <v:textbox style="mso-fit-shape-to-text:t">
                        <w:txbxContent>
                          <w:p w:rsidR="00F80548" w:rsidRPr="00D2588D" w:rsidRDefault="00F80548" w:rsidP="00F80548">
                            <w:pPr>
                              <w:jc w:val="center"/>
                              <w:rPr>
                                <w:rFonts w:ascii="Arial" w:hAnsi="Arial" w:cs="Arial"/>
                                <w:b/>
                                <w:sz w:val="24"/>
                                <w:szCs w:val="24"/>
                              </w:rPr>
                            </w:pPr>
                            <w:r w:rsidRPr="00D2588D">
                              <w:rPr>
                                <w:rFonts w:ascii="Arial" w:hAnsi="Arial" w:cs="Arial"/>
                                <w:b/>
                                <w:sz w:val="24"/>
                                <w:szCs w:val="24"/>
                              </w:rPr>
                              <w:t>Citing and Referencing Guide</w:t>
                            </w:r>
                          </w:p>
                        </w:txbxContent>
                      </v:textbox>
                      <w10:wrap type="square" anchorx="margin"/>
                    </v:shape>
                  </w:pict>
                </mc:Fallback>
              </mc:AlternateContent>
            </w:r>
          </w:p>
          <w:p w:rsidR="00F80548" w:rsidRDefault="00F80548" w:rsidP="00F80548">
            <w:pPr>
              <w:rPr>
                <w:rFonts w:ascii="Arial" w:hAnsi="Arial" w:cs="Arial"/>
                <w:b/>
                <w:sz w:val="40"/>
                <w:szCs w:val="40"/>
              </w:rPr>
            </w:pPr>
          </w:p>
          <w:p w:rsidR="00F80548" w:rsidRPr="00D2588D" w:rsidRDefault="00F80548" w:rsidP="00F80548">
            <w:pPr>
              <w:rPr>
                <w:rFonts w:ascii="Arial" w:hAnsi="Arial" w:cs="Arial"/>
                <w:sz w:val="24"/>
                <w:szCs w:val="24"/>
              </w:rPr>
            </w:pPr>
            <w:r>
              <w:rPr>
                <w:rFonts w:ascii="Arial" w:hAnsi="Arial" w:cs="Arial"/>
              </w:rPr>
              <w:t xml:space="preserve">The following sources were used as reference and pre reading to the assignment. Any direct quotes or references are listed within assignment. </w:t>
            </w:r>
          </w:p>
          <w:p w:rsidR="00F80548" w:rsidRPr="00D2588D" w:rsidRDefault="00F80548" w:rsidP="00F80548">
            <w:pPr>
              <w:rPr>
                <w:rFonts w:ascii="Arial" w:hAnsi="Arial" w:cs="Arial"/>
                <w:b/>
                <w:sz w:val="40"/>
                <w:szCs w:val="40"/>
              </w:rPr>
            </w:pPr>
          </w:p>
          <w:p w:rsidR="00F80548" w:rsidRPr="00D2588D" w:rsidRDefault="00F80548" w:rsidP="00F80548">
            <w:pPr>
              <w:rPr>
                <w:rFonts w:ascii="Arial" w:hAnsi="Arial" w:cs="Arial"/>
              </w:rPr>
            </w:pPr>
            <w:hyperlink r:id="rId10" w:history="1">
              <w:r w:rsidRPr="00D2588D">
                <w:rPr>
                  <w:rStyle w:val="Hyperlink"/>
                  <w:rFonts w:ascii="Arial" w:hAnsi="Arial" w:cs="Arial"/>
                </w:rPr>
                <w:t>https://theconstructor.org/construction/estimating-costing/approximate-construction-cost-estimation/6483/</w:t>
              </w:r>
            </w:hyperlink>
            <w:r w:rsidRPr="00D2588D">
              <w:rPr>
                <w:rFonts w:ascii="Arial" w:hAnsi="Arial" w:cs="Arial"/>
              </w:rPr>
              <w:t xml:space="preserve">  </w:t>
            </w:r>
          </w:p>
          <w:p w:rsidR="00F80548" w:rsidRPr="00D2588D" w:rsidRDefault="00F80548" w:rsidP="00F80548">
            <w:pPr>
              <w:rPr>
                <w:rFonts w:ascii="Arial" w:hAnsi="Arial" w:cs="Arial"/>
              </w:rPr>
            </w:pPr>
          </w:p>
          <w:p w:rsidR="00F80548" w:rsidRPr="00D2588D" w:rsidRDefault="00F80548" w:rsidP="00F80548">
            <w:pPr>
              <w:rPr>
                <w:rStyle w:val="HTMLCite"/>
                <w:rFonts w:ascii="Arial" w:hAnsi="Arial" w:cs="Arial"/>
                <w:color w:val="595959"/>
              </w:rPr>
            </w:pPr>
            <w:hyperlink r:id="rId11" w:anchor="type" w:history="1">
              <w:r w:rsidRPr="00D2588D">
                <w:rPr>
                  <w:rStyle w:val="Hyperlink"/>
                  <w:rFonts w:ascii="Arial" w:hAnsi="Arial" w:cs="Arial"/>
                  <w:i/>
                  <w:iCs/>
                </w:rPr>
                <w:t>https://www.misronet.com/estimating.htm#type</w:t>
              </w:r>
            </w:hyperlink>
            <w:r w:rsidRPr="00D2588D">
              <w:rPr>
                <w:rStyle w:val="HTMLCite"/>
                <w:rFonts w:ascii="Arial" w:hAnsi="Arial" w:cs="Arial"/>
                <w:color w:val="595959"/>
              </w:rPr>
              <w:t xml:space="preserve">  </w:t>
            </w:r>
          </w:p>
          <w:p w:rsidR="00F80548" w:rsidRPr="00D2588D" w:rsidRDefault="00F80548" w:rsidP="00F80548">
            <w:pPr>
              <w:rPr>
                <w:rStyle w:val="HTMLCite"/>
                <w:rFonts w:ascii="Arial" w:hAnsi="Arial" w:cs="Arial"/>
                <w:color w:val="595959"/>
              </w:rPr>
            </w:pPr>
          </w:p>
          <w:p w:rsidR="00F80548" w:rsidRPr="00D2588D" w:rsidRDefault="00F80548" w:rsidP="00F80548">
            <w:pPr>
              <w:rPr>
                <w:rFonts w:ascii="Arial" w:hAnsi="Arial" w:cs="Arial"/>
              </w:rPr>
            </w:pPr>
            <w:hyperlink r:id="rId12" w:history="1">
              <w:r w:rsidRPr="00D2588D">
                <w:rPr>
                  <w:rStyle w:val="Hyperlink"/>
                  <w:rFonts w:ascii="Arial" w:hAnsi="Arial" w:cs="Arial"/>
                </w:rPr>
                <w:t>https://www.civilengineeringterms.com/civil-engineering-practice/rough-cost-estimate/</w:t>
              </w:r>
            </w:hyperlink>
            <w:r w:rsidRPr="00D2588D">
              <w:rPr>
                <w:rFonts w:ascii="Arial" w:hAnsi="Arial" w:cs="Arial"/>
              </w:rPr>
              <w:t xml:space="preserve"> </w:t>
            </w:r>
          </w:p>
          <w:p w:rsidR="00F80548" w:rsidRPr="00D2588D" w:rsidRDefault="00F80548" w:rsidP="00F80548">
            <w:pPr>
              <w:rPr>
                <w:rFonts w:ascii="Arial" w:hAnsi="Arial" w:cs="Arial"/>
              </w:rPr>
            </w:pPr>
          </w:p>
          <w:p w:rsidR="00F80548" w:rsidRPr="00D2588D" w:rsidRDefault="00F80548" w:rsidP="00F80548">
            <w:pPr>
              <w:rPr>
                <w:rFonts w:ascii="Arial" w:hAnsi="Arial" w:cs="Arial"/>
              </w:rPr>
            </w:pPr>
            <w:hyperlink r:id="rId13" w:history="1">
              <w:r w:rsidRPr="00D2588D">
                <w:rPr>
                  <w:rStyle w:val="Hyperlink"/>
                  <w:rFonts w:ascii="Arial" w:hAnsi="Arial" w:cs="Arial"/>
                </w:rPr>
                <w:t>https://proest.com/what-is-construction-estimating/</w:t>
              </w:r>
            </w:hyperlink>
            <w:r w:rsidRPr="00D2588D">
              <w:rPr>
                <w:rFonts w:ascii="Arial" w:hAnsi="Arial" w:cs="Arial"/>
              </w:rPr>
              <w:t xml:space="preserve"> </w:t>
            </w:r>
          </w:p>
          <w:p w:rsidR="00F80548" w:rsidRPr="00D2588D" w:rsidRDefault="00F80548" w:rsidP="00F80548">
            <w:pPr>
              <w:rPr>
                <w:rFonts w:ascii="Arial" w:hAnsi="Arial" w:cs="Arial"/>
              </w:rPr>
            </w:pPr>
          </w:p>
          <w:p w:rsidR="00F80548" w:rsidRPr="00D2588D" w:rsidRDefault="00F80548" w:rsidP="00F80548">
            <w:pPr>
              <w:rPr>
                <w:rFonts w:ascii="Arial" w:hAnsi="Arial" w:cs="Arial"/>
              </w:rPr>
            </w:pPr>
            <w:hyperlink r:id="rId14" w:history="1">
              <w:r w:rsidRPr="00D2588D">
                <w:rPr>
                  <w:rStyle w:val="Hyperlink"/>
                  <w:rFonts w:ascii="Arial" w:hAnsi="Arial" w:cs="Arial"/>
                </w:rPr>
                <w:t>https://www.designingbuildings.co.uk/wiki/Budget_for_building_design_and_construction_projects</w:t>
              </w:r>
            </w:hyperlink>
            <w:r w:rsidRPr="00D2588D">
              <w:rPr>
                <w:rFonts w:ascii="Arial" w:hAnsi="Arial" w:cs="Arial"/>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528B" w:rsidP="00A851DA">
            <w:pPr>
              <w:rPr>
                <w:rFonts w:cs="Bliss-Regular"/>
                <w:color w:val="000000"/>
              </w:rPr>
            </w:pPr>
            <w:r>
              <w:rPr>
                <w:rFonts w:cs="Bliss-Regular"/>
                <w:color w:val="000000"/>
              </w:rPr>
              <w:t>R Davidson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0548" w:rsidP="00A851DA">
            <w:pPr>
              <w:rPr>
                <w:rFonts w:cs="Bliss-Regular"/>
                <w:color w:val="000000"/>
              </w:rPr>
            </w:pPr>
            <w:r>
              <w:rPr>
                <w:rFonts w:cs="Bliss-Regular"/>
                <w:color w:val="000000"/>
              </w:rPr>
              <w:t>10/01/2019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1" w:name="_GoBack"/>
      <w:bookmarkEnd w:id="1"/>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C4E" w:rsidRDefault="00D97C4E" w:rsidP="00CB4D0A">
      <w:pPr>
        <w:spacing w:after="0" w:line="240" w:lineRule="auto"/>
      </w:pPr>
      <w:r>
        <w:separator/>
      </w:r>
    </w:p>
  </w:endnote>
  <w:endnote w:type="continuationSeparator" w:id="0">
    <w:p w:rsidR="00D97C4E" w:rsidRDefault="00D97C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C4E" w:rsidRDefault="00D97C4E" w:rsidP="00CB4D0A">
      <w:pPr>
        <w:spacing w:after="0" w:line="240" w:lineRule="auto"/>
      </w:pPr>
      <w:r>
        <w:separator/>
      </w:r>
    </w:p>
  </w:footnote>
  <w:footnote w:type="continuationSeparator" w:id="0">
    <w:p w:rsidR="00D97C4E" w:rsidRDefault="00D97C4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90DA1"/>
    <w:multiLevelType w:val="hybridMultilevel"/>
    <w:tmpl w:val="2A70978A"/>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 w15:restartNumberingAfterBreak="0">
    <w:nsid w:val="25864351"/>
    <w:multiLevelType w:val="hybridMultilevel"/>
    <w:tmpl w:val="835C02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3EA1FF2"/>
    <w:multiLevelType w:val="hybridMultilevel"/>
    <w:tmpl w:val="75E42E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9B505C"/>
    <w:multiLevelType w:val="hybridMultilevel"/>
    <w:tmpl w:val="693CB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4CC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721F5"/>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7C4E"/>
    <w:rsid w:val="00DB0793"/>
    <w:rsid w:val="00E00821"/>
    <w:rsid w:val="00E04DB4"/>
    <w:rsid w:val="00E30679"/>
    <w:rsid w:val="00E4597D"/>
    <w:rsid w:val="00E54832"/>
    <w:rsid w:val="00E56A90"/>
    <w:rsid w:val="00E641CC"/>
    <w:rsid w:val="00E7528B"/>
    <w:rsid w:val="00E77F1F"/>
    <w:rsid w:val="00E97287"/>
    <w:rsid w:val="00EA30AB"/>
    <w:rsid w:val="00EB3925"/>
    <w:rsid w:val="00F422A0"/>
    <w:rsid w:val="00F8054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73508"/>
  <w15:docId w15:val="{EE758EB5-8901-46B7-9F16-C62316765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7F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77F1F"/>
    <w:rPr>
      <w:color w:val="0000FF"/>
      <w:u w:val="single"/>
    </w:rPr>
  </w:style>
  <w:style w:type="character" w:styleId="Strong">
    <w:name w:val="Strong"/>
    <w:basedOn w:val="DefaultParagraphFont"/>
    <w:uiPriority w:val="22"/>
    <w:qFormat/>
    <w:rsid w:val="00E77F1F"/>
    <w:rPr>
      <w:b/>
      <w:bCs/>
    </w:rPr>
  </w:style>
  <w:style w:type="character" w:styleId="HTMLCite">
    <w:name w:val="HTML Cite"/>
    <w:basedOn w:val="DefaultParagraphFont"/>
    <w:uiPriority w:val="99"/>
    <w:semiHidden/>
    <w:unhideWhenUsed/>
    <w:rsid w:val="00F805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est.com/what-is-construction-estimat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ivilengineeringterms.com/civil-engineering-practice/rough-cost-estimat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sronet.com/estimating.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heconstructor.org/construction/estimating-costing/approximate-construction-cost-estimation/6483/" TargetMode="External"/><Relationship Id="rId4" Type="http://schemas.openxmlformats.org/officeDocument/2006/relationships/settings" Target="settings.xml"/><Relationship Id="rId9" Type="http://schemas.openxmlformats.org/officeDocument/2006/relationships/hyperlink" Target="https://proest.com/what-is-construction-estimating/" TargetMode="External"/><Relationship Id="rId14" Type="http://schemas.openxmlformats.org/officeDocument/2006/relationships/hyperlink" Target="https://www.designingbuildings.co.uk/wiki/Budget_for_building_design_and_construction_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2E298-7EB7-4BE4-AD1A-06717DEB7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Davidson</cp:lastModifiedBy>
  <cp:revision>4</cp:revision>
  <dcterms:created xsi:type="dcterms:W3CDTF">2015-01-26T12:24:00Z</dcterms:created>
  <dcterms:modified xsi:type="dcterms:W3CDTF">2019-01-10T09:53:00Z</dcterms:modified>
</cp:coreProperties>
</file>