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5C941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741479D" wp14:editId="4E6533E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8A9AA97" w14:textId="77777777" w:rsidR="00607874" w:rsidRDefault="005357A4" w:rsidP="00A851DA">
      <w:pPr>
        <w:rPr>
          <w:lang w:val="en-US"/>
        </w:rPr>
      </w:pPr>
      <w:r>
        <w:rPr>
          <w:noProof/>
          <w:lang w:val="en-US" w:eastAsia="zh-TW"/>
        </w:rPr>
        <w:pict w14:anchorId="1B849436">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C2307F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F61415" w14:textId="77777777" w:rsidR="00405895" w:rsidRDefault="00405895"/>
              </w:txbxContent>
            </v:textbox>
          </v:shape>
        </w:pict>
      </w:r>
    </w:p>
    <w:p w14:paraId="30024F34" w14:textId="77777777" w:rsidR="00607874" w:rsidRDefault="00607874" w:rsidP="00A851DA">
      <w:pPr>
        <w:rPr>
          <w:lang w:val="en-US"/>
        </w:rPr>
      </w:pPr>
    </w:p>
    <w:p w14:paraId="63A54A64" w14:textId="77777777" w:rsidR="00607874" w:rsidRDefault="00607874" w:rsidP="00A851DA">
      <w:pPr>
        <w:rPr>
          <w:lang w:val="en-US"/>
        </w:rPr>
      </w:pPr>
    </w:p>
    <w:p w14:paraId="5723C9A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1A76BA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FADD2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D034629" w14:textId="5B98EC58" w:rsidR="00A851DA" w:rsidRPr="00B0415E" w:rsidRDefault="00E5374B">
            <w:pPr>
              <w:pStyle w:val="Default"/>
              <w:rPr>
                <w:rFonts w:asciiTheme="minorHAnsi" w:hAnsiTheme="minorHAnsi"/>
              </w:rPr>
            </w:pPr>
            <w:r>
              <w:rPr>
                <w:rFonts w:asciiTheme="minorHAnsi" w:hAnsiTheme="minorHAnsi"/>
              </w:rPr>
              <w:t>Zsuzsanna Banfi</w:t>
            </w:r>
          </w:p>
        </w:tc>
      </w:tr>
      <w:tr w:rsidR="00A851DA" w:rsidRPr="00B0415E" w14:paraId="2C2CD86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DAFBC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1F9EE04" w14:textId="5BED0149" w:rsidR="00A851DA" w:rsidRPr="00B0415E" w:rsidRDefault="00C119ED">
            <w:pPr>
              <w:pStyle w:val="Default"/>
              <w:rPr>
                <w:rFonts w:asciiTheme="minorHAnsi" w:hAnsiTheme="minorHAnsi"/>
              </w:rPr>
            </w:pPr>
            <w:r>
              <w:rPr>
                <w:rFonts w:asciiTheme="minorHAnsi" w:hAnsiTheme="minorHAnsi"/>
              </w:rPr>
              <w:t>32678</w:t>
            </w:r>
          </w:p>
        </w:tc>
      </w:tr>
      <w:tr w:rsidR="00A66DB1" w:rsidRPr="00B0415E" w14:paraId="300EE4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77F104" w14:textId="77777777" w:rsidR="00A66DB1" w:rsidRPr="00B0415E" w:rsidRDefault="00A66DB1" w:rsidP="00A66DB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766065C" w14:textId="679C77A2" w:rsidR="00A66DB1" w:rsidRPr="00B0415E" w:rsidRDefault="00A66DB1" w:rsidP="00A66DB1">
            <w:pPr>
              <w:pStyle w:val="Default"/>
              <w:rPr>
                <w:rFonts w:asciiTheme="minorHAnsi" w:hAnsiTheme="minorHAnsi"/>
              </w:rPr>
            </w:pPr>
            <w:r>
              <w:rPr>
                <w:rFonts w:asciiTheme="minorHAnsi" w:hAnsiTheme="minorHAnsi"/>
              </w:rPr>
              <w:t>Advanced Diploma in Supply Chain Management (level 5)</w:t>
            </w:r>
          </w:p>
        </w:tc>
      </w:tr>
      <w:tr w:rsidR="00A66DB1" w:rsidRPr="00B0415E" w14:paraId="447CDDD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5EA7E7" w14:textId="77777777" w:rsidR="00A66DB1" w:rsidRPr="00B0415E" w:rsidRDefault="00A66DB1" w:rsidP="00A66DB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85C357D" w14:textId="22C1D3D6" w:rsidR="00A66DB1" w:rsidRPr="00B0415E" w:rsidRDefault="00A66DB1" w:rsidP="00A66DB1">
            <w:r>
              <w:t>12</w:t>
            </w:r>
          </w:p>
        </w:tc>
      </w:tr>
    </w:tbl>
    <w:p w14:paraId="055679DD" w14:textId="77777777" w:rsidR="00CC2FB3" w:rsidRDefault="00CC2FB3" w:rsidP="00A851DA">
      <w:pPr>
        <w:rPr>
          <w:b/>
          <w:lang w:val="en-US"/>
        </w:rPr>
      </w:pPr>
    </w:p>
    <w:p w14:paraId="618DCC14" w14:textId="77777777" w:rsidR="00443E6F" w:rsidRDefault="00527C11" w:rsidP="00A851DA">
      <w:pPr>
        <w:rPr>
          <w:b/>
          <w:sz w:val="28"/>
          <w:lang w:val="en-US"/>
        </w:rPr>
      </w:pPr>
      <w:r w:rsidRPr="00443E6F">
        <w:rPr>
          <w:b/>
          <w:sz w:val="28"/>
          <w:lang w:val="en-US"/>
        </w:rPr>
        <w:t>Marking Criteria:</w:t>
      </w:r>
    </w:p>
    <w:p w14:paraId="17DB0F5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9E7F13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B697412" w14:textId="77777777" w:rsidTr="00CC2FB3">
        <w:tc>
          <w:tcPr>
            <w:tcW w:w="9242" w:type="dxa"/>
          </w:tcPr>
          <w:p w14:paraId="0F21A691" w14:textId="6D17C7EC" w:rsidR="0034070E" w:rsidRPr="008315A5" w:rsidRDefault="00E5374B" w:rsidP="008315A5">
            <w:pPr>
              <w:pStyle w:val="ListParagraph"/>
              <w:numPr>
                <w:ilvl w:val="0"/>
                <w:numId w:val="4"/>
              </w:numPr>
              <w:ind w:left="0" w:firstLine="0"/>
            </w:pPr>
            <w:r w:rsidRPr="008315A5">
              <w:t>Give short answers to the following questions:</w:t>
            </w:r>
          </w:p>
          <w:p w14:paraId="54B634E3" w14:textId="77777777" w:rsidR="008315A5" w:rsidRPr="008315A5" w:rsidRDefault="008315A5" w:rsidP="008315A5">
            <w:pPr>
              <w:pStyle w:val="ListParagraph"/>
            </w:pPr>
          </w:p>
          <w:p w14:paraId="2489055C" w14:textId="32EC3BD6" w:rsidR="0034070E" w:rsidRDefault="00E5374B" w:rsidP="0034070E">
            <w:pPr>
              <w:pStyle w:val="ListParagraph"/>
              <w:numPr>
                <w:ilvl w:val="0"/>
                <w:numId w:val="3"/>
              </w:numPr>
            </w:pPr>
            <w:r w:rsidRPr="0034070E">
              <w:t xml:space="preserve">What is the importance of location for the supply chain? </w:t>
            </w:r>
          </w:p>
          <w:p w14:paraId="2BC04647" w14:textId="7A363BDD" w:rsidR="0034070E" w:rsidRDefault="0034070E" w:rsidP="0034070E"/>
          <w:p w14:paraId="0DA39163" w14:textId="1FF83366" w:rsidR="00B816DB" w:rsidRDefault="00B816DB" w:rsidP="0034070E">
            <w:r>
              <w:t>The supply chain is all about to reduce the costs for the businesses. Choosing the right location carefully is very important for the supply chain as it can lower the cost</w:t>
            </w:r>
            <w:r w:rsidR="00AE3846">
              <w:t xml:space="preserve">, can improve the business </w:t>
            </w:r>
            <w:r w:rsidR="0006232A">
              <w:t>performance.</w:t>
            </w:r>
            <w:r w:rsidR="00B83F4D">
              <w:t xml:space="preserve"> A bad decision can cost a lot for the company.</w:t>
            </w:r>
          </w:p>
          <w:p w14:paraId="01DFD8AD" w14:textId="77777777" w:rsidR="0034070E" w:rsidRPr="0034070E" w:rsidRDefault="0034070E" w:rsidP="0034070E"/>
          <w:p w14:paraId="7A89C807" w14:textId="15908332" w:rsidR="0034070E" w:rsidRDefault="00E5374B" w:rsidP="0034070E">
            <w:pPr>
              <w:pStyle w:val="ListParagraph"/>
              <w:numPr>
                <w:ilvl w:val="0"/>
                <w:numId w:val="3"/>
              </w:numPr>
            </w:pPr>
            <w:r w:rsidRPr="0034070E">
              <w:t>Outline the factors that influence location decisions.</w:t>
            </w:r>
          </w:p>
          <w:p w14:paraId="6405E2A3" w14:textId="692FCE27" w:rsidR="005B1202" w:rsidRDefault="005B1202" w:rsidP="005B1202"/>
          <w:p w14:paraId="6A049F9B" w14:textId="22D5A731" w:rsidR="005B1202" w:rsidRDefault="005B1202" w:rsidP="005B1202">
            <w:pPr>
              <w:pStyle w:val="ListParagraph"/>
              <w:numPr>
                <w:ilvl w:val="0"/>
                <w:numId w:val="5"/>
              </w:numPr>
            </w:pPr>
            <w:r>
              <w:t>costs</w:t>
            </w:r>
          </w:p>
          <w:p w14:paraId="797BC868" w14:textId="447FB4FD" w:rsidR="005B1202" w:rsidRDefault="005B1202" w:rsidP="005B1202">
            <w:pPr>
              <w:pStyle w:val="ListParagraph"/>
              <w:numPr>
                <w:ilvl w:val="0"/>
                <w:numId w:val="5"/>
              </w:numPr>
            </w:pPr>
            <w:r>
              <w:t>infrastructure</w:t>
            </w:r>
          </w:p>
          <w:p w14:paraId="724F15D7" w14:textId="0F2A105C" w:rsidR="005B1202" w:rsidRDefault="005B1202" w:rsidP="005B1202">
            <w:pPr>
              <w:pStyle w:val="ListParagraph"/>
              <w:numPr>
                <w:ilvl w:val="0"/>
                <w:numId w:val="5"/>
              </w:numPr>
            </w:pPr>
            <w:r>
              <w:t>labour characteristics</w:t>
            </w:r>
          </w:p>
          <w:p w14:paraId="5BC24375" w14:textId="277D7A21" w:rsidR="005B1202" w:rsidRDefault="005B1202" w:rsidP="005B1202">
            <w:pPr>
              <w:pStyle w:val="ListParagraph"/>
              <w:numPr>
                <w:ilvl w:val="0"/>
                <w:numId w:val="5"/>
              </w:numPr>
            </w:pPr>
            <w:r>
              <w:t>government and political factors</w:t>
            </w:r>
          </w:p>
          <w:p w14:paraId="13C31A15" w14:textId="73AD47CE" w:rsidR="005B1202" w:rsidRDefault="005B1202" w:rsidP="005B1202">
            <w:pPr>
              <w:pStyle w:val="ListParagraph"/>
              <w:numPr>
                <w:ilvl w:val="0"/>
                <w:numId w:val="5"/>
              </w:numPr>
            </w:pPr>
            <w:r>
              <w:t>economic factors</w:t>
            </w:r>
          </w:p>
          <w:p w14:paraId="59A89C40" w14:textId="4EA10ED0" w:rsidR="005B1202" w:rsidRDefault="005B1202" w:rsidP="005B1202">
            <w:pPr>
              <w:pStyle w:val="ListParagraph"/>
              <w:numPr>
                <w:ilvl w:val="0"/>
                <w:numId w:val="5"/>
              </w:numPr>
            </w:pPr>
            <w:r>
              <w:t>quality of labour force</w:t>
            </w:r>
          </w:p>
          <w:p w14:paraId="13C210EA" w14:textId="3B3AD05B" w:rsidR="005B1202" w:rsidRDefault="005B1202" w:rsidP="005B1202">
            <w:pPr>
              <w:pStyle w:val="ListParagraph"/>
              <w:numPr>
                <w:ilvl w:val="0"/>
                <w:numId w:val="5"/>
              </w:numPr>
            </w:pPr>
            <w:r>
              <w:t>existence of modes of transportation</w:t>
            </w:r>
          </w:p>
          <w:p w14:paraId="5A580D6C" w14:textId="230CAA58" w:rsidR="005B1202" w:rsidRDefault="005B1202" w:rsidP="005B1202">
            <w:pPr>
              <w:pStyle w:val="ListParagraph"/>
              <w:numPr>
                <w:ilvl w:val="0"/>
                <w:numId w:val="5"/>
              </w:numPr>
            </w:pPr>
            <w:r>
              <w:t>quality and reliability of modes of transportation</w:t>
            </w:r>
          </w:p>
          <w:p w14:paraId="37EFAF09" w14:textId="6B22FFB5" w:rsidR="005B1202" w:rsidRDefault="00820403" w:rsidP="005B1202">
            <w:pPr>
              <w:pStyle w:val="ListParagraph"/>
              <w:numPr>
                <w:ilvl w:val="0"/>
                <w:numId w:val="5"/>
              </w:numPr>
            </w:pPr>
            <w:r>
              <w:t>availability of labour force</w:t>
            </w:r>
          </w:p>
          <w:p w14:paraId="38B8A97B" w14:textId="1DA7B491" w:rsidR="00820403" w:rsidRDefault="00820403" w:rsidP="005B1202">
            <w:pPr>
              <w:pStyle w:val="ListParagraph"/>
              <w:numPr>
                <w:ilvl w:val="0"/>
                <w:numId w:val="5"/>
              </w:numPr>
            </w:pPr>
            <w:r>
              <w:t>quality and reliability of utilities</w:t>
            </w:r>
          </w:p>
          <w:p w14:paraId="45C6E9D4" w14:textId="2F72862F" w:rsidR="00820403" w:rsidRDefault="00820403" w:rsidP="005B1202">
            <w:pPr>
              <w:pStyle w:val="ListParagraph"/>
              <w:numPr>
                <w:ilvl w:val="0"/>
                <w:numId w:val="5"/>
              </w:numPr>
            </w:pPr>
            <w:r>
              <w:t>wage rates</w:t>
            </w:r>
          </w:p>
          <w:p w14:paraId="5792831A" w14:textId="7AC1B8D2" w:rsidR="00820403" w:rsidRDefault="00820403" w:rsidP="005B1202">
            <w:pPr>
              <w:pStyle w:val="ListParagraph"/>
              <w:numPr>
                <w:ilvl w:val="0"/>
                <w:numId w:val="5"/>
              </w:numPr>
            </w:pPr>
            <w:r>
              <w:t>motivation of workers</w:t>
            </w:r>
          </w:p>
          <w:p w14:paraId="74DC518A" w14:textId="3D850098" w:rsidR="00820403" w:rsidRDefault="00820403" w:rsidP="005B1202">
            <w:pPr>
              <w:pStyle w:val="ListParagraph"/>
              <w:numPr>
                <w:ilvl w:val="0"/>
                <w:numId w:val="5"/>
              </w:numPr>
            </w:pPr>
            <w:r>
              <w:t>telecommunication systems</w:t>
            </w:r>
          </w:p>
          <w:p w14:paraId="32749479" w14:textId="47B9649A" w:rsidR="00820403" w:rsidRDefault="00820403" w:rsidP="005B1202">
            <w:pPr>
              <w:pStyle w:val="ListParagraph"/>
              <w:numPr>
                <w:ilvl w:val="0"/>
                <w:numId w:val="5"/>
              </w:numPr>
            </w:pPr>
            <w:r>
              <w:t xml:space="preserve">record of government stability </w:t>
            </w:r>
          </w:p>
          <w:p w14:paraId="2E553D97" w14:textId="33DCFB84" w:rsidR="00820403" w:rsidRDefault="00820403" w:rsidP="005B1202">
            <w:pPr>
              <w:pStyle w:val="ListParagraph"/>
              <w:numPr>
                <w:ilvl w:val="0"/>
                <w:numId w:val="5"/>
              </w:numPr>
            </w:pPr>
            <w:r>
              <w:t>industrial relation la</w:t>
            </w:r>
            <w:r w:rsidR="00BF2F85">
              <w:t>ws</w:t>
            </w:r>
          </w:p>
          <w:p w14:paraId="25919B8F" w14:textId="3FA9D776" w:rsidR="00EF309C" w:rsidRDefault="00EF309C" w:rsidP="0034070E"/>
          <w:p w14:paraId="71BBA1E8" w14:textId="77777777" w:rsidR="00BF2F85" w:rsidRDefault="00BF2F85" w:rsidP="0034070E"/>
          <w:p w14:paraId="57DA17F4" w14:textId="77777777" w:rsidR="0034070E" w:rsidRPr="0034070E" w:rsidRDefault="0034070E" w:rsidP="0034070E"/>
          <w:p w14:paraId="29DC6C6A" w14:textId="64D5D450" w:rsidR="0034070E" w:rsidRDefault="00E5374B" w:rsidP="0034070E">
            <w:pPr>
              <w:pStyle w:val="ListParagraph"/>
              <w:numPr>
                <w:ilvl w:val="0"/>
                <w:numId w:val="3"/>
              </w:numPr>
            </w:pPr>
            <w:r w:rsidRPr="0034070E">
              <w:lastRenderedPageBreak/>
              <w:t xml:space="preserve">What are the alternatives of selecting new facilities? </w:t>
            </w:r>
          </w:p>
          <w:p w14:paraId="7A3EF7BF" w14:textId="1CAAEBA4" w:rsidR="0034070E" w:rsidRDefault="0034070E" w:rsidP="0034070E"/>
          <w:p w14:paraId="02E179B6" w14:textId="39A55183" w:rsidR="00C0408E" w:rsidRDefault="00C0408E" w:rsidP="0034070E">
            <w:r>
              <w:t>1. Licensing or franchising</w:t>
            </w:r>
          </w:p>
          <w:p w14:paraId="6A4F141F" w14:textId="1634F266" w:rsidR="00C0408E" w:rsidRDefault="00C0408E" w:rsidP="0034070E">
            <w:r>
              <w:t xml:space="preserve">2. Exporting </w:t>
            </w:r>
          </w:p>
          <w:p w14:paraId="5125F6D6" w14:textId="0C1B60B8" w:rsidR="00C0408E" w:rsidRDefault="00C0408E" w:rsidP="0034070E">
            <w:r>
              <w:t>3. Local distribution and sales</w:t>
            </w:r>
          </w:p>
          <w:p w14:paraId="70887F58" w14:textId="2EC4EF88" w:rsidR="00C0408E" w:rsidRDefault="00C0408E" w:rsidP="0034070E">
            <w:r>
              <w:t>4. Local assembly and finishin</w:t>
            </w:r>
            <w:r w:rsidR="00AA6E47">
              <w:t>g</w:t>
            </w:r>
            <w:r>
              <w:t xml:space="preserve"> </w:t>
            </w:r>
          </w:p>
          <w:p w14:paraId="641EBDA8" w14:textId="54260733" w:rsidR="0034070E" w:rsidRDefault="00C0408E" w:rsidP="00AA6E47">
            <w:r>
              <w:t>5. Full local production</w:t>
            </w:r>
          </w:p>
          <w:p w14:paraId="4322350A" w14:textId="77777777" w:rsidR="00C0408E" w:rsidRPr="0034070E" w:rsidRDefault="00C0408E" w:rsidP="0034070E"/>
          <w:p w14:paraId="636800B9" w14:textId="0A5EB006" w:rsidR="0034070E" w:rsidRDefault="00E5374B" w:rsidP="0034070E">
            <w:pPr>
              <w:pStyle w:val="ListParagraph"/>
              <w:numPr>
                <w:ilvl w:val="0"/>
                <w:numId w:val="3"/>
              </w:numPr>
            </w:pPr>
            <w:r w:rsidRPr="0034070E">
              <w:t xml:space="preserve">What are feasible set approaches? How are these used in location decisions? </w:t>
            </w:r>
          </w:p>
          <w:p w14:paraId="6D938F6C" w14:textId="02AE51A6" w:rsidR="0034070E" w:rsidRDefault="0034070E" w:rsidP="0034070E"/>
          <w:p w14:paraId="747EFE61" w14:textId="5D7641CF" w:rsidR="00AC11BD" w:rsidRDefault="00AC11BD" w:rsidP="0034070E">
            <w:r>
              <w:t xml:space="preserve">Feasible set approaches </w:t>
            </w:r>
            <w:r w:rsidR="004F7D63">
              <w:t>are the areas where are not too many feasible sites available only a small number</w:t>
            </w:r>
            <w:r w:rsidR="00335E7B">
              <w:t xml:space="preserve"> of them</w:t>
            </w:r>
            <w:r w:rsidR="0027572B">
              <w:t>, and the company or organization have to choose the best to their needs</w:t>
            </w:r>
            <w:r>
              <w:t>.</w:t>
            </w:r>
          </w:p>
          <w:p w14:paraId="1CC7852F" w14:textId="028398FA" w:rsidR="00381171" w:rsidRPr="0034070E" w:rsidRDefault="00381171" w:rsidP="0034070E">
            <w:r w:rsidRPr="00381171">
              <w:t xml:space="preserve">Feasible set glide slope </w:t>
            </w:r>
            <w:r w:rsidR="003070AC">
              <w:t>notice</w:t>
            </w:r>
            <w:r w:rsidRPr="00381171">
              <w:t xml:space="preserve"> existing sites, co</w:t>
            </w:r>
            <w:r w:rsidR="003070AC">
              <w:t>ntrast</w:t>
            </w:r>
            <w:r w:rsidRPr="00381171">
              <w:t xml:space="preserve"> them, and d</w:t>
            </w:r>
            <w:r w:rsidR="003070AC">
              <w:t>etect</w:t>
            </w:r>
            <w:r w:rsidRPr="00381171">
              <w:t xml:space="preserve"> the most excellent</w:t>
            </w:r>
            <w:r w:rsidR="003070AC">
              <w:t xml:space="preserve"> one</w:t>
            </w:r>
            <w:r w:rsidRPr="00381171">
              <w:t xml:space="preserve">. An obvious </w:t>
            </w:r>
            <w:r w:rsidR="00EB2030">
              <w:t>diagnosis</w:t>
            </w:r>
            <w:r w:rsidRPr="00381171">
              <w:t xml:space="preserve"> </w:t>
            </w:r>
            <w:r w:rsidR="00B33C6B">
              <w:t>forecast</w:t>
            </w:r>
            <w:r w:rsidRPr="00381171">
              <w:t xml:space="preserve">s the whole toll of working from every location and </w:t>
            </w:r>
            <w:r w:rsidR="00B10164">
              <w:t>identify</w:t>
            </w:r>
            <w:r w:rsidRPr="00381171">
              <w:t xml:space="preserve"> the cheapest. In </w:t>
            </w:r>
            <w:r w:rsidR="00527834">
              <w:t>effect</w:t>
            </w:r>
            <w:r w:rsidRPr="00381171">
              <w:t xml:space="preserve">, </w:t>
            </w:r>
            <w:r w:rsidR="00E5257C">
              <w:t>a lots of running cost</w:t>
            </w:r>
            <w:r w:rsidR="006535AA">
              <w:t xml:space="preserve">s of the facility </w:t>
            </w:r>
            <w:r w:rsidR="00E851CE">
              <w:t xml:space="preserve">are permanent despite of its location. </w:t>
            </w:r>
            <w:r w:rsidR="005E1E38">
              <w:t>Instead of having a look at the whole fess and cost, we can just focus on th</w:t>
            </w:r>
            <w:r w:rsidR="00B03C1B">
              <w:t xml:space="preserve">ose fees </w:t>
            </w:r>
            <w:r w:rsidR="00A616D5">
              <w:t>that change for example transport and operating costs.</w:t>
            </w:r>
            <w:bookmarkStart w:id="0" w:name="_GoBack"/>
            <w:bookmarkEnd w:id="0"/>
          </w:p>
          <w:p w14:paraId="0E18A35F" w14:textId="77777777" w:rsidR="008315A5" w:rsidRDefault="008315A5" w:rsidP="00A851DA"/>
          <w:p w14:paraId="621DB3CE" w14:textId="7D2BA2FC" w:rsidR="00CC2FB3" w:rsidRPr="00CC2FB3" w:rsidRDefault="00E5374B" w:rsidP="00A851DA">
            <w:pPr>
              <w:rPr>
                <w:rFonts w:ascii="Arial" w:hAnsi="Arial" w:cs="Arial"/>
                <w:sz w:val="24"/>
                <w:szCs w:val="24"/>
              </w:rPr>
            </w:pPr>
            <w:r>
              <w:t>2. Discuss in detail the process of choosing geographic regions for supply chains.</w:t>
            </w:r>
          </w:p>
          <w:p w14:paraId="2887C419" w14:textId="77777777" w:rsidR="00CC2FB3" w:rsidRDefault="00CC2FB3" w:rsidP="00A851DA">
            <w:pPr>
              <w:rPr>
                <w:b/>
              </w:rPr>
            </w:pPr>
          </w:p>
          <w:p w14:paraId="7B7AB9E3" w14:textId="090FFC90" w:rsidR="00CC2FB3" w:rsidRPr="007C0E3A" w:rsidRDefault="00D50C8C" w:rsidP="00A851DA">
            <w:r w:rsidRPr="007C0E3A">
              <w:t>So the supply chain experts typically ask two questions with respect to warehouse location decisions. Firstly, how many distribution centres do I need to</w:t>
            </w:r>
            <w:r w:rsidR="00C825DF" w:rsidRPr="007C0E3A">
              <w:t xml:space="preserve"> adequately service my customer? Secondly, how can I minimize the cost of warehousing?</w:t>
            </w:r>
            <w:r w:rsidR="003A3DE9" w:rsidRPr="007C0E3A">
              <w:t xml:space="preserve"> </w:t>
            </w:r>
            <w:r w:rsidR="000A1A2F" w:rsidRPr="007C0E3A">
              <w:t>Finding</w:t>
            </w:r>
            <w:r w:rsidR="003A3DE9" w:rsidRPr="007C0E3A">
              <w:t xml:space="preserve"> answers to these questions can be perplexing. So as </w:t>
            </w:r>
            <w:r w:rsidR="00E3575C" w:rsidRPr="007C0E3A">
              <w:t xml:space="preserve">a starting point let’s focus for on </w:t>
            </w:r>
            <w:r w:rsidR="00965199" w:rsidRPr="007C0E3A">
              <w:t>some</w:t>
            </w:r>
            <w:r w:rsidR="00E3575C" w:rsidRPr="007C0E3A">
              <w:t xml:space="preserve"> cost impacts of multiple distribution centres. </w:t>
            </w:r>
            <w:r w:rsidR="00C04314" w:rsidRPr="007C0E3A">
              <w:t xml:space="preserve"> </w:t>
            </w:r>
            <w:r w:rsidR="0075077C" w:rsidRPr="007C0E3A">
              <w:t xml:space="preserve"> </w:t>
            </w:r>
          </w:p>
          <w:p w14:paraId="2E3A2C42" w14:textId="330D22BA" w:rsidR="00CC2FB3" w:rsidRPr="007C0E3A" w:rsidRDefault="00D67DA8" w:rsidP="00A851DA">
            <w:r w:rsidRPr="007C0E3A">
              <w:t xml:space="preserve">Primary line haul costs for transport between facilities are much higher for </w:t>
            </w:r>
            <w:r w:rsidR="000A1A2F" w:rsidRPr="007C0E3A">
              <w:t>multiple</w:t>
            </w:r>
            <w:r w:rsidRPr="007C0E3A">
              <w:t xml:space="preserve"> facilities as </w:t>
            </w:r>
            <w:r w:rsidR="00712343" w:rsidRPr="007C0E3A">
              <w:t xml:space="preserve">more ton miles are travelled to replenish distant warehouses. </w:t>
            </w:r>
            <w:r w:rsidR="00A639A4" w:rsidRPr="007C0E3A">
              <w:t xml:space="preserve">Customer delivery costs from multiple regional warehouses, otherwise known as secondary transport, tend to be lower because with more facilities, the end distance between the warehouse and customer is reduced. </w:t>
            </w:r>
            <w:r w:rsidR="00A744E8" w:rsidRPr="007C0E3A">
              <w:t xml:space="preserve">So how do I define what is optimal? During the design process, the company should use a blend if common sense and </w:t>
            </w:r>
            <w:r w:rsidR="00327A5C" w:rsidRPr="007C0E3A">
              <w:t xml:space="preserve">appropriate use of optimization tools for important network decisions. </w:t>
            </w:r>
            <w:r w:rsidR="00E05178" w:rsidRPr="007C0E3A">
              <w:t>We have to be cautious here, even the best designers using excellent optimization tools and modelling can overlook the basics.</w:t>
            </w:r>
            <w:r w:rsidR="00712343" w:rsidRPr="007C0E3A">
              <w:t xml:space="preserve"> </w:t>
            </w:r>
          </w:p>
          <w:p w14:paraId="08C09DF2" w14:textId="77777777" w:rsidR="00CC2FB3" w:rsidRDefault="00CC2FB3" w:rsidP="00A851DA">
            <w:pPr>
              <w:rPr>
                <w:b/>
              </w:rPr>
            </w:pPr>
          </w:p>
          <w:p w14:paraId="607808B5" w14:textId="77777777" w:rsidR="00CC2FB3" w:rsidRDefault="00CC2FB3" w:rsidP="00A851DA">
            <w:pPr>
              <w:rPr>
                <w:b/>
              </w:rPr>
            </w:pPr>
          </w:p>
          <w:p w14:paraId="77F2DFA4" w14:textId="77777777" w:rsidR="00CC2FB3" w:rsidRDefault="00CC2FB3" w:rsidP="00A851DA">
            <w:pPr>
              <w:rPr>
                <w:b/>
              </w:rPr>
            </w:pPr>
          </w:p>
          <w:p w14:paraId="3B7A9941" w14:textId="77777777" w:rsidR="00CC2FB3" w:rsidRDefault="00CC2FB3" w:rsidP="00A851DA">
            <w:pPr>
              <w:rPr>
                <w:b/>
              </w:rPr>
            </w:pPr>
          </w:p>
          <w:p w14:paraId="6956240F" w14:textId="77777777" w:rsidR="00CC2FB3" w:rsidRDefault="00CC2FB3" w:rsidP="00A851DA">
            <w:pPr>
              <w:rPr>
                <w:b/>
              </w:rPr>
            </w:pPr>
          </w:p>
          <w:p w14:paraId="28B23E4C" w14:textId="77777777" w:rsidR="00CC2FB3" w:rsidRDefault="00CC2FB3" w:rsidP="00A851DA">
            <w:pPr>
              <w:rPr>
                <w:b/>
              </w:rPr>
            </w:pPr>
          </w:p>
          <w:p w14:paraId="590CC432" w14:textId="77777777" w:rsidR="00CC2FB3" w:rsidRDefault="00CC2FB3" w:rsidP="00A851DA">
            <w:pPr>
              <w:rPr>
                <w:b/>
              </w:rPr>
            </w:pPr>
          </w:p>
          <w:p w14:paraId="59CFA328" w14:textId="77777777" w:rsidR="00CC2FB3" w:rsidRDefault="00CC2FB3" w:rsidP="00A851DA">
            <w:pPr>
              <w:rPr>
                <w:b/>
              </w:rPr>
            </w:pPr>
          </w:p>
          <w:p w14:paraId="0DB30C14" w14:textId="77777777" w:rsidR="00CC2FB3" w:rsidRDefault="00CC2FB3" w:rsidP="00A851DA">
            <w:pPr>
              <w:rPr>
                <w:b/>
              </w:rPr>
            </w:pPr>
          </w:p>
          <w:p w14:paraId="28E306E0" w14:textId="77777777" w:rsidR="00CC2FB3" w:rsidRDefault="00CC2FB3" w:rsidP="00A851DA">
            <w:pPr>
              <w:rPr>
                <w:b/>
              </w:rPr>
            </w:pPr>
          </w:p>
          <w:p w14:paraId="288B8E47" w14:textId="77777777" w:rsidR="00CC2FB3" w:rsidRDefault="00CC2FB3" w:rsidP="00A851DA">
            <w:pPr>
              <w:rPr>
                <w:b/>
              </w:rPr>
            </w:pPr>
          </w:p>
          <w:p w14:paraId="0CDDF78A" w14:textId="77777777" w:rsidR="00CC2FB3" w:rsidRDefault="00CC2FB3" w:rsidP="00A851DA">
            <w:pPr>
              <w:rPr>
                <w:b/>
              </w:rPr>
            </w:pPr>
          </w:p>
          <w:p w14:paraId="3A6E1005" w14:textId="77777777" w:rsidR="00CC2FB3" w:rsidRDefault="00CC2FB3" w:rsidP="00A851DA">
            <w:pPr>
              <w:rPr>
                <w:b/>
              </w:rPr>
            </w:pPr>
          </w:p>
        </w:tc>
      </w:tr>
    </w:tbl>
    <w:p w14:paraId="0796B1B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B2D089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9AF181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D3B192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F40798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7832F2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EB3947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238B661" w14:textId="77777777" w:rsidTr="00405895">
        <w:tc>
          <w:tcPr>
            <w:tcW w:w="2310" w:type="dxa"/>
            <w:shd w:val="clear" w:color="auto" w:fill="D9D9D9" w:themeFill="background1" w:themeFillShade="D9"/>
          </w:tcPr>
          <w:p w14:paraId="7A54BCF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FE2B1F1"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56D12C6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1A1AB63" w14:textId="77777777" w:rsidR="00405895" w:rsidRPr="00B0415E" w:rsidRDefault="00405895" w:rsidP="00A851DA">
            <w:pPr>
              <w:rPr>
                <w:rFonts w:cs="Bliss-Regular"/>
                <w:color w:val="000000"/>
              </w:rPr>
            </w:pPr>
          </w:p>
        </w:tc>
      </w:tr>
    </w:tbl>
    <w:p w14:paraId="74B970AA" w14:textId="77777777" w:rsidR="00A851DA" w:rsidRPr="00B0415E" w:rsidRDefault="00A851DA" w:rsidP="00A851DA">
      <w:pPr>
        <w:rPr>
          <w:rFonts w:cs="Bliss-Regular"/>
          <w:color w:val="000000"/>
          <w:lang w:val="en-US"/>
        </w:rPr>
      </w:pPr>
    </w:p>
    <w:p w14:paraId="09242A43" w14:textId="77777777" w:rsidR="00A851DA" w:rsidRPr="00B0415E" w:rsidRDefault="00A851DA" w:rsidP="00A851DA">
      <w:pPr>
        <w:rPr>
          <w:rFonts w:cs="Bliss-Regular"/>
          <w:color w:val="000000"/>
          <w:lang w:val="en-US"/>
        </w:rPr>
      </w:pPr>
    </w:p>
    <w:p w14:paraId="4B76139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B4C3837" w14:textId="77777777" w:rsidTr="00B0415E">
        <w:trPr>
          <w:trHeight w:val="249"/>
        </w:trPr>
        <w:tc>
          <w:tcPr>
            <w:tcW w:w="4621" w:type="dxa"/>
            <w:shd w:val="clear" w:color="auto" w:fill="D9D9D9" w:themeFill="background1" w:themeFillShade="D9"/>
          </w:tcPr>
          <w:p w14:paraId="0BDAA476" w14:textId="77777777" w:rsidR="00503D7E" w:rsidRPr="00B0415E" w:rsidRDefault="00503D7E" w:rsidP="00503D7E">
            <w:pPr>
              <w:rPr>
                <w:b/>
                <w:color w:val="002060"/>
              </w:rPr>
            </w:pPr>
            <w:r w:rsidRPr="00B0415E">
              <w:rPr>
                <w:b/>
                <w:color w:val="002060"/>
              </w:rPr>
              <w:t>Total Marks</w:t>
            </w:r>
          </w:p>
        </w:tc>
        <w:tc>
          <w:tcPr>
            <w:tcW w:w="4621" w:type="dxa"/>
          </w:tcPr>
          <w:p w14:paraId="5DE3E81B" w14:textId="77777777" w:rsidR="00503D7E" w:rsidRPr="00B0415E" w:rsidRDefault="00503D7E" w:rsidP="00503D7E">
            <w:pPr>
              <w:rPr>
                <w:rFonts w:cs="Times New Roman"/>
                <w:szCs w:val="32"/>
              </w:rPr>
            </w:pPr>
          </w:p>
        </w:tc>
      </w:tr>
      <w:tr w:rsidR="00503D7E" w:rsidRPr="00B0415E" w14:paraId="4B2DFC6F" w14:textId="77777777" w:rsidTr="00B0415E">
        <w:tc>
          <w:tcPr>
            <w:tcW w:w="4621" w:type="dxa"/>
            <w:shd w:val="clear" w:color="auto" w:fill="D9D9D9" w:themeFill="background1" w:themeFillShade="D9"/>
          </w:tcPr>
          <w:p w14:paraId="061558BF" w14:textId="77777777" w:rsidR="00503D7E" w:rsidRPr="00B0415E" w:rsidRDefault="00503D7E" w:rsidP="00503D7E">
            <w:pPr>
              <w:rPr>
                <w:b/>
                <w:color w:val="002060"/>
              </w:rPr>
            </w:pPr>
            <w:r w:rsidRPr="00B0415E">
              <w:rPr>
                <w:b/>
                <w:color w:val="002060"/>
              </w:rPr>
              <w:t>Marks Obtained</w:t>
            </w:r>
          </w:p>
        </w:tc>
        <w:tc>
          <w:tcPr>
            <w:tcW w:w="4621" w:type="dxa"/>
          </w:tcPr>
          <w:p w14:paraId="7BFA44CA" w14:textId="77777777" w:rsidR="00503D7E" w:rsidRPr="00B0415E" w:rsidRDefault="00503D7E" w:rsidP="00503D7E">
            <w:pPr>
              <w:rPr>
                <w:rFonts w:cs="Times New Roman"/>
                <w:szCs w:val="32"/>
              </w:rPr>
            </w:pPr>
          </w:p>
        </w:tc>
      </w:tr>
      <w:tr w:rsidR="00503D7E" w:rsidRPr="00B0415E" w14:paraId="634C9D20" w14:textId="77777777" w:rsidTr="00B0415E">
        <w:tc>
          <w:tcPr>
            <w:tcW w:w="4621" w:type="dxa"/>
            <w:shd w:val="clear" w:color="auto" w:fill="D9D9D9" w:themeFill="background1" w:themeFillShade="D9"/>
          </w:tcPr>
          <w:p w14:paraId="3E39FC53" w14:textId="77777777" w:rsidR="00503D7E" w:rsidRPr="00B0415E" w:rsidRDefault="00B0415E" w:rsidP="00503D7E">
            <w:pPr>
              <w:rPr>
                <w:b/>
                <w:color w:val="002060"/>
              </w:rPr>
            </w:pPr>
            <w:r w:rsidRPr="00B0415E">
              <w:rPr>
                <w:b/>
                <w:color w:val="002060"/>
              </w:rPr>
              <w:t>Percentage / Grade</w:t>
            </w:r>
          </w:p>
        </w:tc>
        <w:tc>
          <w:tcPr>
            <w:tcW w:w="4621" w:type="dxa"/>
          </w:tcPr>
          <w:p w14:paraId="5191D95D" w14:textId="77777777" w:rsidR="00503D7E" w:rsidRPr="00B0415E" w:rsidRDefault="00503D7E" w:rsidP="00503D7E">
            <w:pPr>
              <w:rPr>
                <w:rFonts w:cs="Times New Roman"/>
                <w:szCs w:val="32"/>
              </w:rPr>
            </w:pPr>
          </w:p>
        </w:tc>
      </w:tr>
    </w:tbl>
    <w:p w14:paraId="0D34B463" w14:textId="77777777" w:rsidR="00A851DA" w:rsidRDefault="00A851DA" w:rsidP="00503D7E">
      <w:pPr>
        <w:rPr>
          <w:rFonts w:cs="Times New Roman"/>
          <w:sz w:val="24"/>
          <w:szCs w:val="32"/>
        </w:rPr>
      </w:pPr>
    </w:p>
    <w:p w14:paraId="39F8F2B0" w14:textId="77777777" w:rsidR="00607874" w:rsidRDefault="00607874" w:rsidP="00503D7E">
      <w:pPr>
        <w:rPr>
          <w:rFonts w:cs="Times New Roman"/>
          <w:sz w:val="24"/>
          <w:szCs w:val="32"/>
        </w:rPr>
      </w:pPr>
    </w:p>
    <w:p w14:paraId="1E8310AC" w14:textId="77777777" w:rsidR="00607874" w:rsidRDefault="00607874" w:rsidP="00503D7E">
      <w:pPr>
        <w:rPr>
          <w:rFonts w:cs="Times New Roman"/>
          <w:sz w:val="24"/>
          <w:szCs w:val="32"/>
        </w:rPr>
      </w:pPr>
    </w:p>
    <w:p w14:paraId="25235BF2" w14:textId="77777777" w:rsidR="00607874" w:rsidRDefault="00607874" w:rsidP="00503D7E">
      <w:pPr>
        <w:rPr>
          <w:rFonts w:cs="Times New Roman"/>
          <w:sz w:val="24"/>
          <w:szCs w:val="32"/>
        </w:rPr>
      </w:pPr>
    </w:p>
    <w:p w14:paraId="588B1500" w14:textId="77777777" w:rsidR="00607874" w:rsidRDefault="00607874" w:rsidP="00503D7E">
      <w:pPr>
        <w:rPr>
          <w:rFonts w:cs="Times New Roman"/>
          <w:sz w:val="24"/>
          <w:szCs w:val="32"/>
        </w:rPr>
      </w:pPr>
    </w:p>
    <w:p w14:paraId="6AB182C7" w14:textId="77777777" w:rsidR="00607874" w:rsidRDefault="00607874" w:rsidP="00503D7E">
      <w:pPr>
        <w:rPr>
          <w:rFonts w:cs="Times New Roman"/>
          <w:sz w:val="24"/>
          <w:szCs w:val="32"/>
        </w:rPr>
      </w:pPr>
    </w:p>
    <w:p w14:paraId="36F30E12" w14:textId="77777777" w:rsidR="00607874" w:rsidRDefault="00607874" w:rsidP="00503D7E">
      <w:pPr>
        <w:rPr>
          <w:rFonts w:cs="Times New Roman"/>
          <w:sz w:val="24"/>
          <w:szCs w:val="32"/>
        </w:rPr>
      </w:pPr>
    </w:p>
    <w:p w14:paraId="256F9318" w14:textId="77777777" w:rsidR="00607874" w:rsidRDefault="00607874" w:rsidP="00503D7E">
      <w:pPr>
        <w:rPr>
          <w:rFonts w:cs="Times New Roman"/>
          <w:sz w:val="24"/>
          <w:szCs w:val="32"/>
        </w:rPr>
      </w:pPr>
    </w:p>
    <w:p w14:paraId="446ACF4B" w14:textId="77777777" w:rsidR="00EA30AB" w:rsidRDefault="00EA30AB" w:rsidP="00503D7E">
      <w:pPr>
        <w:rPr>
          <w:rFonts w:cs="Times New Roman"/>
          <w:sz w:val="24"/>
          <w:szCs w:val="32"/>
        </w:rPr>
      </w:pPr>
    </w:p>
    <w:p w14:paraId="509F4657" w14:textId="77777777" w:rsidR="00EA30AB" w:rsidRDefault="00EA30AB" w:rsidP="00503D7E">
      <w:pPr>
        <w:rPr>
          <w:rFonts w:cs="Times New Roman"/>
          <w:sz w:val="24"/>
          <w:szCs w:val="32"/>
        </w:rPr>
      </w:pPr>
    </w:p>
    <w:p w14:paraId="095A462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3A6341" w14:textId="77777777" w:rsidR="005357A4" w:rsidRDefault="005357A4" w:rsidP="00CB4D0A">
      <w:pPr>
        <w:spacing w:after="0" w:line="240" w:lineRule="auto"/>
      </w:pPr>
      <w:r>
        <w:separator/>
      </w:r>
    </w:p>
  </w:endnote>
  <w:endnote w:type="continuationSeparator" w:id="0">
    <w:p w14:paraId="0EB7494C" w14:textId="77777777" w:rsidR="005357A4" w:rsidRDefault="005357A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1496A7" w14:textId="77777777" w:rsidR="005357A4" w:rsidRDefault="005357A4" w:rsidP="00CB4D0A">
      <w:pPr>
        <w:spacing w:after="0" w:line="240" w:lineRule="auto"/>
      </w:pPr>
      <w:r>
        <w:separator/>
      </w:r>
    </w:p>
  </w:footnote>
  <w:footnote w:type="continuationSeparator" w:id="0">
    <w:p w14:paraId="1A729C49" w14:textId="77777777" w:rsidR="005357A4" w:rsidRDefault="005357A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F05439"/>
    <w:multiLevelType w:val="hybridMultilevel"/>
    <w:tmpl w:val="BB38D7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45D54C2"/>
    <w:multiLevelType w:val="hybridMultilevel"/>
    <w:tmpl w:val="CEA2A2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E8609E"/>
    <w:multiLevelType w:val="hybridMultilevel"/>
    <w:tmpl w:val="21EE0386"/>
    <w:lvl w:ilvl="0" w:tplc="DD4A1C4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EA3C40"/>
    <w:multiLevelType w:val="hybridMultilevel"/>
    <w:tmpl w:val="EA462686"/>
    <w:lvl w:ilvl="0" w:tplc="0220E5C2">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6232A"/>
    <w:rsid w:val="000731C1"/>
    <w:rsid w:val="000820E8"/>
    <w:rsid w:val="000A1A2F"/>
    <w:rsid w:val="001175EE"/>
    <w:rsid w:val="00157CF6"/>
    <w:rsid w:val="00182416"/>
    <w:rsid w:val="00187EB4"/>
    <w:rsid w:val="001F0481"/>
    <w:rsid w:val="00200C92"/>
    <w:rsid w:val="0020451E"/>
    <w:rsid w:val="00206B9D"/>
    <w:rsid w:val="0023259C"/>
    <w:rsid w:val="0027572B"/>
    <w:rsid w:val="002B0BD7"/>
    <w:rsid w:val="002B573D"/>
    <w:rsid w:val="002C07B6"/>
    <w:rsid w:val="002C5CB2"/>
    <w:rsid w:val="002F779F"/>
    <w:rsid w:val="003070AC"/>
    <w:rsid w:val="00327A5C"/>
    <w:rsid w:val="00335E7B"/>
    <w:rsid w:val="0034070E"/>
    <w:rsid w:val="00371885"/>
    <w:rsid w:val="00381171"/>
    <w:rsid w:val="003A3DE9"/>
    <w:rsid w:val="003E2B87"/>
    <w:rsid w:val="00402786"/>
    <w:rsid w:val="00405895"/>
    <w:rsid w:val="004058DF"/>
    <w:rsid w:val="00443E6F"/>
    <w:rsid w:val="00486F1A"/>
    <w:rsid w:val="00490CB9"/>
    <w:rsid w:val="004A2CE2"/>
    <w:rsid w:val="004E3CDA"/>
    <w:rsid w:val="004F4B4D"/>
    <w:rsid w:val="004F7D63"/>
    <w:rsid w:val="0050216D"/>
    <w:rsid w:val="00503D7E"/>
    <w:rsid w:val="0050778F"/>
    <w:rsid w:val="00523839"/>
    <w:rsid w:val="00527834"/>
    <w:rsid w:val="00527C11"/>
    <w:rsid w:val="005357A4"/>
    <w:rsid w:val="00535F31"/>
    <w:rsid w:val="00574D64"/>
    <w:rsid w:val="00591365"/>
    <w:rsid w:val="005B1202"/>
    <w:rsid w:val="005B31E4"/>
    <w:rsid w:val="005E1E38"/>
    <w:rsid w:val="006034F6"/>
    <w:rsid w:val="00607874"/>
    <w:rsid w:val="00607E77"/>
    <w:rsid w:val="00617BB3"/>
    <w:rsid w:val="00645CDD"/>
    <w:rsid w:val="006535AA"/>
    <w:rsid w:val="006823A7"/>
    <w:rsid w:val="00687EE8"/>
    <w:rsid w:val="0070347F"/>
    <w:rsid w:val="0070678E"/>
    <w:rsid w:val="00712343"/>
    <w:rsid w:val="0075077C"/>
    <w:rsid w:val="007C0E3A"/>
    <w:rsid w:val="00820403"/>
    <w:rsid w:val="008315A5"/>
    <w:rsid w:val="00831C11"/>
    <w:rsid w:val="00840C8B"/>
    <w:rsid w:val="008A60B4"/>
    <w:rsid w:val="008B3C31"/>
    <w:rsid w:val="008B64FE"/>
    <w:rsid w:val="00935BF7"/>
    <w:rsid w:val="0095442C"/>
    <w:rsid w:val="00965199"/>
    <w:rsid w:val="0097468C"/>
    <w:rsid w:val="00983942"/>
    <w:rsid w:val="009C37E0"/>
    <w:rsid w:val="009E41F4"/>
    <w:rsid w:val="00A14B66"/>
    <w:rsid w:val="00A616D5"/>
    <w:rsid w:val="00A639A4"/>
    <w:rsid w:val="00A65CF7"/>
    <w:rsid w:val="00A66DB1"/>
    <w:rsid w:val="00A744E8"/>
    <w:rsid w:val="00A81AB4"/>
    <w:rsid w:val="00A851DA"/>
    <w:rsid w:val="00AA6E47"/>
    <w:rsid w:val="00AC11BD"/>
    <w:rsid w:val="00AC1239"/>
    <w:rsid w:val="00AC7D5B"/>
    <w:rsid w:val="00AE1481"/>
    <w:rsid w:val="00AE3846"/>
    <w:rsid w:val="00B03C1B"/>
    <w:rsid w:val="00B0415E"/>
    <w:rsid w:val="00B04678"/>
    <w:rsid w:val="00B10164"/>
    <w:rsid w:val="00B33C6B"/>
    <w:rsid w:val="00B64DC6"/>
    <w:rsid w:val="00B816DB"/>
    <w:rsid w:val="00B83F4D"/>
    <w:rsid w:val="00BC46DF"/>
    <w:rsid w:val="00BF2F85"/>
    <w:rsid w:val="00C03577"/>
    <w:rsid w:val="00C0408E"/>
    <w:rsid w:val="00C04314"/>
    <w:rsid w:val="00C119ED"/>
    <w:rsid w:val="00C42F2C"/>
    <w:rsid w:val="00C53029"/>
    <w:rsid w:val="00C65FEA"/>
    <w:rsid w:val="00C825DF"/>
    <w:rsid w:val="00CA0AC2"/>
    <w:rsid w:val="00CB4D0A"/>
    <w:rsid w:val="00CC2FB3"/>
    <w:rsid w:val="00CC575A"/>
    <w:rsid w:val="00CF123B"/>
    <w:rsid w:val="00D039AC"/>
    <w:rsid w:val="00D427DE"/>
    <w:rsid w:val="00D50C8C"/>
    <w:rsid w:val="00D5587D"/>
    <w:rsid w:val="00D67DA8"/>
    <w:rsid w:val="00D707CC"/>
    <w:rsid w:val="00D821FE"/>
    <w:rsid w:val="00DA44CF"/>
    <w:rsid w:val="00DB0793"/>
    <w:rsid w:val="00E00821"/>
    <w:rsid w:val="00E04DB4"/>
    <w:rsid w:val="00E05178"/>
    <w:rsid w:val="00E30679"/>
    <w:rsid w:val="00E3575C"/>
    <w:rsid w:val="00E4597D"/>
    <w:rsid w:val="00E5257C"/>
    <w:rsid w:val="00E5374B"/>
    <w:rsid w:val="00E54832"/>
    <w:rsid w:val="00E56A90"/>
    <w:rsid w:val="00E641CC"/>
    <w:rsid w:val="00E851CE"/>
    <w:rsid w:val="00EA30AB"/>
    <w:rsid w:val="00EB2030"/>
    <w:rsid w:val="00EB3925"/>
    <w:rsid w:val="00EF309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271F87"/>
  <w15:docId w15:val="{897161C6-5A85-4A17-B192-291865438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852FB-16A4-43C7-8B9C-4B8B7AA4B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15771</TotalTime>
  <Pages>3</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Zsuzsanna Banfi</cp:lastModifiedBy>
  <cp:revision>24</cp:revision>
  <dcterms:created xsi:type="dcterms:W3CDTF">2015-01-26T12:24:00Z</dcterms:created>
  <dcterms:modified xsi:type="dcterms:W3CDTF">2019-11-16T14:09:00Z</dcterms:modified>
</cp:coreProperties>
</file>