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3583A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4C5992F" wp14:editId="5B929EED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387CA155" w14:textId="77777777" w:rsidR="00607874" w:rsidRDefault="0000261E" w:rsidP="00A851DA">
      <w:pPr>
        <w:rPr>
          <w:lang w:val="en-US"/>
        </w:rPr>
      </w:pPr>
      <w:r>
        <w:rPr>
          <w:noProof/>
          <w:lang w:val="en-US" w:eastAsia="zh-TW"/>
        </w:rPr>
        <w:pict w14:anchorId="22E7D7DF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3649201E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2E61FD3C" w14:textId="77777777" w:rsidR="00405895" w:rsidRDefault="00405895"/>
              </w:txbxContent>
            </v:textbox>
          </v:shape>
        </w:pict>
      </w:r>
    </w:p>
    <w:p w14:paraId="204601E3" w14:textId="77777777" w:rsidR="00607874" w:rsidRDefault="00607874" w:rsidP="00A851DA">
      <w:pPr>
        <w:rPr>
          <w:lang w:val="en-US"/>
        </w:rPr>
      </w:pPr>
    </w:p>
    <w:p w14:paraId="38C32A4C" w14:textId="77777777" w:rsidR="00607874" w:rsidRDefault="00607874" w:rsidP="00A851DA">
      <w:pPr>
        <w:rPr>
          <w:lang w:val="en-US"/>
        </w:rPr>
      </w:pPr>
    </w:p>
    <w:p w14:paraId="323A6E5E" w14:textId="77777777" w:rsidR="00607874" w:rsidRDefault="00607874" w:rsidP="00A851DA">
      <w:pPr>
        <w:rPr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04B5229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A8CDF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13619" w14:textId="77777777" w:rsidR="00A851DA" w:rsidRPr="00B0415E" w:rsidRDefault="0096563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Gabriela </w:t>
            </w:r>
            <w:proofErr w:type="spellStart"/>
            <w:r>
              <w:rPr>
                <w:rFonts w:asciiTheme="minorHAnsi" w:hAnsiTheme="minorHAnsi"/>
              </w:rPr>
              <w:t>vazquez</w:t>
            </w:r>
            <w:proofErr w:type="spellEnd"/>
          </w:p>
        </w:tc>
      </w:tr>
      <w:tr w:rsidR="00A851DA" w:rsidRPr="00B0415E" w14:paraId="575AC74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3FDD07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CFCD" w14:textId="77777777" w:rsidR="00A851DA" w:rsidRPr="00B0415E" w:rsidRDefault="0096563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25167</w:t>
            </w:r>
          </w:p>
        </w:tc>
      </w:tr>
      <w:tr w:rsidR="00A851DA" w:rsidRPr="00B0415E" w14:paraId="2BC9BB7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9B1C5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C49D7" w14:textId="77777777" w:rsidR="00A851DA" w:rsidRPr="00B0415E" w:rsidRDefault="0000261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Advanced diploma in hotel management level 5</w:t>
            </w:r>
          </w:p>
        </w:tc>
      </w:tr>
      <w:tr w:rsidR="00A851DA" w:rsidRPr="00B0415E" w14:paraId="36ACD11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28749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E2BA3" w14:textId="77777777" w:rsidR="00A851DA" w:rsidRPr="00B0415E" w:rsidRDefault="0000261E">
            <w:r>
              <w:t>7</w:t>
            </w:r>
          </w:p>
        </w:tc>
      </w:tr>
    </w:tbl>
    <w:p w14:paraId="1EDD9CF9" w14:textId="77777777" w:rsidR="00CC2FB3" w:rsidRDefault="00CC2FB3" w:rsidP="00A851DA">
      <w:pPr>
        <w:rPr>
          <w:b/>
          <w:lang w:val="en-US"/>
        </w:rPr>
      </w:pPr>
    </w:p>
    <w:p w14:paraId="36DBB27B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55AF11A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2CE032CF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49084159" w14:textId="77777777" w:rsidTr="00CC2FB3">
        <w:tc>
          <w:tcPr>
            <w:tcW w:w="9242" w:type="dxa"/>
          </w:tcPr>
          <w:p w14:paraId="300A0A2A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0C34B45E" w14:textId="77777777" w:rsidR="00CC2FB3" w:rsidRDefault="00CC2FB3" w:rsidP="00A851DA">
            <w:pPr>
              <w:rPr>
                <w:b/>
              </w:rPr>
            </w:pPr>
          </w:p>
          <w:p w14:paraId="5CF83C15" w14:textId="77777777" w:rsidR="00CC2FB3" w:rsidRDefault="00CC2FB3" w:rsidP="00A851DA">
            <w:pPr>
              <w:rPr>
                <w:b/>
              </w:rPr>
            </w:pPr>
          </w:p>
          <w:p w14:paraId="3A25EBD6" w14:textId="77777777" w:rsidR="0000261E" w:rsidRDefault="0000261E" w:rsidP="0000261E">
            <w:pPr>
              <w:numPr>
                <w:ilvl w:val="0"/>
                <w:numId w:val="2"/>
              </w:numPr>
              <w:spacing w:after="183" w:line="256" w:lineRule="auto"/>
              <w:ind w:hanging="360"/>
            </w:pPr>
            <w:r>
              <w:t>Give short answers to the following questions:</w:t>
            </w:r>
            <w:r>
              <w:tab/>
              <w:t>(8)</w:t>
            </w:r>
          </w:p>
          <w:p w14:paraId="5BD55465" w14:textId="77777777" w:rsidR="0000261E" w:rsidRPr="0000261E" w:rsidRDefault="0000261E" w:rsidP="0000261E">
            <w:pPr>
              <w:numPr>
                <w:ilvl w:val="1"/>
                <w:numId w:val="2"/>
              </w:numPr>
              <w:spacing w:after="13" w:line="256" w:lineRule="auto"/>
              <w:ind w:right="1120" w:firstLine="55"/>
              <w:rPr>
                <w:color w:val="95B3D7" w:themeColor="accent1" w:themeTint="99"/>
              </w:rPr>
            </w:pPr>
            <w:r>
              <w:t xml:space="preserve">What does ‘hotel product’ mean? Which components are included in it? </w:t>
            </w:r>
            <w:r w:rsidRPr="0000261E">
              <w:rPr>
                <w:color w:val="365F91" w:themeColor="accent1" w:themeShade="BF"/>
              </w:rPr>
              <w:t xml:space="preserve">The ‘hotel product’ is composed of many elements such as, food, drink, lodging, recreation, health, shops etc. However out of all these the most important </w:t>
            </w:r>
            <w:proofErr w:type="spellStart"/>
            <w:r w:rsidRPr="0000261E">
              <w:rPr>
                <w:color w:val="365F91" w:themeColor="accent1" w:themeShade="BF"/>
              </w:rPr>
              <w:t>arefood</w:t>
            </w:r>
            <w:proofErr w:type="spellEnd"/>
            <w:r w:rsidRPr="0000261E">
              <w:rPr>
                <w:color w:val="365F91" w:themeColor="accent1" w:themeShade="BF"/>
              </w:rPr>
              <w:t>, beverage and lodging. According to Philip Kolter there are 5 levels of hotel product which are as follows:</w:t>
            </w:r>
          </w:p>
          <w:p w14:paraId="221396DC" w14:textId="77777777" w:rsidR="0000261E" w:rsidRPr="0000261E" w:rsidRDefault="0000261E" w:rsidP="0000261E">
            <w:pPr>
              <w:pStyle w:val="Prrafodelista"/>
              <w:numPr>
                <w:ilvl w:val="0"/>
                <w:numId w:val="3"/>
              </w:numPr>
              <w:spacing w:after="13" w:line="256" w:lineRule="auto"/>
              <w:ind w:right="1120"/>
              <w:rPr>
                <w:color w:val="95B3D7" w:themeColor="accent1" w:themeTint="99"/>
              </w:rPr>
            </w:pPr>
            <w:r w:rsidRPr="0000261E">
              <w:rPr>
                <w:color w:val="95B3D7" w:themeColor="accent1" w:themeTint="99"/>
              </w:rPr>
              <w:t xml:space="preserve">Core Benefit: the essential Benefit the customer is purchasing </w:t>
            </w:r>
            <w:proofErr w:type="spellStart"/>
            <w:r w:rsidRPr="0000261E">
              <w:rPr>
                <w:color w:val="95B3D7" w:themeColor="accent1" w:themeTint="99"/>
              </w:rPr>
              <w:t>ie</w:t>
            </w:r>
            <w:proofErr w:type="spellEnd"/>
            <w:r w:rsidRPr="0000261E">
              <w:rPr>
                <w:color w:val="95B3D7" w:themeColor="accent1" w:themeTint="99"/>
              </w:rPr>
              <w:t>. Hotel: bed/rest</w:t>
            </w:r>
          </w:p>
          <w:p w14:paraId="648F4C89" w14:textId="77777777" w:rsidR="0000261E" w:rsidRPr="0000261E" w:rsidRDefault="0000261E" w:rsidP="0000261E">
            <w:pPr>
              <w:pStyle w:val="Prrafodelista"/>
              <w:numPr>
                <w:ilvl w:val="0"/>
                <w:numId w:val="3"/>
              </w:numPr>
              <w:spacing w:after="13" w:line="256" w:lineRule="auto"/>
              <w:ind w:right="1120"/>
              <w:rPr>
                <w:color w:val="95B3D7" w:themeColor="accent1" w:themeTint="99"/>
              </w:rPr>
            </w:pPr>
            <w:r w:rsidRPr="0000261E">
              <w:rPr>
                <w:color w:val="95B3D7" w:themeColor="accent1" w:themeTint="99"/>
              </w:rPr>
              <w:t xml:space="preserve">Basic product: these are the basic functional features </w:t>
            </w:r>
            <w:proofErr w:type="spellStart"/>
            <w:r w:rsidRPr="0000261E">
              <w:rPr>
                <w:color w:val="95B3D7" w:themeColor="accent1" w:themeTint="99"/>
              </w:rPr>
              <w:t>ie</w:t>
            </w:r>
            <w:proofErr w:type="spellEnd"/>
            <w:r w:rsidRPr="0000261E">
              <w:rPr>
                <w:color w:val="95B3D7" w:themeColor="accent1" w:themeTint="99"/>
              </w:rPr>
              <w:t>. Room: bed, bath…</w:t>
            </w:r>
          </w:p>
          <w:p w14:paraId="68782312" w14:textId="77777777" w:rsidR="0000261E" w:rsidRPr="0000261E" w:rsidRDefault="0000261E" w:rsidP="0000261E">
            <w:pPr>
              <w:pStyle w:val="Prrafodelista"/>
              <w:numPr>
                <w:ilvl w:val="0"/>
                <w:numId w:val="3"/>
              </w:numPr>
              <w:spacing w:after="13" w:line="256" w:lineRule="auto"/>
              <w:ind w:right="1120"/>
              <w:rPr>
                <w:color w:val="95B3D7" w:themeColor="accent1" w:themeTint="99"/>
              </w:rPr>
            </w:pPr>
            <w:r w:rsidRPr="0000261E">
              <w:rPr>
                <w:color w:val="95B3D7" w:themeColor="accent1" w:themeTint="99"/>
              </w:rPr>
              <w:t xml:space="preserve">Expected product:  Conditions the buyer expects </w:t>
            </w:r>
            <w:proofErr w:type="spellStart"/>
            <w:r w:rsidRPr="0000261E">
              <w:rPr>
                <w:color w:val="95B3D7" w:themeColor="accent1" w:themeTint="99"/>
              </w:rPr>
              <w:t>ie</w:t>
            </w:r>
            <w:proofErr w:type="spellEnd"/>
            <w:r w:rsidRPr="0000261E">
              <w:rPr>
                <w:color w:val="95B3D7" w:themeColor="accent1" w:themeTint="99"/>
              </w:rPr>
              <w:t>. Clean room, quieter location etc.</w:t>
            </w:r>
          </w:p>
          <w:p w14:paraId="63E65AAE" w14:textId="77777777" w:rsidR="0000261E" w:rsidRPr="0000261E" w:rsidRDefault="0000261E" w:rsidP="0000261E">
            <w:pPr>
              <w:pStyle w:val="Prrafodelista"/>
              <w:numPr>
                <w:ilvl w:val="0"/>
                <w:numId w:val="3"/>
              </w:numPr>
              <w:spacing w:after="13" w:line="256" w:lineRule="auto"/>
              <w:ind w:right="1120"/>
              <w:rPr>
                <w:color w:val="95B3D7" w:themeColor="accent1" w:themeTint="99"/>
              </w:rPr>
            </w:pPr>
            <w:r w:rsidRPr="0000261E">
              <w:rPr>
                <w:color w:val="95B3D7" w:themeColor="accent1" w:themeTint="99"/>
              </w:rPr>
              <w:t xml:space="preserve">Augmented product: Surpassing </w:t>
            </w:r>
            <w:proofErr w:type="spellStart"/>
            <w:r w:rsidRPr="0000261E">
              <w:rPr>
                <w:color w:val="95B3D7" w:themeColor="accent1" w:themeTint="99"/>
              </w:rPr>
              <w:t>customers</w:t>
            </w:r>
            <w:proofErr w:type="spellEnd"/>
            <w:r w:rsidRPr="0000261E">
              <w:rPr>
                <w:color w:val="95B3D7" w:themeColor="accent1" w:themeTint="99"/>
              </w:rPr>
              <w:t xml:space="preserve"> expectations with things such as prompt room service, music etc.</w:t>
            </w:r>
          </w:p>
          <w:p w14:paraId="1731A9B1" w14:textId="77777777" w:rsidR="0000261E" w:rsidRPr="0000261E" w:rsidRDefault="0000261E" w:rsidP="0000261E">
            <w:pPr>
              <w:pStyle w:val="Prrafodelista"/>
              <w:numPr>
                <w:ilvl w:val="0"/>
                <w:numId w:val="3"/>
              </w:numPr>
              <w:spacing w:after="13" w:line="256" w:lineRule="auto"/>
              <w:ind w:right="1120"/>
              <w:rPr>
                <w:color w:val="95B3D7" w:themeColor="accent1" w:themeTint="99"/>
              </w:rPr>
            </w:pPr>
            <w:r w:rsidRPr="0000261E">
              <w:rPr>
                <w:color w:val="95B3D7" w:themeColor="accent1" w:themeTint="99"/>
              </w:rPr>
              <w:t xml:space="preserve">Potential product: The possible evolution </w:t>
            </w:r>
            <w:proofErr w:type="gramStart"/>
            <w:r w:rsidRPr="0000261E">
              <w:rPr>
                <w:color w:val="95B3D7" w:themeColor="accent1" w:themeTint="99"/>
              </w:rPr>
              <w:t>to  differentiate</w:t>
            </w:r>
            <w:proofErr w:type="gramEnd"/>
            <w:r w:rsidRPr="0000261E">
              <w:rPr>
                <w:color w:val="95B3D7" w:themeColor="accent1" w:themeTint="99"/>
              </w:rPr>
              <w:t xml:space="preserve"> the offer </w:t>
            </w:r>
            <w:proofErr w:type="spellStart"/>
            <w:r w:rsidRPr="0000261E">
              <w:rPr>
                <w:color w:val="95B3D7" w:themeColor="accent1" w:themeTint="99"/>
              </w:rPr>
              <w:t>ie</w:t>
            </w:r>
            <w:proofErr w:type="spellEnd"/>
            <w:r w:rsidRPr="0000261E">
              <w:rPr>
                <w:color w:val="95B3D7" w:themeColor="accent1" w:themeTint="99"/>
              </w:rPr>
              <w:t>. All-suite-hotel.</w:t>
            </w:r>
          </w:p>
          <w:p w14:paraId="6747B507" w14:textId="77777777" w:rsidR="0000261E" w:rsidRPr="0000261E" w:rsidRDefault="0000261E" w:rsidP="0000261E">
            <w:pPr>
              <w:spacing w:after="13" w:line="256" w:lineRule="auto"/>
              <w:ind w:left="1065" w:right="1120"/>
              <w:rPr>
                <w:color w:val="365F91" w:themeColor="accent1" w:themeShade="BF"/>
              </w:rPr>
            </w:pPr>
            <w:r w:rsidRPr="0000261E">
              <w:rPr>
                <w:color w:val="365F91" w:themeColor="accent1" w:themeShade="BF"/>
              </w:rPr>
              <w:t xml:space="preserve">After </w:t>
            </w:r>
            <w:proofErr w:type="gramStart"/>
            <w:r w:rsidRPr="0000261E">
              <w:rPr>
                <w:color w:val="365F91" w:themeColor="accent1" w:themeShade="BF"/>
              </w:rPr>
              <w:t>taking a look</w:t>
            </w:r>
            <w:proofErr w:type="gramEnd"/>
            <w:r w:rsidRPr="0000261E">
              <w:rPr>
                <w:color w:val="365F91" w:themeColor="accent1" w:themeShade="BF"/>
              </w:rPr>
              <w:t xml:space="preserve"> at the table above it becomes </w:t>
            </w:r>
            <w:proofErr w:type="spellStart"/>
            <w:r w:rsidRPr="0000261E">
              <w:rPr>
                <w:color w:val="365F91" w:themeColor="accent1" w:themeShade="BF"/>
              </w:rPr>
              <w:t>evidente</w:t>
            </w:r>
            <w:proofErr w:type="spellEnd"/>
            <w:r w:rsidRPr="0000261E">
              <w:rPr>
                <w:color w:val="365F91" w:themeColor="accent1" w:themeShade="BF"/>
              </w:rPr>
              <w:t xml:space="preserve"> that at the beginning/core level all hotels are the same and the differences begin to show as you move down the list.</w:t>
            </w:r>
          </w:p>
          <w:p w14:paraId="44F8C38E" w14:textId="77777777" w:rsidR="0000261E" w:rsidRPr="0000261E" w:rsidRDefault="0000261E" w:rsidP="0000261E">
            <w:pPr>
              <w:numPr>
                <w:ilvl w:val="1"/>
                <w:numId w:val="2"/>
              </w:numPr>
              <w:spacing w:after="385" w:line="252" w:lineRule="auto"/>
              <w:ind w:right="1120" w:firstLine="55"/>
              <w:rPr>
                <w:color w:val="365F91" w:themeColor="accent1" w:themeShade="BF"/>
              </w:rPr>
            </w:pPr>
            <w:r>
              <w:t xml:space="preserve">Outline the factors that affect hotel pricing.  </w:t>
            </w:r>
            <w:r w:rsidRPr="0000261E">
              <w:rPr>
                <w:color w:val="365F91" w:themeColor="accent1" w:themeShade="BF"/>
              </w:rPr>
              <w:t>There are various elements that affect hotel pricing which are as follows (in order of importance)</w:t>
            </w:r>
          </w:p>
          <w:p w14:paraId="1672FBA6" w14:textId="77777777" w:rsidR="0000261E" w:rsidRPr="0000261E" w:rsidRDefault="0000261E" w:rsidP="0000261E">
            <w:pPr>
              <w:pStyle w:val="Prrafodelista"/>
              <w:numPr>
                <w:ilvl w:val="0"/>
                <w:numId w:val="3"/>
              </w:numPr>
              <w:spacing w:after="385" w:line="252" w:lineRule="auto"/>
              <w:ind w:right="1120"/>
              <w:rPr>
                <w:color w:val="365F91" w:themeColor="accent1" w:themeShade="BF"/>
              </w:rPr>
            </w:pPr>
            <w:r w:rsidRPr="0000261E">
              <w:rPr>
                <w:color w:val="365F91" w:themeColor="accent1" w:themeShade="BF"/>
              </w:rPr>
              <w:lastRenderedPageBreak/>
              <w:t>Occupancy and demand: Room availability and customer demand are the biggest contributing factors to hotel prices. During peak seasons (high demand) hotels will raise their prices. Whereas during off-season they will drop the prices.</w:t>
            </w:r>
          </w:p>
          <w:p w14:paraId="542CD9B5" w14:textId="77777777" w:rsidR="0000261E" w:rsidRPr="0000261E" w:rsidRDefault="0000261E" w:rsidP="0000261E">
            <w:pPr>
              <w:pStyle w:val="Prrafodelista"/>
              <w:numPr>
                <w:ilvl w:val="0"/>
                <w:numId w:val="3"/>
              </w:numPr>
              <w:spacing w:after="385" w:line="252" w:lineRule="auto"/>
              <w:ind w:right="1120"/>
              <w:rPr>
                <w:color w:val="365F91" w:themeColor="accent1" w:themeShade="BF"/>
              </w:rPr>
            </w:pPr>
            <w:r w:rsidRPr="0000261E">
              <w:rPr>
                <w:color w:val="365F91" w:themeColor="accent1" w:themeShade="BF"/>
              </w:rPr>
              <w:t>Location of the hotel: It should come as no surprise that if a hotel is centrally located and at walking distance from shops, public transport etc. The prices are going to be higher than other remote hotels.</w:t>
            </w:r>
          </w:p>
          <w:p w14:paraId="57A8DCC1" w14:textId="77777777" w:rsidR="0000261E" w:rsidRPr="0000261E" w:rsidRDefault="0000261E" w:rsidP="0000261E">
            <w:pPr>
              <w:pStyle w:val="Prrafodelista"/>
              <w:numPr>
                <w:ilvl w:val="0"/>
                <w:numId w:val="3"/>
              </w:numPr>
              <w:spacing w:after="385" w:line="252" w:lineRule="auto"/>
              <w:ind w:right="1120"/>
              <w:rPr>
                <w:color w:val="365F91" w:themeColor="accent1" w:themeShade="BF"/>
              </w:rPr>
            </w:pPr>
            <w:r w:rsidRPr="0000261E">
              <w:rPr>
                <w:color w:val="365F91" w:themeColor="accent1" w:themeShade="BF"/>
              </w:rPr>
              <w:t xml:space="preserve">Competition: The hotel </w:t>
            </w:r>
            <w:proofErr w:type="spellStart"/>
            <w:r w:rsidRPr="0000261E">
              <w:rPr>
                <w:color w:val="365F91" w:themeColor="accent1" w:themeShade="BF"/>
              </w:rPr>
              <w:t>idustry</w:t>
            </w:r>
            <w:proofErr w:type="spellEnd"/>
            <w:r w:rsidRPr="0000261E">
              <w:rPr>
                <w:color w:val="365F91" w:themeColor="accent1" w:themeShade="BF"/>
              </w:rPr>
              <w:t xml:space="preserve"> is part of a competitive oligopoly market which causes hotels to be interdependent with </w:t>
            </w:r>
            <w:proofErr w:type="spellStart"/>
            <w:r w:rsidRPr="0000261E">
              <w:rPr>
                <w:color w:val="365F91" w:themeColor="accent1" w:themeShade="BF"/>
              </w:rPr>
              <w:t>oneanother</w:t>
            </w:r>
            <w:proofErr w:type="spellEnd"/>
            <w:r w:rsidRPr="0000261E">
              <w:rPr>
                <w:color w:val="365F91" w:themeColor="accent1" w:themeShade="BF"/>
              </w:rPr>
              <w:t xml:space="preserve"> meaning that they will closely monitor the actions of other hotels to try and lure customers with better deals and stay competitively priced.</w:t>
            </w:r>
          </w:p>
          <w:p w14:paraId="0429B674" w14:textId="77777777" w:rsidR="0000261E" w:rsidRDefault="0000261E" w:rsidP="0000261E">
            <w:pPr>
              <w:pStyle w:val="Prrafodelista"/>
              <w:numPr>
                <w:ilvl w:val="1"/>
                <w:numId w:val="2"/>
              </w:numPr>
              <w:spacing w:after="385" w:line="252" w:lineRule="auto"/>
              <w:ind w:right="1120" w:hanging="370"/>
              <w:rPr>
                <w:color w:val="000000"/>
              </w:rPr>
            </w:pPr>
            <w:r>
              <w:t>What is franchising?</w:t>
            </w:r>
          </w:p>
          <w:p w14:paraId="4F49278D" w14:textId="77777777" w:rsidR="0000261E" w:rsidRDefault="0000261E" w:rsidP="0000261E">
            <w:pPr>
              <w:pStyle w:val="Prrafodelista"/>
              <w:spacing w:after="385"/>
              <w:ind w:left="1065" w:right="1120"/>
            </w:pPr>
            <w:r w:rsidRPr="0000261E">
              <w:rPr>
                <w:color w:val="365F91" w:themeColor="accent1" w:themeShade="BF"/>
              </w:rPr>
              <w:t xml:space="preserve">Franchising is a way of expanding your business. The franchisee pays the franchisor to run their business under your Brand name and reputation and knowledge. The franchisor gets a higher </w:t>
            </w:r>
            <w:proofErr w:type="spellStart"/>
            <w:r w:rsidRPr="0000261E">
              <w:rPr>
                <w:color w:val="365F91" w:themeColor="accent1" w:themeShade="BF"/>
              </w:rPr>
              <w:t>dediated</w:t>
            </w:r>
            <w:proofErr w:type="spellEnd"/>
            <w:r w:rsidRPr="0000261E">
              <w:rPr>
                <w:color w:val="365F91" w:themeColor="accent1" w:themeShade="BF"/>
              </w:rPr>
              <w:t xml:space="preserve"> staff member that contributes to expanding your business. </w:t>
            </w:r>
            <w:proofErr w:type="spellStart"/>
            <w:r w:rsidRPr="0000261E">
              <w:rPr>
                <w:color w:val="365F91" w:themeColor="accent1" w:themeShade="BF"/>
              </w:rPr>
              <w:t>Its</w:t>
            </w:r>
            <w:proofErr w:type="spellEnd"/>
            <w:r w:rsidRPr="0000261E">
              <w:rPr>
                <w:color w:val="365F91" w:themeColor="accent1" w:themeShade="BF"/>
              </w:rPr>
              <w:t xml:space="preserve"> a win </w:t>
            </w:r>
            <w:proofErr w:type="spellStart"/>
            <w:r w:rsidRPr="0000261E">
              <w:rPr>
                <w:color w:val="365F91" w:themeColor="accent1" w:themeShade="BF"/>
              </w:rPr>
              <w:t>win</w:t>
            </w:r>
            <w:proofErr w:type="spellEnd"/>
            <w:r w:rsidRPr="0000261E">
              <w:rPr>
                <w:color w:val="365F91" w:themeColor="accent1" w:themeShade="BF"/>
              </w:rPr>
              <w:t xml:space="preserve"> for both parties</w:t>
            </w:r>
            <w:r>
              <w:t xml:space="preserve">. </w:t>
            </w:r>
          </w:p>
          <w:p w14:paraId="447F3AE4" w14:textId="77777777" w:rsidR="0000261E" w:rsidRDefault="0000261E" w:rsidP="0000261E">
            <w:pPr>
              <w:pStyle w:val="Prrafodelista"/>
              <w:numPr>
                <w:ilvl w:val="1"/>
                <w:numId w:val="2"/>
              </w:numPr>
              <w:spacing w:after="385" w:line="252" w:lineRule="auto"/>
              <w:ind w:right="1120"/>
            </w:pPr>
            <w:r>
              <w:t>What are the benefits of franchising in the hotel industry?</w:t>
            </w:r>
          </w:p>
          <w:p w14:paraId="60032188" w14:textId="77777777" w:rsidR="0000261E" w:rsidRPr="0000261E" w:rsidRDefault="0000261E" w:rsidP="0000261E">
            <w:pPr>
              <w:pStyle w:val="Prrafodelista"/>
              <w:spacing w:after="385"/>
              <w:ind w:left="1065" w:right="1120"/>
              <w:rPr>
                <w:color w:val="365F91" w:themeColor="accent1" w:themeShade="BF"/>
              </w:rPr>
            </w:pPr>
            <w:r w:rsidRPr="0000261E">
              <w:rPr>
                <w:color w:val="365F91" w:themeColor="accent1" w:themeShade="BF"/>
              </w:rPr>
              <w:t xml:space="preserve">Franchisees can brand their hotel with a </w:t>
            </w:r>
            <w:proofErr w:type="spellStart"/>
            <w:proofErr w:type="gramStart"/>
            <w:r w:rsidRPr="0000261E">
              <w:rPr>
                <w:color w:val="365F91" w:themeColor="accent1" w:themeShade="BF"/>
              </w:rPr>
              <w:t>well known</w:t>
            </w:r>
            <w:proofErr w:type="spellEnd"/>
            <w:proofErr w:type="gramEnd"/>
            <w:r w:rsidRPr="0000261E">
              <w:rPr>
                <w:color w:val="365F91" w:themeColor="accent1" w:themeShade="BF"/>
              </w:rPr>
              <w:t xml:space="preserve"> brand, while also being provided with a </w:t>
            </w:r>
            <w:proofErr w:type="spellStart"/>
            <w:r w:rsidRPr="0000261E">
              <w:rPr>
                <w:color w:val="365F91" w:themeColor="accent1" w:themeShade="BF"/>
              </w:rPr>
              <w:t>poweful</w:t>
            </w:r>
            <w:proofErr w:type="spellEnd"/>
            <w:r w:rsidRPr="0000261E">
              <w:rPr>
                <w:color w:val="365F91" w:themeColor="accent1" w:themeShade="BF"/>
              </w:rPr>
              <w:t xml:space="preserve"> set of tools to drive the new business. They also receive consultation/advice and marketing </w:t>
            </w:r>
            <w:proofErr w:type="spellStart"/>
            <w:r w:rsidRPr="0000261E">
              <w:rPr>
                <w:color w:val="365F91" w:themeColor="accent1" w:themeShade="BF"/>
              </w:rPr>
              <w:t>programmes</w:t>
            </w:r>
            <w:proofErr w:type="spellEnd"/>
            <w:r w:rsidRPr="0000261E">
              <w:rPr>
                <w:color w:val="365F91" w:themeColor="accent1" w:themeShade="BF"/>
              </w:rPr>
              <w:t xml:space="preserve"> from the franchisor. The benefits for the franchiser on the other hand, is an alternative to building ‘chain-hotels’ to distribute their services while avoiding the investments and liability of a chain.</w:t>
            </w:r>
          </w:p>
          <w:p w14:paraId="732A3D0A" w14:textId="77777777" w:rsidR="0000261E" w:rsidRDefault="0000261E" w:rsidP="0000261E">
            <w:pPr>
              <w:numPr>
                <w:ilvl w:val="0"/>
                <w:numId w:val="2"/>
              </w:numPr>
              <w:spacing w:after="293" w:line="252" w:lineRule="auto"/>
              <w:ind w:hanging="360"/>
              <w:rPr>
                <w:color w:val="000000"/>
              </w:rPr>
            </w:pPr>
            <w:r>
              <w:t>Compare a product mix of a city hotel with a resort hotel. Also, identify those services which may create a competitive difference between both types of hotel.</w:t>
            </w:r>
            <w:r>
              <w:tab/>
              <w:t>(10)</w:t>
            </w:r>
          </w:p>
          <w:p w14:paraId="36749248" w14:textId="77777777" w:rsidR="0000261E" w:rsidRPr="0000261E" w:rsidRDefault="0000261E" w:rsidP="0000261E">
            <w:pPr>
              <w:rPr>
                <w:color w:val="365F91" w:themeColor="accent1" w:themeShade="BF"/>
              </w:rPr>
            </w:pPr>
            <w:r w:rsidRPr="0000261E">
              <w:rPr>
                <w:color w:val="365F91" w:themeColor="accent1" w:themeShade="BF"/>
              </w:rPr>
              <w:t xml:space="preserve">       A hotel located in the city will offer: good connections to public transport, easy access to shops and supermarkets, proximity to tourist attractions, proximity to airports, tour guides etc. Whereas a resort hotel focuses on providing the customer with pools, spas, retreats, ideal weather, quieter locations, family activities, sports etc.</w:t>
            </w:r>
          </w:p>
          <w:p w14:paraId="311CB27E" w14:textId="77777777" w:rsidR="0000261E" w:rsidRPr="0000261E" w:rsidRDefault="0000261E" w:rsidP="0000261E">
            <w:pPr>
              <w:rPr>
                <w:color w:val="365F91" w:themeColor="accent1" w:themeShade="BF"/>
              </w:rPr>
            </w:pPr>
            <w:r w:rsidRPr="0000261E">
              <w:rPr>
                <w:color w:val="365F91" w:themeColor="accent1" w:themeShade="BF"/>
              </w:rPr>
              <w:t xml:space="preserve">     What </w:t>
            </w:r>
            <w:proofErr w:type="spellStart"/>
            <w:r w:rsidRPr="0000261E">
              <w:rPr>
                <w:color w:val="365F91" w:themeColor="accent1" w:themeShade="BF"/>
              </w:rPr>
              <w:t>i</w:t>
            </w:r>
            <w:proofErr w:type="spellEnd"/>
            <w:r w:rsidRPr="0000261E">
              <w:rPr>
                <w:color w:val="365F91" w:themeColor="accent1" w:themeShade="BF"/>
              </w:rPr>
              <w:t xml:space="preserve"> think would what creates competitive difference for a hotel depends entirely on the customer and what he/she is looking for. If their objective is to engage in tourism the competitive difference would be the proximity of the hotel to the city </w:t>
            </w:r>
            <w:proofErr w:type="spellStart"/>
            <w:r w:rsidRPr="0000261E">
              <w:rPr>
                <w:color w:val="365F91" w:themeColor="accent1" w:themeShade="BF"/>
              </w:rPr>
              <w:t>centre</w:t>
            </w:r>
            <w:proofErr w:type="spellEnd"/>
            <w:r w:rsidRPr="0000261E">
              <w:rPr>
                <w:color w:val="365F91" w:themeColor="accent1" w:themeShade="BF"/>
              </w:rPr>
              <w:t xml:space="preserve"> and all its facilities. But if the aim is to retreat and relax the competitive difference would be that of a resort hotel that is somewhat secluded.</w:t>
            </w:r>
          </w:p>
          <w:p w14:paraId="34F8598D" w14:textId="77777777" w:rsidR="0000261E" w:rsidRDefault="0000261E" w:rsidP="0000261E">
            <w:pPr>
              <w:ind w:left="705"/>
              <w:rPr>
                <w:color w:val="000000"/>
              </w:rPr>
            </w:pPr>
          </w:p>
          <w:p w14:paraId="36903E88" w14:textId="77777777" w:rsidR="0000261E" w:rsidRDefault="0000261E" w:rsidP="0000261E">
            <w:pPr>
              <w:ind w:left="705"/>
            </w:pPr>
          </w:p>
          <w:p w14:paraId="56BBA5BF" w14:textId="77777777" w:rsidR="0000261E" w:rsidRPr="0000261E" w:rsidRDefault="0000261E" w:rsidP="0000261E">
            <w:pPr>
              <w:numPr>
                <w:ilvl w:val="0"/>
                <w:numId w:val="2"/>
              </w:numPr>
              <w:spacing w:after="8302" w:line="252" w:lineRule="auto"/>
              <w:ind w:hanging="360"/>
              <w:rPr>
                <w:color w:val="365F91" w:themeColor="accent1" w:themeShade="BF"/>
              </w:rPr>
            </w:pPr>
            <w:r>
              <w:pict w14:anchorId="33513D76">
                <v:group id="Group 1946" o:spid="_x0000_s1028" style="position:absolute;left:0;text-align:left;margin-left:66.6pt;margin-top:743.05pt;width:467.9pt;height:4.3pt;z-index:251662336;mso-position-horizontal-relative:page;mso-position-vertical-relative:page" coordsize="59420,548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u7b6qsEAABmKAAA&#10;HwAAAGNsaXBib2FyZC9kcmF3aW5ncy9kcmF3aW5nMS54bWzsWktzozgQvm/V/geK+4wBg21cQ6Zq&#10;srO5bO2m4tm9K1gYasSjQPE4/35bjwbhOFn8qGRqQw4RRq1Wd6s/fS3g0+ddzqwtrZusLCLb/ejY&#10;Fi3icp0Vm8j++9vvHxa21XBSrAkrCxrZj7SxP1/9+ssnstzUpEqz2AINRbMkkZ1yXi0nkyZOaU6a&#10;j2VFC+hLyjonHH7Wm8m6Jj9Ac84mnuPMJjnJCvuqU/Ub4cR6qLMTVLEy/k7X16TYkgZUsnhp3tE2&#10;svh8zWRZbG/qalXd1sLy+M/tbW1l68iGyBUkhxDZE92hxeDnZG/UplOwS+pcyJdJYu0ie+EHCw9U&#10;PUZ26E9nruModXTHrRj6g9B3Z2FgWzFIBD4I6OnSv15WEKdfX1QBJipT4MIwT14K+57x2g39GTp+&#10;U5cPlSXvvGkIVPjawBh+e848xNAtZr4I3TN+N5Vy+uk6e64POtRSr1JSUUveQY/FAFxxHNzoZNlb&#10;656duMCet/D9OcRULPB0FsClaSVk3EPDb2gpk4Zs/2i4nHmzxiuS4lW8K/CypjG3mExSLv/X8v+9&#10;+C/HV4SLccJpcWn9iOzWkhQNEb15uaXfSinHRcIaTkAou15WmFKtLnBKzgiyKIFtJfWZkqb7KIWt&#10;klazD5XrzwwmCFdlCrTuw00zwKwQkYBZYlJFdsIIl/tVnnFaWyzLYcv05o4CqXRJasP15ruVTCO+&#10;+1KuH0XM7qGV+QHuN3zFHxlV4RedtFjfkprcwYbCiNh/afPhn696+UERTNBpemjoqrqDZYXxskNN&#10;1QiVQhkr7mgCG5NcInGjqTf316y2tkTkgfyTvhBWpUTf1XNpUalY6hHjk4yxVqUrh/ZUXiuVyhwt&#10;LL1KErCyHemokbG2RuUh+AoxxmwEdygOkjOXRTe+ABpCM5WvIK7Q+hJmA9DfxyzckaGHHfxozPpz&#10;z5e7B1iqd9U2bwVuQ1d1g2mIeTOrXg220g4Rwg6XJm4QD11vH12tT0eh1nAe1WFrTj5QDG1UKiCg&#10;I2bJ8p1g1n2CWfcUzEIazxxnKosqDXpEbeCLMuDtuVbbcQGm1Zr+E7Gd3FD2HCo3Ivb9sqz3BLHe&#10;uYg9wLUGag0WeXWm7UB7Js92WOxjp6uRFXF2cobbyK3Yjhw71sXyDDCsLgZa3KuLpychdup70xAI&#10;G4mnVxkD/YozFPSZJPLqgFWFAFhyAZ5tdaHDEG6EILYKiqak6T5KYWsCd6hcf78Yq+P3dKKFunUP&#10;ufpIetyJ1jOQe4Br2+z9Cc61ahsB8J7Jt61PR2F35NzxWdQyucSzKHh8v4fc4BTO9WdeGLqgDNO4&#10;41yjQjap5NUZtyuRlRmnP4vqat8+53Wsu18jm44jx2I7cu349PiYp8ftOy584xPI1zLy/d8RT49N&#10;xB7gWgO1Btm8IWjP5NnjMWu4jVDF1oTsQLH+TjFWx++pOp4/4dj5aRy7mE0PPzt2vSCY/xRvaltL&#10;LnCubXVhUfHsudaUHLl2fFMr3hFfojqGL472quPFucg9wLVt9r71ubY15PxzbavqKOwOJNOBYiPn&#10;/o/f/gAX6A/CJntf2MlvRfQXgeIzPvP31b8AAAD//wMAUEsDBBQABgAIAAAAIQCSfYfgHQcAAEkg&#10;AAAaAAAAY2xpcGJvYXJkL3RoZW1lL3RoZW1lMS54bWzsWUtvGzcQvhfof1jsvbFkvWIjcmDJctzE&#10;L0RKihwpidplzF0uSMqObkVy6qVAgbTooQF666EoGqABGvTSH2PAQZv+iA65L1Ki4gdcIChsAcbu&#10;7DfD4czszOzwzt1nEfWOMReExW2/eqviezgesTGJg7b/aLD92W3fExLFY0RZjNv+DAv/7sann9xB&#10;6yNKkiFDfDwIcYQ9EBSLddT2QymT9ZUVMQIyErdYgmN4NmE8QhJuebAy5ugEFojoymql0lyJEIn9&#10;DZAolaAehX+xFIoworyvxGAvRhGsfjCZkBHW2PFRVSHETHQp944Rbfsgc8xOBviZ9D2KhIQHbb+i&#10;//yVjTsraD1jonIJr8G3rf8yvoxhfLSq1+TBsFi0Xm/Um5uFfA2gchHXa/WavWYhTwPQaAQ7TXWx&#10;ZbZWu/UMa4DSS4fsrdZWrWrhDfm1BZ03G+pn4TUolV9fwG9vd8GKFl6DUnxjAd/orHW2bPkalOKb&#10;C/hWZXOr3rLka1BISXy0gK40mrVuvtsCMmF0xwlfa9S3W6uZ8BIF0VBEl1piwmK5LNYi9JTxbQAo&#10;IEWSxJ6cJXiCRhCTXUTJkBNvlwQhBF6CYiaAXFmtbFdq8F/96vpKexStY2RwK71AE7FAUvp4YsRJ&#10;Itv+fZDqG5Czt29Pn785ff776YsXp89/zdbWoiy+HRQHJt/7n77559WX3t+//fj+5bfp0vN4YeLf&#10;/fLVuz/+/JB42HFpirPvXr978/rs+6//+vmlQ/omR0MTPiARFt4+PvEesgg26NAfD/nlOAYhIibH&#10;ZhwIFCO1ikN+T4YWen+GKHLgOti242MOqcYFvDd9aincD/lUEofEB2FkAfcYox3GnVZ4oNYyzDyY&#10;xoF7cT41cQ8ROnat3UWx5eXeNIEcS1wiuyG21DykKJYowDGWnnrGjjB27O4JIZZd98iIM8Em0ntC&#10;vA4iTpMMyNCKppJph0Tgl5lLQfC3ZZu9x16HUdeut/CxjYR3A1GH8gNMLTPeQ1OJIpfIAYqoafBd&#10;JEOXkv0ZH5m4npDg6QBT5vXGWAgXzwGH/RpOfwBpxu32PTqLbCSX5MglcxcxZiK32FE3RFHiwvZJ&#10;HJrYz8URhCjyDpl0wfeY/Yaoe/ADipe6+zHBlrvPzwaPIMOaKpUBop5MucOX9zCz4rc/oxOEXalm&#10;k0dWit3kxBkdnWlghfYuxhSdoDHG3qPPHRp0WGLZvFT6fghZZQe7Aus+smNV3cdYYE83N4t5cpcI&#10;K2T7OGBL9NmbzSWeGYojxJdJ3gevmzbvQamLXAFwQEdHJnCfQL8H8eI0yoEAGUZwL5V6GCKrgKl7&#10;4Y7XGbf8d5F3DN7Lp5YaF3gvgQdfmgcSu8nzQdsMELUWKANmgKDLcKVbYLHcX7Ko4qrZpk6+if3S&#10;lm6A7shqeiISn9sBzfU+jf+u94EO4+yHV46X7Xr6HbdgK1ldstNZlkx25vqbZbj5rqbL+Jh8/E3N&#10;FprGhxjqyGLGuulpbnoa/3/f0yx7n286mWX9xk0n40OHcdPJZMOV6+lkyuYF+ho18EgHPXrsEy2d&#10;+kwIpX05o3hX6MGPgO+Z8TYQFZ+ebuJiCpiEcKnKHCxg4QKONI/HmfyCyLAfogSmQ1VfCQlEJjoQ&#10;XsIEDI002Slb4ek02mPjdNhZrarBZlpZBZIlvdIo6DCokim62SoHeIV4rW2gB625Aor3MkoYi9lK&#10;1BxKtHKiMpIe64LRHEronV2LFmsOLW4r8bmrFrQA1QqvwAe3B5/pbb9RBxZggnkcNOdj5afU1bl3&#10;tTOv09PLjGlFADTYeQSUnl5Tui7dntpdGmoX8LSlhBFuthLaMrrBEyF8BmfRqagXUeOyvl4rXWqp&#10;p0yh14PQKtVo3f6QFlf1NfDN5wYam5mCxt5J22/WGhAyI5S0/QkMjeEySiB2hPrmQjSA45aR5OkL&#10;f5XMknAht5AIU4PrpJNmg4hIzD1Koravtl+4gcY6h2jdqquQED5a5dYgrXxsyoHTbSfjyQSPpOl2&#10;g6Isnd5Chk9zhfOpZr86WHGyKbi7H45PvCGd8ocIQqzRqioDjomAs4Nqas0xgcOwIpGV8TdXmLK0&#10;a55G6RhK6YgmIcoqipnMU7hO5YU6+q6wgXGX7RkMapgkK4TDQBVY06hWNS2qRqrD0qp7PpOynJE0&#10;y5ppZRVVNd1ZzFohLwNztrxakTe0yk0MOc2s8Gnqnk+5a3mum+sTiioBBi/s56i6FygIhmrlYpZq&#10;SuPFNKxydka1a0e+wXNUu0iRMLJ+Mxc7Z7eiRjiXA+KVKj/wzUctkCZ5X6kt7TrY3kOJNwyqbR8O&#10;l2E4+Ayu4HjaB9qqoq0qGlzBmTOUi/SguO1nFzkFnqeUAlPLKbUcU88p9ZzSyCmNnNLMKU3f0yeq&#10;cIqvDlN9Lz8whRqWHbBmvYV9+r/xLwA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mu7b6qsEAABmKAAAHwAAAAAAAAAAAAAAAAAgAgAA&#10;Y2xpcGJvYXJkL2RyYXdpbmdzL2RyYXdpbmcxLnhtbFBLAQItABQABgAIAAAAIQCSfYfgHQcAAEkg&#10;AAAaAAAAAAAAAAAAAAAAAAgHAABjbGlwYm9hcmQvdGhlbWUvdGhlbWUxLnhtbFBLAQItABQABgAI&#10;AAAAIQCcZkZBuwAAACQBAAAqAAAAAAAAAAAAAAAAAF0OAABjbGlwYm9hcmQvZHJhd2luZ3MvX3Jl&#10;bHMvZHJhd2luZzEueG1sLnJlbHNQSwUGAAAAAAUABQBnAQAAYA8AAAAA&#10;">
                  <v:shape id="Shape 2149" o:spid="_x0000_s1029" style="position:absolute;width:22844;height:365;visibility:visible;mso-wrap-style:square;v-text-anchor:top" coordsize="2284476,365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oG2xQAAAN0AAAAPAAAAZHJzL2Rvd25yZXYueG1sRI9Ra8JA&#10;EITfC/0Pxwq+FL1EWqnRU6q0UCgIsf6ANbsmwdxeyJ2a/vueIPg4zMw3zGLV20ZduPO1EwPpOAHF&#10;UjiqpTSw//0avYPyAYWwccIG/tjDavn8tMCM3FVyvuxCqSJEfIYGqhDaTGtfVGzRj13LEr2j6yyG&#10;KLtSU4fXCLeNniTJVFusJS5U2PKm4uK0O1sDQoe3zwPl+bqe/UyppK1Lty/GDAf9xxxU4D48wvf2&#10;NxmYpK8zuL2JT0Av/wEAAP//AwBQSwECLQAUAAYACAAAACEA2+H2y+4AAACFAQAAEwAAAAAAAAAA&#10;AAAAAAAAAAAAW0NvbnRlbnRfVHlwZXNdLnhtbFBLAQItABQABgAIAAAAIQBa9CxbvwAAABUBAAAL&#10;AAAAAAAAAAAAAAAAAB8BAABfcmVscy8ucmVsc1BLAQItABQABgAIAAAAIQB9ooG2xQAAAN0AAAAP&#10;AAAAAAAAAAAAAAAAAAcCAABkcnMvZG93bnJldi54bWxQSwUGAAAAAAMAAwC3AAAA+QIAAAAA&#10;" adj="0,,0" path="m,l2284476,r,36576l,36576,,e" fillcolor="#c00000" stroked="f" strokeweight="0">
                    <v:stroke miterlimit="83231f" joinstyle="miter"/>
                    <v:formulas/>
                    <v:path arrowok="t" o:connecttype="segments" textboxrect="0,0,2284476,36576"/>
                  </v:shape>
                  <v:shape id="Shape 2150" o:spid="_x0000_s1030" style="position:absolute;top:472;width:22844;height:91;visibility:visible;mso-wrap-style:square;v-text-anchor:top" coordsize="228447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ckxwgAAAN0AAAAPAAAAZHJzL2Rvd25yZXYueG1sRE/dasIw&#10;FL4X9g7hDHYjmirYlWqUoYyJFwPbPcChOTbF5qRrslrf3lwIu/z4/je70bZioN43jhUs5gkI4srp&#10;hmsFP+XnLAPhA7LG1jEpuJOH3fZlssFcuxufaShCLWII+xwVmBC6XEpfGbLo564jjtzF9RZDhH0t&#10;dY+3GG5buUySVFpsODYY7GhvqLoWf1bBIXNmWnVFSMvTlx6M/82+31Ol3l7HjzWIQGP4Fz/dR61g&#10;uVjF/fFNfAJy+wAAAP//AwBQSwECLQAUAAYACAAAACEA2+H2y+4AAACFAQAAEwAAAAAAAAAAAAAA&#10;AAAAAAAAW0NvbnRlbnRfVHlwZXNdLnhtbFBLAQItABQABgAIAAAAIQBa9CxbvwAAABUBAAALAAAA&#10;AAAAAAAAAAAAAB8BAABfcmVscy8ucmVsc1BLAQItABQABgAIAAAAIQDaLckxwgAAAN0AAAAPAAAA&#10;AAAAAAAAAAAAAAcCAABkcnMvZG93bnJldi54bWxQSwUGAAAAAAMAAwC3AAAA9gIAAAAA&#10;" adj="0,,0" path="m,l2284476,r,9144l,9144,,e" fillcolor="#c00000" stroked="f" strokeweight="0">
                    <v:stroke miterlimit="83231f" joinstyle="miter"/>
                    <v:formulas/>
                    <v:path arrowok="t" o:connecttype="segments" textboxrect="0,0,2284476,9144"/>
                  </v:shape>
                  <v:shape id="Shape 2151" o:spid="_x0000_s1031" style="position:absolute;left:22860;width:548;height:365;visibility:visible;mso-wrap-style:square;v-text-anchor:top" coordsize="54864,365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Px2xAAAAN0AAAAPAAAAZHJzL2Rvd25yZXYueG1sRI9da8Iw&#10;FIbvB/6HcATvZtLihlajiDDQMRh+4e2hObbB5qQ0mXb/fhkMdvnyfjy8i1XvGnGnLljPGrKxAkFc&#10;emO50nA6vj1PQYSIbLDxTBq+KcBqOXhaYGH8g/d0P8RKpBEOBWqoY2wLKUNZk8Mw9i1x8q6+cxiT&#10;7CppOnykcdfIXKlX6dByItTY0qam8nb4comr3vly3h1VmNjZh7TVdZPbT61Hw349BxGpj//hv/bW&#10;aMizlwx+36QnIJc/AAAA//8DAFBLAQItABQABgAIAAAAIQDb4fbL7gAAAIUBAAATAAAAAAAAAAAA&#10;AAAAAAAAAABbQ29udGVudF9UeXBlc10ueG1sUEsBAi0AFAAGAAgAAAAhAFr0LFu/AAAAFQEAAAsA&#10;AAAAAAAAAAAAAAAAHwEAAF9yZWxzLy5yZWxzUEsBAi0AFAAGAAgAAAAhAF/U/HbEAAAA3QAAAA8A&#10;AAAAAAAAAAAAAAAABwIAAGRycy9kb3ducmV2LnhtbFBLBQYAAAAAAwADALcAAAD4AgAAAAA=&#10;" adj="0,,0" path="m,l54864,r,36576l,36576,,e" fillcolor="#c00000" stroked="f" strokeweight="0">
                    <v:stroke miterlimit="83231f" joinstyle="miter"/>
                    <v:formulas/>
                    <v:path arrowok="t" o:connecttype="segments" textboxrect="0,0,54864,36576"/>
                  </v:shape>
                  <v:shape id="Shape 2152" o:spid="_x0000_s1032" style="position:absolute;left:22860;top:472;width:548;height:91;visibility:visible;mso-wrap-style:square;v-text-anchor:top" coordsize="5486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6UAExQAAAN0AAAAPAAAAZHJzL2Rvd25yZXYueG1sRI9Ba8JA&#10;FITvgv9heUJvujGgSOoqWmroQQom4vk1+0yC2bchu5r033eFgsdhZr5h1tvBNOJBnastK5jPIhDE&#10;hdU1lwrO+WG6AuE8ssbGMin4JQfbzXi0xkTbnk/0yHwpAoRdggoq79tESldUZNDNbEscvKvtDPog&#10;u1LqDvsAN42Mo2gpDdYcFips6aOi4pbdjYJ8lZe4P7v79+exz6LjJU1/TKrU22TYvYPwNPhX+L/9&#10;pRXE80UMzzfhCcjNHwAAAP//AwBQSwECLQAUAAYACAAAACEA2+H2y+4AAACFAQAAEwAAAAAAAAAA&#10;AAAAAAAAAAAAW0NvbnRlbnRfVHlwZXNdLnhtbFBLAQItABQABgAIAAAAIQBa9CxbvwAAABUBAAAL&#10;AAAAAAAAAAAAAAAAAB8BAABfcmVscy8ucmVsc1BLAQItABQABgAIAAAAIQB/6UAExQAAAN0AAAAP&#10;AAAAAAAAAAAAAAAAAAcCAABkcnMvZG93bnJldi54bWxQSwUGAAAAAAMAAwC3AAAA+QIAAAAA&#10;" adj="0,,0" path="m,l54864,r,9144l,9144,,e" fillcolor="#c00000" stroked="f" strokeweight="0">
                    <v:stroke miterlimit="83231f" joinstyle="miter"/>
                    <v:formulas/>
                    <v:path arrowok="t" o:connecttype="segments" textboxrect="0,0,54864,9144"/>
                  </v:shape>
                  <v:shape id="Shape 2153" o:spid="_x0000_s1033" style="position:absolute;left:23423;width:22860;height:365;visibility:visible;mso-wrap-style:square;v-text-anchor:top" coordsize="2286000,365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2kRwgAAAN0AAAAPAAAAZHJzL2Rvd25yZXYueG1sRI/disIw&#10;FITvBd8hHME7TevPItUoIgjeyKLrAxyaY1ttTkoT+/P2ZkHwcpiZb5jNrjOlaKh2hWUF8TQCQZxa&#10;XXCm4PZ3nKxAOI+ssbRMCnpysNsOBxtMtG35Qs3VZyJA2CWoIPe+SqR0aU4G3dRWxMG729qgD7LO&#10;pK6xDXBTylkU/UiDBYeFHCs65JQ+ry+j4Giyc9twVyzKPra/+tbrxeOg1HjU7dcgPHX+G/60T1rB&#10;LF7O4f9NeAJy+wYAAP//AwBQSwECLQAUAAYACAAAACEA2+H2y+4AAACFAQAAEwAAAAAAAAAAAAAA&#10;AAAAAAAAW0NvbnRlbnRfVHlwZXNdLnhtbFBLAQItABQABgAIAAAAIQBa9CxbvwAAABUBAAALAAAA&#10;AAAAAAAAAAAAAB8BAABfcmVscy8ucmVsc1BLAQItABQABgAIAAAAIQA8L2kRwgAAAN0AAAAPAAAA&#10;AAAAAAAAAAAAAAcCAABkcnMvZG93bnJldi54bWxQSwUGAAAAAAMAAwC3AAAA9gIAAAAA&#10;" adj="0,,0" path="m,l2286000,r,36576l,36576,,e" fillcolor="#c00000" stroked="f" strokeweight="0">
                    <v:stroke miterlimit="83231f" joinstyle="miter"/>
                    <v:formulas/>
                    <v:path arrowok="t" o:connecttype="segments" textboxrect="0,0,2286000,36576"/>
                  </v:shape>
                  <v:shape id="Shape 2154" o:spid="_x0000_s1034" style="position:absolute;left:23423;top:472;width:22860;height:91;visibility:visible;mso-wrap-style:square;v-text-anchor:top" coordsize="228600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EL/wwAAAN0AAAAPAAAAZHJzL2Rvd25yZXYueG1sRI/NigIx&#10;EITvgu8QWvCmGUUXGY2yCsuKF/HnAZpJ72Rw0hmTqOPbG0HYY1FVX1GLVWtrcScfKscKRsMMBHHh&#10;dMWlgvPpZzADESKyxtoxKXhSgNWy21lgrt2DD3Q/xlIkCIccFZgYm1zKUBiyGIauIU7en/MWY5K+&#10;lNrjI8FtLcdZ9iUtVpwWDDa0MVRcjjerYGL3V1wffNiaze6mf2VzCc+pUv1e+z0HEamN/+FPe6sV&#10;jEfTCbzfpCcgly8AAAD//wMAUEsBAi0AFAAGAAgAAAAhANvh9svuAAAAhQEAABMAAAAAAAAAAAAA&#10;AAAAAAAAAFtDb250ZW50X1R5cGVzXS54bWxQSwECLQAUAAYACAAAACEAWvQsW78AAAAVAQAACwAA&#10;AAAAAAAAAAAAAAAfAQAAX3JlbHMvLnJlbHNQSwECLQAUAAYACAAAACEALyhC/8MAAADdAAAADwAA&#10;AAAAAAAAAAAAAAAHAgAAZHJzL2Rvd25yZXYueG1sUEsFBgAAAAADAAMAtwAAAPcCAAAAAA==&#10;" adj="0,,0" path="m,l2286000,r,9144l,9144,,e" fillcolor="#c00000" stroked="f" strokeweight="0">
                    <v:stroke miterlimit="83231f" joinstyle="miter"/>
                    <v:formulas/>
                    <v:path arrowok="t" o:connecttype="segments" textboxrect="0,0,2286000,9144"/>
                  </v:shape>
                  <v:shape id="Shape 2155" o:spid="_x0000_s1035" style="position:absolute;left:46299;width:548;height:365;visibility:visible;mso-wrap-style:square;v-text-anchor:top" coordsize="54864,365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/p1xAAAAN0AAAAPAAAAZHJzL2Rvd25yZXYueG1sRI9fa8Iw&#10;FMXfB36HcIW9zcQyx+xMRQRBhzCmjr1emts2rLkpTdT67RdhsMfD+fPjLJaDa8WF+mA9a5hOFAji&#10;0hvLtYbTcfP0CiJEZIOtZ9JwowDLYvSwwNz4K3/S5RBrkUY45KihibHLpQxlQw7DxHfEyat87zAm&#10;2dfS9HhN466VmVIv0qHlRGiwo3VD5c/h7BJXvfP31+6owrOd76Wtq3VmP7R+HA+rNxCRhvgf/mtv&#10;jYZsOpvB/U16ArL4BQAA//8DAFBLAQItABQABgAIAAAAIQDb4fbL7gAAAIUBAAATAAAAAAAAAAAA&#10;AAAAAAAAAABbQ29udGVudF9UeXBlc10ueG1sUEsBAi0AFAAGAAgAAAAhAFr0LFu/AAAAFQEAAAsA&#10;AAAAAAAAAAAAAAAAHwEAAF9yZWxzLy5yZWxzUEsBAi0AFAAGAAgAAAAhACDv+nXEAAAA3QAAAA8A&#10;AAAAAAAAAAAAAAAABwIAAGRycy9kb3ducmV2LnhtbFBLBQYAAAAAAwADALcAAAD4AgAAAAA=&#10;" adj="0,,0" path="m,l54864,r,36576l,36576,,e" fillcolor="#c00000" stroked="f" strokeweight="0">
                    <v:stroke miterlimit="83231f" joinstyle="miter"/>
                    <v:formulas/>
                    <v:path arrowok="t" o:connecttype="segments" textboxrect="0,0,54864,36576"/>
                  </v:shape>
                  <v:shape id="Shape 2156" o:spid="_x0000_s1036" style="position:absolute;left:46299;top:472;width:548;height:91;visibility:visible;mso-wrap-style:square;v-text-anchor:top" coordsize="5486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kYHxAAAAN0AAAAPAAAAZHJzL2Rvd25yZXYueG1sRI9Bi8Iw&#10;FITvC/6H8ARva6qgSNcoq2jxIIKt7Plt87Yt27yUJtr6740geBxm5htmue5NLW7Uusqygsk4AkGc&#10;W11xoeCS7T8XIJxH1lhbJgV3crBeDT6WGGvb8ZluqS9EgLCLUUHpfRNL6fKSDLqxbYiD92dbgz7I&#10;tpC6xS7ATS2nUTSXBisOCyU2tC0p/0+vRkG2yArcXNz1tDt2aXT8SZJfkyg1GvbfXyA89f4dfrUP&#10;WsF0MpvD8014AnL1AAAA//8DAFBLAQItABQABgAIAAAAIQDb4fbL7gAAAIUBAAATAAAAAAAAAAAA&#10;AAAAAAAAAABbQ29udGVudF9UeXBlc10ueG1sUEsBAi0AFAAGAAgAAAAhAFr0LFu/AAAAFQEAAAsA&#10;AAAAAAAAAAAAAAAAHwEAAF9yZWxzLy5yZWxzUEsBAi0AFAAGAAgAAAAhAADSRgfEAAAA3QAAAA8A&#10;AAAAAAAAAAAAAAAABwIAAGRycy9kb3ducmV2LnhtbFBLBQYAAAAAAwADALcAAAD4AgAAAAA=&#10;" adj="0,,0" path="m,l54864,r,9144l,9144,,e" fillcolor="#c00000" stroked="f" strokeweight="0">
                    <v:stroke miterlimit="83231f" joinstyle="miter"/>
                    <v:formulas/>
                    <v:path arrowok="t" o:connecttype="segments" textboxrect="0,0,54864,9144"/>
                  </v:shape>
                  <v:shape id="Shape 2157" o:spid="_x0000_s1037" style="position:absolute;left:46863;width:12557;height:365;visibility:visible;mso-wrap-style:square;v-text-anchor:top" coordsize="1255776,365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ZGBxgAAAN0AAAAPAAAAZHJzL2Rvd25yZXYueG1sRI9RS8Mw&#10;FIXfBf9DuMLetrSFTemWDRGmmzLEzR9w11zbYnOTNdlS/70RBj4ezjnf4SxWg+nEhXrfWlaQTzIQ&#10;xJXVLdcKPg/r8QMIH5A1dpZJwQ95WC1vbxZYahv5gy77UIsEYV+igiYEV0rpq4YM+ol1xMn7sr3B&#10;kGRfS91jTHDTySLLZtJgy2mhQUdPDVXf+7NR8L7N3dQfD8HF3Zt+fpnF02sRlRrdDY9zEIGG8B++&#10;tjdaQZFP7+HvTXoCcvkLAAD//wMAUEsBAi0AFAAGAAgAAAAhANvh9svuAAAAhQEAABMAAAAAAAAA&#10;AAAAAAAAAAAAAFtDb250ZW50X1R5cGVzXS54bWxQSwECLQAUAAYACAAAACEAWvQsW78AAAAVAQAA&#10;CwAAAAAAAAAAAAAAAAAfAQAAX3JlbHMvLnJlbHNQSwECLQAUAAYACAAAACEAqSWRgcYAAADdAAAA&#10;DwAAAAAAAAAAAAAAAAAHAgAAZHJzL2Rvd25yZXYueG1sUEsFBgAAAAADAAMAtwAAAPoCAAAAAA==&#10;" adj="0,,0" path="m,l1255776,r,36576l,36576,,e" fillcolor="#c00000" stroked="f" strokeweight="0">
                    <v:stroke miterlimit="83231f" joinstyle="miter"/>
                    <v:formulas/>
                    <v:path arrowok="t" o:connecttype="segments" textboxrect="0,0,1255776,36576"/>
                  </v:shape>
                  <v:shape id="Shape 2158" o:spid="_x0000_s1038" style="position:absolute;left:46863;top:472;width:12557;height:91;visibility:visible;mso-wrap-style:square;v-text-anchor:top" coordsize="125577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I8HwgAAAN0AAAAPAAAAZHJzL2Rvd25yZXYueG1sRE/LisIw&#10;FN0P+A/hCu7G1FIfdIwiiqMiLsaZD7g016bY3JQmaufvzUJweTjv+bKztbhT6yvHCkbDBARx4XTF&#10;pYK/3+3nDIQPyBprx6TgnzwsF72POebaPfiH7udQihjCPkcFJoQml9IXhiz6oWuII3dxrcUQYVtK&#10;3eIjhttapkkykRYrjg0GG1obKq7nm1UwWx2yqryeNlmWGdt8H47jXTpVatDvVl8gAnXhLX6591pB&#10;OhrHufFNfAJy8QQAAP//AwBQSwECLQAUAAYACAAAACEA2+H2y+4AAACFAQAAEwAAAAAAAAAAAAAA&#10;AAAAAAAAW0NvbnRlbnRfVHlwZXNdLnhtbFBLAQItABQABgAIAAAAIQBa9CxbvwAAABUBAAALAAAA&#10;AAAAAAAAAAAAAB8BAABfcmVscy8ucmVsc1BLAQItABQABgAIAAAAIQAGCI8HwgAAAN0AAAAPAAAA&#10;AAAAAAAAAAAAAAcCAABkcnMvZG93bnJldi54bWxQSwUGAAAAAAMAAwC3AAAA9gIAAAAA&#10;" adj="0,,0" path="m,l1255776,r,9144l,9144,,e" fillcolor="#c00000" stroked="f" strokeweight="0">
                    <v:stroke miterlimit="83231f" joinstyle="miter"/>
                    <v:formulas/>
                    <v:path arrowok="t" o:connecttype="segments" textboxrect="0,0,1255776,9144"/>
                  </v:shape>
                  <w10:wrap type="topAndBottom" anchorx="page" anchory="page"/>
                </v:group>
              </w:pict>
            </w:r>
            <w:r>
              <w:t>Identify how important it is for a hotel located at a hill station to use “promotions” during the off season. Also, identify the possible sales promotion it can offer.</w:t>
            </w:r>
            <w:r>
              <w:tab/>
              <w:t xml:space="preserve">(12) </w:t>
            </w:r>
            <w:r w:rsidRPr="0000261E">
              <w:rPr>
                <w:color w:val="365F91" w:themeColor="accent1" w:themeShade="BF"/>
              </w:rPr>
              <w:t xml:space="preserve">It is extremely important for a hotel located at a Hill station to use promotions during the off season because there is still costs that need to be </w:t>
            </w:r>
            <w:proofErr w:type="gramStart"/>
            <w:r w:rsidRPr="0000261E">
              <w:rPr>
                <w:color w:val="365F91" w:themeColor="accent1" w:themeShade="BF"/>
              </w:rPr>
              <w:t>covered .</w:t>
            </w:r>
            <w:proofErr w:type="gramEnd"/>
            <w:r w:rsidRPr="0000261E">
              <w:rPr>
                <w:color w:val="365F91" w:themeColor="accent1" w:themeShade="BF"/>
              </w:rPr>
              <w:t xml:space="preserve"> Off season is the time of year when there is less activity in the business and due to this the hotel will try to encourage its clientele to pay them a visit by </w:t>
            </w:r>
            <w:proofErr w:type="spellStart"/>
            <w:r w:rsidRPr="0000261E">
              <w:rPr>
                <w:color w:val="365F91" w:themeColor="accent1" w:themeShade="BF"/>
              </w:rPr>
              <w:t>organising</w:t>
            </w:r>
            <w:proofErr w:type="spellEnd"/>
            <w:r w:rsidRPr="0000261E">
              <w:rPr>
                <w:color w:val="365F91" w:themeColor="accent1" w:themeShade="BF"/>
              </w:rPr>
              <w:t xml:space="preserve"> seminars/ events or by offering them exciting </w:t>
            </w:r>
            <w:r w:rsidRPr="0000261E">
              <w:rPr>
                <w:color w:val="365F91" w:themeColor="accent1" w:themeShade="BF"/>
              </w:rPr>
              <w:lastRenderedPageBreak/>
              <w:t>packages like 2-3 day stay with a half price deal on ski lessons during the Winter months.</w:t>
            </w:r>
          </w:p>
          <w:p w14:paraId="77D26F05" w14:textId="77777777" w:rsidR="00CC2FB3" w:rsidRDefault="00CC2FB3" w:rsidP="00A851DA">
            <w:pPr>
              <w:rPr>
                <w:b/>
              </w:rPr>
            </w:pPr>
            <w:bookmarkStart w:id="0" w:name="_GoBack"/>
            <w:bookmarkEnd w:id="0"/>
          </w:p>
          <w:p w14:paraId="5EF9FC77" w14:textId="77777777" w:rsidR="00CC2FB3" w:rsidRDefault="00CC2FB3" w:rsidP="00A851DA">
            <w:pPr>
              <w:rPr>
                <w:b/>
              </w:rPr>
            </w:pPr>
          </w:p>
          <w:p w14:paraId="37573F91" w14:textId="77777777" w:rsidR="00CC2FB3" w:rsidRDefault="00CC2FB3" w:rsidP="00A851DA">
            <w:pPr>
              <w:rPr>
                <w:b/>
              </w:rPr>
            </w:pPr>
          </w:p>
          <w:p w14:paraId="292E6B74" w14:textId="77777777" w:rsidR="00CC2FB3" w:rsidRDefault="00CC2FB3" w:rsidP="00A851DA">
            <w:pPr>
              <w:rPr>
                <w:b/>
              </w:rPr>
            </w:pPr>
          </w:p>
          <w:p w14:paraId="74DD0972" w14:textId="77777777" w:rsidR="00CC2FB3" w:rsidRDefault="00CC2FB3" w:rsidP="00A851DA">
            <w:pPr>
              <w:rPr>
                <w:b/>
              </w:rPr>
            </w:pPr>
          </w:p>
          <w:p w14:paraId="5EC03F1E" w14:textId="77777777" w:rsidR="00CC2FB3" w:rsidRDefault="00CC2FB3" w:rsidP="00A851DA">
            <w:pPr>
              <w:rPr>
                <w:b/>
              </w:rPr>
            </w:pPr>
          </w:p>
          <w:p w14:paraId="10424089" w14:textId="77777777" w:rsidR="00CC2FB3" w:rsidRDefault="00CC2FB3" w:rsidP="00A851DA">
            <w:pPr>
              <w:rPr>
                <w:b/>
              </w:rPr>
            </w:pPr>
          </w:p>
          <w:p w14:paraId="58B28B0E" w14:textId="77777777" w:rsidR="00CC2FB3" w:rsidRDefault="00CC2FB3" w:rsidP="00A851DA">
            <w:pPr>
              <w:rPr>
                <w:b/>
              </w:rPr>
            </w:pPr>
          </w:p>
          <w:p w14:paraId="548D7645" w14:textId="77777777" w:rsidR="00CC2FB3" w:rsidRDefault="00CC2FB3" w:rsidP="00A851DA">
            <w:pPr>
              <w:rPr>
                <w:b/>
              </w:rPr>
            </w:pPr>
          </w:p>
          <w:p w14:paraId="51FF1B45" w14:textId="77777777" w:rsidR="00CC2FB3" w:rsidRDefault="00CC2FB3" w:rsidP="00A851DA">
            <w:pPr>
              <w:rPr>
                <w:b/>
              </w:rPr>
            </w:pPr>
          </w:p>
          <w:p w14:paraId="42C5F69D" w14:textId="77777777" w:rsidR="00CC2FB3" w:rsidRDefault="00CC2FB3" w:rsidP="00A851DA">
            <w:pPr>
              <w:rPr>
                <w:b/>
              </w:rPr>
            </w:pPr>
          </w:p>
          <w:p w14:paraId="3F92C8FD" w14:textId="77777777" w:rsidR="00CC2FB3" w:rsidRDefault="00CC2FB3" w:rsidP="00A851DA">
            <w:pPr>
              <w:rPr>
                <w:b/>
              </w:rPr>
            </w:pPr>
          </w:p>
          <w:p w14:paraId="7D357796" w14:textId="77777777" w:rsidR="00CC2FB3" w:rsidRDefault="00CC2FB3" w:rsidP="00A851DA">
            <w:pPr>
              <w:rPr>
                <w:b/>
              </w:rPr>
            </w:pPr>
          </w:p>
          <w:p w14:paraId="0739A1FE" w14:textId="77777777" w:rsidR="00CC2FB3" w:rsidRDefault="00CC2FB3" w:rsidP="00A851DA">
            <w:pPr>
              <w:rPr>
                <w:b/>
              </w:rPr>
            </w:pPr>
          </w:p>
        </w:tc>
      </w:tr>
    </w:tbl>
    <w:p w14:paraId="5CBFD66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469072C0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2E8F00F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3F252666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0F3EFE02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EA35C3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C16248A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75AAB09A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884AB8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74B6563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1216E1A4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2DAF9B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14:paraId="3045FCF5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80603F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9D30713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51557489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FC356C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3E4888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102F0A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6648409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92A260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62EB965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8D72364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30757C4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698B113C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172117D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B9B91C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A346BD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81ADEC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9E0EB1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4A845D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68C63E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2E19F75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4AF4616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3209A20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6EEBE1" w14:textId="77777777"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14:paraId="457EE907" w14:textId="77777777"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27D24D" w14:textId="77777777"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14:paraId="5D6B983B" w14:textId="77777777"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250892"/>
    <w:multiLevelType w:val="hybridMultilevel"/>
    <w:tmpl w:val="15CA6CC2"/>
    <w:lvl w:ilvl="0" w:tplc="BF9C5E1E">
      <w:start w:val="1"/>
      <w:numFmt w:val="decimal"/>
      <w:lvlText w:val="%1."/>
      <w:lvlJc w:val="left"/>
      <w:pPr>
        <w:ind w:left="705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C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03424D2">
      <w:start w:val="1"/>
      <w:numFmt w:val="lowerRoman"/>
      <w:lvlText w:val="%2."/>
      <w:lvlJc w:val="left"/>
      <w:pPr>
        <w:ind w:left="106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818A526">
      <w:start w:val="1"/>
      <w:numFmt w:val="lowerRoman"/>
      <w:lvlText w:val="%3"/>
      <w:lvlJc w:val="left"/>
      <w:pPr>
        <w:ind w:left="165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AD80586">
      <w:start w:val="1"/>
      <w:numFmt w:val="decimal"/>
      <w:lvlText w:val="%4"/>
      <w:lvlJc w:val="left"/>
      <w:pPr>
        <w:ind w:left="237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0264980">
      <w:start w:val="1"/>
      <w:numFmt w:val="lowerLetter"/>
      <w:lvlText w:val="%5"/>
      <w:lvlJc w:val="left"/>
      <w:pPr>
        <w:ind w:left="309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45E08CE">
      <w:start w:val="1"/>
      <w:numFmt w:val="lowerRoman"/>
      <w:lvlText w:val="%6"/>
      <w:lvlJc w:val="left"/>
      <w:pPr>
        <w:ind w:left="381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0448A484">
      <w:start w:val="1"/>
      <w:numFmt w:val="decimal"/>
      <w:lvlText w:val="%7"/>
      <w:lvlJc w:val="left"/>
      <w:pPr>
        <w:ind w:left="453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6467D00">
      <w:start w:val="1"/>
      <w:numFmt w:val="lowerLetter"/>
      <w:lvlText w:val="%8"/>
      <w:lvlJc w:val="left"/>
      <w:pPr>
        <w:ind w:left="525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C1CE02E">
      <w:start w:val="1"/>
      <w:numFmt w:val="lowerRoman"/>
      <w:lvlText w:val="%9"/>
      <w:lvlJc w:val="left"/>
      <w:pPr>
        <w:ind w:left="597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7F367F6A"/>
    <w:multiLevelType w:val="hybridMultilevel"/>
    <w:tmpl w:val="8F541D02"/>
    <w:lvl w:ilvl="0" w:tplc="BFFEEA00">
      <w:numFmt w:val="bullet"/>
      <w:lvlText w:val=""/>
      <w:lvlJc w:val="left"/>
      <w:pPr>
        <w:ind w:left="1425" w:hanging="360"/>
      </w:pPr>
      <w:rPr>
        <w:rFonts w:ascii="Wingdings" w:eastAsia="Calibri" w:hAnsi="Wingdings" w:cs="Calibri" w:hint="default"/>
      </w:rPr>
    </w:lvl>
    <w:lvl w:ilvl="1" w:tplc="200A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200A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200A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200A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200A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200A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200A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200A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4812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0261E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65638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,"/>
  <w:listSeparator w:val=";"/>
  <w14:docId w14:val="2536F487"/>
  <w15:docId w15:val="{C6679EEE-60BC-4072-BF53-5CC86B846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B4D0A"/>
  </w:style>
  <w:style w:type="paragraph" w:styleId="Piedepgina">
    <w:name w:val="footer"/>
    <w:basedOn w:val="Normal"/>
    <w:link w:val="Piedepgina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B4D0A"/>
  </w:style>
  <w:style w:type="paragraph" w:styleId="Textodeglobo">
    <w:name w:val="Balloon Text"/>
    <w:basedOn w:val="Normal"/>
    <w:link w:val="TextodegloboC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aconcuadrcula">
    <w:name w:val="Table Grid"/>
    <w:basedOn w:val="Tabla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39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3346F-5A11-44CD-98DF-5C426ACD7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770</Words>
  <Characters>4241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Gabriela Vazquez</cp:lastModifiedBy>
  <cp:revision>1</cp:revision>
  <dcterms:created xsi:type="dcterms:W3CDTF">2015-01-26T12:24:00Z</dcterms:created>
  <dcterms:modified xsi:type="dcterms:W3CDTF">2019-01-25T23:08:00Z</dcterms:modified>
</cp:coreProperties>
</file>