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9"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8" b="32000"/>
                    <a:stretch>
                      <a:fillRect/>
                    </a:stretch>
                  </pic:blipFill>
                  <pic:spPr>
                    <a:xfrm>
                      <a:off x="0" y="0"/>
                      <a:ext cx="2809879" cy="1419226"/>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pPr>
    </w:p>
    <w:p>
      <w:pPr>
        <w:pStyle w:val="Body A"/>
      </w:pPr>
    </w:p>
    <w:p>
      <w:pPr>
        <w:pStyle w:val="Body A"/>
      </w:pP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2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Khaled Hammad</w:t>
            </w:r>
          </w:p>
        </w:tc>
      </w:tr>
      <w:tr>
        <w:tblPrEx>
          <w:shd w:val="clear" w:color="auto" w:fill="ced7e7"/>
        </w:tblPrEx>
        <w:trPr>
          <w:trHeight w:val="32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28297</w:t>
            </w:r>
          </w:p>
        </w:tc>
      </w:tr>
      <w:tr>
        <w:tblPrEx>
          <w:shd w:val="clear" w:color="auto" w:fill="ced7e7"/>
        </w:tblPrEx>
        <w:trPr>
          <w:trHeight w:val="32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Advanced Diploma in Diet and Nutrition Level 5</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4</w:t>
            </w:r>
          </w:p>
        </w:tc>
      </w:tr>
    </w:tbl>
    <w:p>
      <w:pPr>
        <w:pStyle w:val="Body A"/>
        <w:widowControl w:val="0"/>
        <w:spacing w:line="240" w:lineRule="auto"/>
        <w:ind w:left="432" w:hanging="432"/>
      </w:pP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rPr>
          <w:b w:val="1"/>
          <w:bCs w:val="1"/>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rPr>
        <w:t xml:space="preserve">For high grades use examples and illustrations where appropriate. </w:t>
      </w: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after="0" w:line="240" w:lineRule="auto"/>
        <w:ind w:left="216" w:hanging="216"/>
      </w:pPr>
    </w:p>
    <w:p>
      <w:pPr>
        <w:pStyle w:val="Body A"/>
        <w:widowControl w:val="0"/>
        <w:spacing w:after="0" w:line="240" w:lineRule="auto"/>
        <w:ind w:left="108" w:hanging="108"/>
      </w:pPr>
    </w:p>
    <w:p>
      <w:pPr>
        <w:pStyle w:val="Body A"/>
        <w:widowControl w:val="0"/>
        <w:spacing w:after="0" w:line="240" w:lineRule="auto"/>
      </w:pPr>
    </w:p>
    <w:p>
      <w:pPr>
        <w:pStyle w:val="Body A"/>
      </w:pPr>
    </w:p>
    <w:tbl>
      <w:tblPr>
        <w:tblW w:w="868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685"/>
      </w:tblGrid>
      <w:tr>
        <w:tblPrEx>
          <w:shd w:val="clear" w:color="auto" w:fill="ced7e7"/>
        </w:tblPrEx>
        <w:trPr>
          <w:trHeight w:val="32092"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line="360" w:lineRule="auto"/>
              <w:jc w:val="center"/>
              <w:rPr>
                <w:rFonts w:ascii="Arial" w:cs="Arial" w:hAnsi="Arial" w:eastAsia="Arial"/>
                <w:sz w:val="24"/>
                <w:szCs w:val="24"/>
                <w:lang w:val="en-US"/>
              </w:rPr>
            </w:pPr>
          </w:p>
          <w:p>
            <w:pPr>
              <w:pStyle w:val="No Spacing"/>
              <w:bidi w:val="0"/>
              <w:ind w:left="0" w:right="0" w:firstLine="0"/>
              <w:jc w:val="center"/>
              <w:rPr>
                <w:rtl w:val="0"/>
              </w:rPr>
            </w:pPr>
            <w:r>
              <w:rPr>
                <w:rtl w:val="0"/>
                <w:lang w:val="en-US"/>
              </w:rPr>
              <w:t>Advanced Diploma in Diet and Nutrition Level 5</w:t>
            </w:r>
          </w:p>
          <w:p>
            <w:pPr>
              <w:pStyle w:val="No Spacing"/>
              <w:jc w:val="center"/>
              <w:rPr>
                <w:lang w:val="en-US"/>
              </w:rPr>
            </w:pPr>
          </w:p>
          <w:p>
            <w:pPr>
              <w:pStyle w:val="Body A"/>
              <w:bidi w:val="0"/>
              <w:spacing w:line="360" w:lineRule="auto"/>
              <w:ind w:left="0" w:right="0" w:firstLine="0"/>
              <w:jc w:val="center"/>
              <w:rPr>
                <w:rFonts w:ascii="Arial" w:cs="Arial" w:hAnsi="Arial" w:eastAsia="Arial"/>
                <w:sz w:val="24"/>
                <w:szCs w:val="24"/>
                <w:rtl w:val="0"/>
              </w:rPr>
            </w:pPr>
            <w:r>
              <w:rPr>
                <w:rFonts w:ascii="Arial" w:hAnsi="Arial"/>
                <w:sz w:val="24"/>
                <w:szCs w:val="24"/>
                <w:u w:val="single"/>
                <w:rtl w:val="0"/>
                <w:lang w:val="en-US"/>
              </w:rPr>
              <w:t xml:space="preserve">Assignment No </w:t>
            </w:r>
            <w:r>
              <w:rPr>
                <w:rFonts w:ascii="Arial" w:hAnsi="Arial"/>
                <w:sz w:val="24"/>
                <w:szCs w:val="24"/>
                <w:u w:val="single"/>
                <w:rtl w:val="0"/>
                <w:lang w:val="en-US"/>
              </w:rPr>
              <w:t>4</w:t>
            </w:r>
            <w:r>
              <w:rPr>
                <w:rFonts w:ascii="Arial" w:hAnsi="Arial"/>
                <w:sz w:val="24"/>
                <w:szCs w:val="24"/>
                <w:rtl w:val="0"/>
                <w:lang w:val="en-US"/>
              </w:rPr>
              <w:t xml:space="preserve"> </w:t>
            </w:r>
          </w:p>
          <w:p>
            <w:pPr>
              <w:pStyle w:val="Body A"/>
              <w:bidi w:val="0"/>
              <w:spacing w:line="360" w:lineRule="auto"/>
              <w:ind w:left="57" w:right="0" w:firstLine="0"/>
              <w:jc w:val="both"/>
              <w:rPr>
                <w:rFonts w:ascii="Arial" w:cs="Arial" w:hAnsi="Arial" w:eastAsia="Arial"/>
                <w:sz w:val="24"/>
                <w:szCs w:val="24"/>
                <w:rtl w:val="0"/>
              </w:rPr>
            </w:pPr>
            <w:r>
              <w:rPr>
                <w:rFonts w:ascii="Arial" w:hAnsi="Arial"/>
                <w:sz w:val="24"/>
                <w:szCs w:val="24"/>
                <w:rtl w:val="0"/>
                <w:lang w:val="en-US"/>
              </w:rPr>
              <w:t>Answer 1</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b</w:t>
            </w:r>
            <w:r>
              <w:rPr>
                <w:rFonts w:ascii="Arial" w:hAnsi="Arial"/>
                <w:sz w:val="24"/>
                <w:szCs w:val="24"/>
                <w:rtl w:val="0"/>
                <w:lang w:val="en-US"/>
              </w:rPr>
              <w:t xml:space="preserve">) </w:t>
            </w:r>
            <w:r>
              <w:rPr>
                <w:rFonts w:ascii="Arial" w:hAnsi="Arial"/>
                <w:sz w:val="24"/>
                <w:szCs w:val="24"/>
                <w:rtl w:val="0"/>
                <w:lang w:val="en-US"/>
              </w:rPr>
              <w:t>Cephalic phase</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c</w:t>
            </w:r>
            <w:r>
              <w:rPr>
                <w:rFonts w:ascii="Arial" w:hAnsi="Arial"/>
                <w:sz w:val="24"/>
                <w:szCs w:val="24"/>
                <w:rtl w:val="0"/>
                <w:lang w:val="en-US"/>
              </w:rPr>
              <w:t xml:space="preserve">) </w:t>
            </w:r>
            <w:r>
              <w:rPr>
                <w:rFonts w:ascii="Arial" w:hAnsi="Arial"/>
                <w:sz w:val="24"/>
                <w:szCs w:val="24"/>
                <w:rtl w:val="0"/>
                <w:lang w:val="en-US"/>
              </w:rPr>
              <w:t>6 seconds to reach stomach</w:t>
            </w:r>
            <w:r>
              <w:rPr>
                <w:rFonts w:ascii="Arial" w:hAnsi="Arial"/>
                <w:sz w:val="24"/>
                <w:szCs w:val="24"/>
                <w:rtl w:val="0"/>
                <w:lang w:val="en-US"/>
              </w:rPr>
              <w:t xml:space="preserve">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c</w:t>
            </w:r>
            <w:r>
              <w:rPr>
                <w:rFonts w:ascii="Arial" w:hAnsi="Arial"/>
                <w:sz w:val="24"/>
                <w:szCs w:val="24"/>
                <w:rtl w:val="0"/>
                <w:lang w:val="en-US"/>
              </w:rPr>
              <w:t>) 3 different layers of muscles</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b)</w:t>
            </w:r>
            <w:r>
              <w:rPr>
                <w:rFonts w:ascii="Arial" w:hAnsi="Arial"/>
                <w:sz w:val="24"/>
                <w:szCs w:val="24"/>
                <w:rtl w:val="0"/>
                <w:lang w:val="en-US"/>
              </w:rPr>
              <w:t xml:space="preserve"> Proteins</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b</w:t>
            </w:r>
            <w:r>
              <w:rPr>
                <w:rFonts w:ascii="Arial" w:hAnsi="Arial"/>
                <w:sz w:val="24"/>
                <w:szCs w:val="24"/>
                <w:rtl w:val="0"/>
                <w:lang w:val="en-US"/>
              </w:rPr>
              <w:t>)</w:t>
            </w:r>
            <w:r>
              <w:rPr>
                <w:rFonts w:ascii="Arial" w:hAnsi="Arial"/>
                <w:sz w:val="24"/>
                <w:szCs w:val="24"/>
                <w:rtl w:val="0"/>
                <w:lang w:val="en-US"/>
              </w:rPr>
              <w:t xml:space="preserve"> Small intestine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b</w:t>
            </w:r>
            <w:r>
              <w:rPr>
                <w:rFonts w:ascii="Arial" w:hAnsi="Arial"/>
                <w:sz w:val="24"/>
                <w:szCs w:val="24"/>
                <w:rtl w:val="0"/>
                <w:lang w:val="en-US"/>
              </w:rPr>
              <w:t>)</w:t>
            </w:r>
            <w:r>
              <w:rPr>
                <w:rFonts w:ascii="Arial" w:hAnsi="Arial"/>
                <w:sz w:val="24"/>
                <w:szCs w:val="24"/>
                <w:rtl w:val="0"/>
                <w:lang w:val="en-US"/>
              </w:rPr>
              <w:t xml:space="preserve"> Fats easier to absorb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a)</w:t>
            </w:r>
            <w:r>
              <w:rPr>
                <w:rFonts w:ascii="Arial" w:hAnsi="Arial"/>
                <w:sz w:val="24"/>
                <w:szCs w:val="24"/>
                <w:rtl w:val="0"/>
                <w:lang w:val="en-US"/>
              </w:rPr>
              <w:t xml:space="preserve"> 5 hours</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b)</w:t>
            </w:r>
            <w:r>
              <w:rPr>
                <w:rFonts w:ascii="Arial" w:hAnsi="Arial"/>
                <w:sz w:val="24"/>
                <w:szCs w:val="24"/>
                <w:rtl w:val="0"/>
                <w:lang w:val="en-US"/>
              </w:rPr>
              <w:t xml:space="preserve"> Cortisol hormone</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a) </w:t>
            </w:r>
            <w:r>
              <w:rPr>
                <w:rFonts w:ascii="Arial" w:hAnsi="Arial"/>
                <w:sz w:val="24"/>
                <w:szCs w:val="24"/>
                <w:rtl w:val="0"/>
                <w:lang w:val="en-US"/>
              </w:rPr>
              <w:t>Liver</w:t>
            </w:r>
            <w:r>
              <w:rPr>
                <w:rFonts w:ascii="Arial" w:hAnsi="Arial"/>
                <w:sz w:val="24"/>
                <w:szCs w:val="24"/>
                <w:rtl w:val="0"/>
                <w:lang w:val="en-US"/>
              </w:rPr>
              <w:t xml:space="preserve">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c) </w:t>
            </w:r>
            <w:r>
              <w:rPr>
                <w:rFonts w:ascii="Arial" w:hAnsi="Arial"/>
                <w:sz w:val="24"/>
                <w:szCs w:val="24"/>
                <w:rtl w:val="0"/>
                <w:lang w:val="en-US"/>
              </w:rPr>
              <w:t xml:space="preserve">Gallstone </w:t>
            </w:r>
          </w:p>
          <w:p>
            <w:pPr>
              <w:pStyle w:val="Body A"/>
              <w:bidi w:val="0"/>
              <w:spacing w:line="360" w:lineRule="auto"/>
              <w:ind w:left="0" w:right="0" w:firstLine="0"/>
              <w:jc w:val="both"/>
              <w:rPr>
                <w:rFonts w:ascii="Arial" w:cs="Arial" w:hAnsi="Arial" w:eastAsia="Arial"/>
                <w:sz w:val="24"/>
                <w:szCs w:val="24"/>
                <w:rtl w:val="0"/>
              </w:rPr>
            </w:pPr>
            <w:r>
              <w:rPr>
                <w:rFonts w:ascii="Arial" w:hAnsi="Arial"/>
                <w:sz w:val="24"/>
                <w:szCs w:val="24"/>
                <w:rtl w:val="0"/>
                <w:lang w:val="en-US"/>
              </w:rPr>
              <w:t xml:space="preserve">                    </w:t>
            </w:r>
          </w:p>
          <w:p>
            <w:pPr>
              <w:pStyle w:val="Body A"/>
              <w:bidi w:val="0"/>
              <w:spacing w:line="360" w:lineRule="auto"/>
              <w:ind w:left="57" w:right="0" w:firstLine="0"/>
              <w:jc w:val="both"/>
              <w:rPr>
                <w:rFonts w:ascii="Arial" w:cs="Arial" w:hAnsi="Arial" w:eastAsia="Arial"/>
                <w:sz w:val="24"/>
                <w:szCs w:val="24"/>
                <w:rtl w:val="0"/>
              </w:rPr>
            </w:pPr>
            <w:r>
              <w:rPr>
                <w:rFonts w:ascii="Arial" w:hAnsi="Arial"/>
                <w:sz w:val="24"/>
                <w:szCs w:val="24"/>
                <w:rtl w:val="0"/>
                <w:lang w:val="en-US"/>
              </w:rPr>
              <w:t xml:space="preserve">Answer 2 </w:t>
            </w:r>
          </w:p>
          <w:p>
            <w:pPr>
              <w:pStyle w:val="Body A"/>
              <w:numPr>
                <w:ilvl w:val="0"/>
                <w:numId w:val="2"/>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Hydrochloric acid is secreted by the stomach cells when the food enters the stomach. Hydrochloric acid is very important as it keeps our stomach acidity 1 to 3 which is the right environment for releasing the enzyme pepsin that is responsible for breaking down protein. It also prevents the action of salivary amylase and kills the bad bacteria and yeast as these microbes can not live in an acidic environment.</w:t>
            </w:r>
          </w:p>
          <w:p>
            <w:pPr>
              <w:pStyle w:val="Body A"/>
              <w:spacing w:after="0" w:line="360" w:lineRule="auto"/>
              <w:ind w:right="567"/>
              <w:jc w:val="both"/>
              <w:rPr>
                <w:rFonts w:ascii="Arial" w:cs="Arial" w:hAnsi="Arial" w:eastAsia="Arial"/>
                <w:sz w:val="24"/>
                <w:szCs w:val="24"/>
                <w:lang w:val="en-US"/>
              </w:rPr>
            </w:pPr>
          </w:p>
          <w:p>
            <w:pPr>
              <w:pStyle w:val="Body A"/>
              <w:numPr>
                <w:ilvl w:val="0"/>
                <w:numId w:val="4"/>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Ghrelin hormone is produced by stomach cells when the stomach is empty. it enters the blood steam and it travels to the brain. Ghrelin hormone is an appetite hormone and its job is to make us feel hungry in order to prevent taking too few calories in our diet.Also another function of ghrelin is to prepare the stomach for the food.</w:t>
            </w:r>
            <w:r>
              <w:rPr>
                <w:rFonts w:ascii="Arial" w:cs="Arial" w:hAnsi="Arial" w:eastAsia="Arial"/>
                <w:sz w:val="24"/>
                <w:szCs w:val="24"/>
              </w:rPr>
            </w:r>
          </w:p>
        </w:tc>
      </w:tr>
      <w:tr>
        <w:tblPrEx>
          <w:shd w:val="clear" w:color="auto" w:fill="ced7e7"/>
        </w:tblPrEx>
        <w:trPr>
          <w:trHeight w:val="22750"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Default"/>
              <w:numPr>
                <w:ilvl w:val="0"/>
                <w:numId w:val="6"/>
              </w:numPr>
              <w:spacing w:line="360" w:lineRule="auto"/>
              <w:ind w:right="567"/>
              <w:jc w:val="both"/>
              <w:rPr>
                <w:rFonts w:ascii="Arial" w:hAnsi="Arial"/>
                <w:lang w:val="en-US"/>
              </w:rPr>
            </w:pPr>
            <w:r>
              <w:rPr>
                <w:rFonts w:ascii="Arial" w:hAnsi="Arial"/>
                <w:rtl w:val="0"/>
                <w:lang w:val="en-US"/>
              </w:rPr>
              <w:t>Moderate eating is important for a healthy digestion process. Eating big portions will result in too many calories enter our system plus it gives the system more work to do each meal. Eating slowly makes us chew the food well which gives the saliva time to do its job breaking down some of the food plus it helps the nerves of the digestive system and allows time for the signal of feeling full to go to the brain. eating regularly ensures that we don</w:t>
            </w:r>
            <w:r>
              <w:rPr>
                <w:rFonts w:ascii="Arial" w:hAnsi="Arial" w:hint="default"/>
                <w:rtl w:val="0"/>
                <w:lang w:val="en-US"/>
              </w:rPr>
              <w:t>’</w:t>
            </w:r>
            <w:r>
              <w:rPr>
                <w:rFonts w:ascii="Arial" w:hAnsi="Arial"/>
                <w:rtl w:val="0"/>
                <w:lang w:val="en-US"/>
              </w:rPr>
              <w:t xml:space="preserve">t over eat which will go against eating moderately. </w:t>
            </w:r>
          </w:p>
          <w:p>
            <w:pPr>
              <w:pStyle w:val="Default"/>
              <w:spacing w:line="360" w:lineRule="auto"/>
              <w:ind w:right="567"/>
              <w:jc w:val="both"/>
              <w:rPr>
                <w:rFonts w:ascii="Arial" w:cs="Arial" w:hAnsi="Arial" w:eastAsia="Arial"/>
                <w:lang w:val="en-US"/>
              </w:rPr>
            </w:pPr>
          </w:p>
          <w:p>
            <w:pPr>
              <w:pStyle w:val="Default"/>
              <w:numPr>
                <w:ilvl w:val="0"/>
                <w:numId w:val="8"/>
              </w:numPr>
              <w:bidi w:val="0"/>
              <w:spacing w:line="360" w:lineRule="auto"/>
              <w:ind w:right="567"/>
              <w:jc w:val="both"/>
              <w:rPr>
                <w:rFonts w:ascii="Arial" w:hAnsi="Arial"/>
                <w:rtl w:val="0"/>
                <w:lang w:val="en-US"/>
              </w:rPr>
            </w:pPr>
            <w:r>
              <w:rPr>
                <w:rFonts w:ascii="Arial" w:hAnsi="Arial"/>
                <w:rtl w:val="0"/>
                <w:lang w:val="en-US"/>
              </w:rPr>
              <w:t>When the body is under stress, Stress hormones are released to deal with the stress situation. The adrenal gland is the organ that is responsible for secreting these hormones, cortisol being the main stress hormone is also secreted into the blood stream. digestion slows down when that happen which leads to food staying in the system to fragment or stagnate which leads to diarrhoea or constipation. stress also upset the balance of our gut flora which is important for the health of the intestine tract. Over time, an overworked adrenal gland will affect the thyroid gland which is responsible for the metabolism rate.</w:t>
            </w:r>
          </w:p>
          <w:p>
            <w:pPr>
              <w:pStyle w:val="Default"/>
              <w:spacing w:line="360" w:lineRule="auto"/>
              <w:ind w:right="567"/>
              <w:jc w:val="both"/>
              <w:rPr>
                <w:rFonts w:ascii="Arial" w:cs="Arial" w:hAnsi="Arial" w:eastAsia="Arial"/>
                <w:lang w:val="en-US"/>
              </w:rPr>
            </w:pPr>
          </w:p>
          <w:p>
            <w:pPr>
              <w:pStyle w:val="Default"/>
              <w:numPr>
                <w:ilvl w:val="0"/>
                <w:numId w:val="9"/>
              </w:numPr>
              <w:bidi w:val="0"/>
              <w:spacing w:line="360" w:lineRule="auto"/>
              <w:ind w:right="567"/>
              <w:jc w:val="both"/>
              <w:rPr>
                <w:rFonts w:ascii="Arial" w:hAnsi="Arial"/>
                <w:rtl w:val="0"/>
                <w:lang w:val="en-US"/>
              </w:rPr>
            </w:pPr>
            <w:r>
              <w:rPr>
                <w:rFonts w:ascii="Arial" w:hAnsi="Arial"/>
                <w:rtl w:val="0"/>
                <w:lang w:val="en-US"/>
              </w:rPr>
              <w:t>Three sources of toxicity are:</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 xml:space="preserve"> 1) pesticides that are used in our food especially if it is non organic. </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2) Cigarette smoke </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3) Drugs and Alcohol</w:t>
            </w:r>
          </w:p>
          <w:p>
            <w:pPr>
              <w:pStyle w:val="Default"/>
              <w:spacing w:line="360" w:lineRule="auto"/>
              <w:ind w:right="567"/>
              <w:jc w:val="both"/>
              <w:rPr>
                <w:rFonts w:ascii="Arial" w:cs="Arial" w:hAnsi="Arial" w:eastAsia="Arial"/>
                <w:lang w:val="en-US"/>
              </w:rPr>
            </w:pPr>
          </w:p>
          <w:p>
            <w:pPr>
              <w:pStyle w:val="Default"/>
              <w:numPr>
                <w:ilvl w:val="0"/>
                <w:numId w:val="9"/>
              </w:numPr>
              <w:bidi w:val="0"/>
              <w:spacing w:line="360" w:lineRule="auto"/>
              <w:ind w:right="567"/>
              <w:jc w:val="both"/>
              <w:rPr>
                <w:rFonts w:ascii="Arial" w:hAnsi="Arial"/>
                <w:rtl w:val="0"/>
                <w:lang w:val="en-US"/>
              </w:rPr>
            </w:pPr>
            <w:r>
              <w:rPr>
                <w:rFonts w:ascii="Arial" w:hAnsi="Arial"/>
                <w:rtl w:val="0"/>
                <w:lang w:val="en-US"/>
              </w:rPr>
              <w:t>Symptoms of indigestion are:</w:t>
            </w:r>
          </w:p>
          <w:p>
            <w:pPr>
              <w:pStyle w:val="Default"/>
              <w:bidi w:val="0"/>
              <w:spacing w:line="360" w:lineRule="auto"/>
              <w:ind w:left="0" w:right="567" w:firstLine="0"/>
              <w:jc w:val="both"/>
              <w:rPr>
                <w:rFonts w:ascii="Arial" w:cs="Arial" w:hAnsi="Arial" w:eastAsia="Arial"/>
                <w:rtl w:val="0"/>
                <w:lang w:val="en-US"/>
              </w:rPr>
            </w:pPr>
            <w:r>
              <w:rPr>
                <w:rFonts w:ascii="Arial" w:hAnsi="Arial"/>
                <w:rtl w:val="0"/>
                <w:lang w:val="en-US"/>
              </w:rPr>
              <w:t xml:space="preserve">     Burning in the stomach or upper abdomen.</w:t>
            </w:r>
          </w:p>
          <w:p>
            <w:pPr>
              <w:pStyle w:val="Default"/>
              <w:bidi w:val="0"/>
              <w:spacing w:line="360" w:lineRule="auto"/>
              <w:ind w:left="0" w:right="567" w:firstLine="0"/>
              <w:jc w:val="both"/>
              <w:rPr>
                <w:rFonts w:ascii="Arial" w:cs="Arial" w:hAnsi="Arial" w:eastAsia="Arial"/>
                <w:rtl w:val="0"/>
                <w:lang w:val="en-US"/>
              </w:rPr>
            </w:pPr>
            <w:r>
              <w:rPr>
                <w:rFonts w:ascii="Arial" w:hAnsi="Arial"/>
                <w:rtl w:val="0"/>
                <w:lang w:val="en-US"/>
              </w:rPr>
              <w:t xml:space="preserve">      Abdominal pain</w:t>
            </w:r>
          </w:p>
          <w:p>
            <w:pPr>
              <w:pStyle w:val="Default"/>
              <w:bidi w:val="0"/>
              <w:spacing w:line="360" w:lineRule="auto"/>
              <w:ind w:left="0" w:right="567" w:firstLine="0"/>
              <w:jc w:val="both"/>
              <w:rPr>
                <w:rFonts w:ascii="Arial" w:cs="Arial" w:hAnsi="Arial" w:eastAsia="Arial"/>
                <w:rtl w:val="0"/>
                <w:lang w:val="en-US"/>
              </w:rPr>
            </w:pPr>
            <w:r>
              <w:rPr>
                <w:rFonts w:ascii="Arial" w:hAnsi="Arial"/>
                <w:rtl w:val="0"/>
                <w:lang w:val="en-US"/>
              </w:rPr>
              <w:t xml:space="preserve">      Feeling of bloating</w:t>
            </w:r>
          </w:p>
          <w:p>
            <w:pPr>
              <w:pStyle w:val="Default"/>
              <w:bidi w:val="0"/>
              <w:spacing w:line="360" w:lineRule="auto"/>
              <w:ind w:left="0" w:right="567" w:firstLine="0"/>
              <w:jc w:val="both"/>
              <w:rPr>
                <w:rFonts w:ascii="Arial" w:cs="Arial" w:hAnsi="Arial" w:eastAsia="Arial"/>
                <w:rtl w:val="0"/>
                <w:lang w:val="en-US"/>
              </w:rPr>
            </w:pPr>
            <w:r>
              <w:rPr>
                <w:rFonts w:ascii="Arial" w:hAnsi="Arial"/>
                <w:rtl w:val="0"/>
                <w:lang w:val="en-US"/>
              </w:rPr>
              <w:t xml:space="preserve">      belching and gas</w:t>
            </w:r>
          </w:p>
          <w:p>
            <w:pPr>
              <w:pStyle w:val="Default"/>
              <w:bidi w:val="0"/>
              <w:spacing w:line="360" w:lineRule="auto"/>
              <w:ind w:left="0" w:right="567" w:firstLine="0"/>
              <w:jc w:val="both"/>
              <w:rPr>
                <w:rFonts w:ascii="Arial" w:cs="Arial" w:hAnsi="Arial" w:eastAsia="Arial"/>
                <w:rtl w:val="0"/>
                <w:lang w:val="en-US"/>
              </w:rPr>
            </w:pPr>
            <w:r>
              <w:rPr>
                <w:rFonts w:ascii="Arial" w:hAnsi="Arial"/>
                <w:rtl w:val="0"/>
                <w:lang w:val="en-US"/>
              </w:rPr>
              <w:t xml:space="preserve">      Nausea and vomiting </w:t>
            </w:r>
          </w:p>
          <w:p>
            <w:pPr>
              <w:pStyle w:val="Default"/>
              <w:bidi w:val="0"/>
              <w:spacing w:line="360" w:lineRule="auto"/>
              <w:ind w:left="0" w:right="567" w:firstLine="0"/>
              <w:jc w:val="both"/>
              <w:rPr>
                <w:rFonts w:ascii="Arial" w:cs="Arial" w:hAnsi="Arial" w:eastAsia="Arial"/>
                <w:rtl w:val="0"/>
                <w:lang w:val="en-US"/>
              </w:rPr>
            </w:pPr>
            <w:r>
              <w:rPr>
                <w:rFonts w:ascii="Arial" w:hAnsi="Arial"/>
                <w:rtl w:val="0"/>
                <w:lang w:val="en-US"/>
              </w:rPr>
              <w:t xml:space="preserve">      Acidic tase</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Growling stomach.</w:t>
            </w:r>
          </w:p>
          <w:p>
            <w:pPr>
              <w:pStyle w:val="Default"/>
              <w:spacing w:line="360" w:lineRule="auto"/>
              <w:ind w:right="567"/>
              <w:jc w:val="both"/>
              <w:rPr>
                <w:rFonts w:ascii="Arial" w:cs="Arial" w:hAnsi="Arial" w:eastAsia="Arial"/>
                <w:lang w:val="en-US"/>
              </w:rPr>
            </w:pPr>
          </w:p>
          <w:p>
            <w:pPr>
              <w:pStyle w:val="Default"/>
              <w:numPr>
                <w:ilvl w:val="0"/>
                <w:numId w:val="9"/>
              </w:numPr>
              <w:bidi w:val="0"/>
              <w:spacing w:line="360" w:lineRule="auto"/>
              <w:ind w:right="567"/>
              <w:jc w:val="both"/>
              <w:rPr>
                <w:rFonts w:ascii="Arial" w:hAnsi="Arial"/>
                <w:rtl w:val="0"/>
                <w:lang w:val="en-US"/>
              </w:rPr>
            </w:pPr>
            <w:r>
              <w:rPr>
                <w:rFonts w:ascii="Arial" w:hAnsi="Arial"/>
                <w:rtl w:val="0"/>
                <w:lang w:val="en-US"/>
              </w:rPr>
              <w:t>Omega 3 fatty acids are types of fat that are essential for our health. The body can convert one type to anther in some cases, However, it is unable to produce some of them so it is very important that we obtain them from our diet. Deficiency can lead to heart diseases and cancer They are found in oily fish (like Salmon and Trout), Seeds and seeds oil (like flaxseeds and oil) some green leafy vegetables.</w:t>
            </w: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pPr>
            <w:r>
              <w:rPr>
                <w:rFonts w:ascii="Arial" w:cs="Arial" w:hAnsi="Arial" w:eastAsia="Arial"/>
                <w:lang w:val="en-US"/>
              </w:rPr>
            </w:r>
          </w:p>
        </w:tc>
      </w:tr>
      <w:tr>
        <w:tblPrEx>
          <w:shd w:val="clear" w:color="auto" w:fill="ced7e7"/>
        </w:tblPrEx>
        <w:trPr>
          <w:trHeight w:val="13597"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Default"/>
              <w:numPr>
                <w:ilvl w:val="0"/>
                <w:numId w:val="11"/>
              </w:numPr>
              <w:spacing w:line="360" w:lineRule="auto"/>
              <w:ind w:right="567"/>
              <w:jc w:val="both"/>
              <w:rPr>
                <w:rFonts w:ascii="Arial" w:hAnsi="Arial"/>
                <w:lang w:val="en-US"/>
              </w:rPr>
            </w:pPr>
            <w:r>
              <w:rPr>
                <w:rFonts w:ascii="Arial" w:hAnsi="Arial"/>
                <w:rtl w:val="0"/>
                <w:lang w:val="en-US"/>
              </w:rPr>
              <w:t xml:space="preserve"> </w:t>
            </w:r>
            <w:r>
              <w:rPr>
                <w:rFonts w:ascii="Arial" w:hAnsi="Arial"/>
                <w:rtl w:val="0"/>
                <w:lang w:val="en-US"/>
              </w:rPr>
              <w:t>Indigestion can be prevented by life style changes such as:</w:t>
            </w:r>
          </w:p>
          <w:p>
            <w:pPr>
              <w:pStyle w:val="Default"/>
              <w:spacing w:line="360" w:lineRule="auto"/>
              <w:ind w:left="360" w:right="567"/>
              <w:jc w:val="both"/>
              <w:rPr>
                <w:rFonts w:ascii="Arial" w:cs="Arial" w:hAnsi="Arial" w:eastAsia="Arial"/>
                <w:lang w:val="en-US"/>
              </w:rPr>
            </w:pPr>
            <w:r>
              <w:rPr>
                <w:rFonts w:ascii="Arial" w:hAnsi="Arial"/>
                <w:rtl w:val="0"/>
                <w:lang w:val="en-US"/>
              </w:rPr>
              <w:t xml:space="preserve">Eating small meals, </w:t>
            </w:r>
          </w:p>
          <w:p>
            <w:pPr>
              <w:pStyle w:val="Default"/>
              <w:spacing w:line="360" w:lineRule="auto"/>
              <w:ind w:left="360" w:right="567"/>
              <w:jc w:val="both"/>
              <w:rPr>
                <w:rFonts w:ascii="Arial" w:cs="Arial" w:hAnsi="Arial" w:eastAsia="Arial"/>
                <w:lang w:val="en-US"/>
              </w:rPr>
            </w:pPr>
            <w:r>
              <w:rPr>
                <w:rFonts w:ascii="Arial" w:hAnsi="Arial"/>
                <w:rtl w:val="0"/>
                <w:lang w:val="en-US"/>
              </w:rPr>
              <w:t>Avoiding high acid foods like tomatoes and citrus fruits</w:t>
            </w:r>
          </w:p>
          <w:p>
            <w:pPr>
              <w:pStyle w:val="Default"/>
              <w:spacing w:line="360" w:lineRule="auto"/>
              <w:ind w:left="360" w:right="567"/>
              <w:jc w:val="both"/>
              <w:rPr>
                <w:rFonts w:ascii="Arial" w:cs="Arial" w:hAnsi="Arial" w:eastAsia="Arial"/>
                <w:lang w:val="en-US"/>
              </w:rPr>
            </w:pPr>
            <w:r>
              <w:rPr>
                <w:rFonts w:ascii="Arial" w:hAnsi="Arial"/>
                <w:rtl w:val="0"/>
                <w:lang w:val="en-US"/>
              </w:rPr>
              <w:t>avoiding or reducing caffeine drinks</w:t>
            </w:r>
          </w:p>
          <w:p>
            <w:pPr>
              <w:pStyle w:val="Default"/>
              <w:spacing w:line="360" w:lineRule="auto"/>
              <w:ind w:left="360" w:right="567"/>
              <w:jc w:val="both"/>
              <w:rPr>
                <w:rFonts w:ascii="Arial" w:cs="Arial" w:hAnsi="Arial" w:eastAsia="Arial"/>
                <w:lang w:val="en-US"/>
              </w:rPr>
            </w:pPr>
            <w:r>
              <w:rPr>
                <w:rFonts w:ascii="Arial" w:hAnsi="Arial"/>
                <w:rtl w:val="0"/>
                <w:lang w:val="en-US"/>
              </w:rPr>
              <w:t>avoiding smoking right before or right after meals, however, considering giving up smoking is advisable is it would be the best prevention.</w:t>
            </w:r>
          </w:p>
          <w:p>
            <w:pPr>
              <w:pStyle w:val="Default"/>
              <w:spacing w:line="360" w:lineRule="auto"/>
              <w:ind w:left="360" w:right="567"/>
              <w:jc w:val="both"/>
              <w:rPr>
                <w:rFonts w:ascii="Arial" w:cs="Arial" w:hAnsi="Arial" w:eastAsia="Arial"/>
                <w:lang w:val="en-US"/>
              </w:rPr>
            </w:pPr>
            <w:r>
              <w:rPr>
                <w:rFonts w:ascii="Arial" w:hAnsi="Arial"/>
                <w:rtl w:val="0"/>
                <w:lang w:val="en-US"/>
              </w:rPr>
              <w:t>avoid exercising on a full stomach</w:t>
            </w:r>
          </w:p>
          <w:p>
            <w:pPr>
              <w:pStyle w:val="Default"/>
              <w:spacing w:line="360" w:lineRule="auto"/>
              <w:ind w:left="360" w:right="567"/>
              <w:jc w:val="both"/>
              <w:rPr>
                <w:rFonts w:ascii="Arial" w:cs="Arial" w:hAnsi="Arial" w:eastAsia="Arial"/>
                <w:lang w:val="en-US"/>
              </w:rPr>
            </w:pPr>
            <w:r>
              <w:rPr>
                <w:rFonts w:ascii="Arial" w:hAnsi="Arial"/>
                <w:rtl w:val="0"/>
                <w:lang w:val="en-US"/>
              </w:rPr>
              <w:t>avoiding sleeping right after the meal. one should eat at least 3 hours before bed time.</w:t>
            </w:r>
          </w:p>
          <w:p>
            <w:pPr>
              <w:pStyle w:val="Default"/>
              <w:spacing w:line="360" w:lineRule="auto"/>
              <w:ind w:left="360" w:right="567"/>
              <w:jc w:val="both"/>
              <w:rPr>
                <w:rFonts w:ascii="Arial" w:cs="Arial" w:hAnsi="Arial" w:eastAsia="Arial"/>
                <w:lang w:val="en-US"/>
              </w:rPr>
            </w:pPr>
            <w:r>
              <w:rPr>
                <w:rFonts w:ascii="Arial" w:hAnsi="Arial"/>
                <w:rtl w:val="0"/>
                <w:lang w:val="en-US"/>
              </w:rPr>
              <w:t>elevate head board posts from underneath with a 6 inches high wooden pieces will elevate the upper part of the body which will make gravity works for us by making it difficult for acid to pass back through the oesophagus.</w:t>
            </w:r>
          </w:p>
          <w:p>
            <w:pPr>
              <w:pStyle w:val="Default"/>
              <w:spacing w:line="360" w:lineRule="auto"/>
              <w:ind w:right="567"/>
              <w:jc w:val="both"/>
              <w:rPr>
                <w:rFonts w:ascii="Arial" w:cs="Arial" w:hAnsi="Arial" w:eastAsia="Arial"/>
                <w:lang w:val="en-US"/>
              </w:rPr>
            </w:pPr>
          </w:p>
          <w:p>
            <w:pPr>
              <w:pStyle w:val="Default"/>
              <w:spacing w:line="360" w:lineRule="auto"/>
              <w:ind w:left="360" w:right="567"/>
              <w:jc w:val="both"/>
              <w:rPr>
                <w:rFonts w:ascii="Arial" w:cs="Arial" w:hAnsi="Arial" w:eastAsia="Arial"/>
                <w:lang w:val="en-US"/>
              </w:rPr>
            </w:pPr>
            <w:r>
              <w:rPr>
                <w:rFonts w:ascii="Arial" w:hAnsi="Arial"/>
                <w:rtl w:val="0"/>
                <w:lang w:val="en-US"/>
              </w:rPr>
              <w:t xml:space="preserve"> </w:t>
            </w:r>
          </w:p>
          <w:p>
            <w:pPr>
              <w:pStyle w:val="Default"/>
              <w:numPr>
                <w:ilvl w:val="0"/>
                <w:numId w:val="13"/>
              </w:numPr>
              <w:bidi w:val="0"/>
              <w:spacing w:line="360" w:lineRule="auto"/>
              <w:ind w:right="567"/>
              <w:jc w:val="both"/>
              <w:rPr>
                <w:rFonts w:ascii="Arial" w:hAnsi="Arial"/>
                <w:rtl w:val="0"/>
                <w:lang w:val="en-US"/>
              </w:rPr>
            </w:pPr>
            <w:r>
              <w:rPr>
                <w:rFonts w:ascii="Arial" w:hAnsi="Arial"/>
                <w:rtl w:val="0"/>
                <w:lang w:val="en-US"/>
              </w:rPr>
              <w:t xml:space="preserve"> Prolonged stress has very negative effects on our body. Our body is designed to deal with temporary stressors like a cave man dealing with a tiger. The stressor causes our body to go on a fight or flight mode and that happens when our sympathetic nervous system takes over causing adrenal glands to secrete stress hormones (cortisol being the main stress hormone) in the blood stream. Exposure to prolonged stress means overworked adrenal glands which will eventually deplete them stop responding to the brain to produce high amount of cortisol that the body needs sometimes. </w:t>
            </w:r>
          </w:p>
          <w:p>
            <w:pPr>
              <w:pStyle w:val="Default"/>
              <w:bidi w:val="0"/>
              <w:spacing w:line="360" w:lineRule="auto"/>
              <w:ind w:left="0" w:right="567" w:firstLine="0"/>
              <w:jc w:val="both"/>
              <w:rPr>
                <w:rFonts w:ascii="Arial" w:cs="Arial" w:hAnsi="Arial" w:eastAsia="Arial"/>
                <w:rtl w:val="0"/>
                <w:lang w:val="en-US"/>
              </w:rPr>
            </w:pPr>
          </w:p>
          <w:p>
            <w:pPr>
              <w:pStyle w:val="Default"/>
              <w:numPr>
                <w:ilvl w:val="0"/>
                <w:numId w:val="12"/>
              </w:numPr>
              <w:bidi w:val="0"/>
              <w:spacing w:line="360" w:lineRule="auto"/>
              <w:ind w:right="567"/>
              <w:jc w:val="both"/>
              <w:rPr>
                <w:rFonts w:ascii="Arial" w:hAnsi="Arial"/>
                <w:rtl w:val="0"/>
                <w:lang w:val="en-US"/>
              </w:rPr>
            </w:pPr>
            <w:r>
              <w:rPr>
                <w:rFonts w:ascii="Arial" w:hAnsi="Arial"/>
                <w:rtl w:val="0"/>
                <w:lang w:val="en-US"/>
              </w:rPr>
              <w:t>Gallstones are solid material that form in the gallbladder. they are formed by mainly cholesterol or pigments in bile due to nutritional deficiency or toxins which alters the nature of the bile salt by thickening it making it hard for the gallbladder to squirt the bile into the small intestine. Overtime, the thickened bile caramelises into hard solid particles called gallstones. The main two types of gallstones are cholesterol stones and pigment stones.</w:t>
            </w:r>
          </w:p>
        </w:tc>
      </w:tr>
      <w:tr>
        <w:tblPrEx>
          <w:shd w:val="clear" w:color="auto" w:fill="ced7e7"/>
        </w:tblPrEx>
        <w:trPr>
          <w:trHeight w:val="5617"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Default"/>
              <w:spacing w:line="360" w:lineRule="auto"/>
              <w:ind w:left="360" w:right="567"/>
              <w:jc w:val="both"/>
              <w:rPr>
                <w:rFonts w:ascii="Arial" w:cs="Arial" w:hAnsi="Arial" w:eastAsia="Arial"/>
              </w:rPr>
            </w:pPr>
            <w:r>
              <w:rPr>
                <w:rFonts w:ascii="Arial" w:hAnsi="Arial"/>
                <w:rtl w:val="0"/>
                <w:lang w:val="en-US"/>
              </w:rPr>
              <w:t>Case Study:</w:t>
            </w:r>
          </w:p>
          <w:p>
            <w:pPr>
              <w:pStyle w:val="Default"/>
              <w:spacing w:line="360" w:lineRule="auto"/>
              <w:ind w:right="567"/>
              <w:jc w:val="both"/>
              <w:rPr>
                <w:rFonts w:ascii="Arial" w:cs="Arial" w:hAnsi="Arial" w:eastAsia="Arial"/>
              </w:rPr>
            </w:pPr>
          </w:p>
          <w:p>
            <w:pPr>
              <w:pStyle w:val="Default"/>
              <w:numPr>
                <w:ilvl w:val="0"/>
                <w:numId w:val="14"/>
              </w:numPr>
              <w:spacing w:line="360" w:lineRule="auto"/>
              <w:ind w:right="567"/>
              <w:jc w:val="both"/>
              <w:rPr>
                <w:rFonts w:ascii="Arial" w:hAnsi="Arial"/>
                <w:lang w:val="en-US"/>
              </w:rPr>
            </w:pPr>
            <w:r>
              <w:rPr>
                <w:rFonts w:ascii="Arial" w:hAnsi="Arial"/>
                <w:rtl w:val="0"/>
                <w:lang w:val="en-US"/>
              </w:rPr>
              <w:t>b) Continuous stress.</w:t>
            </w:r>
          </w:p>
          <w:p>
            <w:pPr>
              <w:pStyle w:val="Default"/>
              <w:numPr>
                <w:ilvl w:val="0"/>
                <w:numId w:val="14"/>
              </w:numPr>
              <w:spacing w:line="360" w:lineRule="auto"/>
              <w:ind w:right="567"/>
              <w:jc w:val="both"/>
              <w:rPr>
                <w:rFonts w:ascii="Arial" w:hAnsi="Arial"/>
                <w:lang w:val="en-US"/>
              </w:rPr>
            </w:pPr>
            <w:r>
              <w:rPr>
                <w:rFonts w:ascii="Arial" w:hAnsi="Arial"/>
                <w:rtl w:val="0"/>
                <w:lang w:val="en-US"/>
              </w:rPr>
              <w:t>b) Stress management programme.</w:t>
            </w:r>
          </w:p>
          <w:p>
            <w:pPr>
              <w:pStyle w:val="Default"/>
              <w:numPr>
                <w:ilvl w:val="0"/>
                <w:numId w:val="14"/>
              </w:numPr>
              <w:spacing w:line="360" w:lineRule="auto"/>
              <w:ind w:right="567"/>
              <w:jc w:val="both"/>
              <w:rPr>
                <w:rFonts w:ascii="Arial" w:hAnsi="Arial"/>
                <w:lang w:val="en-US"/>
              </w:rPr>
            </w:pPr>
            <w:r>
              <w:rPr>
                <w:rFonts w:ascii="Arial" w:hAnsi="Arial"/>
                <w:rtl w:val="0"/>
                <w:lang w:val="en-US"/>
              </w:rPr>
              <w:t xml:space="preserve">b) Vitamin B5 directly feeds the adrenal glands </w:t>
            </w:r>
          </w:p>
        </w:tc>
      </w:tr>
    </w:tbl>
    <w:p>
      <w:pPr>
        <w:pStyle w:val="Body A"/>
        <w:widowControl w:val="0"/>
        <w:spacing w:line="240" w:lineRule="auto"/>
        <w:ind w:left="108" w:hanging="108"/>
      </w:pPr>
    </w:p>
    <w:p>
      <w:pPr>
        <w:pStyle w:val="Body A"/>
      </w:pPr>
    </w:p>
    <w:p>
      <w:pPr>
        <w:pStyle w:val="Footnote"/>
      </w:pPr>
    </w:p>
    <w:p>
      <w:pPr>
        <w:pStyle w:val="Footnote"/>
      </w:pPr>
    </w:p>
    <w:p>
      <w:pPr>
        <w:pStyle w:val="Footnote"/>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rPr>
      </w:pPr>
    </w:p>
    <w:p>
      <w:pPr>
        <w:pStyle w:val="Body A"/>
        <w:spacing w:after="0" w:line="240" w:lineRule="auto"/>
      </w:pPr>
      <w:r>
        <w:rPr>
          <w:rtl w:val="0"/>
          <w:lang w:val="en-US"/>
        </w:rPr>
        <w:t>By submitting this assignment, I confirm that this is my own work.</w:t>
      </w:r>
    </w:p>
    <w:p>
      <w:pPr>
        <w:pStyle w:val="Body A"/>
        <w:spacing w:after="0" w:line="240" w:lineRule="auto"/>
      </w:pPr>
    </w:p>
    <w:p>
      <w:pPr>
        <w:pStyle w:val="Body A"/>
        <w:spacing w:after="0" w:line="240" w:lineRule="auto"/>
      </w:pPr>
    </w:p>
    <w:p>
      <w:pPr>
        <w:pStyle w:val="Body A"/>
        <w:spacing w:after="0" w:line="240" w:lineRule="auto"/>
      </w:pP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9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Khaled Hammad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09</w:t>
            </w:r>
            <w:r>
              <w:rPr>
                <w:rFonts w:ascii="Calibri" w:cs="Calibri" w:hAnsi="Calibri" w:eastAsia="Calibri"/>
                <w:sz w:val="22"/>
                <w:szCs w:val="22"/>
                <w:rtl w:val="0"/>
                <w:lang w:val="en-US"/>
              </w:rPr>
              <w:t>/</w:t>
            </w:r>
            <w:r>
              <w:rPr>
                <w:rFonts w:ascii="Calibri" w:cs="Calibri" w:hAnsi="Calibri" w:eastAsia="Calibri"/>
                <w:sz w:val="22"/>
                <w:szCs w:val="22"/>
                <w:rtl w:val="0"/>
                <w:lang w:val="en-US"/>
              </w:rPr>
              <w:t>01</w:t>
            </w:r>
            <w:r>
              <w:rPr>
                <w:rFonts w:ascii="Calibri" w:cs="Calibri" w:hAnsi="Calibri" w:eastAsia="Calibri"/>
                <w:sz w:val="22"/>
                <w:szCs w:val="22"/>
                <w:rtl w:val="0"/>
                <w:lang w:val="en-US"/>
              </w:rPr>
              <w:t>/201</w:t>
            </w:r>
            <w:r>
              <w:rPr>
                <w:rFonts w:ascii="Calibri" w:cs="Calibri" w:hAnsi="Calibri" w:eastAsia="Calibri"/>
                <w:sz w:val="22"/>
                <w:szCs w:val="22"/>
                <w:rtl w:val="0"/>
                <w:lang w:val="en-US"/>
              </w:rPr>
              <w:t>9</w:t>
            </w:r>
          </w:p>
        </w:tc>
      </w:tr>
    </w:tbl>
    <w:p>
      <w:pPr>
        <w:pStyle w:val="Body A"/>
        <w:widowControl w:val="0"/>
        <w:spacing w:after="0" w:line="240" w:lineRule="auto"/>
        <w:ind w:left="432" w:hanging="432"/>
      </w:pPr>
    </w:p>
    <w:p>
      <w:pPr>
        <w:pStyle w:val="Body A"/>
        <w:widowControl w:val="0"/>
        <w:spacing w:after="0" w:line="240" w:lineRule="auto"/>
        <w:ind w:left="324" w:hanging="324"/>
      </w:pPr>
    </w:p>
    <w:p>
      <w:pPr>
        <w:pStyle w:val="Footnote"/>
      </w:pPr>
    </w:p>
    <w:p>
      <w:pPr>
        <w:pStyle w:val="Footnote"/>
      </w:pPr>
    </w:p>
    <w:p>
      <w:pPr>
        <w:pStyle w:val="Footnote"/>
      </w:pPr>
    </w:p>
    <w:p>
      <w:pPr>
        <w:pStyle w:val="Footnote"/>
      </w:pPr>
    </w:p>
    <w:p>
      <w:pPr>
        <w:pStyle w:val="Footnote"/>
      </w:pPr>
    </w:p>
    <w:p>
      <w:pPr>
        <w:pStyle w:val="Footnote"/>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432" w:hanging="432"/>
      </w:p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right"/>
    </w:pPr>
    <w:r>
      <w:rPr>
        <w:rtl w:val="0"/>
        <w:lang w:val="en-US"/>
      </w:rPr>
      <w:t>Name: Khaled Hammad</w:t>
    </w:r>
  </w:p>
  <w:p>
    <w:pPr>
      <w:pStyle w:val="header"/>
      <w:tabs>
        <w:tab w:val="right" w:pos="9000"/>
        <w:tab w:val="clear" w:pos="9026"/>
      </w:tabs>
      <w:jc w:val="right"/>
    </w:pPr>
    <w:r>
      <w:rPr>
        <w:rtl w:val="0"/>
        <w:lang w:val="en-US"/>
      </w:rPr>
      <w:t>Student Number: 28297</w:t>
    </w:r>
  </w:p>
  <w:p>
    <w:pPr>
      <w:pStyle w:val="header"/>
      <w:tabs>
        <w:tab w:val="right" w:pos="9000"/>
        <w:tab w:val="clear" w:pos="9026"/>
      </w:tabs>
      <w:jc w:val="right"/>
    </w:pPr>
    <w:r>
      <w:rPr>
        <w:rtl w:val="0"/>
        <w:lang w:val="en-US"/>
      </w:rPr>
      <w:t xml:space="preserve">Assignment Number: </w:t>
    </w:r>
    <w:r>
      <w:rPr>
        <w:rtl w:val="0"/>
        <w:lang w:val="en-US"/>
      </w:rPr>
      <w:t>4</w:t>
    </w:r>
  </w:p>
  <w:p>
    <w:pPr>
      <w:pStyle w:val="header"/>
      <w:tabs>
        <w:tab w:val="right" w:pos="9000"/>
        <w:tab w:val="clear" w:pos="9026"/>
      </w:tabs>
      <w:jc w:val="right"/>
    </w:pPr>
    <w:r>
      <w:rPr>
        <w:rtl w:val="0"/>
        <w:lang w:val="en-US"/>
      </w:rPr>
      <w:t xml:space="preserve">Page </w:t>
    </w:r>
    <w:r>
      <w:rPr>
        <w:b w:val="1"/>
        <w:bCs w:val="1"/>
        <w:rtl w:val="0"/>
      </w:rPr>
      <w:fldChar w:fldCharType="begin" w:fldLock="0"/>
    </w:r>
    <w:r>
      <w:rPr>
        <w:b w:val="1"/>
        <w:bCs w:val="1"/>
        <w:rtl w:val="0"/>
      </w:rPr>
      <w:instrText xml:space="preserve"> PAGE </w:instrText>
    </w:r>
    <w:r>
      <w:rPr>
        <w:b w:val="1"/>
        <w:bCs w:val="1"/>
        <w:rtl w:val="0"/>
      </w:rPr>
      <w:fldChar w:fldCharType="separate" w:fldLock="0"/>
    </w:r>
    <w:r>
      <w:rPr>
        <w:b w:val="1"/>
        <w:bCs w:val="1"/>
        <w:rtl w:val="0"/>
      </w:rPr>
      <w:t>5</w:t>
    </w:r>
    <w:r>
      <w:rPr>
        <w:b w:val="1"/>
        <w:bCs w:val="1"/>
        <w:rtl w:val="0"/>
      </w:rPr>
      <w:fldChar w:fldCharType="end" w:fldLock="0"/>
    </w:r>
    <w:r>
      <w:rPr>
        <w:rtl w:val="0"/>
        <w:lang w:val="en-US"/>
      </w:rPr>
      <w:t xml:space="preserve"> of </w:t>
    </w:r>
    <w:r>
      <w:rPr>
        <w:b w:val="1"/>
        <w:bCs w:val="1"/>
        <w:rtl w:val="0"/>
      </w:rPr>
      <w:fldChar w:fldCharType="begin" w:fldLock="0"/>
    </w:r>
    <w:r>
      <w:rPr>
        <w:b w:val="1"/>
        <w:bCs w:val="1"/>
        <w:rtl w:val="0"/>
      </w:rPr>
      <w:instrText xml:space="preserve"> NUMPAGES </w:instrText>
    </w:r>
    <w:r>
      <w:rPr>
        <w:b w:val="1"/>
        <w:bCs w:val="1"/>
        <w:rtl w:val="0"/>
      </w:rPr>
      <w:fldChar w:fldCharType="separate" w:fldLock="0"/>
    </w:r>
    <w:r>
      <w:rPr>
        <w:b w:val="1"/>
        <w:bCs w:val="1"/>
        <w:rtl w:val="0"/>
      </w:rPr>
      <w:t>5</w:t>
    </w:r>
    <w:r>
      <w:rPr>
        <w:b w:val="1"/>
        <w:bCs w:val="1"/>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810"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170"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530"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90"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250"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610"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970"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330"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upp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1.%2."/>
      <w:lvlJc w:val="left"/>
      <w:pPr>
        <w:ind w:left="550" w:hanging="13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1.%2.%3."/>
      <w:lvlJc w:val="left"/>
      <w:pPr>
        <w:ind w:left="910" w:hanging="13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nothing"/>
      <w:lvlText w:val="%1.%2.%3.%4."/>
      <w:lvlJc w:val="left"/>
      <w:pPr>
        <w:ind w:left="1270" w:hanging="13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nothing"/>
      <w:lvlText w:val="%1.%2.%3.%4.%5."/>
      <w:lvlJc w:val="left"/>
      <w:pPr>
        <w:ind w:left="1630" w:hanging="13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1990" w:hanging="13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nothing"/>
      <w:lvlText w:val="%1.%2.%3.%4.%5.%6.%7."/>
      <w:lvlJc w:val="left"/>
      <w:pPr>
        <w:ind w:left="2350" w:hanging="13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nothing"/>
      <w:lvlText w:val="%1.%2.%3.%4.%5.%6.%7.%8."/>
      <w:lvlJc w:val="left"/>
      <w:pPr>
        <w:ind w:left="2710" w:hanging="13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070" w:hanging="1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nothing"/>
        <w:lvlText w:val="%1.%2."/>
        <w:lvlJc w:val="left"/>
        <w:pPr>
          <w:ind w:left="55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nothing"/>
        <w:lvlText w:val="%1.%2.%3."/>
        <w:lvlJc w:val="left"/>
        <w:pPr>
          <w:ind w:left="91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nothing"/>
        <w:lvlText w:val="%1.%2.%3.%4."/>
        <w:lvlJc w:val="left"/>
        <w:pPr>
          <w:ind w:left="127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nothing"/>
        <w:lvlText w:val="%1.%2.%3.%4.%5."/>
        <w:lvlJc w:val="left"/>
        <w:pPr>
          <w:ind w:left="163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ind w:left="199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nothing"/>
        <w:lvlText w:val="%1.%2.%3.%4.%5.%6.%7."/>
        <w:lvlJc w:val="left"/>
        <w:pPr>
          <w:ind w:left="235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nothing"/>
        <w:lvlText w:val="%1.%2.%3.%4.%5.%6.%7.%8."/>
        <w:lvlJc w:val="left"/>
        <w:pPr>
          <w:ind w:left="271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ind w:left="307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
    <w:lvlOverride w:ilvl="0">
      <w:startOverride w:val="2"/>
    </w:lvlOverride>
  </w:num>
  <w:num w:numId="5">
    <w:abstractNumId w:val="2"/>
  </w:num>
  <w:num w:numId="6">
    <w:abstractNumId w:val="2"/>
    <w:lvlOverride w:ilvl="0">
      <w:startOverride w:val="3"/>
    </w:lvlOverride>
  </w:num>
  <w:num w:numId="7">
    <w:abstractNumId w:val="3"/>
  </w:num>
  <w:num w:numId="8">
    <w:abstractNumId w:val="3"/>
    <w:lvlOverride w:ilvl="0">
      <w:startOverride w:val="4"/>
    </w:lvlOverride>
  </w:num>
  <w:num w:numId="9">
    <w:abstractNumId w:val="3"/>
    <w:lvlOverride w:ilvl="0">
      <w:lvl w:ilvl="0">
        <w:start w:val="1"/>
        <w:numFmt w:val="lowerRoman"/>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4"/>
  </w:num>
  <w:num w:numId="11">
    <w:abstractNumId w:val="4"/>
    <w:lvlOverride w:ilvl="0">
      <w:startOverride w:val="7"/>
    </w:lvlOverride>
  </w:num>
  <w:num w:numId="12">
    <w:abstractNumId w:val="5"/>
  </w:num>
  <w:num w:numId="13">
    <w:abstractNumId w:val="5"/>
    <w:lvlOverride w:ilvl="0">
      <w:startOverride w:val="8"/>
    </w:lvlOverride>
  </w:num>
  <w:num w:numId="14">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