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3134B" w:rsidP="00A851DA">
      <w:pPr>
        <w:pStyle w:val="Default"/>
        <w:rPr>
          <w:rFonts w:hAnsiTheme="minorHAnsi"/>
        </w:rPr>
      </w:pPr>
      <w:r>
        <w:rPr>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hAnsiTheme="minorHAnsi"/>
        </w:rPr>
        <w:t xml:space="preserve">                                                             </w:t>
      </w:r>
      <w:r w:rsidRPr="00B0415E">
        <w:rPr>
          <w:rFonts w:hAnsiTheme="minorHAnsi"/>
        </w:rPr>
        <w:t xml:space="preserve">     </w:t>
      </w:r>
    </w:p>
    <w:p w:rsidR="00607874" w:rsidRDefault="0030207C" w:rsidP="00A851DA">
      <w:pPr>
        <w:rPr>
          <w:lang w:val="en-US"/>
        </w:rPr>
      </w:pPr>
      <w:r>
        <w:rPr>
          <w:noProof/>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63134B"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63134B"/>
              </w:txbxContent>
            </v:textbox>
          </v:shape>
        </w:pict>
      </w:r>
    </w:p>
    <w:p w:rsidR="00607874" w:rsidRDefault="0063134B" w:rsidP="00A851DA">
      <w:pPr>
        <w:rPr>
          <w:lang w:val="en-US"/>
        </w:rPr>
      </w:pPr>
    </w:p>
    <w:p w:rsidR="00607874" w:rsidRDefault="0063134B" w:rsidP="00A851DA">
      <w:pPr>
        <w:rPr>
          <w:lang w:val="en-US"/>
        </w:rPr>
      </w:pPr>
    </w:p>
    <w:p w:rsidR="00607874" w:rsidRDefault="0063134B"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63134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34B">
            <w:pPr>
              <w:pStyle w:val="Default"/>
              <w:rPr>
                <w:rFonts w:hAnsiTheme="minorHAnsi"/>
              </w:rPr>
            </w:pPr>
            <w:r>
              <w:rPr>
                <w:rFonts w:hAnsiTheme="minorHAnsi"/>
              </w:rPr>
              <w:t>Allan Kwesi Doegah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63134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134B">
            <w:pPr>
              <w:pStyle w:val="Default"/>
              <w:rPr>
                <w:rFonts w:hAnsiTheme="minorHAnsi"/>
              </w:rPr>
            </w:pPr>
            <w:r>
              <w:rPr>
                <w:rFonts w:hAnsiTheme="minorHAnsi"/>
              </w:rPr>
              <w:t>27310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63134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34B">
            <w:pPr>
              <w:pStyle w:val="Default"/>
              <w:rPr>
                <w:rFonts w:hAnsiTheme="minorHAnsi"/>
              </w:rPr>
            </w:pPr>
            <w:r>
              <w:rPr>
                <w:rFonts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63134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134B">
            <w:r>
              <w:t xml:space="preserve">Unit </w:t>
            </w:r>
            <w:r>
              <w:t>3</w:t>
            </w:r>
          </w:p>
        </w:tc>
      </w:tr>
    </w:tbl>
    <w:p w:rsidR="00CC2FB3" w:rsidRDefault="0063134B" w:rsidP="00A851DA">
      <w:pPr>
        <w:rPr>
          <w:b/>
          <w:lang w:val="en-US"/>
        </w:rPr>
      </w:pPr>
    </w:p>
    <w:p w:rsidR="00443E6F" w:rsidRDefault="0063134B" w:rsidP="00A851DA">
      <w:pPr>
        <w:rPr>
          <w:b/>
          <w:sz w:val="28"/>
          <w:lang w:val="en-US"/>
        </w:rPr>
      </w:pPr>
      <w:r w:rsidRPr="00443E6F">
        <w:rPr>
          <w:b/>
          <w:sz w:val="28"/>
          <w:lang w:val="en-US"/>
        </w:rPr>
        <w:t>Marking Criteria:</w:t>
      </w:r>
    </w:p>
    <w:p w:rsidR="00443E6F" w:rsidRDefault="0063134B" w:rsidP="00A851DA">
      <w:pPr>
        <w:rPr>
          <w:lang w:val="en-US"/>
        </w:rPr>
      </w:pPr>
      <w:r>
        <w:rPr>
          <w:b/>
          <w:lang w:val="en-US"/>
        </w:rPr>
        <w:t xml:space="preserve"> </w:t>
      </w:r>
      <w:r w:rsidRPr="00443E6F">
        <w:rPr>
          <w:lang w:val="en-US"/>
        </w:rPr>
        <w:t>We expect the learner</w:t>
      </w:r>
      <w:r w:rsidRPr="00443E6F">
        <w:rPr>
          <w:lang w:val="en-US"/>
        </w:rPr>
        <w:t>s</w:t>
      </w:r>
      <w:r w:rsidRPr="00443E6F">
        <w:rPr>
          <w:lang w:val="en-US"/>
        </w:rPr>
        <w:t xml:space="preserve"> to write minimum one well expressed point in</w:t>
      </w:r>
      <w:r w:rsidRPr="00443E6F">
        <w:rPr>
          <w:lang w:val="en-US"/>
        </w:rPr>
        <w:t xml:space="preserve"> </w:t>
      </w:r>
      <w:r w:rsidRPr="00443E6F">
        <w:rPr>
          <w:lang w:val="en-US"/>
        </w:rPr>
        <w:t>three lines</w:t>
      </w:r>
      <w:r>
        <w:rPr>
          <w:lang w:val="en-US"/>
        </w:rPr>
        <w:t xml:space="preserve"> against each allocated mark. This means one need</w:t>
      </w:r>
      <w:r>
        <w:rPr>
          <w:lang w:val="en-US"/>
        </w:rPr>
        <w:t>s</w:t>
      </w:r>
      <w:r>
        <w:rPr>
          <w:lang w:val="en-US"/>
        </w:rPr>
        <w:t xml:space="preserve"> to write 15 lines with </w:t>
      </w:r>
      <w:r>
        <w:rPr>
          <w:lang w:val="en-US"/>
        </w:rPr>
        <w:t>5 well expressed</w:t>
      </w:r>
      <w:r>
        <w:rPr>
          <w:lang w:val="en-US"/>
        </w:rPr>
        <w:t xml:space="preserve"> points to get high grades for a 5 marks question.</w:t>
      </w:r>
    </w:p>
    <w:p w:rsidR="00527C11" w:rsidRPr="00443E6F" w:rsidRDefault="0063134B" w:rsidP="00A851DA">
      <w:pPr>
        <w:rPr>
          <w:lang w:val="en-US"/>
        </w:rPr>
      </w:pPr>
      <w:r>
        <w:rPr>
          <w:lang w:val="en-US"/>
        </w:rPr>
        <w:t xml:space="preserve">For high grades use </w:t>
      </w:r>
      <w:r w:rsidRPr="00443E6F">
        <w:rPr>
          <w:lang w:val="en-US"/>
        </w:rPr>
        <w:t xml:space="preserve">examples and illustrations </w:t>
      </w:r>
      <w:r w:rsidRPr="00443E6F">
        <w:rPr>
          <w:lang w:val="en-US"/>
        </w:rPr>
        <w:t>where appropriate</w:t>
      </w:r>
      <w:r>
        <w:rPr>
          <w:lang w:val="en-US"/>
        </w:rPr>
        <w:t>.</w:t>
      </w:r>
      <w:r>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63134B" w:rsidP="00A851DA">
            <w:pPr>
              <w:rPr>
                <w:rFonts w:ascii="Arial" w:hAnsi="Arial" w:cs="Arial"/>
                <w:sz w:val="24"/>
                <w:szCs w:val="24"/>
              </w:rPr>
            </w:pPr>
            <w:r>
              <w:rPr>
                <w:rFonts w:ascii="Arial"/>
              </w:rPr>
              <w:t>1. Give short answers to the following questions:</w:t>
            </w:r>
          </w:p>
          <w:p w:rsidR="0030207C" w:rsidRDefault="0063134B">
            <w:r>
              <w:rPr>
                <w:rFonts w:ascii="Arial"/>
              </w:rPr>
              <w:t>(i) What is meant by estimating and why are estimates necessary?</w:t>
            </w:r>
          </w:p>
          <w:p w:rsidR="0030207C" w:rsidRDefault="0030207C"/>
          <w:p w:rsidR="0030207C" w:rsidRDefault="0063134B">
            <w:pPr>
              <w:rPr>
                <w:b/>
              </w:rPr>
            </w:pPr>
            <w:r>
              <w:rPr>
                <w:rFonts w:ascii="Arial"/>
                <w:b/>
              </w:rPr>
              <w:t>ANS:</w:t>
            </w:r>
          </w:p>
          <w:p w:rsidR="0030207C" w:rsidRDefault="0063134B">
            <w:r>
              <w:rPr>
                <w:rFonts w:ascii="Arial"/>
              </w:rPr>
              <w:t xml:space="preserve">Estimating is </w:t>
            </w:r>
            <w:r>
              <w:rPr>
                <w:rFonts w:ascii="Arial"/>
              </w:rPr>
              <w:t>basically an accurate prediction of how much is needed to complete a project.</w:t>
            </w:r>
          </w:p>
          <w:p w:rsidR="0030207C" w:rsidRDefault="0030207C"/>
          <w:p w:rsidR="0030207C" w:rsidRDefault="0063134B">
            <w:r>
              <w:rPr>
                <w:rFonts w:ascii="Arial"/>
              </w:rPr>
              <w:t>Estimating helps to manage project budget and also helps an investor to decide whether to invest into a project or not.</w:t>
            </w:r>
          </w:p>
          <w:p w:rsidR="0030207C" w:rsidRDefault="0030207C"/>
          <w:p w:rsidR="0030207C" w:rsidRDefault="0063134B">
            <w:r>
              <w:t xml:space="preserve">Cost estimate is important because it helps to know the </w:t>
            </w:r>
            <w:r>
              <w:t>resources required for a project and also to know whether a project is feasible or not. It helps to manage the project in a better way to a successful completion.</w:t>
            </w:r>
          </w:p>
          <w:p w:rsidR="0030207C" w:rsidRDefault="0030207C"/>
          <w:p w:rsidR="0030207C" w:rsidRDefault="0063134B">
            <w:r>
              <w:t>(ii) What is bill of quantity?</w:t>
            </w:r>
          </w:p>
          <w:p w:rsidR="0030207C" w:rsidRDefault="0030207C"/>
          <w:p w:rsidR="0030207C" w:rsidRDefault="0063134B">
            <w:pPr>
              <w:rPr>
                <w:b/>
              </w:rPr>
            </w:pPr>
            <w:r>
              <w:rPr>
                <w:b/>
              </w:rPr>
              <w:t>ANS:</w:t>
            </w:r>
          </w:p>
          <w:p w:rsidR="0030207C" w:rsidRDefault="0063134B">
            <w:r>
              <w:t>Bill of quantity is normally a document prepared  and i</w:t>
            </w:r>
            <w:r>
              <w:t>t gives the detailed statement of work, prices, dimensions, etc for the execution of a project. That is an itemised list of all things needed for a project including the cost.</w:t>
            </w:r>
          </w:p>
          <w:p w:rsidR="0030207C" w:rsidRDefault="0030207C"/>
          <w:p w:rsidR="0030207C" w:rsidRDefault="0063134B">
            <w:r>
              <w:t>That is it gives the project specific measured quantities of items of work iden</w:t>
            </w:r>
            <w:r>
              <w:t xml:space="preserve">tified by the drawings and specifications in the tender documentation as well. </w:t>
            </w:r>
          </w:p>
          <w:p w:rsidR="0030207C" w:rsidRDefault="0030207C"/>
          <w:p w:rsidR="0030207C" w:rsidRDefault="0063134B">
            <w:r>
              <w:t>It is normally prepared by cost consultants.</w:t>
            </w:r>
          </w:p>
          <w:p w:rsidR="0030207C" w:rsidRDefault="0030207C"/>
          <w:p w:rsidR="0030207C" w:rsidRDefault="0063134B">
            <w:r>
              <w:t>(iii) Explain the term "approximate estimate". How are they prepared?</w:t>
            </w:r>
          </w:p>
          <w:p w:rsidR="0030207C" w:rsidRDefault="0030207C"/>
          <w:p w:rsidR="0030207C" w:rsidRDefault="0063134B">
            <w:pPr>
              <w:rPr>
                <w:b/>
              </w:rPr>
            </w:pPr>
            <w:r>
              <w:rPr>
                <w:b/>
              </w:rPr>
              <w:t>ANS:</w:t>
            </w:r>
          </w:p>
          <w:p w:rsidR="0030207C" w:rsidRDefault="0063134B">
            <w:r>
              <w:lastRenderedPageBreak/>
              <w:t xml:space="preserve">Approximate estimate is the initial estimate done in </w:t>
            </w:r>
            <w:r>
              <w:t xml:space="preserve">order to find out the approximate cost of executing  or carrying out a project. </w:t>
            </w:r>
          </w:p>
          <w:p w:rsidR="0030207C" w:rsidRDefault="0030207C"/>
          <w:p w:rsidR="0030207C" w:rsidRDefault="0063134B">
            <w:r>
              <w:t xml:space="preserve">They are prepared in any short time before starting the project. That is looking at the cost of items from previous projects and also asking the site managers or supervisors about their records on cost of items in previous projects. </w:t>
            </w:r>
          </w:p>
          <w:p w:rsidR="0030207C" w:rsidRDefault="0030207C"/>
          <w:p w:rsidR="0030207C" w:rsidRDefault="0063134B">
            <w:r>
              <w:t xml:space="preserve">Approximate estimate </w:t>
            </w:r>
            <w:r>
              <w:t>is therefore a rough estimate.</w:t>
            </w:r>
          </w:p>
          <w:p w:rsidR="0030207C" w:rsidRDefault="0030207C"/>
          <w:p w:rsidR="0030207C" w:rsidRDefault="0063134B">
            <w:r>
              <w:t>(iv) What is meant by a project budget? How is it prepared?</w:t>
            </w:r>
          </w:p>
          <w:p w:rsidR="0030207C" w:rsidRDefault="0030207C"/>
          <w:p w:rsidR="0030207C" w:rsidRDefault="0063134B">
            <w:pPr>
              <w:rPr>
                <w:b/>
              </w:rPr>
            </w:pPr>
            <w:r>
              <w:rPr>
                <w:b/>
              </w:rPr>
              <w:t>ANS:</w:t>
            </w:r>
          </w:p>
          <w:p w:rsidR="0030207C" w:rsidRDefault="0063134B">
            <w:r>
              <w:t>Project budget is a detailed estimate of all the costs required to execute a project to completion.</w:t>
            </w:r>
          </w:p>
          <w:p w:rsidR="0030207C" w:rsidRDefault="0063134B">
            <w:r>
              <w:t xml:space="preserve">It is prepared by first of all estimating the cost of the </w:t>
            </w:r>
            <w:r>
              <w:t>project (that is labour, equipment, tools, supplies, materials, etc), followed by justifying the cost by updating the costs of items with current prices/costs in the market. Finally, the budget is analysed for its cost effectiveness. That is making sure th</w:t>
            </w:r>
            <w:r>
              <w:t>e cost quoted is realistic enough to ensure the success of the project.</w:t>
            </w:r>
          </w:p>
          <w:p w:rsidR="0030207C" w:rsidRDefault="0030207C"/>
          <w:p w:rsidR="0030207C" w:rsidRDefault="0063134B">
            <w:r>
              <w:t>(v) Explain the term "administrative approval" and "technical sanction".</w:t>
            </w:r>
          </w:p>
          <w:p w:rsidR="0030207C" w:rsidRDefault="0030207C"/>
          <w:p w:rsidR="0030207C" w:rsidRDefault="0063134B">
            <w:pPr>
              <w:rPr>
                <w:b/>
              </w:rPr>
            </w:pPr>
            <w:r>
              <w:rPr>
                <w:b/>
              </w:rPr>
              <w:t>ANS:</w:t>
            </w:r>
          </w:p>
          <w:p w:rsidR="0030207C" w:rsidRDefault="0063134B">
            <w:r>
              <w:t>Administrative approval is the formal acceptance of work  to be done by the department concern or author</w:t>
            </w:r>
            <w:r>
              <w:t xml:space="preserve">ised to do so. </w:t>
            </w:r>
          </w:p>
          <w:p w:rsidR="0030207C" w:rsidRDefault="0030207C"/>
          <w:p w:rsidR="0030207C" w:rsidRDefault="0063134B">
            <w:r>
              <w:t>Technical sanction is normally the order given by a competent authority sanctioning a properly detailed estimate of the cost of a work of construction to be carried out by the authorised department or agency ( normally the public works dep</w:t>
            </w:r>
            <w:r>
              <w:t>artment). That is giving a go ahead for work to be carried out.</w:t>
            </w:r>
          </w:p>
          <w:p w:rsidR="0030207C" w:rsidRDefault="0030207C"/>
          <w:p w:rsidR="0030207C" w:rsidRDefault="0063134B">
            <w:r>
              <w:t>2. How are estimates made for the following?</w:t>
            </w:r>
          </w:p>
          <w:p w:rsidR="0030207C" w:rsidRDefault="0030207C"/>
          <w:p w:rsidR="0030207C" w:rsidRDefault="0063134B">
            <w:r>
              <w:t>(a) Material rate</w:t>
            </w:r>
          </w:p>
          <w:p w:rsidR="0030207C" w:rsidRDefault="0063134B">
            <w:r>
              <w:t>Material rate is about the cost of material needed for a project.</w:t>
            </w:r>
          </w:p>
          <w:p w:rsidR="0030207C" w:rsidRDefault="0063134B">
            <w:r>
              <w:t>In calculating the rate, the quality and quantity are taken i</w:t>
            </w:r>
            <w:r>
              <w:t>nto consideration. The cost of transportation of material, the cost of loading and unloading, the cost of storage, the cost of handling the material on site and the cost of replacing losses, breakages and theft are all factored into the calculation for the</w:t>
            </w:r>
            <w:r>
              <w:t xml:space="preserve"> material rate.</w:t>
            </w:r>
          </w:p>
          <w:p w:rsidR="0030207C" w:rsidRDefault="0030207C"/>
          <w:p w:rsidR="0030207C" w:rsidRDefault="0063134B">
            <w:r>
              <w:t>(b) Labour rate</w:t>
            </w:r>
          </w:p>
          <w:p w:rsidR="0030207C" w:rsidRDefault="0063134B">
            <w:r>
              <w:t>Labour rate is the cost of labour which is used to derive the cost of various activities within a business/organisation.</w:t>
            </w:r>
          </w:p>
          <w:p w:rsidR="0030207C" w:rsidRDefault="0030207C"/>
          <w:p w:rsidR="0030207C" w:rsidRDefault="0063134B">
            <w:r>
              <w:t xml:space="preserve">Labour rate is one of the most difficult to determine due to the varying skill sets required for the </w:t>
            </w:r>
            <w:r>
              <w:t>project.</w:t>
            </w:r>
          </w:p>
          <w:p w:rsidR="0030207C" w:rsidRDefault="0030207C"/>
          <w:p w:rsidR="0030207C" w:rsidRDefault="0063134B">
            <w:r>
              <w:t>Labour rate varies according to the skill level. It is the most unpredictable due to so many factors such as skill level, expertise of the worker, experience, weather condition at the site, etc.</w:t>
            </w:r>
          </w:p>
          <w:p w:rsidR="0030207C" w:rsidRDefault="0030207C"/>
          <w:p w:rsidR="0030207C" w:rsidRDefault="0063134B">
            <w:r>
              <w:t>In terms of price, labour rate is the rate charged</w:t>
            </w:r>
            <w:r>
              <w:t xml:space="preserve"> to customers for services performed by a company employee. The labour rate depends on the size and skill of labour. It is therefore very important to take the size and skill of labour into consideration during cost estimate.</w:t>
            </w:r>
          </w:p>
          <w:p w:rsidR="0030207C" w:rsidRDefault="0030207C"/>
          <w:p w:rsidR="0030207C" w:rsidRDefault="0063134B">
            <w:r>
              <w:t>(c) Equipment rate</w:t>
            </w:r>
          </w:p>
          <w:p w:rsidR="0030207C" w:rsidRDefault="0063134B">
            <w:r>
              <w:t xml:space="preserve">Equipment </w:t>
            </w:r>
            <w:r>
              <w:t>rate is the cost of equipment that are required and used for the execution of the project.</w:t>
            </w:r>
          </w:p>
          <w:p w:rsidR="0030207C" w:rsidRDefault="0030207C"/>
          <w:p w:rsidR="0030207C" w:rsidRDefault="0063134B">
            <w:r>
              <w:t>The cost of equipment is calculated by first of all identifying the various types and kinds of equipment needed.</w:t>
            </w:r>
          </w:p>
          <w:p w:rsidR="0030207C" w:rsidRDefault="0063134B">
            <w:r>
              <w:t>The next thing is to know which of the equipment th</w:t>
            </w:r>
            <w:r>
              <w:t>at the company already has, the equipment that need to be bought and the ones that need to be hired. The depreciation, insurance, etc are all taken into consideration.</w:t>
            </w:r>
          </w:p>
          <w:p w:rsidR="0030207C" w:rsidRDefault="0030207C"/>
          <w:p w:rsidR="0030207C" w:rsidRDefault="0063134B">
            <w:r>
              <w:t xml:space="preserve">The cost of using the equipment on site is then added to together. </w:t>
            </w:r>
          </w:p>
          <w:p w:rsidR="0030207C" w:rsidRDefault="0030207C"/>
          <w:p w:rsidR="0030207C" w:rsidRDefault="0063134B">
            <w:r>
              <w:t>3. Discuss the est</w:t>
            </w:r>
            <w:r>
              <w:t>imating procedure in detail.</w:t>
            </w:r>
          </w:p>
          <w:p w:rsidR="0030207C" w:rsidRDefault="0030207C"/>
          <w:p w:rsidR="0030207C" w:rsidRDefault="0063134B">
            <w:pPr>
              <w:rPr>
                <w:b/>
              </w:rPr>
            </w:pPr>
            <w:r>
              <w:rPr>
                <w:b/>
              </w:rPr>
              <w:t>ANS:</w:t>
            </w:r>
          </w:p>
          <w:p w:rsidR="0030207C" w:rsidRDefault="0063134B">
            <w:r>
              <w:t>Estimating procedure gives the detailed way of estimating for a project. The following is the procedure:</w:t>
            </w:r>
          </w:p>
          <w:p w:rsidR="0030207C" w:rsidRDefault="0063134B">
            <w:r>
              <w:t>(</w:t>
            </w:r>
            <w:proofErr w:type="spellStart"/>
            <w:r>
              <w:t>i</w:t>
            </w:r>
            <w:proofErr w:type="spellEnd"/>
            <w:r>
              <w:t xml:space="preserve">) </w:t>
            </w:r>
            <w:r>
              <w:t>Items and units:</w:t>
            </w:r>
            <w:r>
              <w:t xml:space="preserve"> - with this, the estimator creates a list of activities that need to be carried out which incl</w:t>
            </w:r>
            <w:r>
              <w:t>ude line out and excavation.</w:t>
            </w:r>
          </w:p>
          <w:p w:rsidR="0063134B" w:rsidRDefault="0063134B"/>
          <w:p w:rsidR="0030207C" w:rsidRDefault="0063134B">
            <w:r>
              <w:t>(ii) Taking off dimension: - this is when appropriate and accurate dimensions are done with the right drawings.</w:t>
            </w:r>
          </w:p>
          <w:p w:rsidR="0030207C" w:rsidRDefault="0063134B">
            <w:r>
              <w:t xml:space="preserve">The portions of work that are not required are removed from the drawings and allowance is made for doors, windows, </w:t>
            </w:r>
            <w:r>
              <w:t>etc. The various construction items required such as labour, equipment and materials with their rates are created for the project,</w:t>
            </w:r>
          </w:p>
          <w:p w:rsidR="0030207C" w:rsidRDefault="0063134B">
            <w:r>
              <w:t>(ii) Material rate: - this is estimated including storage, loading and unloading, etc.</w:t>
            </w:r>
          </w:p>
          <w:p w:rsidR="0030207C" w:rsidRDefault="0063134B">
            <w:r>
              <w:t xml:space="preserve">(iv) Equipment rate: - this is </w:t>
            </w:r>
            <w:r>
              <w:t>estimated including insurance, breakdown, etc.</w:t>
            </w:r>
          </w:p>
          <w:p w:rsidR="0030207C" w:rsidRDefault="0063134B">
            <w:r>
              <w:t>(v) Labour rate: - this is estimated including holidays, weather, over time, etc</w:t>
            </w:r>
          </w:p>
          <w:p w:rsidR="0030207C" w:rsidRDefault="0063134B">
            <w:r>
              <w:t>(vi) Project approval: - for the project to be executed, both administrative approval and technical sanction must be secured. Th</w:t>
            </w:r>
            <w:r>
              <w:t>ese two are sought before the project is executed successfully.</w:t>
            </w:r>
          </w:p>
          <w:p w:rsidR="0063134B" w:rsidRDefault="0063134B"/>
          <w:p w:rsidR="0063134B" w:rsidRDefault="0063134B">
            <w:r>
              <w:t>After all the above have been done, the full cost of the project would be known and a decision would be made on whether to go ahead with the project or not.</w:t>
            </w:r>
          </w:p>
          <w:p w:rsidR="0030207C" w:rsidRDefault="0030207C"/>
          <w:p w:rsidR="0030207C" w:rsidRDefault="0063134B">
            <w:pPr>
              <w:rPr>
                <w:b/>
              </w:rPr>
            </w:pPr>
            <w:r>
              <w:rPr>
                <w:b/>
              </w:rPr>
              <w:t>References:</w:t>
            </w:r>
          </w:p>
          <w:p w:rsidR="0030207C" w:rsidRDefault="0063134B">
            <w:hyperlink r:id="rId9" w:history="1">
              <w:r w:rsidRPr="00A273DE">
                <w:rPr>
                  <w:rStyle w:val="Hyperlink"/>
                </w:rPr>
                <w:t>https://mymanagementguide.com/how-to-prepare-a-project-budget-in-three-generic-steps/</w:t>
              </w:r>
            </w:hyperlink>
            <w:r>
              <w:t xml:space="preserve"> </w:t>
            </w:r>
            <w:r>
              <w:t xml:space="preserve"> [Accessed on 07/05/2019]</w:t>
            </w:r>
          </w:p>
          <w:p w:rsidR="0030207C" w:rsidRDefault="0030207C"/>
          <w:p w:rsidR="0030207C" w:rsidRDefault="0063134B">
            <w:hyperlink r:id="rId10" w:history="1">
              <w:r w:rsidRPr="00A273DE">
                <w:rPr>
                  <w:rStyle w:val="Hyperlink"/>
                </w:rPr>
                <w:t>https://wbxpress.com/administrative-approval-technical-sanction/</w:t>
              </w:r>
            </w:hyperlink>
            <w:r>
              <w:t xml:space="preserve"> </w:t>
            </w:r>
            <w:r>
              <w:t>[</w:t>
            </w:r>
            <w:r>
              <w:t>Accessed on 07/05/2019]</w:t>
            </w:r>
          </w:p>
          <w:p w:rsidR="0030207C" w:rsidRDefault="0030207C"/>
          <w:p w:rsidR="0030207C" w:rsidRDefault="0063134B">
            <w:hyperlink r:id="rId11" w:history="1">
              <w:r w:rsidRPr="00A273DE">
                <w:rPr>
                  <w:rStyle w:val="Hyperlink"/>
                </w:rPr>
                <w:t>https://www.smartsheet.com/construction-cost-estimating</w:t>
              </w:r>
            </w:hyperlink>
            <w:r>
              <w:t xml:space="preserve"> </w:t>
            </w:r>
            <w:r>
              <w:t>[Accessed on 06/05/2019]</w:t>
            </w:r>
          </w:p>
          <w:p w:rsidR="0030207C" w:rsidRDefault="0030207C"/>
          <w:p w:rsidR="0030207C" w:rsidRDefault="0063134B">
            <w:hyperlink r:id="rId12" w:history="1">
              <w:r w:rsidRPr="00A273DE">
                <w:rPr>
                  <w:rStyle w:val="Hyperlink"/>
                </w:rPr>
                <w:t>https://corporatefinanceinstitute.com/resources/knowledge/finance/project-budget-overview/</w:t>
              </w:r>
            </w:hyperlink>
            <w:r>
              <w:t xml:space="preserve"> </w:t>
            </w:r>
            <w:r>
              <w:t>[Accessed on 07/05/2019]</w:t>
            </w:r>
          </w:p>
          <w:p w:rsidR="0030207C" w:rsidRDefault="0030207C"/>
          <w:p w:rsidR="0030207C" w:rsidRDefault="0063134B">
            <w:hyperlink r:id="rId13" w:history="1">
              <w:r w:rsidRPr="00A273DE">
                <w:rPr>
                  <w:rStyle w:val="Hyperlink"/>
                </w:rPr>
                <w:t>https://www.project-management-skills.com/project-budgeting.html</w:t>
              </w:r>
            </w:hyperlink>
            <w:r>
              <w:t xml:space="preserve"> </w:t>
            </w:r>
            <w:r>
              <w:t>[Accessed on 07/05/2019]</w:t>
            </w:r>
          </w:p>
          <w:p w:rsidR="0030207C" w:rsidRDefault="0030207C"/>
          <w:p w:rsidR="0030207C" w:rsidRDefault="0030207C"/>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p w:rsidR="00CC2FB3" w:rsidRDefault="0063134B" w:rsidP="00A851DA">
            <w:pPr>
              <w:rPr>
                <w:b/>
              </w:rPr>
            </w:pPr>
          </w:p>
        </w:tc>
      </w:tr>
    </w:tbl>
    <w:p w:rsidR="00503D7E" w:rsidRPr="00B0415E" w:rsidRDefault="0063134B" w:rsidP="00A851DA">
      <w:pPr>
        <w:autoSpaceDE w:val="0"/>
        <w:autoSpaceDN w:val="0"/>
        <w:adjustRightInd w:val="0"/>
        <w:spacing w:after="0" w:line="240" w:lineRule="auto"/>
        <w:rPr>
          <w:rFonts w:cs="CalvertMT-Bold"/>
          <w:b/>
          <w:bCs/>
          <w:color w:val="002060"/>
          <w:sz w:val="28"/>
          <w:lang w:val="en-US"/>
        </w:rPr>
      </w:pPr>
    </w:p>
    <w:p w:rsidR="00A851DA" w:rsidRPr="00B0415E" w:rsidRDefault="0063134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851DA" w:rsidRPr="00B0415E" w:rsidRDefault="0063134B" w:rsidP="00A851DA">
      <w:pPr>
        <w:autoSpaceDE w:val="0"/>
        <w:autoSpaceDN w:val="0"/>
        <w:adjustRightInd w:val="0"/>
        <w:spacing w:after="0" w:line="240" w:lineRule="auto"/>
        <w:rPr>
          <w:rFonts w:cs="CalvertMT-Bold"/>
          <w:b/>
          <w:bCs/>
          <w:color w:val="001AE6"/>
          <w:lang w:val="en-US"/>
        </w:rPr>
      </w:pPr>
    </w:p>
    <w:p w:rsidR="00A851DA" w:rsidRPr="00B0415E" w:rsidRDefault="0063134B"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63134B" w:rsidP="00A851DA">
      <w:pPr>
        <w:autoSpaceDE w:val="0"/>
        <w:autoSpaceDN w:val="0"/>
        <w:adjustRightInd w:val="0"/>
        <w:spacing w:after="0" w:line="240" w:lineRule="auto"/>
        <w:rPr>
          <w:rFonts w:cs="Bliss-Regular"/>
          <w:color w:val="000000"/>
          <w:lang w:val="en-US"/>
        </w:rPr>
      </w:pPr>
    </w:p>
    <w:p w:rsidR="00503D7E" w:rsidRPr="00B0415E" w:rsidRDefault="0063134B" w:rsidP="00A851DA">
      <w:pPr>
        <w:autoSpaceDE w:val="0"/>
        <w:autoSpaceDN w:val="0"/>
        <w:adjustRightInd w:val="0"/>
        <w:spacing w:after="0" w:line="240" w:lineRule="auto"/>
        <w:rPr>
          <w:rFonts w:cs="Bliss-Regular"/>
          <w:color w:val="000000"/>
          <w:lang w:val="en-US"/>
        </w:rPr>
      </w:pPr>
    </w:p>
    <w:p w:rsidR="00A851DA" w:rsidRPr="00B0415E" w:rsidRDefault="0063134B"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63134B" w:rsidP="00A851DA">
            <w:pPr>
              <w:rPr>
                <w:rFonts w:cs="Bliss-Regular"/>
                <w:color w:val="000000"/>
              </w:rPr>
            </w:pPr>
            <w:r w:rsidRPr="00B0415E">
              <w:rPr>
                <w:rFonts w:cs="Bliss-Regular"/>
                <w:color w:val="000000"/>
              </w:rPr>
              <w:t>Student Signature</w:t>
            </w:r>
          </w:p>
        </w:tc>
        <w:tc>
          <w:tcPr>
            <w:tcW w:w="4035" w:type="dxa"/>
          </w:tcPr>
          <w:p w:rsidR="00405895" w:rsidRPr="00B0415E" w:rsidRDefault="0063134B" w:rsidP="00A851DA">
            <w:pPr>
              <w:rPr>
                <w:rFonts w:cs="Bliss-Regular"/>
                <w:color w:val="000000"/>
              </w:rPr>
            </w:pPr>
            <w:r>
              <w:rPr>
                <w:rFonts w:cs="Bliss-Regular"/>
                <w:color w:val="000000"/>
              </w:rPr>
              <w:t>Allan Kwesi Doegah</w:t>
            </w:r>
          </w:p>
        </w:tc>
        <w:tc>
          <w:tcPr>
            <w:tcW w:w="1276" w:type="dxa"/>
            <w:shd w:val="clear" w:color="auto" w:fill="D9D9D9" w:themeFill="background1" w:themeFillShade="D9"/>
          </w:tcPr>
          <w:p w:rsidR="00405895" w:rsidRPr="00B0415E" w:rsidRDefault="0063134B" w:rsidP="00A851DA">
            <w:pPr>
              <w:rPr>
                <w:rFonts w:cs="Bliss-Regular"/>
                <w:color w:val="000000"/>
              </w:rPr>
            </w:pPr>
            <w:r w:rsidRPr="00B0415E">
              <w:rPr>
                <w:rFonts w:cs="Bliss-Regular"/>
                <w:color w:val="000000"/>
              </w:rPr>
              <w:t>Date</w:t>
            </w:r>
          </w:p>
        </w:tc>
        <w:tc>
          <w:tcPr>
            <w:tcW w:w="1621" w:type="dxa"/>
          </w:tcPr>
          <w:p w:rsidR="00405895" w:rsidRPr="00B0415E" w:rsidRDefault="0063134B" w:rsidP="00A851DA">
            <w:pPr>
              <w:rPr>
                <w:rFonts w:cs="Bliss-Regular"/>
                <w:color w:val="000000"/>
              </w:rPr>
            </w:pPr>
          </w:p>
        </w:tc>
      </w:tr>
    </w:tbl>
    <w:p w:rsidR="00A851DA" w:rsidRPr="00B0415E" w:rsidRDefault="0063134B" w:rsidP="00A851DA">
      <w:pPr>
        <w:rPr>
          <w:rFonts w:cs="Bliss-Regular"/>
          <w:color w:val="000000"/>
          <w:lang w:val="en-US"/>
        </w:rPr>
      </w:pPr>
    </w:p>
    <w:p w:rsidR="00A851DA" w:rsidRPr="00B0415E" w:rsidRDefault="0063134B" w:rsidP="00A851DA">
      <w:pPr>
        <w:rPr>
          <w:rFonts w:cs="Bliss-Regular"/>
          <w:color w:val="000000"/>
          <w:lang w:val="en-US"/>
        </w:rPr>
      </w:pPr>
    </w:p>
    <w:p w:rsidR="00A851DA" w:rsidRPr="00B0415E" w:rsidRDefault="0063134B" w:rsidP="00503D7E">
      <w:pPr>
        <w:shd w:val="clear" w:color="auto" w:fill="D9D9D9" w:themeFill="background1" w:themeFillShade="D9"/>
        <w:rPr>
          <w:b/>
          <w:sz w:val="32"/>
          <w:lang w:val="en-US"/>
        </w:rPr>
      </w:pPr>
      <w:r w:rsidRPr="00B0415E">
        <w:rPr>
          <w:b/>
          <w:sz w:val="28"/>
          <w:lang w:val="en-US"/>
        </w:rPr>
        <w:t xml:space="preserve">For Tutor </w:t>
      </w:r>
      <w:r w:rsidRPr="00B0415E">
        <w:rPr>
          <w:b/>
          <w:sz w:val="28"/>
          <w:lang w:val="en-US"/>
        </w:rPr>
        <w:t>/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63134B" w:rsidP="00503D7E">
            <w:pPr>
              <w:rPr>
                <w:b/>
                <w:color w:val="002060"/>
              </w:rPr>
            </w:pPr>
            <w:r w:rsidRPr="00B0415E">
              <w:rPr>
                <w:b/>
                <w:color w:val="002060"/>
              </w:rPr>
              <w:t>Total Marks</w:t>
            </w:r>
          </w:p>
        </w:tc>
        <w:tc>
          <w:tcPr>
            <w:tcW w:w="4621" w:type="dxa"/>
          </w:tcPr>
          <w:p w:rsidR="00503D7E" w:rsidRPr="00B0415E" w:rsidRDefault="0063134B"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63134B" w:rsidP="00503D7E">
            <w:pPr>
              <w:rPr>
                <w:b/>
                <w:color w:val="002060"/>
              </w:rPr>
            </w:pPr>
            <w:r w:rsidRPr="00B0415E">
              <w:rPr>
                <w:b/>
                <w:color w:val="002060"/>
              </w:rPr>
              <w:t>Marks Obtained</w:t>
            </w:r>
          </w:p>
        </w:tc>
        <w:tc>
          <w:tcPr>
            <w:tcW w:w="4621" w:type="dxa"/>
          </w:tcPr>
          <w:p w:rsidR="00503D7E" w:rsidRPr="00B0415E" w:rsidRDefault="0063134B"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63134B" w:rsidP="00503D7E">
            <w:pPr>
              <w:rPr>
                <w:b/>
                <w:color w:val="002060"/>
              </w:rPr>
            </w:pPr>
            <w:r w:rsidRPr="00B0415E">
              <w:rPr>
                <w:b/>
                <w:color w:val="002060"/>
              </w:rPr>
              <w:t>Percentage / Grade</w:t>
            </w:r>
          </w:p>
        </w:tc>
        <w:tc>
          <w:tcPr>
            <w:tcW w:w="4621" w:type="dxa"/>
          </w:tcPr>
          <w:p w:rsidR="00503D7E" w:rsidRPr="00B0415E" w:rsidRDefault="0063134B" w:rsidP="00503D7E">
            <w:pPr>
              <w:rPr>
                <w:rFonts w:cs="Times New Roman"/>
                <w:szCs w:val="32"/>
              </w:rPr>
            </w:pPr>
          </w:p>
        </w:tc>
      </w:tr>
    </w:tbl>
    <w:p w:rsidR="00A851DA"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607874" w:rsidRDefault="0063134B" w:rsidP="00503D7E">
      <w:pPr>
        <w:rPr>
          <w:rFonts w:cs="Times New Roman"/>
          <w:sz w:val="24"/>
          <w:szCs w:val="32"/>
        </w:rPr>
      </w:pPr>
    </w:p>
    <w:p w:rsidR="00EA30AB" w:rsidRDefault="0063134B" w:rsidP="00503D7E">
      <w:pPr>
        <w:rPr>
          <w:rFonts w:cs="Times New Roman"/>
          <w:sz w:val="24"/>
          <w:szCs w:val="32"/>
        </w:rPr>
      </w:pPr>
    </w:p>
    <w:p w:rsidR="00EA30AB" w:rsidRDefault="0063134B" w:rsidP="00503D7E">
      <w:pPr>
        <w:rPr>
          <w:rFonts w:cs="Times New Roman"/>
          <w:sz w:val="24"/>
          <w:szCs w:val="32"/>
        </w:rPr>
      </w:pPr>
    </w:p>
    <w:p w:rsidR="00EA30AB" w:rsidRPr="00B0415E" w:rsidRDefault="0063134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7D48" w:rsidRDefault="0063134B" w:rsidP="00CB4D0A">
      <w:pPr>
        <w:spacing w:after="0" w:line="240" w:lineRule="auto"/>
      </w:pPr>
      <w:r>
        <w:separator/>
      </w:r>
    </w:p>
  </w:endnote>
  <w:endnote w:type="continuationSeparator" w:id="0">
    <w:p w:rsidR="00E47D48" w:rsidRDefault="0063134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7D48" w:rsidRDefault="0063134B" w:rsidP="00CB4D0A">
      <w:pPr>
        <w:spacing w:after="0" w:line="240" w:lineRule="auto"/>
      </w:pPr>
      <w:r>
        <w:separator/>
      </w:r>
    </w:p>
  </w:footnote>
  <w:footnote w:type="continuationSeparator" w:id="0">
    <w:p w:rsidR="00E47D48" w:rsidRDefault="0063134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62389F"/>
    <w:multiLevelType w:val="hybridMultilevel"/>
    <w:tmpl w:val="E9088566"/>
    <w:lvl w:ilvl="0" w:tplc="F8F44AE2">
      <w:numFmt w:val="bullet"/>
      <w:lvlText w:val=""/>
      <w:lvlJc w:val="left"/>
      <w:pPr>
        <w:ind w:left="720" w:hanging="360"/>
      </w:pPr>
      <w:rPr>
        <w:rFonts w:ascii="Symbol" w:hAnsi="Symbol"/>
      </w:rPr>
    </w:lvl>
    <w:lvl w:ilvl="1" w:tplc="1F100C56">
      <w:numFmt w:val="bullet"/>
      <w:lvlText w:val="o"/>
      <w:lvlJc w:val="left"/>
      <w:pPr>
        <w:ind w:left="1440" w:hanging="1080"/>
      </w:pPr>
      <w:rPr>
        <w:rFonts w:ascii="Courier New" w:hAnsi="Courier New"/>
      </w:rPr>
    </w:lvl>
    <w:lvl w:ilvl="2" w:tplc="A6187936">
      <w:numFmt w:val="bullet"/>
      <w:lvlText w:val=""/>
      <w:lvlJc w:val="left"/>
      <w:pPr>
        <w:ind w:left="2160" w:hanging="1800"/>
      </w:pPr>
    </w:lvl>
    <w:lvl w:ilvl="3" w:tplc="9514CA8C">
      <w:numFmt w:val="bullet"/>
      <w:lvlText w:val=""/>
      <w:lvlJc w:val="left"/>
      <w:pPr>
        <w:ind w:left="2880" w:hanging="2520"/>
      </w:pPr>
      <w:rPr>
        <w:rFonts w:ascii="Symbol" w:hAnsi="Symbol"/>
      </w:rPr>
    </w:lvl>
    <w:lvl w:ilvl="4" w:tplc="E4042138">
      <w:numFmt w:val="bullet"/>
      <w:lvlText w:val="o"/>
      <w:lvlJc w:val="left"/>
      <w:pPr>
        <w:ind w:left="3600" w:hanging="3240"/>
      </w:pPr>
      <w:rPr>
        <w:rFonts w:ascii="Courier New" w:hAnsi="Courier New"/>
      </w:rPr>
    </w:lvl>
    <w:lvl w:ilvl="5" w:tplc="D7766C5E">
      <w:numFmt w:val="bullet"/>
      <w:lvlText w:val=""/>
      <w:lvlJc w:val="left"/>
      <w:pPr>
        <w:ind w:left="4320" w:hanging="3960"/>
      </w:pPr>
    </w:lvl>
    <w:lvl w:ilvl="6" w:tplc="F13E8F62">
      <w:numFmt w:val="bullet"/>
      <w:lvlText w:val=""/>
      <w:lvlJc w:val="left"/>
      <w:pPr>
        <w:ind w:left="5040" w:hanging="4680"/>
      </w:pPr>
      <w:rPr>
        <w:rFonts w:ascii="Symbol" w:hAnsi="Symbol"/>
      </w:rPr>
    </w:lvl>
    <w:lvl w:ilvl="7" w:tplc="4F0E506C">
      <w:numFmt w:val="bullet"/>
      <w:lvlText w:val="o"/>
      <w:lvlJc w:val="left"/>
      <w:pPr>
        <w:ind w:left="5760" w:hanging="5400"/>
      </w:pPr>
      <w:rPr>
        <w:rFonts w:ascii="Courier New" w:hAnsi="Courier New"/>
      </w:rPr>
    </w:lvl>
    <w:lvl w:ilvl="8" w:tplc="AEDCA370">
      <w:numFmt w:val="bullet"/>
      <w:lvlText w:val=""/>
      <w:lvlJc w:val="left"/>
      <w:pPr>
        <w:ind w:left="6480" w:hanging="6120"/>
      </w:pPr>
    </w:lvl>
  </w:abstractNum>
  <w:abstractNum w:abstractNumId="2">
    <w:nsid w:val="51D94AB1"/>
    <w:multiLevelType w:val="hybridMultilevel"/>
    <w:tmpl w:val="55B68662"/>
    <w:lvl w:ilvl="0" w:tplc="DC4865E8">
      <w:start w:val="1"/>
      <w:numFmt w:val="decimal"/>
      <w:lvlText w:val="%1."/>
      <w:lvlJc w:val="left"/>
      <w:pPr>
        <w:ind w:left="720" w:hanging="360"/>
      </w:pPr>
    </w:lvl>
    <w:lvl w:ilvl="1" w:tplc="153CF25C">
      <w:start w:val="1"/>
      <w:numFmt w:val="decimal"/>
      <w:lvlText w:val="%2."/>
      <w:lvlJc w:val="left"/>
      <w:pPr>
        <w:ind w:left="1440" w:hanging="1080"/>
      </w:pPr>
    </w:lvl>
    <w:lvl w:ilvl="2" w:tplc="7E502BFA">
      <w:start w:val="1"/>
      <w:numFmt w:val="decimal"/>
      <w:lvlText w:val="%3."/>
      <w:lvlJc w:val="left"/>
      <w:pPr>
        <w:ind w:left="2160" w:hanging="1980"/>
      </w:pPr>
    </w:lvl>
    <w:lvl w:ilvl="3" w:tplc="A350DF06">
      <w:start w:val="1"/>
      <w:numFmt w:val="decimal"/>
      <w:lvlText w:val="%4."/>
      <w:lvlJc w:val="left"/>
      <w:pPr>
        <w:ind w:left="2880" w:hanging="2520"/>
      </w:pPr>
    </w:lvl>
    <w:lvl w:ilvl="4" w:tplc="88CA4752">
      <w:start w:val="1"/>
      <w:numFmt w:val="decimal"/>
      <w:lvlText w:val="%5."/>
      <w:lvlJc w:val="left"/>
      <w:pPr>
        <w:ind w:left="3600" w:hanging="3240"/>
      </w:pPr>
    </w:lvl>
    <w:lvl w:ilvl="5" w:tplc="91E81C14">
      <w:start w:val="1"/>
      <w:numFmt w:val="decimal"/>
      <w:lvlText w:val="%6."/>
      <w:lvlJc w:val="left"/>
      <w:pPr>
        <w:ind w:left="4320" w:hanging="4140"/>
      </w:pPr>
    </w:lvl>
    <w:lvl w:ilvl="6" w:tplc="798EA2C2">
      <w:start w:val="1"/>
      <w:numFmt w:val="decimal"/>
      <w:lvlText w:val="%7."/>
      <w:lvlJc w:val="left"/>
      <w:pPr>
        <w:ind w:left="5040" w:hanging="4680"/>
      </w:pPr>
    </w:lvl>
    <w:lvl w:ilvl="7" w:tplc="808CF9D0">
      <w:start w:val="1"/>
      <w:numFmt w:val="decimal"/>
      <w:lvlText w:val="%8."/>
      <w:lvlJc w:val="left"/>
      <w:pPr>
        <w:ind w:left="5760" w:hanging="5400"/>
      </w:pPr>
    </w:lvl>
    <w:lvl w:ilvl="8" w:tplc="62D86C2E">
      <w:start w:val="1"/>
      <w:numFmt w:val="decimal"/>
      <w:lvlText w:val="%9."/>
      <w:lvlJc w:val="left"/>
      <w:pPr>
        <w:ind w:left="6480" w:hanging="630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rsids>
    <w:rsidRoot w:val="0030207C"/>
    <w:rsid w:val="0030207C"/>
    <w:rsid w:val="0063134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rsid w:val="0030207C"/>
    <w:pPr>
      <w:spacing w:before="480"/>
      <w:outlineLvl w:val="0"/>
    </w:pPr>
    <w:rPr>
      <w:b/>
      <w:color w:val="345A8A"/>
      <w:sz w:val="32"/>
    </w:rPr>
  </w:style>
  <w:style w:type="paragraph" w:styleId="Heading2">
    <w:name w:val="heading 2"/>
    <w:basedOn w:val="Normal"/>
    <w:rsid w:val="0030207C"/>
    <w:pPr>
      <w:spacing w:before="200"/>
      <w:outlineLvl w:val="1"/>
    </w:pPr>
    <w:rPr>
      <w:b/>
      <w:color w:val="4F81BD"/>
      <w:sz w:val="26"/>
    </w:rPr>
  </w:style>
  <w:style w:type="paragraph" w:styleId="Heading3">
    <w:name w:val="heading 3"/>
    <w:basedOn w:val="Normal"/>
    <w:rsid w:val="0030207C"/>
    <w:pPr>
      <w:spacing w:before="200"/>
      <w:outlineLvl w:val="2"/>
    </w:pPr>
    <w:rPr>
      <w:b/>
      <w:color w:val="4F81BD"/>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rsid w:val="0030207C"/>
    <w:pPr>
      <w:spacing w:after="300"/>
    </w:pPr>
    <w:rPr>
      <w:color w:val="17365D"/>
      <w:sz w:val="52"/>
    </w:rPr>
  </w:style>
  <w:style w:type="paragraph" w:styleId="Subtitle">
    <w:name w:val="Subtitle"/>
    <w:basedOn w:val="Normal"/>
    <w:rsid w:val="0030207C"/>
    <w:rPr>
      <w:i/>
      <w:color w:val="4F81BD"/>
      <w:sz w:val="24"/>
    </w:rPr>
  </w:style>
  <w:style w:type="character" w:styleId="Hyperlink">
    <w:name w:val="Hyperlink"/>
    <w:basedOn w:val="DefaultParagraphFont"/>
    <w:uiPriority w:val="99"/>
    <w:unhideWhenUsed/>
    <w:rsid w:val="00631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project-management-skills.com/project-budgeting.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rporatefinanceinstitute.com/resources/knowledge/finance/project-budget-over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martsheet.com/construction-cost-estimat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bxpress.com/administrative-approval-technical-sanction/" TargetMode="External"/><Relationship Id="rId4" Type="http://schemas.openxmlformats.org/officeDocument/2006/relationships/settings" Target="settings.xml"/><Relationship Id="rId9" Type="http://schemas.openxmlformats.org/officeDocument/2006/relationships/hyperlink" Target="https://mymanagementguide.com/how-to-prepare-a-project-budget-in-three-generic-ste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271C4C-2C47-4309-9795-A9819C2CB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cp:lastModifiedBy>
  <cp:revision>4</cp:revision>
  <dcterms:created xsi:type="dcterms:W3CDTF">2019-05-09T10:28:00Z</dcterms:created>
  <dcterms:modified xsi:type="dcterms:W3CDTF">2019-05-11T21:21:00Z</dcterms:modified>
</cp:coreProperties>
</file>