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1C4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0567">
            <w:pPr>
              <w:pStyle w:val="Default"/>
              <w:rPr>
                <w:rFonts w:asciiTheme="minorHAnsi" w:hAnsiTheme="minorHAnsi"/>
              </w:rPr>
            </w:pPr>
            <w:r>
              <w:rPr>
                <w:rFonts w:asciiTheme="minorHAnsi" w:hAnsiTheme="minorHAnsi"/>
              </w:rPr>
              <w:t>Lynley Lacey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0567">
            <w:pPr>
              <w:pStyle w:val="Default"/>
              <w:rPr>
                <w:rFonts w:asciiTheme="minorHAnsi" w:hAnsiTheme="minorHAnsi"/>
              </w:rPr>
            </w:pPr>
            <w:r>
              <w:rPr>
                <w:rFonts w:asciiTheme="minorHAnsi" w:hAnsiTheme="minorHAnsi"/>
              </w:rPr>
              <w:t>24167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0567">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33F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01870">
        <w:tc>
          <w:tcPr>
            <w:tcW w:w="9016" w:type="dxa"/>
          </w:tcPr>
          <w:p w:rsidR="00CC2FB3" w:rsidRDefault="00CC2FB3" w:rsidP="00281C45">
            <w:pPr>
              <w:spacing w:line="360" w:lineRule="auto"/>
              <w:rPr>
                <w:rFonts w:ascii="Arial" w:hAnsi="Arial" w:cs="Arial"/>
                <w:sz w:val="24"/>
                <w:szCs w:val="24"/>
              </w:rPr>
            </w:pPr>
          </w:p>
          <w:p w:rsidR="003333FB" w:rsidRDefault="003333FB" w:rsidP="003333FB">
            <w:pPr>
              <w:pStyle w:val="ListParagraph"/>
              <w:numPr>
                <w:ilvl w:val="1"/>
                <w:numId w:val="2"/>
              </w:numPr>
              <w:spacing w:line="360" w:lineRule="auto"/>
              <w:rPr>
                <w:rFonts w:ascii="Arial" w:hAnsi="Arial" w:cs="Arial"/>
                <w:sz w:val="24"/>
                <w:szCs w:val="24"/>
              </w:rPr>
            </w:pPr>
            <w:r w:rsidRPr="003333FB">
              <w:rPr>
                <w:rFonts w:ascii="Arial" w:hAnsi="Arial" w:cs="Arial"/>
                <w:sz w:val="24"/>
                <w:szCs w:val="24"/>
              </w:rPr>
              <w:t>What does wedding etiquette mean:</w:t>
            </w:r>
          </w:p>
          <w:p w:rsidR="00E904DC" w:rsidRDefault="003333FB" w:rsidP="003333FB">
            <w:pPr>
              <w:pStyle w:val="ListParagraph"/>
              <w:spacing w:line="360" w:lineRule="auto"/>
              <w:ind w:left="405"/>
              <w:rPr>
                <w:rFonts w:ascii="Arial" w:hAnsi="Arial" w:cs="Arial"/>
                <w:sz w:val="24"/>
                <w:szCs w:val="24"/>
              </w:rPr>
            </w:pPr>
            <w:r>
              <w:rPr>
                <w:rFonts w:ascii="Arial" w:hAnsi="Arial" w:cs="Arial"/>
                <w:sz w:val="24"/>
                <w:szCs w:val="24"/>
              </w:rPr>
              <w:t>Weddings can be very complex and difficult to plan and must obey certain rules of etiquette.</w:t>
            </w:r>
            <w:r w:rsidR="00945E09">
              <w:rPr>
                <w:rFonts w:ascii="Arial" w:hAnsi="Arial" w:cs="Arial"/>
                <w:sz w:val="24"/>
                <w:szCs w:val="24"/>
              </w:rPr>
              <w:t xml:space="preserve"> These are practices prescribed by social convention or by another authority as pertaining to weddings. Weddings are surrounded by traditions</w:t>
            </w:r>
            <w:r>
              <w:rPr>
                <w:rFonts w:ascii="Arial" w:hAnsi="Arial" w:cs="Arial"/>
                <w:sz w:val="24"/>
                <w:szCs w:val="24"/>
              </w:rPr>
              <w:t xml:space="preserve"> </w:t>
            </w:r>
            <w:r w:rsidR="00945E09">
              <w:rPr>
                <w:rFonts w:ascii="Arial" w:hAnsi="Arial" w:cs="Arial"/>
                <w:sz w:val="24"/>
                <w:szCs w:val="24"/>
              </w:rPr>
              <w:t>and protocol, Following wedding etiquette will avoid</w:t>
            </w:r>
            <w:r w:rsidR="00E904DC">
              <w:rPr>
                <w:rFonts w:ascii="Arial" w:hAnsi="Arial" w:cs="Arial"/>
                <w:sz w:val="24"/>
                <w:szCs w:val="24"/>
              </w:rPr>
              <w:t xml:space="preserve"> hurting anyone’s feelings or putting valued relationships in to jeopardy.</w:t>
            </w:r>
          </w:p>
          <w:p w:rsidR="003333FB" w:rsidRPr="00E904DC" w:rsidRDefault="00E904DC" w:rsidP="00E904DC">
            <w:pPr>
              <w:pStyle w:val="ListParagraph"/>
              <w:numPr>
                <w:ilvl w:val="1"/>
                <w:numId w:val="2"/>
              </w:numPr>
              <w:spacing w:line="360" w:lineRule="auto"/>
              <w:rPr>
                <w:rFonts w:ascii="Arial" w:hAnsi="Arial" w:cs="Arial"/>
                <w:sz w:val="24"/>
                <w:szCs w:val="24"/>
              </w:rPr>
            </w:pPr>
            <w:r w:rsidRPr="00E904DC">
              <w:rPr>
                <w:rFonts w:ascii="Arial" w:hAnsi="Arial" w:cs="Arial"/>
                <w:sz w:val="24"/>
                <w:szCs w:val="24"/>
              </w:rPr>
              <w:t>What is a sake- sharing ceremony and it</w:t>
            </w:r>
            <w:r w:rsidR="00945E09" w:rsidRPr="00E904DC">
              <w:rPr>
                <w:rFonts w:ascii="Arial" w:hAnsi="Arial" w:cs="Arial"/>
                <w:sz w:val="24"/>
                <w:szCs w:val="24"/>
              </w:rPr>
              <w:t xml:space="preserve"> </w:t>
            </w:r>
            <w:r w:rsidRPr="00E904DC">
              <w:rPr>
                <w:rFonts w:ascii="Arial" w:hAnsi="Arial" w:cs="Arial"/>
                <w:sz w:val="24"/>
                <w:szCs w:val="24"/>
              </w:rPr>
              <w:t>in which culture is it performed?</w:t>
            </w:r>
          </w:p>
          <w:p w:rsidR="00CB51D6" w:rsidRDefault="00E904DC" w:rsidP="00E904DC">
            <w:pPr>
              <w:pStyle w:val="ListParagraph"/>
              <w:spacing w:line="360" w:lineRule="auto"/>
              <w:ind w:left="405"/>
              <w:rPr>
                <w:rFonts w:ascii="Arial" w:hAnsi="Arial" w:cs="Arial"/>
                <w:sz w:val="24"/>
                <w:szCs w:val="24"/>
              </w:rPr>
            </w:pPr>
            <w:r>
              <w:rPr>
                <w:rFonts w:ascii="Arial" w:hAnsi="Arial" w:cs="Arial"/>
                <w:sz w:val="24"/>
                <w:szCs w:val="24"/>
              </w:rPr>
              <w:t xml:space="preserve">Sake- sharing also known as San-San-Kudo </w:t>
            </w:r>
            <w:r w:rsidR="00CB51D6">
              <w:rPr>
                <w:rFonts w:ascii="Arial" w:hAnsi="Arial" w:cs="Arial"/>
                <w:sz w:val="24"/>
                <w:szCs w:val="24"/>
              </w:rPr>
              <w:t>(translated</w:t>
            </w:r>
            <w:r>
              <w:rPr>
                <w:rFonts w:ascii="Arial" w:hAnsi="Arial" w:cs="Arial"/>
                <w:sz w:val="24"/>
                <w:szCs w:val="24"/>
              </w:rPr>
              <w:t xml:space="preserve"> means </w:t>
            </w:r>
            <w:r w:rsidR="00CB51D6">
              <w:rPr>
                <w:rFonts w:ascii="Arial" w:hAnsi="Arial" w:cs="Arial"/>
                <w:sz w:val="24"/>
                <w:szCs w:val="24"/>
              </w:rPr>
              <w:t>“three</w:t>
            </w:r>
            <w:r w:rsidR="000B4F96">
              <w:rPr>
                <w:rFonts w:ascii="Arial" w:hAnsi="Arial" w:cs="Arial"/>
                <w:sz w:val="24"/>
                <w:szCs w:val="24"/>
              </w:rPr>
              <w:t>, three,</w:t>
            </w:r>
            <w:r>
              <w:rPr>
                <w:rFonts w:ascii="Arial" w:hAnsi="Arial" w:cs="Arial"/>
                <w:sz w:val="24"/>
                <w:szCs w:val="24"/>
              </w:rPr>
              <w:t xml:space="preserve"> nine times”)</w:t>
            </w:r>
            <w:r w:rsidR="00CB51D6">
              <w:rPr>
                <w:rFonts w:ascii="Arial" w:hAnsi="Arial" w:cs="Arial"/>
                <w:sz w:val="24"/>
                <w:szCs w:val="24"/>
              </w:rPr>
              <w:t>. It is traditional in Japanese cultures, it began in the 1600s and it is one of the oldest Japanese wedding traditions.</w:t>
            </w:r>
          </w:p>
          <w:p w:rsidR="00CB51D6" w:rsidRPr="00CB51D6" w:rsidRDefault="00CB51D6" w:rsidP="00CB51D6">
            <w:pPr>
              <w:pStyle w:val="ListParagraph"/>
              <w:numPr>
                <w:ilvl w:val="1"/>
                <w:numId w:val="2"/>
              </w:numPr>
              <w:spacing w:line="360" w:lineRule="auto"/>
              <w:rPr>
                <w:rFonts w:ascii="Arial" w:hAnsi="Arial" w:cs="Arial"/>
                <w:sz w:val="24"/>
                <w:szCs w:val="24"/>
              </w:rPr>
            </w:pPr>
            <w:r w:rsidRPr="00CB51D6">
              <w:rPr>
                <w:rFonts w:ascii="Arial" w:hAnsi="Arial" w:cs="Arial"/>
                <w:sz w:val="24"/>
                <w:szCs w:val="24"/>
              </w:rPr>
              <w:t>Why is a civil ceremony important in Russia?</w:t>
            </w:r>
          </w:p>
          <w:p w:rsidR="00CB51D6" w:rsidRDefault="00CB51D6" w:rsidP="00CB51D6">
            <w:pPr>
              <w:spacing w:line="360" w:lineRule="auto"/>
              <w:ind w:left="405"/>
              <w:rPr>
                <w:rFonts w:ascii="Arial" w:eastAsia="Calibri" w:hAnsi="Arial" w:cs="Arial"/>
                <w:sz w:val="24"/>
                <w:szCs w:val="24"/>
              </w:rPr>
            </w:pPr>
            <w:r>
              <w:rPr>
                <w:rFonts w:ascii="Arial" w:eastAsia="Calibri" w:hAnsi="Arial" w:cs="Arial"/>
                <w:sz w:val="24"/>
                <w:szCs w:val="24"/>
              </w:rPr>
              <w:t>Church weddings in Russia are not official, so couples have to marry at a civil ceremony, this ceremony is not considered very important to family and friends however the wedding reception can be very extravagant and can last up to 2 days.</w:t>
            </w:r>
          </w:p>
          <w:p w:rsidR="00A049FE" w:rsidRDefault="00A049FE" w:rsidP="00CB51D6">
            <w:pPr>
              <w:spacing w:line="360" w:lineRule="auto"/>
              <w:ind w:left="405"/>
              <w:rPr>
                <w:rFonts w:ascii="Arial" w:eastAsia="Calibri" w:hAnsi="Arial" w:cs="Arial"/>
                <w:sz w:val="24"/>
                <w:szCs w:val="24"/>
              </w:rPr>
            </w:pPr>
          </w:p>
          <w:p w:rsidR="00A049FE" w:rsidRDefault="00A049FE" w:rsidP="00CB51D6">
            <w:pPr>
              <w:spacing w:line="360" w:lineRule="auto"/>
              <w:ind w:left="405"/>
              <w:rPr>
                <w:rFonts w:ascii="Arial" w:eastAsia="Calibri" w:hAnsi="Arial" w:cs="Arial"/>
                <w:sz w:val="24"/>
                <w:szCs w:val="24"/>
              </w:rPr>
            </w:pPr>
          </w:p>
          <w:p w:rsidR="00A049FE" w:rsidRDefault="008A1C07" w:rsidP="008A1C07">
            <w:pPr>
              <w:spacing w:line="360" w:lineRule="auto"/>
              <w:ind w:left="5040"/>
              <w:rPr>
                <w:rFonts w:ascii="Arial" w:eastAsia="Calibri" w:hAnsi="Arial" w:cs="Arial"/>
                <w:sz w:val="24"/>
                <w:szCs w:val="24"/>
              </w:rPr>
            </w:pPr>
            <w:r>
              <w:rPr>
                <w:rFonts w:ascii="Arial" w:eastAsia="Calibri" w:hAnsi="Arial" w:cs="Arial"/>
                <w:sz w:val="24"/>
                <w:szCs w:val="24"/>
              </w:rPr>
              <w:lastRenderedPageBreak/>
              <w:t>Student Name: Lynley Lacey</w:t>
            </w:r>
          </w:p>
          <w:p w:rsidR="008A1C07" w:rsidRDefault="008A1C07" w:rsidP="008A1C07">
            <w:pPr>
              <w:spacing w:line="360" w:lineRule="auto"/>
              <w:ind w:left="5040"/>
              <w:rPr>
                <w:rFonts w:ascii="Arial" w:eastAsia="Calibri" w:hAnsi="Arial" w:cs="Arial"/>
                <w:sz w:val="24"/>
                <w:szCs w:val="24"/>
              </w:rPr>
            </w:pPr>
            <w:r>
              <w:rPr>
                <w:rFonts w:ascii="Arial" w:eastAsia="Calibri" w:hAnsi="Arial" w:cs="Arial"/>
                <w:sz w:val="24"/>
                <w:szCs w:val="24"/>
              </w:rPr>
              <w:t>Student Number: 24167</w:t>
            </w:r>
          </w:p>
          <w:p w:rsidR="008A1C07" w:rsidRDefault="008A1C07" w:rsidP="008A1C07">
            <w:pPr>
              <w:spacing w:line="360" w:lineRule="auto"/>
              <w:ind w:left="5040"/>
              <w:rPr>
                <w:rFonts w:ascii="Arial" w:eastAsia="Calibri" w:hAnsi="Arial" w:cs="Arial"/>
                <w:sz w:val="24"/>
                <w:szCs w:val="24"/>
              </w:rPr>
            </w:pPr>
            <w:r>
              <w:rPr>
                <w:rFonts w:ascii="Arial" w:eastAsia="Calibri" w:hAnsi="Arial" w:cs="Arial"/>
                <w:sz w:val="24"/>
                <w:szCs w:val="24"/>
              </w:rPr>
              <w:t>Assignment Number: 1</w:t>
            </w:r>
          </w:p>
          <w:p w:rsidR="008A1C07" w:rsidRDefault="008A1C07" w:rsidP="008A1C07">
            <w:pPr>
              <w:spacing w:line="360" w:lineRule="auto"/>
              <w:ind w:left="5040"/>
              <w:rPr>
                <w:rFonts w:ascii="Arial" w:eastAsia="Calibri" w:hAnsi="Arial" w:cs="Arial"/>
                <w:sz w:val="24"/>
                <w:szCs w:val="24"/>
              </w:rPr>
            </w:pPr>
            <w:r>
              <w:rPr>
                <w:rFonts w:ascii="Arial" w:eastAsia="Calibri" w:hAnsi="Arial" w:cs="Arial"/>
                <w:sz w:val="24"/>
                <w:szCs w:val="24"/>
              </w:rPr>
              <w:t>Page Number: 2</w:t>
            </w:r>
          </w:p>
          <w:p w:rsidR="009D731F" w:rsidRDefault="00CB51D6" w:rsidP="007F4199">
            <w:pPr>
              <w:pStyle w:val="ListParagraph"/>
              <w:numPr>
                <w:ilvl w:val="1"/>
                <w:numId w:val="2"/>
              </w:numPr>
              <w:spacing w:line="360" w:lineRule="auto"/>
              <w:rPr>
                <w:rFonts w:ascii="Arial" w:hAnsi="Arial" w:cs="Arial"/>
                <w:sz w:val="24"/>
                <w:szCs w:val="24"/>
              </w:rPr>
            </w:pPr>
            <w:r w:rsidRPr="009D731F">
              <w:rPr>
                <w:rFonts w:ascii="Arial" w:hAnsi="Arial" w:cs="Arial"/>
                <w:sz w:val="24"/>
                <w:szCs w:val="24"/>
              </w:rPr>
              <w:t>Outline the main skills required for a wedding planner?</w:t>
            </w:r>
          </w:p>
          <w:p w:rsidR="00CC2FB3" w:rsidRPr="00D948AB" w:rsidRDefault="00C10F9D" w:rsidP="00A049FE">
            <w:pPr>
              <w:spacing w:line="360" w:lineRule="auto"/>
              <w:ind w:left="405"/>
              <w:rPr>
                <w:rFonts w:ascii="Arial" w:hAnsi="Arial" w:cs="Arial"/>
                <w:sz w:val="24"/>
                <w:szCs w:val="24"/>
              </w:rPr>
            </w:pPr>
            <w:r>
              <w:rPr>
                <w:rFonts w:ascii="Arial" w:hAnsi="Arial" w:cs="Arial"/>
                <w:sz w:val="24"/>
                <w:szCs w:val="24"/>
              </w:rPr>
              <w:t xml:space="preserve">To be a good wedding planner you will need to have excellent communication and organization skills, problem solving skills and the ability to adapt if a problem arises. Ability to work under pressure and meet deadlines. Excellent attention to detail, sales and </w:t>
            </w:r>
            <w:r w:rsidR="00A049FE">
              <w:rPr>
                <w:rFonts w:ascii="Arial" w:hAnsi="Arial" w:cs="Arial"/>
                <w:sz w:val="24"/>
                <w:szCs w:val="24"/>
              </w:rPr>
              <w:t xml:space="preserve">excellent </w:t>
            </w:r>
            <w:r w:rsidR="009D731F">
              <w:rPr>
                <w:rFonts w:ascii="Arial" w:hAnsi="Arial" w:cs="Arial"/>
                <w:sz w:val="24"/>
                <w:szCs w:val="24"/>
              </w:rPr>
              <w:t xml:space="preserve">negotiating </w:t>
            </w:r>
            <w:r>
              <w:rPr>
                <w:rFonts w:ascii="Arial" w:hAnsi="Arial" w:cs="Arial"/>
                <w:sz w:val="24"/>
                <w:szCs w:val="24"/>
              </w:rPr>
              <w:t xml:space="preserve">skills and also be able to work within a budget. </w:t>
            </w:r>
          </w:p>
          <w:p w:rsidR="00CC2FB3" w:rsidRPr="005B0224" w:rsidRDefault="005B0224" w:rsidP="005B0224">
            <w:pPr>
              <w:pStyle w:val="ListParagraph"/>
              <w:numPr>
                <w:ilvl w:val="1"/>
                <w:numId w:val="2"/>
              </w:numPr>
              <w:spacing w:line="360" w:lineRule="auto"/>
              <w:rPr>
                <w:rFonts w:ascii="Arial" w:hAnsi="Arial" w:cs="Arial"/>
                <w:sz w:val="24"/>
                <w:szCs w:val="24"/>
              </w:rPr>
            </w:pPr>
            <w:r w:rsidRPr="005B0224">
              <w:rPr>
                <w:rFonts w:ascii="Arial" w:hAnsi="Arial" w:cs="Arial"/>
                <w:sz w:val="24"/>
                <w:szCs w:val="24"/>
              </w:rPr>
              <w:t>What is the role and scope of a wedding consultancy in the modern world?</w:t>
            </w:r>
          </w:p>
          <w:p w:rsidR="005B0224" w:rsidRPr="00541DBE" w:rsidRDefault="005B0224" w:rsidP="00541DBE">
            <w:pPr>
              <w:pStyle w:val="ListParagraph"/>
              <w:spacing w:line="360" w:lineRule="auto"/>
              <w:ind w:left="405"/>
              <w:rPr>
                <w:rFonts w:ascii="Arial" w:hAnsi="Arial" w:cs="Arial"/>
                <w:sz w:val="24"/>
                <w:szCs w:val="24"/>
              </w:rPr>
            </w:pPr>
            <w:r>
              <w:rPr>
                <w:rFonts w:ascii="Arial" w:hAnsi="Arial" w:cs="Arial"/>
                <w:sz w:val="24"/>
                <w:szCs w:val="24"/>
              </w:rPr>
              <w:t>The role of</w:t>
            </w:r>
            <w:r w:rsidR="00403F53">
              <w:rPr>
                <w:rFonts w:ascii="Arial" w:hAnsi="Arial" w:cs="Arial"/>
                <w:sz w:val="24"/>
                <w:szCs w:val="24"/>
              </w:rPr>
              <w:t xml:space="preserve"> a wedding </w:t>
            </w:r>
            <w:r w:rsidR="00541DBE">
              <w:rPr>
                <w:rFonts w:ascii="Arial" w:hAnsi="Arial" w:cs="Arial"/>
                <w:sz w:val="24"/>
                <w:szCs w:val="24"/>
              </w:rPr>
              <w:t xml:space="preserve">consultant </w:t>
            </w:r>
            <w:r w:rsidRPr="00541DBE">
              <w:rPr>
                <w:rFonts w:ascii="Arial" w:hAnsi="Arial" w:cs="Arial"/>
                <w:sz w:val="24"/>
                <w:szCs w:val="24"/>
              </w:rPr>
              <w:t>is to ensure that the big day goes according t</w:t>
            </w:r>
            <w:r w:rsidR="00541DBE" w:rsidRPr="00541DBE">
              <w:rPr>
                <w:rFonts w:ascii="Arial" w:hAnsi="Arial" w:cs="Arial"/>
                <w:sz w:val="24"/>
                <w:szCs w:val="24"/>
              </w:rPr>
              <w:t xml:space="preserve">o plan from start to finish and </w:t>
            </w:r>
            <w:r w:rsidRPr="00541DBE">
              <w:rPr>
                <w:rFonts w:ascii="Arial" w:hAnsi="Arial" w:cs="Arial"/>
                <w:sz w:val="24"/>
                <w:szCs w:val="24"/>
              </w:rPr>
              <w:t xml:space="preserve">keeping to the budget discussed. They will need to strike up a good relationship with different suppliers and vendors alike, this may result in discounts and as a result can save the couple </w:t>
            </w:r>
            <w:r w:rsidR="0025538B" w:rsidRPr="00541DBE">
              <w:rPr>
                <w:rFonts w:ascii="Arial" w:hAnsi="Arial" w:cs="Arial"/>
                <w:sz w:val="24"/>
                <w:szCs w:val="24"/>
              </w:rPr>
              <w:t>costly outlays.</w:t>
            </w:r>
          </w:p>
          <w:p w:rsidR="0025538B" w:rsidRPr="00C15B95" w:rsidRDefault="00C15B95" w:rsidP="00C15B95">
            <w:pPr>
              <w:spacing w:line="360" w:lineRule="auto"/>
              <w:rPr>
                <w:rFonts w:ascii="Arial" w:hAnsi="Arial" w:cs="Arial"/>
                <w:sz w:val="24"/>
                <w:szCs w:val="24"/>
              </w:rPr>
            </w:pPr>
            <w:r>
              <w:rPr>
                <w:rFonts w:ascii="Arial" w:hAnsi="Arial" w:cs="Arial"/>
                <w:sz w:val="24"/>
                <w:szCs w:val="24"/>
              </w:rPr>
              <w:t xml:space="preserve">2.a </w:t>
            </w:r>
            <w:r w:rsidR="0025538B" w:rsidRPr="00C15B95">
              <w:rPr>
                <w:rFonts w:ascii="Arial" w:hAnsi="Arial" w:cs="Arial"/>
                <w:sz w:val="24"/>
                <w:szCs w:val="24"/>
              </w:rPr>
              <w:t xml:space="preserve">A traditional English reception </w:t>
            </w:r>
          </w:p>
          <w:p w:rsidR="00CC2FB3" w:rsidRDefault="0025538B" w:rsidP="00403F53">
            <w:pPr>
              <w:pStyle w:val="ListParagraph"/>
              <w:spacing w:line="360" w:lineRule="auto"/>
              <w:ind w:left="405"/>
              <w:rPr>
                <w:rFonts w:ascii="Arial" w:hAnsi="Arial" w:cs="Arial"/>
                <w:sz w:val="24"/>
                <w:szCs w:val="24"/>
              </w:rPr>
            </w:pPr>
            <w:r>
              <w:rPr>
                <w:rFonts w:ascii="Arial" w:hAnsi="Arial" w:cs="Arial"/>
                <w:sz w:val="24"/>
                <w:szCs w:val="24"/>
              </w:rPr>
              <w:t>A tradition English wedding reception traditionally will have a fruitcake containing almonds raisins and cherries topped with marzipan as the wedding cake, sometimes to baker may hide small silver charms in side different tears of the cake with ribbons attached, these are for the bridesmaids to pull on when the newlyweds cut the cake, its meant to bring them good luck</w:t>
            </w:r>
            <w:r w:rsidR="00403F53">
              <w:rPr>
                <w:rFonts w:ascii="Arial" w:hAnsi="Arial" w:cs="Arial"/>
                <w:sz w:val="24"/>
                <w:szCs w:val="24"/>
              </w:rPr>
              <w:t>. Tying shoes to the back of the newlyweds car as they leave for their honeymoon is also meant to bring the couple good luck.</w:t>
            </w:r>
          </w:p>
          <w:p w:rsidR="00403F53" w:rsidRPr="00C15B95" w:rsidRDefault="00C15B95" w:rsidP="00C15B95">
            <w:pPr>
              <w:spacing w:line="360" w:lineRule="auto"/>
              <w:rPr>
                <w:rFonts w:ascii="Arial" w:hAnsi="Arial" w:cs="Arial"/>
                <w:sz w:val="24"/>
                <w:szCs w:val="24"/>
              </w:rPr>
            </w:pPr>
            <w:r>
              <w:rPr>
                <w:rFonts w:ascii="Arial" w:hAnsi="Arial" w:cs="Arial"/>
                <w:sz w:val="24"/>
                <w:szCs w:val="24"/>
              </w:rPr>
              <w:t xml:space="preserve">2.b </w:t>
            </w:r>
            <w:r w:rsidR="00403F53" w:rsidRPr="00C15B95">
              <w:rPr>
                <w:rFonts w:ascii="Arial" w:hAnsi="Arial" w:cs="Arial"/>
                <w:sz w:val="24"/>
                <w:szCs w:val="24"/>
              </w:rPr>
              <w:t>German wedding traditions</w:t>
            </w:r>
          </w:p>
          <w:p w:rsidR="008A1C07" w:rsidRDefault="00FE1B5E" w:rsidP="00403F53">
            <w:pPr>
              <w:pStyle w:val="ListParagraph"/>
              <w:spacing w:line="360" w:lineRule="auto"/>
              <w:ind w:left="405"/>
              <w:rPr>
                <w:rFonts w:ascii="Arial" w:hAnsi="Arial" w:cs="Arial"/>
                <w:sz w:val="24"/>
                <w:szCs w:val="24"/>
              </w:rPr>
            </w:pPr>
            <w:r>
              <w:rPr>
                <w:rFonts w:ascii="Arial" w:hAnsi="Arial" w:cs="Arial"/>
                <w:sz w:val="24"/>
                <w:szCs w:val="24"/>
              </w:rPr>
              <w:t xml:space="preserve">Germans will plant trees when a baby girl is born, when she grows and has set a date for her wedding the trees are cut down and sold and the money from this is part of her dowry.  </w:t>
            </w:r>
            <w:r w:rsidR="00342525">
              <w:rPr>
                <w:rFonts w:ascii="Arial" w:hAnsi="Arial" w:cs="Arial"/>
                <w:sz w:val="24"/>
                <w:szCs w:val="24"/>
              </w:rPr>
              <w:t>N</w:t>
            </w:r>
            <w:r>
              <w:rPr>
                <w:rFonts w:ascii="Arial" w:hAnsi="Arial" w:cs="Arial"/>
                <w:sz w:val="24"/>
                <w:szCs w:val="24"/>
              </w:rPr>
              <w:t>ewspaper</w:t>
            </w:r>
            <w:r w:rsidR="00342525">
              <w:rPr>
                <w:rFonts w:ascii="Arial" w:hAnsi="Arial" w:cs="Arial"/>
                <w:sz w:val="24"/>
                <w:szCs w:val="24"/>
              </w:rPr>
              <w:t>s</w:t>
            </w:r>
            <w:r>
              <w:rPr>
                <w:rFonts w:ascii="Arial" w:hAnsi="Arial" w:cs="Arial"/>
                <w:sz w:val="24"/>
                <w:szCs w:val="24"/>
              </w:rPr>
              <w:t xml:space="preserve"> full of photos of the couple will be put together by friends and family</w:t>
            </w:r>
            <w:r w:rsidR="00342525">
              <w:rPr>
                <w:rFonts w:ascii="Arial" w:hAnsi="Arial" w:cs="Arial"/>
                <w:sz w:val="24"/>
                <w:szCs w:val="24"/>
              </w:rPr>
              <w:t xml:space="preserve"> and sold at the wedding and the proceeds go towards the couples honeymoon. The wedding</w:t>
            </w:r>
            <w:bookmarkStart w:id="0" w:name="_GoBack"/>
            <w:bookmarkEnd w:id="0"/>
            <w:r w:rsidR="00342525">
              <w:rPr>
                <w:rFonts w:ascii="Arial" w:hAnsi="Arial" w:cs="Arial"/>
                <w:sz w:val="24"/>
                <w:szCs w:val="24"/>
              </w:rPr>
              <w:t xml:space="preserve"> its self lasts for 3 days, first the couple have a small civil ceremony with close family and friends. They then have a big reception the following day many people are invited to this including neighbor’s and acquaintances. ON the third day a religious ceremony will take place followed by another reception, where the best man steels the bride he </w:t>
            </w:r>
          </w:p>
          <w:p w:rsidR="008A1C07" w:rsidRDefault="008A1C07" w:rsidP="008A1C07">
            <w:pPr>
              <w:spacing w:line="360" w:lineRule="auto"/>
              <w:ind w:left="5040"/>
              <w:rPr>
                <w:rFonts w:ascii="Arial" w:eastAsia="Calibri" w:hAnsi="Arial" w:cs="Arial"/>
                <w:sz w:val="24"/>
                <w:szCs w:val="24"/>
              </w:rPr>
            </w:pPr>
            <w:r>
              <w:rPr>
                <w:rFonts w:ascii="Arial" w:eastAsia="Calibri" w:hAnsi="Arial" w:cs="Arial"/>
                <w:sz w:val="24"/>
                <w:szCs w:val="24"/>
              </w:rPr>
              <w:lastRenderedPageBreak/>
              <w:t>Student Name: Lynley Lacey</w:t>
            </w:r>
          </w:p>
          <w:p w:rsidR="008A1C07" w:rsidRDefault="008A1C07" w:rsidP="008A1C07">
            <w:pPr>
              <w:spacing w:line="360" w:lineRule="auto"/>
              <w:ind w:left="5040"/>
              <w:rPr>
                <w:rFonts w:ascii="Arial" w:eastAsia="Calibri" w:hAnsi="Arial" w:cs="Arial"/>
                <w:sz w:val="24"/>
                <w:szCs w:val="24"/>
              </w:rPr>
            </w:pPr>
            <w:r>
              <w:rPr>
                <w:rFonts w:ascii="Arial" w:eastAsia="Calibri" w:hAnsi="Arial" w:cs="Arial"/>
                <w:sz w:val="24"/>
                <w:szCs w:val="24"/>
              </w:rPr>
              <w:t>Student Number: 24167</w:t>
            </w:r>
          </w:p>
          <w:p w:rsidR="008A1C07" w:rsidRDefault="008A1C07" w:rsidP="008A1C07">
            <w:pPr>
              <w:spacing w:line="360" w:lineRule="auto"/>
              <w:ind w:left="5040"/>
              <w:rPr>
                <w:rFonts w:ascii="Arial" w:eastAsia="Calibri" w:hAnsi="Arial" w:cs="Arial"/>
                <w:sz w:val="24"/>
                <w:szCs w:val="24"/>
              </w:rPr>
            </w:pPr>
            <w:r>
              <w:rPr>
                <w:rFonts w:ascii="Arial" w:eastAsia="Calibri" w:hAnsi="Arial" w:cs="Arial"/>
                <w:sz w:val="24"/>
                <w:szCs w:val="24"/>
              </w:rPr>
              <w:t>Assignment Number: 1</w:t>
            </w:r>
          </w:p>
          <w:p w:rsidR="008A1C07" w:rsidRDefault="008A1C07" w:rsidP="008A1C07">
            <w:pPr>
              <w:spacing w:line="360" w:lineRule="auto"/>
              <w:ind w:left="5040"/>
              <w:rPr>
                <w:rFonts w:ascii="Arial" w:eastAsia="Calibri" w:hAnsi="Arial" w:cs="Arial"/>
                <w:sz w:val="24"/>
                <w:szCs w:val="24"/>
              </w:rPr>
            </w:pPr>
            <w:r>
              <w:rPr>
                <w:rFonts w:ascii="Arial" w:eastAsia="Calibri" w:hAnsi="Arial" w:cs="Arial"/>
                <w:sz w:val="24"/>
                <w:szCs w:val="24"/>
              </w:rPr>
              <w:t>Page Number: 3</w:t>
            </w:r>
          </w:p>
          <w:p w:rsidR="00403F53" w:rsidRPr="00403F53" w:rsidRDefault="00342525" w:rsidP="00403F53">
            <w:pPr>
              <w:pStyle w:val="ListParagraph"/>
              <w:spacing w:line="360" w:lineRule="auto"/>
              <w:ind w:left="405"/>
              <w:rPr>
                <w:rFonts w:ascii="Arial" w:hAnsi="Arial" w:cs="Arial"/>
                <w:sz w:val="24"/>
                <w:szCs w:val="24"/>
              </w:rPr>
            </w:pPr>
            <w:r>
              <w:rPr>
                <w:rFonts w:ascii="Arial" w:hAnsi="Arial" w:cs="Arial"/>
                <w:sz w:val="24"/>
                <w:szCs w:val="24"/>
              </w:rPr>
              <w:t xml:space="preserve">takes her to a local pub where they drink champagne and </w:t>
            </w:r>
            <w:r w:rsidR="00A673B9">
              <w:rPr>
                <w:rFonts w:ascii="Arial" w:hAnsi="Arial" w:cs="Arial"/>
                <w:sz w:val="24"/>
                <w:szCs w:val="24"/>
              </w:rPr>
              <w:t>wait</w:t>
            </w:r>
            <w:r>
              <w:rPr>
                <w:rFonts w:ascii="Arial" w:hAnsi="Arial" w:cs="Arial"/>
                <w:sz w:val="24"/>
                <w:szCs w:val="24"/>
              </w:rPr>
              <w:t xml:space="preserve"> for the groom to come and find them</w:t>
            </w:r>
            <w:r w:rsidR="00A673B9">
              <w:rPr>
                <w:rFonts w:ascii="Arial" w:hAnsi="Arial" w:cs="Arial"/>
                <w:sz w:val="24"/>
                <w:szCs w:val="24"/>
              </w:rPr>
              <w:t>, the groom then has to pay the drinks bill. He will also have to pay another toll later on in the evening so he can take his bride on honeymoon.</w:t>
            </w:r>
            <w:r w:rsidR="00FE1B5E">
              <w:rPr>
                <w:rFonts w:ascii="Arial" w:hAnsi="Arial" w:cs="Arial"/>
                <w:sz w:val="24"/>
                <w:szCs w:val="24"/>
              </w:rPr>
              <w:t xml:space="preserve"> </w:t>
            </w:r>
          </w:p>
          <w:p w:rsidR="00A01870" w:rsidRDefault="00A01870" w:rsidP="00212B40">
            <w:pPr>
              <w:spacing w:line="360" w:lineRule="auto"/>
              <w:rPr>
                <w:rFonts w:ascii="Arial" w:hAnsi="Arial" w:cs="Arial"/>
                <w:sz w:val="24"/>
                <w:szCs w:val="24"/>
              </w:rPr>
            </w:pPr>
          </w:p>
          <w:p w:rsidR="00212B40" w:rsidRPr="00212B40" w:rsidRDefault="00A01870" w:rsidP="00212B40">
            <w:pPr>
              <w:spacing w:line="360" w:lineRule="auto"/>
              <w:rPr>
                <w:rFonts w:ascii="Arial" w:hAnsi="Arial" w:cs="Arial"/>
                <w:sz w:val="24"/>
                <w:szCs w:val="24"/>
              </w:rPr>
            </w:pPr>
            <w:r>
              <w:rPr>
                <w:rFonts w:ascii="Arial" w:hAnsi="Arial" w:cs="Arial"/>
                <w:sz w:val="24"/>
                <w:szCs w:val="24"/>
              </w:rPr>
              <w:t>Activity - Collage</w:t>
            </w:r>
            <w:r w:rsidR="00212B40">
              <w:rPr>
                <w:rFonts w:ascii="Arial" w:hAnsi="Arial" w:cs="Arial"/>
                <w:sz w:val="24"/>
                <w:szCs w:val="24"/>
              </w:rPr>
              <w:t xml:space="preserve">      </w:t>
            </w:r>
          </w:p>
          <w:p w:rsidR="00CC2FB3" w:rsidRDefault="00A01870" w:rsidP="00281C45">
            <w:pPr>
              <w:spacing w:line="360" w:lineRule="auto"/>
              <w:rPr>
                <w:b/>
              </w:rPr>
            </w:pPr>
            <w:r>
              <w:rPr>
                <w:noProof/>
                <w:lang w:eastAsia="en-GB"/>
              </w:rPr>
              <w:drawing>
                <wp:anchor distT="0" distB="0" distL="114300" distR="114300" simplePos="0" relativeHeight="251664384" behindDoc="1" locked="0" layoutInCell="1" allowOverlap="1" wp14:anchorId="1820B940" wp14:editId="3A6F9BF9">
                  <wp:simplePos x="0" y="0"/>
                  <wp:positionH relativeFrom="page">
                    <wp:posOffset>150495</wp:posOffset>
                  </wp:positionH>
                  <wp:positionV relativeFrom="paragraph">
                    <wp:posOffset>165100</wp:posOffset>
                  </wp:positionV>
                  <wp:extent cx="5369560" cy="5369560"/>
                  <wp:effectExtent l="0" t="0" r="254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dding collage.jpg"/>
                          <pic:cNvPicPr/>
                        </pic:nvPicPr>
                        <pic:blipFill>
                          <a:blip r:embed="rId9">
                            <a:extLst>
                              <a:ext uri="{28A0092B-C50C-407E-A947-70E740481C1C}">
                                <a14:useLocalDpi xmlns:a14="http://schemas.microsoft.com/office/drawing/2010/main" val="0"/>
                              </a:ext>
                            </a:extLst>
                          </a:blip>
                          <a:stretch>
                            <a:fillRect/>
                          </a:stretch>
                        </pic:blipFill>
                        <pic:spPr>
                          <a:xfrm>
                            <a:off x="0" y="0"/>
                            <a:ext cx="5369560" cy="5369560"/>
                          </a:xfrm>
                          <a:prstGeom prst="rect">
                            <a:avLst/>
                          </a:prstGeom>
                        </pic:spPr>
                      </pic:pic>
                    </a:graphicData>
                  </a:graphic>
                  <wp14:sizeRelH relativeFrom="page">
                    <wp14:pctWidth>0</wp14:pctWidth>
                  </wp14:sizeRelH>
                  <wp14:sizeRelV relativeFrom="page">
                    <wp14:pctHeight>0</wp14:pctHeight>
                  </wp14:sizeRelV>
                </wp:anchor>
              </w:drawing>
            </w: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A01870" w:rsidRDefault="00A01870" w:rsidP="00281C45">
            <w:pPr>
              <w:spacing w:line="360" w:lineRule="auto"/>
              <w:rPr>
                <w:b/>
              </w:rPr>
            </w:pPr>
          </w:p>
          <w:p w:rsidR="00CC2FB3" w:rsidRDefault="00CC2FB3" w:rsidP="00A01870">
            <w:pPr>
              <w:spacing w:line="360" w:lineRule="auto"/>
              <w:rPr>
                <w:b/>
              </w:rPr>
            </w:pPr>
          </w:p>
        </w:tc>
      </w:tr>
    </w:tbl>
    <w:p w:rsidR="00A01870" w:rsidRDefault="00A01870" w:rsidP="00A01870">
      <w:pPr>
        <w:spacing w:line="360" w:lineRule="auto"/>
        <w:ind w:left="5040"/>
        <w:rPr>
          <w:rFonts w:ascii="Arial" w:eastAsia="Calibri" w:hAnsi="Arial" w:cs="Arial"/>
          <w:sz w:val="24"/>
          <w:szCs w:val="24"/>
        </w:rPr>
      </w:pPr>
      <w:r>
        <w:rPr>
          <w:rFonts w:ascii="Arial" w:eastAsia="Calibri" w:hAnsi="Arial" w:cs="Arial"/>
          <w:sz w:val="24"/>
          <w:szCs w:val="24"/>
        </w:rPr>
        <w:lastRenderedPageBreak/>
        <w:t>Student Name: Lynley Lacey</w:t>
      </w:r>
    </w:p>
    <w:p w:rsidR="00A01870" w:rsidRDefault="00A01870" w:rsidP="00A01870">
      <w:pPr>
        <w:spacing w:line="360" w:lineRule="auto"/>
        <w:ind w:left="5040"/>
        <w:rPr>
          <w:rFonts w:ascii="Arial" w:eastAsia="Calibri" w:hAnsi="Arial" w:cs="Arial"/>
          <w:sz w:val="24"/>
          <w:szCs w:val="24"/>
        </w:rPr>
      </w:pPr>
      <w:r>
        <w:rPr>
          <w:rFonts w:ascii="Arial" w:eastAsia="Calibri" w:hAnsi="Arial" w:cs="Arial"/>
          <w:sz w:val="24"/>
          <w:szCs w:val="24"/>
        </w:rPr>
        <w:t>Student Number: 24167</w:t>
      </w:r>
    </w:p>
    <w:p w:rsidR="00A01870" w:rsidRDefault="00A01870" w:rsidP="00A01870">
      <w:pPr>
        <w:spacing w:line="360" w:lineRule="auto"/>
        <w:ind w:left="5040"/>
        <w:rPr>
          <w:rFonts w:ascii="Arial" w:eastAsia="Calibri" w:hAnsi="Arial" w:cs="Arial"/>
          <w:sz w:val="24"/>
          <w:szCs w:val="24"/>
        </w:rPr>
      </w:pPr>
      <w:r>
        <w:rPr>
          <w:rFonts w:ascii="Arial" w:eastAsia="Calibri" w:hAnsi="Arial" w:cs="Arial"/>
          <w:sz w:val="24"/>
          <w:szCs w:val="24"/>
        </w:rPr>
        <w:t>Assignment Number: 1</w:t>
      </w:r>
    </w:p>
    <w:p w:rsidR="00A01870" w:rsidRDefault="00A01870" w:rsidP="00A01870">
      <w:pPr>
        <w:spacing w:line="360" w:lineRule="auto"/>
        <w:ind w:left="5040"/>
        <w:rPr>
          <w:rFonts w:ascii="Arial" w:eastAsia="Calibri" w:hAnsi="Arial" w:cs="Arial"/>
          <w:sz w:val="24"/>
          <w:szCs w:val="24"/>
        </w:rPr>
      </w:pPr>
      <w:r>
        <w:rPr>
          <w:rFonts w:ascii="Arial" w:eastAsia="Calibri" w:hAnsi="Arial" w:cs="Arial"/>
          <w:sz w:val="24"/>
          <w:szCs w:val="24"/>
        </w:rPr>
        <w:t>Page Number: 4</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1C07" w:rsidP="00A851DA">
            <w:pPr>
              <w:rPr>
                <w:rFonts w:cs="Bliss-Regular"/>
                <w:color w:val="000000"/>
              </w:rPr>
            </w:pPr>
            <w:r>
              <w:rPr>
                <w:rFonts w:cs="Bliss-Regular"/>
                <w:color w:val="000000"/>
              </w:rPr>
              <w:t>Lynley Lacey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1C07" w:rsidP="00A851DA">
            <w:pPr>
              <w:rPr>
                <w:rFonts w:cs="Bliss-Regular"/>
                <w:color w:val="000000"/>
              </w:rPr>
            </w:pPr>
            <w:r>
              <w:rPr>
                <w:rFonts w:cs="Bliss-Regular"/>
                <w:color w:val="000000"/>
              </w:rPr>
              <w:t>04/09/2018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367" w:rsidRDefault="00797367" w:rsidP="00CB4D0A">
      <w:pPr>
        <w:spacing w:after="0" w:line="240" w:lineRule="auto"/>
      </w:pPr>
      <w:r>
        <w:separator/>
      </w:r>
    </w:p>
  </w:endnote>
  <w:endnote w:type="continuationSeparator" w:id="0">
    <w:p w:rsidR="00797367" w:rsidRDefault="007973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367" w:rsidRDefault="00797367" w:rsidP="00CB4D0A">
      <w:pPr>
        <w:spacing w:after="0" w:line="240" w:lineRule="auto"/>
      </w:pPr>
      <w:r>
        <w:separator/>
      </w:r>
    </w:p>
  </w:footnote>
  <w:footnote w:type="continuationSeparator" w:id="0">
    <w:p w:rsidR="00797367" w:rsidRDefault="007973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A9271C"/>
    <w:multiLevelType w:val="multilevel"/>
    <w:tmpl w:val="1B260A7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4F96"/>
    <w:rsid w:val="001175EE"/>
    <w:rsid w:val="00157CF6"/>
    <w:rsid w:val="00182416"/>
    <w:rsid w:val="00187EB4"/>
    <w:rsid w:val="001F0481"/>
    <w:rsid w:val="001F430C"/>
    <w:rsid w:val="00200C92"/>
    <w:rsid w:val="0020451E"/>
    <w:rsid w:val="00206B9D"/>
    <w:rsid w:val="00212B40"/>
    <w:rsid w:val="0023259C"/>
    <w:rsid w:val="0025538B"/>
    <w:rsid w:val="00281C45"/>
    <w:rsid w:val="002B0BD7"/>
    <w:rsid w:val="002B573D"/>
    <w:rsid w:val="002C5CB2"/>
    <w:rsid w:val="002F779F"/>
    <w:rsid w:val="003333FB"/>
    <w:rsid w:val="00342525"/>
    <w:rsid w:val="00350F06"/>
    <w:rsid w:val="00371885"/>
    <w:rsid w:val="003E2B87"/>
    <w:rsid w:val="00402786"/>
    <w:rsid w:val="00403F53"/>
    <w:rsid w:val="00405895"/>
    <w:rsid w:val="004058DF"/>
    <w:rsid w:val="00443E6F"/>
    <w:rsid w:val="00486F1A"/>
    <w:rsid w:val="00490CB9"/>
    <w:rsid w:val="0049487E"/>
    <w:rsid w:val="004A2CE2"/>
    <w:rsid w:val="004E3CDA"/>
    <w:rsid w:val="004F4B4D"/>
    <w:rsid w:val="0050216D"/>
    <w:rsid w:val="00503D7E"/>
    <w:rsid w:val="0050778F"/>
    <w:rsid w:val="00527C11"/>
    <w:rsid w:val="00535F31"/>
    <w:rsid w:val="00541DBE"/>
    <w:rsid w:val="00574D64"/>
    <w:rsid w:val="00591365"/>
    <w:rsid w:val="005B0224"/>
    <w:rsid w:val="005B31E4"/>
    <w:rsid w:val="006034F6"/>
    <w:rsid w:val="00607874"/>
    <w:rsid w:val="00607E77"/>
    <w:rsid w:val="00617BB3"/>
    <w:rsid w:val="00645CDD"/>
    <w:rsid w:val="006823A7"/>
    <w:rsid w:val="00687EE8"/>
    <w:rsid w:val="006B24D8"/>
    <w:rsid w:val="0070347F"/>
    <w:rsid w:val="0070678E"/>
    <w:rsid w:val="00797367"/>
    <w:rsid w:val="007B502B"/>
    <w:rsid w:val="00831C11"/>
    <w:rsid w:val="008A1C07"/>
    <w:rsid w:val="008A60B4"/>
    <w:rsid w:val="008B3C31"/>
    <w:rsid w:val="008B64FE"/>
    <w:rsid w:val="008C0567"/>
    <w:rsid w:val="00935BF7"/>
    <w:rsid w:val="00945E09"/>
    <w:rsid w:val="0095442C"/>
    <w:rsid w:val="0096513F"/>
    <w:rsid w:val="00983942"/>
    <w:rsid w:val="009C37E0"/>
    <w:rsid w:val="009D731F"/>
    <w:rsid w:val="009E41F4"/>
    <w:rsid w:val="00A01870"/>
    <w:rsid w:val="00A049FE"/>
    <w:rsid w:val="00A14B66"/>
    <w:rsid w:val="00A65CF7"/>
    <w:rsid w:val="00A673B9"/>
    <w:rsid w:val="00A81AB4"/>
    <w:rsid w:val="00A851DA"/>
    <w:rsid w:val="00AC7D5B"/>
    <w:rsid w:val="00AE1481"/>
    <w:rsid w:val="00B0415E"/>
    <w:rsid w:val="00B04678"/>
    <w:rsid w:val="00B85E34"/>
    <w:rsid w:val="00BC46DF"/>
    <w:rsid w:val="00BF0C70"/>
    <w:rsid w:val="00C03577"/>
    <w:rsid w:val="00C10F9D"/>
    <w:rsid w:val="00C15B95"/>
    <w:rsid w:val="00C53029"/>
    <w:rsid w:val="00C65FEA"/>
    <w:rsid w:val="00CA0AC2"/>
    <w:rsid w:val="00CB4D0A"/>
    <w:rsid w:val="00CB51D6"/>
    <w:rsid w:val="00CC2FB3"/>
    <w:rsid w:val="00CC575A"/>
    <w:rsid w:val="00CF123B"/>
    <w:rsid w:val="00D039AC"/>
    <w:rsid w:val="00D427DE"/>
    <w:rsid w:val="00D5587D"/>
    <w:rsid w:val="00D707CC"/>
    <w:rsid w:val="00D821FE"/>
    <w:rsid w:val="00D948AB"/>
    <w:rsid w:val="00DB0793"/>
    <w:rsid w:val="00E00821"/>
    <w:rsid w:val="00E04DB4"/>
    <w:rsid w:val="00E30679"/>
    <w:rsid w:val="00E4597D"/>
    <w:rsid w:val="00E54832"/>
    <w:rsid w:val="00E56A90"/>
    <w:rsid w:val="00E641CC"/>
    <w:rsid w:val="00E904DC"/>
    <w:rsid w:val="00EA30AB"/>
    <w:rsid w:val="00EB3925"/>
    <w:rsid w:val="00EF4FFC"/>
    <w:rsid w:val="00F96EB3"/>
    <w:rsid w:val="00FE1B5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32CC7E-0FC4-4D64-BAE8-7410E2350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7788D-7ED2-4FF1-BFE2-3CB409668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lynley</cp:lastModifiedBy>
  <cp:revision>5</cp:revision>
  <dcterms:created xsi:type="dcterms:W3CDTF">2018-09-04T17:39:00Z</dcterms:created>
  <dcterms:modified xsi:type="dcterms:W3CDTF">2018-09-04T17:47:00Z</dcterms:modified>
</cp:coreProperties>
</file>