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5C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5813">
            <w:pPr>
              <w:pStyle w:val="Default"/>
              <w:rPr>
                <w:rFonts w:asciiTheme="minorHAnsi" w:hAnsiTheme="minorHAnsi"/>
              </w:rPr>
            </w:pPr>
            <w:proofErr w:type="spellStart"/>
            <w:r>
              <w:rPr>
                <w:rFonts w:asciiTheme="minorHAnsi" w:hAnsiTheme="minorHAnsi"/>
              </w:rPr>
              <w:t>Sangaranathan</w:t>
            </w:r>
            <w:proofErr w:type="spellEnd"/>
            <w:r>
              <w:rPr>
                <w:rFonts w:asciiTheme="minorHAnsi" w:hAnsiTheme="minorHAnsi"/>
              </w:rPr>
              <w:t xml:space="preserve"> </w:t>
            </w:r>
            <w:proofErr w:type="spellStart"/>
            <w:r>
              <w:rPr>
                <w:rFonts w:asciiTheme="minorHAnsi" w:hAnsiTheme="minorHAnsi"/>
              </w:rPr>
              <w:t>Ravishangar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B5813">
            <w:pPr>
              <w:pStyle w:val="Default"/>
              <w:rPr>
                <w:rFonts w:asciiTheme="minorHAnsi" w:hAnsiTheme="minorHAnsi"/>
              </w:rPr>
            </w:pPr>
            <w:r>
              <w:rPr>
                <w:rFonts w:asciiTheme="minorHAnsi" w:hAnsiTheme="minorHAnsi"/>
              </w:rPr>
              <w:t>6502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5813">
            <w:pPr>
              <w:pStyle w:val="Default"/>
              <w:rPr>
                <w:rFonts w:asciiTheme="minorHAnsi" w:hAnsiTheme="minorHAnsi"/>
              </w:rPr>
            </w:pPr>
            <w:r>
              <w:rPr>
                <w:rFonts w:asciiTheme="minorHAnsi" w:hAnsiTheme="minorHAnsi"/>
              </w:rPr>
              <w:t>Forensic Accountin</w:t>
            </w:r>
            <w:r w:rsidR="000E291B">
              <w:rPr>
                <w:rFonts w:asciiTheme="minorHAnsi" w:hAnsiTheme="minorHAnsi"/>
              </w:rPr>
              <w:t>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A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A5294" w:rsidRDefault="00EA5294" w:rsidP="00EA5294">
            <w:pPr>
              <w:jc w:val="both"/>
            </w:pPr>
            <w:r>
              <w:t>1)</w:t>
            </w:r>
          </w:p>
          <w:p w:rsidR="00EA5294" w:rsidRDefault="00EA5294" w:rsidP="00EA5294">
            <w:pPr>
              <w:jc w:val="both"/>
            </w:pPr>
            <w:proofErr w:type="spellStart"/>
            <w:r>
              <w:t>i</w:t>
            </w:r>
            <w:proofErr w:type="spellEnd"/>
            <w:r>
              <w:t>) There are three main categories of fraud risk factors</w:t>
            </w:r>
          </w:p>
          <w:p w:rsidR="00EA5294" w:rsidRDefault="00EA5294" w:rsidP="00EA5294">
            <w:pPr>
              <w:jc w:val="both"/>
            </w:pPr>
            <w:r>
              <w:t xml:space="preserve">a) Management Characteristics –this is related to management’s motivation to carry out financial reporting </w:t>
            </w:r>
            <w:proofErr w:type="gramStart"/>
            <w:r>
              <w:t>fraud  such</w:t>
            </w:r>
            <w:proofErr w:type="gramEnd"/>
            <w:r>
              <w:t xml:space="preserve"> as involvement in setting accounting principles, financial estimates for the company.</w:t>
            </w:r>
          </w:p>
          <w:p w:rsidR="00EA5294" w:rsidRDefault="0038032B" w:rsidP="00EA5294">
            <w:pPr>
              <w:jc w:val="both"/>
            </w:pPr>
            <w:proofErr w:type="gramStart"/>
            <w:r>
              <w:t>b</w:t>
            </w:r>
            <w:r w:rsidR="00EA5294">
              <w:t>)Industry</w:t>
            </w:r>
            <w:proofErr w:type="gramEnd"/>
            <w:r w:rsidR="00EA5294">
              <w:t xml:space="preserve"> Characteristics -  these are economic and regulatory aspects of the environment in which the business entity operates. </w:t>
            </w:r>
            <w:proofErr w:type="spellStart"/>
            <w:r w:rsidR="00EA5294">
              <w:t>Eg</w:t>
            </w:r>
            <w:proofErr w:type="spellEnd"/>
            <w:r w:rsidR="00EA5294">
              <w:t xml:space="preserve"> – new financial regulations, increased competition and market saturation.</w:t>
            </w:r>
          </w:p>
          <w:p w:rsidR="00EA5294" w:rsidRDefault="0038032B" w:rsidP="00EA5294">
            <w:pPr>
              <w:jc w:val="both"/>
            </w:pPr>
            <w:proofErr w:type="gramStart"/>
            <w:r>
              <w:t>c</w:t>
            </w:r>
            <w:r w:rsidR="00EA5294">
              <w:t>)Operating</w:t>
            </w:r>
            <w:proofErr w:type="gramEnd"/>
            <w:r w:rsidR="00EA5294">
              <w:t xml:space="preserve"> characteristics – this includes financial stability. </w:t>
            </w:r>
            <w:proofErr w:type="spellStart"/>
            <w:r w:rsidR="00EA5294">
              <w:t>Eg</w:t>
            </w:r>
            <w:proofErr w:type="spellEnd"/>
            <w:r w:rsidR="00EA5294">
              <w:t xml:space="preserve"> – nature of the business and the complexity of its financial transactions</w:t>
            </w:r>
          </w:p>
          <w:p w:rsidR="00C75A9F" w:rsidRDefault="00C75A9F" w:rsidP="00EA5294">
            <w:pPr>
              <w:jc w:val="both"/>
            </w:pPr>
          </w:p>
          <w:p w:rsidR="00EA5294" w:rsidRDefault="00EA5294" w:rsidP="00EA5294">
            <w:pPr>
              <w:jc w:val="both"/>
            </w:pPr>
            <w:r>
              <w:t>ii)Control mechanism which could be adopted against corruptions</w:t>
            </w:r>
          </w:p>
          <w:p w:rsidR="00EA5294" w:rsidRDefault="00EA5294" w:rsidP="00EA5294">
            <w:pPr>
              <w:pStyle w:val="ListParagraph"/>
              <w:numPr>
                <w:ilvl w:val="0"/>
                <w:numId w:val="5"/>
              </w:numPr>
              <w:jc w:val="both"/>
            </w:pPr>
            <w:r>
              <w:t>Transparency and integrity in bidding process which involved in asset procurement ,</w:t>
            </w:r>
          </w:p>
          <w:p w:rsidR="00EA5294" w:rsidRDefault="00EA5294" w:rsidP="00EA5294">
            <w:pPr>
              <w:pStyle w:val="ListParagraph"/>
              <w:numPr>
                <w:ilvl w:val="0"/>
                <w:numId w:val="5"/>
              </w:numPr>
              <w:jc w:val="both"/>
            </w:pPr>
            <w:r>
              <w:t>Frequent rotation of employees</w:t>
            </w:r>
          </w:p>
          <w:p w:rsidR="00EA5294" w:rsidRDefault="00EA5294" w:rsidP="00EA5294">
            <w:pPr>
              <w:pStyle w:val="ListParagraph"/>
              <w:numPr>
                <w:ilvl w:val="0"/>
                <w:numId w:val="5"/>
              </w:numPr>
              <w:jc w:val="both"/>
            </w:pPr>
            <w:r>
              <w:t>Using private fax machines and requiring the bids to be submitted to named individual other than those soliciting the bids</w:t>
            </w:r>
          </w:p>
          <w:p w:rsidR="00EA5294" w:rsidRDefault="00EA5294" w:rsidP="00EA5294">
            <w:pPr>
              <w:pStyle w:val="ListParagraph"/>
              <w:numPr>
                <w:ilvl w:val="0"/>
                <w:numId w:val="5"/>
              </w:numPr>
              <w:jc w:val="both"/>
            </w:pPr>
            <w:r>
              <w:t>Establishing hotline to enable vendors to complain</w:t>
            </w:r>
          </w:p>
          <w:p w:rsidR="00EA5294" w:rsidRDefault="00EA5294" w:rsidP="00EA5294">
            <w:pPr>
              <w:pStyle w:val="ListParagraph"/>
              <w:numPr>
                <w:ilvl w:val="0"/>
                <w:numId w:val="5"/>
              </w:numPr>
              <w:jc w:val="both"/>
            </w:pPr>
            <w:r>
              <w:t>Enforcing a strong policy on the total disclosure of conflicts of interests, receipts of gifts etc.</w:t>
            </w:r>
          </w:p>
          <w:p w:rsidR="00EA5294" w:rsidRDefault="00EA5294" w:rsidP="00EA5294">
            <w:pPr>
              <w:pStyle w:val="ListParagraph"/>
              <w:numPr>
                <w:ilvl w:val="0"/>
                <w:numId w:val="5"/>
              </w:numPr>
              <w:jc w:val="both"/>
            </w:pPr>
            <w:r>
              <w:t xml:space="preserve">Examine the expenditure trends and </w:t>
            </w:r>
            <w:proofErr w:type="spellStart"/>
            <w:r>
              <w:t>analysing</w:t>
            </w:r>
            <w:proofErr w:type="spellEnd"/>
            <w:r>
              <w:t xml:space="preserve"> the reasons for any anomalies.</w:t>
            </w:r>
          </w:p>
          <w:p w:rsidR="00C75A9F" w:rsidRDefault="00C75A9F" w:rsidP="00C75A9F">
            <w:pPr>
              <w:pStyle w:val="ListParagraph"/>
              <w:jc w:val="both"/>
            </w:pPr>
          </w:p>
          <w:p w:rsidR="00EA5294" w:rsidRDefault="00EA5294" w:rsidP="00EA5294">
            <w:pPr>
              <w:jc w:val="both"/>
            </w:pPr>
            <w:r>
              <w:t>iii) Main benefits of using analytic procedures</w:t>
            </w:r>
          </w:p>
          <w:p w:rsidR="00EA5294" w:rsidRDefault="00EA5294" w:rsidP="00EA5294">
            <w:pPr>
              <w:pStyle w:val="ListParagraph"/>
              <w:numPr>
                <w:ilvl w:val="0"/>
                <w:numId w:val="6"/>
              </w:numPr>
              <w:jc w:val="both"/>
            </w:pPr>
            <w:r>
              <w:t>Preliminary analytic procedures help in providing an insight into the company and point out high risk areas.</w:t>
            </w:r>
          </w:p>
          <w:p w:rsidR="00EA5294" w:rsidRDefault="00EA5294" w:rsidP="00EA5294">
            <w:pPr>
              <w:pStyle w:val="ListParagraph"/>
              <w:numPr>
                <w:ilvl w:val="0"/>
                <w:numId w:val="6"/>
              </w:numPr>
              <w:jc w:val="both"/>
            </w:pPr>
            <w:r>
              <w:t>Substantive analytic procedures help in evaluating account balances and in obtaining audit evidences</w:t>
            </w:r>
          </w:p>
          <w:p w:rsidR="00EA5294" w:rsidRDefault="00EA5294" w:rsidP="00EA5294">
            <w:pPr>
              <w:pStyle w:val="ListParagraph"/>
              <w:numPr>
                <w:ilvl w:val="0"/>
                <w:numId w:val="6"/>
              </w:numPr>
              <w:jc w:val="both"/>
            </w:pPr>
            <w:r>
              <w:t xml:space="preserve">Final analytic procedures help in carrying out a final assessment of financial statements and </w:t>
            </w:r>
            <w:r>
              <w:lastRenderedPageBreak/>
              <w:t>assess whether audit conclusions are correct or not.</w:t>
            </w:r>
          </w:p>
          <w:p w:rsidR="00EA5294" w:rsidRDefault="00EA5294" w:rsidP="00EA5294">
            <w:pPr>
              <w:pStyle w:val="ListParagraph"/>
              <w:numPr>
                <w:ilvl w:val="0"/>
                <w:numId w:val="6"/>
              </w:numPr>
              <w:jc w:val="both"/>
            </w:pPr>
            <w:r>
              <w:t>Assessing the company’s ability  to remain a going concern</w:t>
            </w:r>
          </w:p>
          <w:p w:rsidR="00EA5294" w:rsidRDefault="00EA5294" w:rsidP="00EA5294">
            <w:pPr>
              <w:pStyle w:val="ListParagraph"/>
              <w:numPr>
                <w:ilvl w:val="0"/>
                <w:numId w:val="6"/>
              </w:numPr>
              <w:jc w:val="both"/>
            </w:pPr>
            <w:r>
              <w:t>Analytics procedures help in indicating errors in financial statements</w:t>
            </w:r>
          </w:p>
          <w:p w:rsidR="00EA5294" w:rsidRDefault="00EA5294" w:rsidP="00EA5294">
            <w:pPr>
              <w:pStyle w:val="ListParagraph"/>
              <w:numPr>
                <w:ilvl w:val="0"/>
                <w:numId w:val="6"/>
              </w:numPr>
              <w:jc w:val="both"/>
            </w:pPr>
            <w:r>
              <w:t>If analytic procedures find material irregularities which indicates that detailed audit testing becomes important.</w:t>
            </w:r>
          </w:p>
          <w:p w:rsidR="00C75A9F" w:rsidRDefault="00C75A9F" w:rsidP="00C75A9F">
            <w:pPr>
              <w:pStyle w:val="ListParagraph"/>
              <w:jc w:val="both"/>
            </w:pPr>
          </w:p>
          <w:p w:rsidR="00EA5294" w:rsidRDefault="00EA5294" w:rsidP="00EA5294">
            <w:pPr>
              <w:jc w:val="both"/>
            </w:pPr>
            <w:r>
              <w:t xml:space="preserve">iv)Common </w:t>
            </w:r>
            <w:r w:rsidR="00C75A9F">
              <w:t>rationalization</w:t>
            </w:r>
            <w:r>
              <w:t xml:space="preserve"> for a fraudster</w:t>
            </w:r>
          </w:p>
          <w:p w:rsidR="00EA5294" w:rsidRDefault="00EA5294" w:rsidP="00EA5294">
            <w:pPr>
              <w:pStyle w:val="ListParagraph"/>
              <w:numPr>
                <w:ilvl w:val="0"/>
                <w:numId w:val="7"/>
              </w:numPr>
              <w:jc w:val="both"/>
            </w:pPr>
            <w:r>
              <w:t>The company will make more money in the next financial quarter and no one will ever notice the missing money.</w:t>
            </w:r>
          </w:p>
          <w:p w:rsidR="00EA5294" w:rsidRDefault="00EA5294" w:rsidP="00EA5294">
            <w:pPr>
              <w:pStyle w:val="ListParagraph"/>
              <w:numPr>
                <w:ilvl w:val="0"/>
                <w:numId w:val="7"/>
              </w:numPr>
              <w:jc w:val="both"/>
            </w:pPr>
            <w:r>
              <w:t>The month’s fictitious accounting entry can be reversed by a counter entry next month.</w:t>
            </w:r>
          </w:p>
          <w:p w:rsidR="00EA5294" w:rsidRDefault="00EA5294" w:rsidP="00EA5294">
            <w:pPr>
              <w:pStyle w:val="ListParagraph"/>
              <w:numPr>
                <w:ilvl w:val="0"/>
                <w:numId w:val="7"/>
              </w:numPr>
              <w:jc w:val="both"/>
            </w:pPr>
            <w:r>
              <w:t>Management does not take supervision of internal controls or discipline seriously.</w:t>
            </w:r>
          </w:p>
          <w:p w:rsidR="00EA5294" w:rsidRDefault="00EA5294" w:rsidP="00EA5294">
            <w:pPr>
              <w:pStyle w:val="ListParagraph"/>
              <w:numPr>
                <w:ilvl w:val="0"/>
                <w:numId w:val="7"/>
              </w:numPr>
              <w:jc w:val="both"/>
            </w:pPr>
            <w:r>
              <w:t>Management itself is involved in dubious transactions in order to and maintain aggressive accounting policies</w:t>
            </w:r>
          </w:p>
          <w:p w:rsidR="00EA5294" w:rsidRDefault="00EA5294" w:rsidP="00EA5294">
            <w:pPr>
              <w:pStyle w:val="ListParagraph"/>
              <w:numPr>
                <w:ilvl w:val="0"/>
                <w:numId w:val="7"/>
              </w:numPr>
              <w:jc w:val="both"/>
            </w:pPr>
            <w:r>
              <w:t>Risk taking is more rewarding than playing it safe</w:t>
            </w:r>
          </w:p>
          <w:p w:rsidR="00EA5294" w:rsidRDefault="00EA5294" w:rsidP="00EA5294">
            <w:pPr>
              <w:pStyle w:val="ListParagraph"/>
              <w:numPr>
                <w:ilvl w:val="0"/>
                <w:numId w:val="7"/>
              </w:numPr>
              <w:jc w:val="both"/>
            </w:pPr>
            <w:r>
              <w:t>The people who have been rewarded with promotions have dis regarded the means of achieving objectives and focused only on attainment of organisational goals.</w:t>
            </w:r>
          </w:p>
          <w:p w:rsidR="00EA5294" w:rsidRDefault="00EA5294" w:rsidP="00EA5294">
            <w:pPr>
              <w:pStyle w:val="ListParagraph"/>
              <w:numPr>
                <w:ilvl w:val="0"/>
                <w:numId w:val="7"/>
              </w:numPr>
              <w:jc w:val="both"/>
            </w:pPr>
            <w:r>
              <w:t>If a little fraud helps the overall position of the company without doing any material harm, then it is justified.</w:t>
            </w:r>
          </w:p>
          <w:p w:rsidR="00EA5294" w:rsidRDefault="00EA5294" w:rsidP="00EA5294">
            <w:pPr>
              <w:pStyle w:val="ListParagraph"/>
              <w:numPr>
                <w:ilvl w:val="0"/>
                <w:numId w:val="7"/>
              </w:numPr>
              <w:jc w:val="both"/>
            </w:pPr>
            <w:r>
              <w:t>The company overlooked my headworks and promoted someone else.</w:t>
            </w:r>
          </w:p>
          <w:p w:rsidR="00EA5294" w:rsidRDefault="00EA5294" w:rsidP="00EA5294">
            <w:pPr>
              <w:pStyle w:val="ListParagraph"/>
              <w:numPr>
                <w:ilvl w:val="0"/>
                <w:numId w:val="7"/>
              </w:numPr>
              <w:jc w:val="both"/>
            </w:pPr>
            <w:r>
              <w:t>The company does not pay me enough and may fire me soon.</w:t>
            </w:r>
          </w:p>
          <w:p w:rsidR="00EA5294" w:rsidRDefault="00EA5294" w:rsidP="00EA5294">
            <w:pPr>
              <w:jc w:val="both"/>
            </w:pPr>
          </w:p>
          <w:p w:rsidR="00EA5294" w:rsidRDefault="00EA5294" w:rsidP="00EA5294">
            <w:pPr>
              <w:jc w:val="both"/>
            </w:pPr>
            <w:r>
              <w:t>v)Important points to be considered when evaluating risk factors</w:t>
            </w:r>
          </w:p>
          <w:p w:rsidR="00EA5294" w:rsidRDefault="00EA5294" w:rsidP="00EA5294">
            <w:pPr>
              <w:pStyle w:val="ListParagraph"/>
              <w:numPr>
                <w:ilvl w:val="0"/>
                <w:numId w:val="8"/>
              </w:numPr>
              <w:jc w:val="both"/>
            </w:pPr>
            <w:r>
              <w:t>The environment which the business operates</w:t>
            </w:r>
          </w:p>
          <w:p w:rsidR="00EA5294" w:rsidRDefault="00EA5294" w:rsidP="00EA5294">
            <w:pPr>
              <w:pStyle w:val="ListParagraph"/>
              <w:numPr>
                <w:ilvl w:val="0"/>
                <w:numId w:val="8"/>
              </w:numPr>
              <w:jc w:val="both"/>
            </w:pPr>
            <w:r>
              <w:t>Business structure and culture and internal controls</w:t>
            </w:r>
          </w:p>
          <w:p w:rsidR="00EA5294" w:rsidRDefault="00EA5294" w:rsidP="00EA5294">
            <w:pPr>
              <w:pStyle w:val="ListParagraph"/>
              <w:numPr>
                <w:ilvl w:val="0"/>
                <w:numId w:val="8"/>
              </w:numPr>
              <w:jc w:val="both"/>
            </w:pPr>
            <w:r>
              <w:t>Presence and effectiveness of mitigating factors that reduce the risk the fraud.</w:t>
            </w:r>
          </w:p>
          <w:p w:rsidR="00EA5294" w:rsidRDefault="00EA5294" w:rsidP="00EA5294">
            <w:pPr>
              <w:pStyle w:val="ListParagraph"/>
              <w:numPr>
                <w:ilvl w:val="0"/>
                <w:numId w:val="8"/>
              </w:numPr>
              <w:jc w:val="both"/>
            </w:pPr>
            <w:r>
              <w:t>Size of the business – whether it is large or small</w:t>
            </w:r>
          </w:p>
          <w:p w:rsidR="00EA5294" w:rsidRDefault="00EA5294" w:rsidP="00EA5294">
            <w:pPr>
              <w:pStyle w:val="ListParagraph"/>
              <w:numPr>
                <w:ilvl w:val="0"/>
                <w:numId w:val="8"/>
              </w:numPr>
              <w:jc w:val="both"/>
            </w:pPr>
            <w:r>
              <w:t>Effectiveness of the internal controls including owners involvement and segregation of duties</w:t>
            </w:r>
          </w:p>
          <w:p w:rsidR="00EA5294" w:rsidRDefault="00EA5294" w:rsidP="00EA5294">
            <w:pPr>
              <w:pStyle w:val="ListParagraph"/>
              <w:numPr>
                <w:ilvl w:val="0"/>
                <w:numId w:val="8"/>
              </w:numPr>
              <w:jc w:val="both"/>
            </w:pPr>
            <w:r>
              <w:t xml:space="preserve">Overall industry in which it operates </w:t>
            </w:r>
          </w:p>
          <w:p w:rsidR="00EA5294" w:rsidRDefault="00EA5294" w:rsidP="00EA5294">
            <w:pPr>
              <w:pStyle w:val="ListParagraph"/>
              <w:numPr>
                <w:ilvl w:val="0"/>
                <w:numId w:val="8"/>
              </w:numPr>
              <w:jc w:val="both"/>
            </w:pPr>
            <w:r>
              <w:t>Economic environment</w:t>
            </w:r>
          </w:p>
          <w:p w:rsidR="00EA5294" w:rsidRDefault="00EA5294" w:rsidP="00EA5294">
            <w:pPr>
              <w:pStyle w:val="ListParagraph"/>
              <w:numPr>
                <w:ilvl w:val="0"/>
                <w:numId w:val="8"/>
              </w:numPr>
              <w:jc w:val="both"/>
            </w:pPr>
            <w:r>
              <w:t>Business entity’s relationship with suppliers, customers and business partners</w:t>
            </w:r>
          </w:p>
          <w:p w:rsidR="00EA5294" w:rsidRDefault="00EA5294" w:rsidP="00EA5294">
            <w:pPr>
              <w:pStyle w:val="ListParagraph"/>
              <w:numPr>
                <w:ilvl w:val="0"/>
                <w:numId w:val="8"/>
              </w:numPr>
              <w:jc w:val="both"/>
            </w:pPr>
            <w:r>
              <w:t>Possibility of someone from management who can override the system</w:t>
            </w:r>
          </w:p>
          <w:p w:rsidR="00EA5294" w:rsidRDefault="00EA5294" w:rsidP="00EA5294">
            <w:pPr>
              <w:pStyle w:val="ListParagraph"/>
              <w:jc w:val="both"/>
            </w:pPr>
          </w:p>
          <w:p w:rsidR="00EA5294" w:rsidRDefault="00EA5294" w:rsidP="00EA5294">
            <w:pPr>
              <w:jc w:val="both"/>
            </w:pPr>
            <w:proofErr w:type="gramStart"/>
            <w:r>
              <w:t>v</w:t>
            </w:r>
            <w:r w:rsidR="00C75A9F">
              <w:t>i</w:t>
            </w:r>
            <w:r>
              <w:t>)</w:t>
            </w:r>
            <w:proofErr w:type="gramEnd"/>
            <w:r>
              <w:t>Preliminary analytic procedure – this helps in providing an insight into the company and point out high risk areas.</w:t>
            </w:r>
          </w:p>
          <w:p w:rsidR="00EA5294" w:rsidRDefault="00EA5294" w:rsidP="00EA5294">
            <w:pPr>
              <w:jc w:val="both"/>
            </w:pPr>
            <w:r>
              <w:t>Substantive analytic procedure – this is used in evaluation of account balances and in obtaining evidences.</w:t>
            </w:r>
          </w:p>
          <w:p w:rsidR="00EA5294" w:rsidRDefault="00EA5294" w:rsidP="00EA5294">
            <w:pPr>
              <w:jc w:val="both"/>
            </w:pPr>
            <w:r>
              <w:t xml:space="preserve">Final analytic procedure – carryout a final assessment of financial statements and assess whether audit conclusions are correct or not.  </w:t>
            </w:r>
          </w:p>
          <w:p w:rsidR="00C75A9F" w:rsidRDefault="00C75A9F" w:rsidP="00EA5294">
            <w:pPr>
              <w:jc w:val="both"/>
            </w:pPr>
          </w:p>
          <w:p w:rsidR="00C75A9F" w:rsidRDefault="00EA5294" w:rsidP="00EA5294">
            <w:pPr>
              <w:jc w:val="both"/>
            </w:pPr>
            <w:r>
              <w:t>2)</w:t>
            </w:r>
          </w:p>
          <w:p w:rsidR="00EA5294" w:rsidRDefault="00EA5294" w:rsidP="00EA5294">
            <w:pPr>
              <w:jc w:val="both"/>
            </w:pPr>
            <w:r>
              <w:t>Fraud triangle clearly indicates that there are three factors should exist for fraud to happen</w:t>
            </w:r>
          </w:p>
          <w:p w:rsidR="00EA5294" w:rsidRDefault="00EA5294" w:rsidP="00EA5294">
            <w:pPr>
              <w:jc w:val="both"/>
            </w:pPr>
            <w:r>
              <w:t>1) Opportunity</w:t>
            </w:r>
          </w:p>
          <w:p w:rsidR="00EA5294" w:rsidRDefault="00EA5294" w:rsidP="00EA5294">
            <w:pPr>
              <w:jc w:val="both"/>
            </w:pPr>
            <w:r>
              <w:t>2) Pressure</w:t>
            </w:r>
          </w:p>
          <w:p w:rsidR="00EA5294" w:rsidRDefault="00EA5294" w:rsidP="00EA5294">
            <w:pPr>
              <w:jc w:val="both"/>
            </w:pPr>
            <w:r>
              <w:t xml:space="preserve">3) </w:t>
            </w:r>
            <w:proofErr w:type="spellStart"/>
            <w:r>
              <w:t>Rationalisation</w:t>
            </w:r>
            <w:proofErr w:type="spellEnd"/>
          </w:p>
          <w:p w:rsidR="00EA5294" w:rsidRDefault="00EA5294" w:rsidP="00EA5294">
            <w:pPr>
              <w:jc w:val="both"/>
            </w:pPr>
            <w:r>
              <w:t xml:space="preserve">Most of the time circumstances or </w:t>
            </w:r>
            <w:proofErr w:type="gramStart"/>
            <w:r>
              <w:t>opportunities which are presented in an organisation motivates</w:t>
            </w:r>
            <w:proofErr w:type="gramEnd"/>
            <w:r>
              <w:t xml:space="preserve"> a management or employee to commit a fraud. These circumstances not only attract natural fraudsters but also work as a catalyst to motivate a “</w:t>
            </w:r>
            <w:proofErr w:type="spellStart"/>
            <w:r>
              <w:t>non fraudster</w:t>
            </w:r>
            <w:proofErr w:type="spellEnd"/>
            <w:r>
              <w:t>” to commit a fraud.</w:t>
            </w:r>
          </w:p>
          <w:p w:rsidR="00EA5294" w:rsidRDefault="00EA5294" w:rsidP="00EA5294">
            <w:pPr>
              <w:jc w:val="both"/>
            </w:pPr>
            <w:r>
              <w:t>For an example week or in effective controls may motivate an employee to commit a fraud as he/she may think that she can easily get away from it.</w:t>
            </w:r>
          </w:p>
          <w:p w:rsidR="00EA5294" w:rsidRDefault="00EA5294" w:rsidP="00EA5294">
            <w:pPr>
              <w:jc w:val="both"/>
            </w:pPr>
            <w:r>
              <w:lastRenderedPageBreak/>
              <w:t xml:space="preserve">Even when there is a pressure to commit a fraud, in the absence of an opportunity or circumstances, a fraudster would be reluctant commit a fraud where there are stricter controls and punishments in place. </w:t>
            </w:r>
          </w:p>
          <w:p w:rsidR="00EA5294" w:rsidRDefault="00EA5294" w:rsidP="00EA5294">
            <w:pPr>
              <w:jc w:val="both"/>
            </w:pPr>
            <w:r>
              <w:t>Circumstances also create opportunities for a fraudster or non-fraudster to commit a fraud. Lack of segregation of duties results in more frauds as a fraudster can easily get away or hide the fraud.</w:t>
            </w:r>
          </w:p>
          <w:p w:rsidR="00EA5294" w:rsidRDefault="00EA5294" w:rsidP="00EA5294">
            <w:pPr>
              <w:jc w:val="both"/>
            </w:pPr>
            <w:r>
              <w:t>Stricter controls and organisational procedures demotivate a fraudster to commit a crime even in the presence of opportunities or circumstances. Therefore it is paramount that the organisations, regardless of its size, should observe that the protocols or procedures do exists to alleviate the fraud.</w:t>
            </w:r>
          </w:p>
          <w:p w:rsidR="00EA5294" w:rsidRDefault="00EA5294" w:rsidP="00EA5294">
            <w:pPr>
              <w:jc w:val="both"/>
            </w:pPr>
            <w:r>
              <w:t>There are many circumstances which can be identified within an organisation which may create opportunities for managers an others to commit fraud. Following are examples of such circumstances</w:t>
            </w:r>
          </w:p>
          <w:p w:rsidR="00EA5294" w:rsidRDefault="00EA5294" w:rsidP="00EA5294">
            <w:pPr>
              <w:pStyle w:val="ListParagraph"/>
              <w:numPr>
                <w:ilvl w:val="0"/>
                <w:numId w:val="9"/>
              </w:numPr>
              <w:jc w:val="both"/>
            </w:pPr>
            <w:r>
              <w:t>Lack of internal controls – this creates less fear of getting caught and work as a catalyst to commit more fraud.</w:t>
            </w:r>
          </w:p>
          <w:p w:rsidR="00EA5294" w:rsidRDefault="00EA5294" w:rsidP="00EA5294">
            <w:pPr>
              <w:pStyle w:val="ListParagraph"/>
              <w:numPr>
                <w:ilvl w:val="0"/>
                <w:numId w:val="9"/>
              </w:numPr>
              <w:jc w:val="both"/>
            </w:pPr>
            <w:r>
              <w:t>Lack of ethics and values – if an organisation doesn’t have a value or ethics in its conduct of business, it may create a culture of non-compliance and the frauds are valued are normal or as a part of business.</w:t>
            </w:r>
          </w:p>
          <w:p w:rsidR="00EA5294" w:rsidRDefault="00EA5294" w:rsidP="00EA5294">
            <w:pPr>
              <w:pStyle w:val="ListParagraph"/>
              <w:numPr>
                <w:ilvl w:val="0"/>
                <w:numId w:val="9"/>
              </w:numPr>
              <w:jc w:val="both"/>
            </w:pPr>
            <w:r>
              <w:t>Lack of punishments – this creates lack of fear and managers or employees don’t hesitate to commit a fraud.</w:t>
            </w:r>
          </w:p>
          <w:p w:rsidR="00EA5294" w:rsidRDefault="00EA5294" w:rsidP="00EA5294">
            <w:pPr>
              <w:jc w:val="both"/>
            </w:pPr>
            <w:r>
              <w:t xml:space="preserve">Nature of business, especially when there is lots of cash transactions involved, it motivates managers or employees to commit more fraud. Small organisations are in general do present less controls or procedures compared to large and well-structured organisation.  Therefore there are more chances for a fraud in a small organisation than in bigger organisation. </w:t>
            </w:r>
          </w:p>
          <w:p w:rsidR="00EA5294" w:rsidRDefault="00EA5294" w:rsidP="00EA5294">
            <w:pPr>
              <w:jc w:val="both"/>
            </w:pPr>
            <w:r>
              <w:t>3)type of questions should be asked</w:t>
            </w:r>
          </w:p>
          <w:p w:rsidR="00C75A9F" w:rsidRDefault="00C75A9F" w:rsidP="00EA5294">
            <w:pPr>
              <w:jc w:val="both"/>
            </w:pPr>
          </w:p>
          <w:p w:rsidR="00EA5294" w:rsidRDefault="00EA5294" w:rsidP="00EA5294">
            <w:pPr>
              <w:pStyle w:val="ListParagraph"/>
              <w:numPr>
                <w:ilvl w:val="0"/>
                <w:numId w:val="10"/>
              </w:numPr>
              <w:jc w:val="both"/>
            </w:pPr>
            <w:r>
              <w:t xml:space="preserve">Is the management aware of any alleged or perpetrated financial misstatement or asset misappropriation that might have resulted in material misstatement in the </w:t>
            </w:r>
            <w:proofErr w:type="spellStart"/>
            <w:r>
              <w:t>organisation’s</w:t>
            </w:r>
            <w:proofErr w:type="spellEnd"/>
            <w:r>
              <w:t xml:space="preserve"> financial statements?</w:t>
            </w:r>
          </w:p>
          <w:p w:rsidR="00EA5294" w:rsidRDefault="00EA5294" w:rsidP="00EA5294">
            <w:pPr>
              <w:pStyle w:val="ListParagraph"/>
              <w:numPr>
                <w:ilvl w:val="0"/>
                <w:numId w:val="10"/>
              </w:numPr>
              <w:jc w:val="both"/>
            </w:pPr>
            <w:r>
              <w:t>Is the management aware of any perpetrated or alleged fraud regardless of materiality?</w:t>
            </w:r>
          </w:p>
          <w:p w:rsidR="00EA5294" w:rsidRDefault="00EA5294" w:rsidP="00EA5294">
            <w:pPr>
              <w:pStyle w:val="ListParagraph"/>
              <w:numPr>
                <w:ilvl w:val="0"/>
                <w:numId w:val="10"/>
              </w:numPr>
              <w:jc w:val="both"/>
            </w:pPr>
            <w:r>
              <w:t xml:space="preserve">Did the management receive any letters or other communications </w:t>
            </w:r>
            <w:proofErr w:type="gramStart"/>
            <w:r>
              <w:t>be</w:t>
            </w:r>
            <w:proofErr w:type="gramEnd"/>
            <w:r>
              <w:t xml:space="preserve"> ex-employees, analyst </w:t>
            </w:r>
            <w:proofErr w:type="spellStart"/>
            <w:r>
              <w:t>etc</w:t>
            </w:r>
            <w:proofErr w:type="spellEnd"/>
            <w:r>
              <w:t xml:space="preserve"> alleging fraudulent activity?</w:t>
            </w:r>
          </w:p>
          <w:p w:rsidR="00EA5294" w:rsidRDefault="00EA5294" w:rsidP="00EA5294">
            <w:pPr>
              <w:pStyle w:val="ListParagraph"/>
              <w:numPr>
                <w:ilvl w:val="0"/>
                <w:numId w:val="10"/>
              </w:numPr>
              <w:jc w:val="both"/>
            </w:pPr>
            <w:r>
              <w:t>What are the risks of fraud in the organisation according to the management?</w:t>
            </w:r>
          </w:p>
          <w:p w:rsidR="00EA5294" w:rsidRDefault="00EA5294" w:rsidP="00EA5294">
            <w:pPr>
              <w:pStyle w:val="ListParagraph"/>
              <w:numPr>
                <w:ilvl w:val="0"/>
                <w:numId w:val="10"/>
              </w:numPr>
              <w:jc w:val="both"/>
            </w:pPr>
            <w:r>
              <w:t xml:space="preserve">What specific areas, transactions or </w:t>
            </w:r>
            <w:proofErr w:type="gramStart"/>
            <w:r>
              <w:t>accounts has</w:t>
            </w:r>
            <w:proofErr w:type="gramEnd"/>
            <w:r>
              <w:t xml:space="preserve"> the management pointed out as being vulnerable to fraud and what the reasons behind the fraud risk?</w:t>
            </w:r>
          </w:p>
          <w:p w:rsidR="00EA5294" w:rsidRDefault="00EA5294" w:rsidP="00EA5294">
            <w:pPr>
              <w:pStyle w:val="ListParagraph"/>
              <w:numPr>
                <w:ilvl w:val="0"/>
                <w:numId w:val="10"/>
              </w:numPr>
              <w:jc w:val="both"/>
            </w:pPr>
            <w:r>
              <w:t xml:space="preserve">What program or internal control mechanism has the management put in place to mitigate the risk of specific fraud or to deter fraud in general? How are these </w:t>
            </w:r>
            <w:proofErr w:type="spellStart"/>
            <w:r>
              <w:t>programmes</w:t>
            </w:r>
            <w:proofErr w:type="spellEnd"/>
            <w:r>
              <w:t xml:space="preserve"> and controls being monitors and supervised?</w:t>
            </w:r>
          </w:p>
          <w:p w:rsidR="00EA5294" w:rsidRDefault="00EA5294" w:rsidP="00EA5294">
            <w:pPr>
              <w:pStyle w:val="ListParagraph"/>
              <w:numPr>
                <w:ilvl w:val="0"/>
                <w:numId w:val="10"/>
              </w:numPr>
              <w:jc w:val="both"/>
            </w:pPr>
            <w:r>
              <w:t>What are the management views on ethics and business morals and how are these vies communicated to employees?</w:t>
            </w:r>
          </w:p>
          <w:p w:rsidR="00EA5294" w:rsidRDefault="00EA5294" w:rsidP="00EA5294">
            <w:pPr>
              <w:pStyle w:val="ListParagraph"/>
              <w:numPr>
                <w:ilvl w:val="0"/>
                <w:numId w:val="10"/>
              </w:numPr>
              <w:jc w:val="both"/>
            </w:pPr>
            <w:r>
              <w:t xml:space="preserve">Is the management’s </w:t>
            </w:r>
            <w:proofErr w:type="spellStart"/>
            <w:r>
              <w:t>behaviour</w:t>
            </w:r>
            <w:proofErr w:type="spellEnd"/>
            <w:r>
              <w:t xml:space="preserve"> consistent with these views?</w:t>
            </w:r>
          </w:p>
          <w:p w:rsidR="00EA5294" w:rsidRDefault="00EA5294" w:rsidP="00EA5294">
            <w:pPr>
              <w:pStyle w:val="ListParagraph"/>
              <w:numPr>
                <w:ilvl w:val="0"/>
                <w:numId w:val="10"/>
              </w:numPr>
              <w:jc w:val="both"/>
            </w:pPr>
            <w:r>
              <w:t>How are the companies operating locations and other business segments monitored? Are the certain segments that are prone to fraud?</w:t>
            </w:r>
          </w:p>
          <w:p w:rsidR="00EA5294" w:rsidRDefault="00EA5294" w:rsidP="00EA5294">
            <w:pPr>
              <w:pStyle w:val="ListParagraph"/>
              <w:numPr>
                <w:ilvl w:val="0"/>
                <w:numId w:val="10"/>
              </w:numPr>
              <w:jc w:val="both"/>
            </w:pPr>
            <w:r>
              <w:t>Did the audit committee or any other authority receive a report from the management and regarding the entity’s control environment?</w:t>
            </w:r>
          </w:p>
          <w:p w:rsidR="00EA5294" w:rsidRDefault="00EA5294" w:rsidP="00EA5294">
            <w:pPr>
              <w:pStyle w:val="ListParagraph"/>
              <w:numPr>
                <w:ilvl w:val="0"/>
                <w:numId w:val="10"/>
              </w:numPr>
              <w:jc w:val="both"/>
            </w:pPr>
            <w:r>
              <w:t>Has there been request to the management or anyone else in the company to alter or withhold information, and to make fictitious transactions or accounting entries?</w:t>
            </w:r>
          </w:p>
          <w:p w:rsidR="00EA5294" w:rsidRDefault="00EA5294" w:rsidP="00EA5294">
            <w:pPr>
              <w:jc w:val="both"/>
            </w:pPr>
          </w:p>
          <w:p w:rsidR="00C75A9F" w:rsidRDefault="00C75A9F" w:rsidP="00EA5294">
            <w:pPr>
              <w:jc w:val="both"/>
            </w:pPr>
          </w:p>
          <w:p w:rsidR="00C75A9F" w:rsidRDefault="00C75A9F" w:rsidP="00EA5294">
            <w:pPr>
              <w:jc w:val="both"/>
            </w:pPr>
          </w:p>
          <w:p w:rsidR="00C75A9F" w:rsidRDefault="00C75A9F" w:rsidP="00EA5294">
            <w:pPr>
              <w:jc w:val="both"/>
            </w:pPr>
          </w:p>
          <w:p w:rsidR="00C75A9F" w:rsidRDefault="00C75A9F" w:rsidP="00EA5294">
            <w:pPr>
              <w:jc w:val="both"/>
            </w:pPr>
          </w:p>
          <w:p w:rsidR="00C75A9F" w:rsidRDefault="00C75A9F" w:rsidP="00EA5294">
            <w:pPr>
              <w:jc w:val="both"/>
            </w:pPr>
          </w:p>
          <w:p w:rsidR="00EA5294" w:rsidRPr="00E760ED" w:rsidRDefault="00EA5294" w:rsidP="00EA5294">
            <w:pPr>
              <w:jc w:val="both"/>
              <w:rPr>
                <w:b/>
              </w:rPr>
            </w:pPr>
            <w:r w:rsidRPr="00E760ED">
              <w:rPr>
                <w:b/>
              </w:rPr>
              <w:t>Case study</w:t>
            </w:r>
          </w:p>
          <w:p w:rsidR="00EA5294" w:rsidRDefault="00EA5294" w:rsidP="00EA5294">
            <w:pPr>
              <w:jc w:val="both"/>
            </w:pPr>
            <w:r>
              <w:t>In this scenario, the forensic accountant would look into two main factors</w:t>
            </w:r>
          </w:p>
          <w:p w:rsidR="00EA5294" w:rsidRDefault="00EA5294" w:rsidP="00EA5294">
            <w:pPr>
              <w:jc w:val="both"/>
            </w:pPr>
            <w:r>
              <w:t xml:space="preserve">1) The source of income to fund his current life style </w:t>
            </w:r>
          </w:p>
          <w:p w:rsidR="00EA5294" w:rsidRDefault="00EA5294" w:rsidP="00EA5294">
            <w:pPr>
              <w:jc w:val="both"/>
            </w:pPr>
            <w:r>
              <w:t xml:space="preserve">The forensic accountant should gather evidence to proof of the total income, including the income from property portfolios; this can be obtained from bank statements, P60 or </w:t>
            </w:r>
            <w:proofErr w:type="spellStart"/>
            <w:r>
              <w:t>payslips</w:t>
            </w:r>
            <w:proofErr w:type="spellEnd"/>
            <w:r>
              <w:t>, annual tax return or statement from an accountant. Once he has established the income then he should look into his total expenditure or out goings to proof that his income will suffice to fund his life style.</w:t>
            </w:r>
          </w:p>
          <w:p w:rsidR="00EA5294" w:rsidRDefault="00EA5294" w:rsidP="00EA5294">
            <w:pPr>
              <w:jc w:val="both"/>
            </w:pPr>
            <w:r>
              <w:t>2) Property portfolio and the proof of income/deposit to purchase those properties</w:t>
            </w:r>
          </w:p>
          <w:p w:rsidR="00EA5294" w:rsidRDefault="00EA5294" w:rsidP="00EA5294">
            <w:pPr>
              <w:jc w:val="both"/>
            </w:pPr>
            <w:r>
              <w:t>In this scenario, forensic accountant should be able to establish as to how he obtained those properties, starting with his first property. First of all forensic accountant should establish how he bought his first property. The source of income and the deposit along with lawyer’s correspondence. Also he should be able to check the deed and property register to establish the purchase price.</w:t>
            </w:r>
          </w:p>
          <w:p w:rsidR="00EA5294" w:rsidRDefault="00EA5294" w:rsidP="00EA5294">
            <w:pPr>
              <w:jc w:val="both"/>
            </w:pPr>
            <w:r>
              <w:t>He then should establish the price increase of the property and the equity that was gained due to it.  He then should be able to establish the other properties he bought by using those equities. In theory the amount of deposit for those properties should be within the equity increase. Otherwise a proof for the source of income should be obtained.</w:t>
            </w:r>
          </w:p>
          <w:p w:rsidR="00EA5294" w:rsidRDefault="00EA5294" w:rsidP="00EA5294">
            <w:pPr>
              <w:jc w:val="both"/>
            </w:pPr>
            <w:r>
              <w:t>2) Documents that have helped</w:t>
            </w:r>
          </w:p>
          <w:p w:rsidR="00EA5294" w:rsidRDefault="00EA5294" w:rsidP="00EA5294">
            <w:pPr>
              <w:pStyle w:val="ListParagraph"/>
              <w:numPr>
                <w:ilvl w:val="0"/>
                <w:numId w:val="11"/>
              </w:numPr>
              <w:jc w:val="both"/>
            </w:pPr>
            <w:r>
              <w:t>Bank statements</w:t>
            </w:r>
          </w:p>
          <w:p w:rsidR="00EA5294" w:rsidRDefault="00EA5294" w:rsidP="00EA5294">
            <w:pPr>
              <w:pStyle w:val="ListParagraph"/>
              <w:numPr>
                <w:ilvl w:val="0"/>
                <w:numId w:val="11"/>
              </w:numPr>
              <w:jc w:val="both"/>
            </w:pPr>
            <w:r>
              <w:t>Lawyers and estate agents correspondence in conveyancing</w:t>
            </w:r>
          </w:p>
          <w:p w:rsidR="00EA5294" w:rsidRDefault="00EA5294" w:rsidP="00EA5294">
            <w:pPr>
              <w:pStyle w:val="ListParagraph"/>
              <w:numPr>
                <w:ilvl w:val="0"/>
                <w:numId w:val="11"/>
              </w:numPr>
              <w:jc w:val="both"/>
            </w:pPr>
            <w:r>
              <w:t>Property register</w:t>
            </w:r>
          </w:p>
          <w:p w:rsidR="00EA5294" w:rsidRDefault="00EA5294" w:rsidP="00EA5294">
            <w:pPr>
              <w:pStyle w:val="ListParagraph"/>
              <w:numPr>
                <w:ilvl w:val="0"/>
                <w:numId w:val="11"/>
              </w:numPr>
              <w:jc w:val="both"/>
            </w:pPr>
            <w:r>
              <w:t>Deed</w:t>
            </w:r>
          </w:p>
          <w:p w:rsidR="00EA5294" w:rsidRDefault="00EA5294" w:rsidP="00EA5294">
            <w:pPr>
              <w:pStyle w:val="ListParagraph"/>
              <w:numPr>
                <w:ilvl w:val="0"/>
                <w:numId w:val="11"/>
              </w:numPr>
              <w:jc w:val="both"/>
            </w:pPr>
            <w:r>
              <w:t>Mortgage statements</w:t>
            </w:r>
          </w:p>
          <w:p w:rsidR="00EA5294" w:rsidRDefault="00EA5294" w:rsidP="00EA5294">
            <w:pPr>
              <w:pStyle w:val="ListParagraph"/>
              <w:numPr>
                <w:ilvl w:val="0"/>
                <w:numId w:val="11"/>
              </w:numPr>
              <w:jc w:val="both"/>
            </w:pPr>
            <w:proofErr w:type="spellStart"/>
            <w:r>
              <w:t>Payslips</w:t>
            </w:r>
            <w:proofErr w:type="spellEnd"/>
            <w:r>
              <w:t>/ P60</w:t>
            </w:r>
          </w:p>
          <w:p w:rsidR="00EA5294" w:rsidRDefault="00EA5294" w:rsidP="00EA5294">
            <w:pPr>
              <w:pStyle w:val="ListParagraph"/>
              <w:numPr>
                <w:ilvl w:val="0"/>
                <w:numId w:val="11"/>
              </w:numPr>
              <w:jc w:val="both"/>
            </w:pPr>
            <w:r>
              <w:t>Annual tax return and accounts</w:t>
            </w:r>
          </w:p>
          <w:p w:rsidR="00EA5294" w:rsidRDefault="00EA5294" w:rsidP="00EA5294">
            <w:pPr>
              <w:pStyle w:val="ListParagraph"/>
              <w:numPr>
                <w:ilvl w:val="0"/>
                <w:numId w:val="11"/>
              </w:numPr>
              <w:jc w:val="both"/>
            </w:pPr>
            <w:r>
              <w:t>House price confirmation and confirmation of equity released in the bank accounts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5813" w:rsidP="00A851DA">
            <w:pPr>
              <w:rPr>
                <w:rFonts w:cs="Bliss-Regular"/>
                <w:color w:val="000000"/>
              </w:rPr>
            </w:pPr>
            <w:proofErr w:type="spellStart"/>
            <w:r>
              <w:rPr>
                <w:rFonts w:cs="Bliss-Regular"/>
                <w:color w:val="000000"/>
              </w:rPr>
              <w:t>S.Ravishangar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6AAA" w:rsidP="00A851DA">
            <w:pPr>
              <w:rPr>
                <w:rFonts w:cs="Bliss-Regular"/>
                <w:color w:val="000000"/>
              </w:rPr>
            </w:pPr>
            <w:r>
              <w:rPr>
                <w:rFonts w:cs="Bliss-Regular"/>
                <w:color w:val="000000"/>
              </w:rPr>
              <w:t>27/11/2017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12C7"/>
    <w:multiLevelType w:val="hybridMultilevel"/>
    <w:tmpl w:val="2B12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905DD3"/>
    <w:multiLevelType w:val="hybridMultilevel"/>
    <w:tmpl w:val="7F207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BF50A3"/>
    <w:multiLevelType w:val="hybridMultilevel"/>
    <w:tmpl w:val="8A9C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4C73F9"/>
    <w:multiLevelType w:val="hybridMultilevel"/>
    <w:tmpl w:val="B246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E031892"/>
    <w:multiLevelType w:val="hybridMultilevel"/>
    <w:tmpl w:val="A1B4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E27489"/>
    <w:multiLevelType w:val="hybridMultilevel"/>
    <w:tmpl w:val="ED00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DE7B7A"/>
    <w:multiLevelType w:val="hybridMultilevel"/>
    <w:tmpl w:val="9EA22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A609F6"/>
    <w:multiLevelType w:val="hybridMultilevel"/>
    <w:tmpl w:val="B712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3BD57B8"/>
    <w:multiLevelType w:val="hybridMultilevel"/>
    <w:tmpl w:val="D66A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0C322D"/>
    <w:multiLevelType w:val="hybridMultilevel"/>
    <w:tmpl w:val="4F96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
  </w:num>
  <w:num w:numId="4">
    <w:abstractNumId w:val="8"/>
  </w:num>
  <w:num w:numId="5">
    <w:abstractNumId w:val="3"/>
  </w:num>
  <w:num w:numId="6">
    <w:abstractNumId w:val="6"/>
  </w:num>
  <w:num w:numId="7">
    <w:abstractNumId w:val="0"/>
  </w:num>
  <w:num w:numId="8">
    <w:abstractNumId w:val="10"/>
  </w:num>
  <w:num w:numId="9">
    <w:abstractNumId w:val="7"/>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291B"/>
    <w:rsid w:val="001175EE"/>
    <w:rsid w:val="00157CF6"/>
    <w:rsid w:val="00182416"/>
    <w:rsid w:val="00187EB4"/>
    <w:rsid w:val="001B6DF4"/>
    <w:rsid w:val="001F0481"/>
    <w:rsid w:val="00200C92"/>
    <w:rsid w:val="0020451E"/>
    <w:rsid w:val="00206B9D"/>
    <w:rsid w:val="0023259C"/>
    <w:rsid w:val="00263266"/>
    <w:rsid w:val="002B0BD7"/>
    <w:rsid w:val="002B573D"/>
    <w:rsid w:val="002C5CB2"/>
    <w:rsid w:val="002D551B"/>
    <w:rsid w:val="002E7C75"/>
    <w:rsid w:val="002F779F"/>
    <w:rsid w:val="00313505"/>
    <w:rsid w:val="00314383"/>
    <w:rsid w:val="00371885"/>
    <w:rsid w:val="0038032B"/>
    <w:rsid w:val="003D5B10"/>
    <w:rsid w:val="003E2B87"/>
    <w:rsid w:val="00402786"/>
    <w:rsid w:val="00405895"/>
    <w:rsid w:val="004058DF"/>
    <w:rsid w:val="00443E6F"/>
    <w:rsid w:val="00486AAA"/>
    <w:rsid w:val="00486F1A"/>
    <w:rsid w:val="00490CB9"/>
    <w:rsid w:val="004A2CE2"/>
    <w:rsid w:val="004E3CDA"/>
    <w:rsid w:val="004F4B4D"/>
    <w:rsid w:val="0050216D"/>
    <w:rsid w:val="00503D7E"/>
    <w:rsid w:val="0050778F"/>
    <w:rsid w:val="00527C11"/>
    <w:rsid w:val="00535F31"/>
    <w:rsid w:val="00574D64"/>
    <w:rsid w:val="00591365"/>
    <w:rsid w:val="005B31E4"/>
    <w:rsid w:val="005C3D28"/>
    <w:rsid w:val="006034F6"/>
    <w:rsid w:val="00605631"/>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55C16"/>
    <w:rsid w:val="00983942"/>
    <w:rsid w:val="009C37E0"/>
    <w:rsid w:val="009E1596"/>
    <w:rsid w:val="009E41F4"/>
    <w:rsid w:val="00A14B66"/>
    <w:rsid w:val="00A65CF7"/>
    <w:rsid w:val="00A81AB4"/>
    <w:rsid w:val="00A851DA"/>
    <w:rsid w:val="00AC7D5B"/>
    <w:rsid w:val="00AE1481"/>
    <w:rsid w:val="00B0415E"/>
    <w:rsid w:val="00B04678"/>
    <w:rsid w:val="00BB5813"/>
    <w:rsid w:val="00BC03D1"/>
    <w:rsid w:val="00BC46DF"/>
    <w:rsid w:val="00BD2703"/>
    <w:rsid w:val="00C03577"/>
    <w:rsid w:val="00C53029"/>
    <w:rsid w:val="00C65FEA"/>
    <w:rsid w:val="00C75A9F"/>
    <w:rsid w:val="00CA0AC2"/>
    <w:rsid w:val="00CA3FB3"/>
    <w:rsid w:val="00CB4D0A"/>
    <w:rsid w:val="00CC2FB3"/>
    <w:rsid w:val="00CC575A"/>
    <w:rsid w:val="00CF123B"/>
    <w:rsid w:val="00D039AC"/>
    <w:rsid w:val="00D427DE"/>
    <w:rsid w:val="00D5587D"/>
    <w:rsid w:val="00D707CC"/>
    <w:rsid w:val="00D821FE"/>
    <w:rsid w:val="00DB0793"/>
    <w:rsid w:val="00E00821"/>
    <w:rsid w:val="00E04DB4"/>
    <w:rsid w:val="00E05B4A"/>
    <w:rsid w:val="00E30679"/>
    <w:rsid w:val="00E34C6E"/>
    <w:rsid w:val="00E4597D"/>
    <w:rsid w:val="00E54832"/>
    <w:rsid w:val="00E56A90"/>
    <w:rsid w:val="00E641CC"/>
    <w:rsid w:val="00EA30AB"/>
    <w:rsid w:val="00EA5294"/>
    <w:rsid w:val="00EA7AF9"/>
    <w:rsid w:val="00EB3925"/>
    <w:rsid w:val="00F060C4"/>
    <w:rsid w:val="00F37D4D"/>
    <w:rsid w:val="00F96EB3"/>
    <w:rsid w:val="00FA6263"/>
    <w:rsid w:val="00FB65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22186-5FB6-4A30-963D-6044E0EB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1464</Words>
  <Characters>8350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Sangaranathan Ravishangar</cp:lastModifiedBy>
  <cp:revision>6</cp:revision>
  <cp:lastPrinted>2017-11-13T12:07:00Z</cp:lastPrinted>
  <dcterms:created xsi:type="dcterms:W3CDTF">2017-11-27T19:45:00Z</dcterms:created>
  <dcterms:modified xsi:type="dcterms:W3CDTF">2017-11-27T19:50:00Z</dcterms:modified>
</cp:coreProperties>
</file>