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308170856"/>
        <w:docPartObj>
          <w:docPartGallery w:val="Cover Pages"/>
          <w:docPartUnique/>
        </w:docPartObj>
      </w:sdtPr>
      <w:sdtEndPr>
        <w:rPr>
          <w:sz w:val="24"/>
          <w:szCs w:val="24"/>
        </w:rPr>
      </w:sdtEndPr>
      <w:sdtContent>
        <w:p w14:paraId="2D7C318F" w14:textId="77777777" w:rsidR="0093584D" w:rsidRDefault="0093584D">
          <w:r>
            <w:rPr>
              <w:noProof/>
            </w:rPr>
            <mc:AlternateContent>
              <mc:Choice Requires="wpg">
                <w:drawing>
                  <wp:anchor distT="0" distB="0" distL="114300" distR="114300" simplePos="0" relativeHeight="251672576" behindDoc="0" locked="0" layoutInCell="1" allowOverlap="1" wp14:anchorId="030EF89A" wp14:editId="7063DD65">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415769382"/>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37EFDCAF" w14:textId="3DCC1C2D" w:rsidR="0093584D" w:rsidRDefault="003166FB">
                                      <w:pPr>
                                        <w:pStyle w:val="NoSpacing"/>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000000" w:themeColor="text1"/>
                                      <w:sz w:val="72"/>
                                      <w:szCs w:val="72"/>
                                    </w:rPr>
                                    <w:alias w:val="Author"/>
                                    <w:id w:val="-1980911037"/>
                                    <w:dataBinding w:prefixMappings="xmlns:ns0='http://schemas.openxmlformats.org/package/2006/metadata/core-properties' xmlns:ns1='http://purl.org/dc/elements/1.1/'" w:xpath="/ns0:coreProperties[1]/ns1:creator[1]" w:storeItemID="{6C3C8BC8-F283-45AE-878A-BAB7291924A1}"/>
                                    <w:text/>
                                  </w:sdtPr>
                                  <w:sdtContent>
                                    <w:p w14:paraId="68340A72" w14:textId="6C6D3143" w:rsidR="0093584D" w:rsidRPr="005F4789" w:rsidRDefault="0093584D">
                                      <w:pPr>
                                        <w:pStyle w:val="NoSpacing"/>
                                        <w:spacing w:line="360" w:lineRule="auto"/>
                                        <w:rPr>
                                          <w:color w:val="FFFFFF" w:themeColor="background1"/>
                                          <w:sz w:val="72"/>
                                          <w:szCs w:val="72"/>
                                        </w:rPr>
                                      </w:pPr>
                                      <w:r w:rsidRPr="005E5321">
                                        <w:rPr>
                                          <w:color w:val="000000" w:themeColor="text1"/>
                                          <w:sz w:val="72"/>
                                          <w:szCs w:val="72"/>
                                        </w:rPr>
                                        <w:t>Mark Nagy</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030EF89A" id="Group 453" o:spid="_x0000_s1026" style="position:absolute;margin-left:193.95pt;margin-top:0;width:245.15pt;height:11in;z-index:251672576;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7"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415769382"/>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37EFDCAF" w14:textId="3DCC1C2D" w:rsidR="0093584D" w:rsidRDefault="003166FB">
                                <w:pPr>
                                  <w:pStyle w:val="NoSpacing"/>
                                  <w:rPr>
                                    <w:color w:val="FFFFFF" w:themeColor="background1"/>
                                    <w:sz w:val="96"/>
                                    <w:szCs w:val="96"/>
                                  </w:rPr>
                                </w:pPr>
                                <w:r>
                                  <w:rPr>
                                    <w:color w:val="FFFFFF" w:themeColor="background1"/>
                                    <w:sz w:val="96"/>
                                    <w:szCs w:val="96"/>
                                  </w:rPr>
                                  <w:t xml:space="preserve">     </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000000" w:themeColor="text1"/>
                                <w:sz w:val="72"/>
                                <w:szCs w:val="72"/>
                              </w:rPr>
                              <w:alias w:val="Author"/>
                              <w:id w:val="-1980911037"/>
                              <w:dataBinding w:prefixMappings="xmlns:ns0='http://schemas.openxmlformats.org/package/2006/metadata/core-properties' xmlns:ns1='http://purl.org/dc/elements/1.1/'" w:xpath="/ns0:coreProperties[1]/ns1:creator[1]" w:storeItemID="{6C3C8BC8-F283-45AE-878A-BAB7291924A1}"/>
                              <w:text/>
                            </w:sdtPr>
                            <w:sdtContent>
                              <w:p w14:paraId="68340A72" w14:textId="6C6D3143" w:rsidR="0093584D" w:rsidRPr="005F4789" w:rsidRDefault="0093584D">
                                <w:pPr>
                                  <w:pStyle w:val="NoSpacing"/>
                                  <w:spacing w:line="360" w:lineRule="auto"/>
                                  <w:rPr>
                                    <w:color w:val="FFFFFF" w:themeColor="background1"/>
                                    <w:sz w:val="72"/>
                                    <w:szCs w:val="72"/>
                                  </w:rPr>
                                </w:pPr>
                                <w:r w:rsidRPr="005E5321">
                                  <w:rPr>
                                    <w:color w:val="000000" w:themeColor="text1"/>
                                    <w:sz w:val="72"/>
                                    <w:szCs w:val="72"/>
                                  </w:rPr>
                                  <w:t>Mark Nagy</w:t>
                                </w:r>
                              </w:p>
                            </w:sdtContent>
                          </w:sdt>
                        </w:txbxContent>
                      </v:textbox>
                    </v:rect>
                    <w10:wrap anchorx="page" anchory="page"/>
                  </v:group>
                </w:pict>
              </mc:Fallback>
            </mc:AlternateContent>
          </w:r>
        </w:p>
        <w:p w14:paraId="65C1E798" w14:textId="3BC5C2EA" w:rsidR="0093584D" w:rsidRDefault="003166FB">
          <w:pPr>
            <w:rPr>
              <w:sz w:val="24"/>
              <w:szCs w:val="24"/>
            </w:rPr>
          </w:pPr>
          <w:r>
            <w:rPr>
              <w:noProof/>
            </w:rPr>
            <mc:AlternateContent>
              <mc:Choice Requires="wps">
                <w:drawing>
                  <wp:anchor distT="0" distB="0" distL="114300" distR="114300" simplePos="0" relativeHeight="251674624" behindDoc="0" locked="0" layoutInCell="0" allowOverlap="1" wp14:anchorId="42316767" wp14:editId="4EE31560">
                    <wp:simplePos x="0" y="0"/>
                    <wp:positionH relativeFrom="page">
                      <wp:posOffset>19050</wp:posOffset>
                    </wp:positionH>
                    <wp:positionV relativeFrom="page">
                      <wp:posOffset>1771650</wp:posOffset>
                    </wp:positionV>
                    <wp:extent cx="7531100" cy="1743075"/>
                    <wp:effectExtent l="0" t="0" r="12700" b="2857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1100" cy="1743075"/>
                            </a:xfrm>
                            <a:prstGeom prst="rect">
                              <a:avLst/>
                            </a:prstGeom>
                            <a:solidFill>
                              <a:schemeClr val="tx1"/>
                            </a:solidFill>
                            <a:ln w="19050">
                              <a:solidFill>
                                <a:schemeClr val="tx1"/>
                              </a:solidFill>
                              <a:miter lim="800000"/>
                              <a:headEnd/>
                              <a:tailEnd/>
                            </a:ln>
                          </wps:spPr>
                          <wps:txbx>
                            <w:txbxContent>
                              <w:p w14:paraId="6B8F7E11" w14:textId="7B78CF26" w:rsidR="009A7D0C" w:rsidRPr="00777800" w:rsidRDefault="0093584D" w:rsidP="009A7D0C">
                                <w:pPr>
                                  <w:rPr>
                                    <w:b/>
                                    <w:sz w:val="72"/>
                                    <w:szCs w:val="72"/>
                                    <w:u w:val="single"/>
                                  </w:rPr>
                                </w:pPr>
                                <w:sdt>
                                  <w:sdtPr>
                                    <w:rPr>
                                      <w:color w:val="FFFFFF" w:themeColor="background1"/>
                                      <w:sz w:val="72"/>
                                      <w:szCs w:val="72"/>
                                    </w:rPr>
                                    <w:alias w:val="Title"/>
                                    <w:id w:val="293103932"/>
                                    <w:showingPlcHdr/>
                                    <w:dataBinding w:prefixMappings="xmlns:ns0='http://schemas.openxmlformats.org/package/2006/metadata/core-properties' xmlns:ns1='http://purl.org/dc/elements/1.1/'" w:xpath="/ns0:coreProperties[1]/ns1:title[1]" w:storeItemID="{6C3C8BC8-F283-45AE-878A-BAB7291924A1}"/>
                                    <w:text/>
                                  </w:sdtPr>
                                  <w:sdtContent>
                                    <w:r w:rsidR="0007361D">
                                      <w:rPr>
                                        <w:color w:val="FFFFFF" w:themeColor="background1"/>
                                        <w:sz w:val="72"/>
                                        <w:szCs w:val="72"/>
                                      </w:rPr>
                                      <w:t xml:space="preserve">     </w:t>
                                    </w:r>
                                  </w:sdtContent>
                                </w:sdt>
                                <w:r w:rsidR="009A7D0C" w:rsidRPr="009A7D0C">
                                  <w:rPr>
                                    <w:b/>
                                    <w:sz w:val="44"/>
                                    <w:szCs w:val="44"/>
                                    <w:u w:val="single"/>
                                  </w:rPr>
                                  <w:t xml:space="preserve"> </w:t>
                                </w:r>
                                <w:r w:rsidR="009A7D0C" w:rsidRPr="00777800">
                                  <w:rPr>
                                    <w:b/>
                                    <w:sz w:val="72"/>
                                    <w:szCs w:val="72"/>
                                    <w:u w:val="single"/>
                                  </w:rPr>
                                  <w:t>IntroductionTo Supply Chain And Logistics Management unit 1</w:t>
                                </w:r>
                              </w:p>
                              <w:p w14:paraId="507E5114" w14:textId="4E7C43E5" w:rsidR="0093584D" w:rsidRDefault="0093584D">
                                <w:pPr>
                                  <w:pStyle w:val="NoSpacing"/>
                                  <w:jc w:val="right"/>
                                  <w:rPr>
                                    <w:color w:val="FFFFFF" w:themeColor="background1"/>
                                    <w:sz w:val="72"/>
                                    <w:szCs w:val="72"/>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316767" id="Rectangle 16" o:spid="_x0000_s1031" style="position:absolute;margin-left:1.5pt;margin-top:139.5pt;width:593pt;height:137.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" o:allowincell="f" fillcolor="black [3213]" strokecolor="black [3213]" strokeweight="1.5pt">
                    <v:textbox inset="14.4pt,,14.4pt">
                      <w:txbxContent>
                        <w:p w14:paraId="6B8F7E11" w14:textId="7B78CF26" w:rsidR="009A7D0C" w:rsidRPr="00777800" w:rsidRDefault="0093584D" w:rsidP="009A7D0C">
                          <w:pPr>
                            <w:rPr>
                              <w:b/>
                              <w:sz w:val="72"/>
                              <w:szCs w:val="72"/>
                              <w:u w:val="single"/>
                            </w:rPr>
                          </w:pPr>
                          <w:sdt>
                            <w:sdtPr>
                              <w:rPr>
                                <w:color w:val="FFFFFF" w:themeColor="background1"/>
                                <w:sz w:val="72"/>
                                <w:szCs w:val="72"/>
                              </w:rPr>
                              <w:alias w:val="Title"/>
                              <w:id w:val="293103932"/>
                              <w:showingPlcHdr/>
                              <w:dataBinding w:prefixMappings="xmlns:ns0='http://schemas.openxmlformats.org/package/2006/metadata/core-properties' xmlns:ns1='http://purl.org/dc/elements/1.1/'" w:xpath="/ns0:coreProperties[1]/ns1:title[1]" w:storeItemID="{6C3C8BC8-F283-45AE-878A-BAB7291924A1}"/>
                              <w:text/>
                            </w:sdtPr>
                            <w:sdtContent>
                              <w:r w:rsidR="0007361D">
                                <w:rPr>
                                  <w:color w:val="FFFFFF" w:themeColor="background1"/>
                                  <w:sz w:val="72"/>
                                  <w:szCs w:val="72"/>
                                </w:rPr>
                                <w:t xml:space="preserve">     </w:t>
                              </w:r>
                            </w:sdtContent>
                          </w:sdt>
                          <w:r w:rsidR="009A7D0C" w:rsidRPr="009A7D0C">
                            <w:rPr>
                              <w:b/>
                              <w:sz w:val="44"/>
                              <w:szCs w:val="44"/>
                              <w:u w:val="single"/>
                            </w:rPr>
                            <w:t xml:space="preserve"> </w:t>
                          </w:r>
                          <w:r w:rsidR="009A7D0C" w:rsidRPr="00777800">
                            <w:rPr>
                              <w:b/>
                              <w:sz w:val="72"/>
                              <w:szCs w:val="72"/>
                              <w:u w:val="single"/>
                            </w:rPr>
                            <w:t>IntroductionTo Supply Chain And Logistics Management unit 1</w:t>
                          </w:r>
                        </w:p>
                        <w:p w14:paraId="507E5114" w14:textId="4E7C43E5" w:rsidR="0093584D" w:rsidRDefault="0093584D">
                          <w:pPr>
                            <w:pStyle w:val="NoSpacing"/>
                            <w:jc w:val="right"/>
                            <w:rPr>
                              <w:color w:val="FFFFFF" w:themeColor="background1"/>
                              <w:sz w:val="72"/>
                              <w:szCs w:val="72"/>
                            </w:rPr>
                          </w:pPr>
                        </w:p>
                      </w:txbxContent>
                    </v:textbox>
                    <w10:wrap anchorx="page" anchory="page"/>
                  </v:rect>
                </w:pict>
              </mc:Fallback>
            </mc:AlternateContent>
          </w:r>
          <w:r w:rsidR="00EE3357" w:rsidRPr="00815EC7">
            <w:rPr>
              <w:noProof/>
              <w:sz w:val="24"/>
              <w:szCs w:val="24"/>
            </w:rPr>
            <mc:AlternateContent>
              <mc:Choice Requires="wps">
                <w:drawing>
                  <wp:anchor distT="45720" distB="45720" distL="114300" distR="114300" simplePos="0" relativeHeight="251676672" behindDoc="0" locked="0" layoutInCell="1" allowOverlap="1" wp14:anchorId="6F2143B8" wp14:editId="14B708E8">
                    <wp:simplePos x="0" y="0"/>
                    <wp:positionH relativeFrom="page">
                      <wp:align>right</wp:align>
                    </wp:positionH>
                    <wp:positionV relativeFrom="paragraph">
                      <wp:posOffset>2347595</wp:posOffset>
                    </wp:positionV>
                    <wp:extent cx="7458075" cy="503872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8075" cy="5038725"/>
                            </a:xfrm>
                            <a:prstGeom prst="rect">
                              <a:avLst/>
                            </a:prstGeom>
                            <a:noFill/>
                            <a:ln w="9525">
                              <a:noFill/>
                              <a:miter lim="800000"/>
                              <a:headEnd/>
                              <a:tailEnd/>
                            </a:ln>
                          </wps:spPr>
                          <wps:txbx>
                            <w:txbxContent>
                              <w:p w14:paraId="25320016" w14:textId="11121398" w:rsidR="00815EC7" w:rsidRDefault="00815EC7">
                                <w:r>
                                  <w:rPr>
                                    <w:noProof/>
                                  </w:rPr>
                                  <w:drawing>
                                    <wp:inline distT="0" distB="0" distL="0" distR="0" wp14:anchorId="0752EC3B" wp14:editId="2C21768E">
                                      <wp:extent cx="6134100" cy="507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6125" cy="507850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2143B8" id="_x0000_t202" coordsize="21600,21600" o:spt="202" path="m,l,21600r21600,l21600,xe">
                    <v:stroke joinstyle="miter"/>
                    <v:path gradientshapeok="t" o:connecttype="rect"/>
                  </v:shapetype>
                  <v:shape id="Text Box 2" o:spid="_x0000_s1032" type="#_x0000_t202" style="position:absolute;margin-left:536.05pt;margin-top:184.85pt;width:587.25pt;height:396.75pt;z-index:2516766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" filled="f" stroked="f">
                    <v:textbox>
                      <w:txbxContent>
                        <w:p w14:paraId="25320016" w14:textId="11121398" w:rsidR="00815EC7" w:rsidRDefault="00815EC7">
                          <w:r>
                            <w:rPr>
                              <w:noProof/>
                            </w:rPr>
                            <w:drawing>
                              <wp:inline distT="0" distB="0" distL="0" distR="0" wp14:anchorId="0752EC3B" wp14:editId="2C21768E">
                                <wp:extent cx="6134100" cy="507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6125" cy="5078501"/>
                                        </a:xfrm>
                                        <a:prstGeom prst="rect">
                                          <a:avLst/>
                                        </a:prstGeom>
                                        <a:noFill/>
                                        <a:ln>
                                          <a:noFill/>
                                        </a:ln>
                                      </pic:spPr>
                                    </pic:pic>
                                  </a:graphicData>
                                </a:graphic>
                              </wp:inline>
                            </w:drawing>
                          </w:r>
                        </w:p>
                      </w:txbxContent>
                    </v:textbox>
                    <w10:wrap type="square" anchorx="page"/>
                  </v:shape>
                </w:pict>
              </mc:Fallback>
            </mc:AlternateContent>
          </w:r>
          <w:r w:rsidR="0093584D">
            <w:rPr>
              <w:sz w:val="24"/>
              <w:szCs w:val="24"/>
            </w:rPr>
            <w:br w:type="page"/>
          </w:r>
        </w:p>
        <w:bookmarkStart w:id="0" w:name="_GoBack" w:displacedByCustomXml="next"/>
        <w:bookmarkEnd w:id="0" w:displacedByCustomXml="next"/>
      </w:sdtContent>
    </w:sdt>
    <w:p w14:paraId="28008B61" w14:textId="231B4602" w:rsidR="00285481" w:rsidRDefault="00285481" w:rsidP="00C64931">
      <w:pPr>
        <w:rPr>
          <w:sz w:val="24"/>
          <w:szCs w:val="24"/>
        </w:rPr>
      </w:pPr>
    </w:p>
    <w:p w14:paraId="4FE033D3" w14:textId="5ADEB0C5" w:rsidR="00C64931" w:rsidRDefault="00C64931" w:rsidP="00C64931">
      <w:pPr>
        <w:rPr>
          <w:sz w:val="24"/>
          <w:szCs w:val="24"/>
        </w:rPr>
      </w:pPr>
      <w:r w:rsidRPr="00C64931">
        <w:rPr>
          <w:sz w:val="24"/>
          <w:szCs w:val="24"/>
        </w:rPr>
        <w:t>1.)</w:t>
      </w:r>
    </w:p>
    <w:p w14:paraId="673106C2" w14:textId="77777777" w:rsidR="00C64931" w:rsidRDefault="00C64931" w:rsidP="00C64931">
      <w:r>
        <w:rPr>
          <w:sz w:val="24"/>
          <w:szCs w:val="24"/>
        </w:rPr>
        <w:t>i.</w:t>
      </w:r>
      <w:r>
        <w:t xml:space="preserve">When we are sell the products from the primary producer to the final customers. For example when the farmer is sell the fruits or meat or vegetables direct to the customers, or when the self-employed </w:t>
      </w:r>
      <w:r w:rsidR="00517494">
        <w:t>fisherman, sell the fishes and the crabs from the ship direct to the customers in the harbor.</w:t>
      </w:r>
    </w:p>
    <w:p w14:paraId="5EDD29E6" w14:textId="77777777" w:rsidR="00517494" w:rsidRDefault="004A0A90" w:rsidP="00C64931">
      <w:pPr>
        <w:rPr>
          <w:sz w:val="24"/>
          <w:szCs w:val="24"/>
        </w:rPr>
      </w:pPr>
      <w:r w:rsidRPr="00240297">
        <w:rPr>
          <w:noProof/>
          <w:sz w:val="24"/>
          <w:szCs w:val="24"/>
        </w:rPr>
        <mc:AlternateContent>
          <mc:Choice Requires="wps">
            <w:drawing>
              <wp:anchor distT="45720" distB="45720" distL="114300" distR="114300" simplePos="0" relativeHeight="251665408" behindDoc="0" locked="0" layoutInCell="1" allowOverlap="1" wp14:anchorId="71348593" wp14:editId="06F5438E">
                <wp:simplePos x="0" y="0"/>
                <wp:positionH relativeFrom="margin">
                  <wp:align>right</wp:align>
                </wp:positionH>
                <wp:positionV relativeFrom="paragraph">
                  <wp:posOffset>300355</wp:posOffset>
                </wp:positionV>
                <wp:extent cx="2867025" cy="5048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048250"/>
                        </a:xfrm>
                        <a:prstGeom prst="rect">
                          <a:avLst/>
                        </a:prstGeom>
                        <a:noFill/>
                        <a:ln w="9525">
                          <a:noFill/>
                          <a:miter lim="800000"/>
                          <a:headEnd/>
                          <a:tailEnd/>
                        </a:ln>
                      </wps:spPr>
                      <wps:txbx>
                        <w:txbxContent>
                          <w:p w14:paraId="70300D28" w14:textId="77777777" w:rsidR="00240297" w:rsidRDefault="004A0A90">
                            <w:r w:rsidRPr="004A0A90">
                              <w:rPr>
                                <w:b/>
                                <w:u w:val="single"/>
                              </w:rPr>
                              <w:t>new:</w:t>
                            </w:r>
                            <w:r>
                              <w:t xml:space="preserve"> </w:t>
                            </w:r>
                            <w:r>
                              <w:rPr>
                                <w:b/>
                                <w:u w:val="single"/>
                              </w:rPr>
                              <w:t xml:space="preserve"> </w:t>
                            </w:r>
                            <w:r>
                              <w:t>row materials company</w:t>
                            </w:r>
                          </w:p>
                          <w:p w14:paraId="7E75A72C" w14:textId="77777777" w:rsidR="004A0A90" w:rsidRDefault="004A0A90"/>
                          <w:p w14:paraId="029B35B4" w14:textId="77777777" w:rsidR="004A0A90" w:rsidRDefault="004A0A90">
                            <w:r>
                              <w:t xml:space="preserve">            </w:t>
                            </w:r>
                          </w:p>
                          <w:p w14:paraId="1767F177" w14:textId="77777777" w:rsidR="004A0A90" w:rsidRDefault="004A0A90">
                            <w:r>
                              <w:t xml:space="preserve">            transportation company</w:t>
                            </w:r>
                          </w:p>
                          <w:p w14:paraId="09A7291E" w14:textId="77777777" w:rsidR="004A0A90" w:rsidRDefault="004A0A90"/>
                          <w:p w14:paraId="6CE127EE" w14:textId="77777777" w:rsidR="004A0A90" w:rsidRDefault="004A0A90">
                            <w:r>
                              <w:t xml:space="preserve">             </w:t>
                            </w:r>
                          </w:p>
                          <w:p w14:paraId="14C5D2F8" w14:textId="77777777" w:rsidR="004A0A90" w:rsidRDefault="004A0A90">
                            <w:r>
                              <w:t xml:space="preserve">             manufacturing company</w:t>
                            </w:r>
                          </w:p>
                          <w:p w14:paraId="043B312A" w14:textId="77777777" w:rsidR="004A0A90" w:rsidRDefault="004A0A90"/>
                          <w:p w14:paraId="6DD9CD28" w14:textId="77777777" w:rsidR="004A0A90" w:rsidRDefault="004A0A90"/>
                          <w:p w14:paraId="57A05A83" w14:textId="77777777" w:rsidR="004A0A90" w:rsidRDefault="004A0A90">
                            <w:r>
                              <w:t xml:space="preserve">             independent </w:t>
                            </w:r>
                            <w:r w:rsidR="0047455F">
                              <w:t>distributor</w:t>
                            </w:r>
                          </w:p>
                          <w:p w14:paraId="3DBD2B7B" w14:textId="77777777" w:rsidR="0047455F" w:rsidRDefault="0047455F"/>
                          <w:p w14:paraId="1D39E9FF" w14:textId="77777777" w:rsidR="0047455F" w:rsidRDefault="0047455F"/>
                          <w:p w14:paraId="51D2AD15" w14:textId="77777777" w:rsidR="0047455F" w:rsidRDefault="0047455F"/>
                          <w:p w14:paraId="1A46E97B" w14:textId="77777777" w:rsidR="0047455F" w:rsidRDefault="0047455F">
                            <w:r>
                              <w:t xml:space="preserve">              independent retailer</w:t>
                            </w:r>
                          </w:p>
                          <w:p w14:paraId="2D77C7E9" w14:textId="77777777" w:rsidR="0047455F" w:rsidRDefault="0047455F"/>
                          <w:p w14:paraId="673D0045" w14:textId="77777777" w:rsidR="0047455F" w:rsidRDefault="0047455F">
                            <w:r>
                              <w:t xml:space="preserve">               </w:t>
                            </w:r>
                          </w:p>
                          <w:p w14:paraId="2A4053F9" w14:textId="77777777" w:rsidR="0047455F" w:rsidRDefault="0047455F">
                            <w:r>
                              <w:t xml:space="preserve">               Fragmented, Fast-Moving</w:t>
                            </w:r>
                          </w:p>
                          <w:p w14:paraId="00E2496F" w14:textId="77777777" w:rsidR="0047455F" w:rsidRPr="004A0A90" w:rsidRDefault="004745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48593" id="_x0000_s1033" type="#_x0000_t202" style="position:absolute;margin-left:174.55pt;margin-top:23.65pt;width:225.75pt;height:397.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" filled="f" stroked="f">
                <v:textbox>
                  <w:txbxContent>
                    <w:p w14:paraId="70300D28" w14:textId="77777777" w:rsidR="00240297" w:rsidRDefault="004A0A90">
                      <w:r w:rsidRPr="004A0A90">
                        <w:rPr>
                          <w:b/>
                          <w:u w:val="single"/>
                        </w:rPr>
                        <w:t>new:</w:t>
                      </w:r>
                      <w:r>
                        <w:t xml:space="preserve"> </w:t>
                      </w:r>
                      <w:r>
                        <w:rPr>
                          <w:b/>
                          <w:u w:val="single"/>
                        </w:rPr>
                        <w:t xml:space="preserve"> </w:t>
                      </w:r>
                      <w:r>
                        <w:t>row materials company</w:t>
                      </w:r>
                    </w:p>
                    <w:p w14:paraId="7E75A72C" w14:textId="77777777" w:rsidR="004A0A90" w:rsidRDefault="004A0A90"/>
                    <w:p w14:paraId="029B35B4" w14:textId="77777777" w:rsidR="004A0A90" w:rsidRDefault="004A0A90">
                      <w:r>
                        <w:t xml:space="preserve">            </w:t>
                      </w:r>
                    </w:p>
                    <w:p w14:paraId="1767F177" w14:textId="77777777" w:rsidR="004A0A90" w:rsidRDefault="004A0A90">
                      <w:r>
                        <w:t xml:space="preserve">            transportation company</w:t>
                      </w:r>
                    </w:p>
                    <w:p w14:paraId="09A7291E" w14:textId="77777777" w:rsidR="004A0A90" w:rsidRDefault="004A0A90"/>
                    <w:p w14:paraId="6CE127EE" w14:textId="77777777" w:rsidR="004A0A90" w:rsidRDefault="004A0A90">
                      <w:r>
                        <w:t xml:space="preserve">             </w:t>
                      </w:r>
                    </w:p>
                    <w:p w14:paraId="14C5D2F8" w14:textId="77777777" w:rsidR="004A0A90" w:rsidRDefault="004A0A90">
                      <w:r>
                        <w:t xml:space="preserve">             manufacturing company</w:t>
                      </w:r>
                    </w:p>
                    <w:p w14:paraId="043B312A" w14:textId="77777777" w:rsidR="004A0A90" w:rsidRDefault="004A0A90"/>
                    <w:p w14:paraId="6DD9CD28" w14:textId="77777777" w:rsidR="004A0A90" w:rsidRDefault="004A0A90"/>
                    <w:p w14:paraId="57A05A83" w14:textId="77777777" w:rsidR="004A0A90" w:rsidRDefault="004A0A90">
                      <w:r>
                        <w:t xml:space="preserve">             independent </w:t>
                      </w:r>
                      <w:r w:rsidR="0047455F">
                        <w:t>distributor</w:t>
                      </w:r>
                    </w:p>
                    <w:p w14:paraId="3DBD2B7B" w14:textId="77777777" w:rsidR="0047455F" w:rsidRDefault="0047455F"/>
                    <w:p w14:paraId="1D39E9FF" w14:textId="77777777" w:rsidR="0047455F" w:rsidRDefault="0047455F"/>
                    <w:p w14:paraId="51D2AD15" w14:textId="77777777" w:rsidR="0047455F" w:rsidRDefault="0047455F"/>
                    <w:p w14:paraId="1A46E97B" w14:textId="77777777" w:rsidR="0047455F" w:rsidRDefault="0047455F">
                      <w:r>
                        <w:t xml:space="preserve">              independent retailer</w:t>
                      </w:r>
                    </w:p>
                    <w:p w14:paraId="2D77C7E9" w14:textId="77777777" w:rsidR="0047455F" w:rsidRDefault="0047455F"/>
                    <w:p w14:paraId="673D0045" w14:textId="77777777" w:rsidR="0047455F" w:rsidRDefault="0047455F">
                      <w:r>
                        <w:t xml:space="preserve">               </w:t>
                      </w:r>
                    </w:p>
                    <w:p w14:paraId="2A4053F9" w14:textId="77777777" w:rsidR="0047455F" w:rsidRDefault="0047455F">
                      <w:r>
                        <w:t xml:space="preserve">               Fragmented, Fast-Moving</w:t>
                      </w:r>
                    </w:p>
                    <w:p w14:paraId="00E2496F" w14:textId="77777777" w:rsidR="0047455F" w:rsidRPr="004A0A90" w:rsidRDefault="0047455F"/>
                  </w:txbxContent>
                </v:textbox>
                <w10:wrap type="square" anchorx="margin"/>
              </v:shape>
            </w:pict>
          </mc:Fallback>
        </mc:AlternateContent>
      </w:r>
      <w:r w:rsidR="00517494">
        <w:rPr>
          <w:sz w:val="24"/>
          <w:szCs w:val="24"/>
        </w:rPr>
        <w:t>ii. Production, inventory, location, transportation, information</w:t>
      </w:r>
    </w:p>
    <w:p w14:paraId="659D4C32" w14:textId="77777777" w:rsidR="00FC73CA" w:rsidRDefault="00517494" w:rsidP="00FC73CA">
      <w:pPr>
        <w:rPr>
          <w:sz w:val="24"/>
          <w:szCs w:val="24"/>
        </w:rPr>
      </w:pPr>
      <w:r>
        <w:rPr>
          <w:sz w:val="24"/>
          <w:szCs w:val="24"/>
        </w:rPr>
        <w:t xml:space="preserve">iii. </w:t>
      </w:r>
      <w:r w:rsidR="00FC73CA" w:rsidRPr="00FC73CA">
        <w:rPr>
          <w:b/>
          <w:sz w:val="24"/>
          <w:szCs w:val="24"/>
          <w:u w:val="single"/>
        </w:rPr>
        <w:t>old</w:t>
      </w:r>
      <w:r w:rsidR="00FC73CA">
        <w:rPr>
          <w:sz w:val="24"/>
          <w:szCs w:val="24"/>
        </w:rPr>
        <w:t>: row materials</w:t>
      </w:r>
    </w:p>
    <w:p w14:paraId="5E810CBA" w14:textId="77777777" w:rsidR="00A95643" w:rsidRDefault="004A0A90" w:rsidP="00FC73CA">
      <w:pPr>
        <w:rPr>
          <w:sz w:val="24"/>
          <w:szCs w:val="24"/>
        </w:rPr>
      </w:pPr>
      <w:r>
        <w:rPr>
          <w:noProof/>
          <w:sz w:val="24"/>
          <w:szCs w:val="24"/>
        </w:rPr>
        <mc:AlternateContent>
          <mc:Choice Requires="wps">
            <w:drawing>
              <wp:anchor distT="0" distB="0" distL="114300" distR="114300" simplePos="0" relativeHeight="251659264" behindDoc="1" locked="0" layoutInCell="1" allowOverlap="1" wp14:anchorId="16EADCE3" wp14:editId="4B28A451">
                <wp:simplePos x="0" y="0"/>
                <wp:positionH relativeFrom="column">
                  <wp:posOffset>614680</wp:posOffset>
                </wp:positionH>
                <wp:positionV relativeFrom="paragraph">
                  <wp:posOffset>10160</wp:posOffset>
                </wp:positionV>
                <wp:extent cx="45719" cy="361950"/>
                <wp:effectExtent l="38100" t="0" r="88265" b="57150"/>
                <wp:wrapNone/>
                <wp:docPr id="6" name="Straight Arrow Connector 6"/>
                <wp:cNvGraphicFramePr/>
                <a:graphic xmlns:a="http://schemas.openxmlformats.org/drawingml/2006/main">
                  <a:graphicData uri="http://schemas.microsoft.com/office/word/2010/wordprocessingShape">
                    <wps:wsp>
                      <wps:cNvCnPr/>
                      <wps:spPr>
                        <a:xfrm>
                          <a:off x="0" y="0"/>
                          <a:ext cx="45719"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7A15AD" id="_x0000_t32" coordsize="21600,21600" o:spt="32" o:oned="t" path="m,l21600,21600e" filled="f">
                <v:path arrowok="t" fillok="f" o:connecttype="none"/>
                <o:lock v:ext="edit" shapetype="t"/>
              </v:shapetype>
              <v:shape id="Straight Arrow Connector 6" o:spid="_x0000_s1026" type="#_x0000_t32" style="position:absolute;margin-left:48.4pt;margin-top:.8pt;width:3.6pt;height: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" strokecolor="#4472c4 [3204]" strokeweight=".5pt">
                <v:stroke endarrow="block" joinstyle="miter"/>
              </v:shape>
            </w:pict>
          </mc:Fallback>
        </mc:AlternateContent>
      </w:r>
      <w:r>
        <w:rPr>
          <w:noProof/>
          <w:sz w:val="24"/>
          <w:szCs w:val="24"/>
        </w:rPr>
        <mc:AlternateContent>
          <mc:Choice Requires="wps">
            <w:drawing>
              <wp:anchor distT="0" distB="0" distL="114300" distR="114300" simplePos="0" relativeHeight="251666432" behindDoc="0" locked="0" layoutInCell="1" allowOverlap="1" wp14:anchorId="41BA12D8" wp14:editId="1A71B2F3">
                <wp:simplePos x="0" y="0"/>
                <wp:positionH relativeFrom="column">
                  <wp:posOffset>3910330</wp:posOffset>
                </wp:positionH>
                <wp:positionV relativeFrom="paragraph">
                  <wp:posOffset>153035</wp:posOffset>
                </wp:positionV>
                <wp:extent cx="45719" cy="390525"/>
                <wp:effectExtent l="38100" t="0" r="69215" b="47625"/>
                <wp:wrapNone/>
                <wp:docPr id="12" name="Straight Arrow Connector 12"/>
                <wp:cNvGraphicFramePr/>
                <a:graphic xmlns:a="http://schemas.openxmlformats.org/drawingml/2006/main">
                  <a:graphicData uri="http://schemas.microsoft.com/office/word/2010/wordprocessingShape">
                    <wps:wsp>
                      <wps:cNvCnPr/>
                      <wps:spPr>
                        <a:xfrm>
                          <a:off x="0" y="0"/>
                          <a:ext cx="45719"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2D05A4" id="Straight Arrow Connector 12" o:spid="_x0000_s1026" type="#_x0000_t32" style="position:absolute;margin-left:307.9pt;margin-top:12.05pt;width:3.6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" strokecolor="#4472c4 [3204]" strokeweight=".5pt">
                <v:stroke endarrow="block" joinstyle="miter"/>
              </v:shape>
            </w:pict>
          </mc:Fallback>
        </mc:AlternateContent>
      </w:r>
    </w:p>
    <w:p w14:paraId="17D2315C" w14:textId="77777777" w:rsidR="004A0A90" w:rsidRDefault="004500E6" w:rsidP="00FC73CA">
      <w:pPr>
        <w:rPr>
          <w:sz w:val="24"/>
          <w:szCs w:val="24"/>
        </w:rPr>
      </w:pPr>
      <w:r>
        <w:rPr>
          <w:sz w:val="24"/>
          <w:szCs w:val="24"/>
        </w:rPr>
        <w:t xml:space="preserve">             </w:t>
      </w:r>
    </w:p>
    <w:p w14:paraId="75BC5E93" w14:textId="77777777" w:rsidR="00A95643" w:rsidRDefault="004A0A90" w:rsidP="00FC73CA">
      <w:pPr>
        <w:rPr>
          <w:sz w:val="24"/>
          <w:szCs w:val="24"/>
        </w:rPr>
      </w:pPr>
      <w:r>
        <w:rPr>
          <w:sz w:val="24"/>
          <w:szCs w:val="24"/>
        </w:rPr>
        <w:t xml:space="preserve">             </w:t>
      </w:r>
      <w:r w:rsidR="004500E6">
        <w:rPr>
          <w:sz w:val="24"/>
          <w:szCs w:val="24"/>
        </w:rPr>
        <w:t xml:space="preserve"> transportation</w:t>
      </w:r>
    </w:p>
    <w:p w14:paraId="56852A88" w14:textId="77777777" w:rsidR="00FC73CA" w:rsidRDefault="004A0A90" w:rsidP="00FC73CA">
      <w:pPr>
        <w:rPr>
          <w:sz w:val="24"/>
          <w:szCs w:val="24"/>
        </w:rPr>
      </w:pPr>
      <w:r>
        <w:rPr>
          <w:noProof/>
          <w:sz w:val="24"/>
          <w:szCs w:val="24"/>
        </w:rPr>
        <mc:AlternateContent>
          <mc:Choice Requires="wps">
            <w:drawing>
              <wp:anchor distT="0" distB="0" distL="114300" distR="114300" simplePos="0" relativeHeight="251667456" behindDoc="0" locked="0" layoutInCell="1" allowOverlap="1" wp14:anchorId="2FBAD96F" wp14:editId="2E343BF6">
                <wp:simplePos x="0" y="0"/>
                <wp:positionH relativeFrom="column">
                  <wp:posOffset>3938905</wp:posOffset>
                </wp:positionH>
                <wp:positionV relativeFrom="paragraph">
                  <wp:posOffset>91440</wp:posOffset>
                </wp:positionV>
                <wp:extent cx="59690" cy="390525"/>
                <wp:effectExtent l="19050" t="0" r="73660" b="47625"/>
                <wp:wrapNone/>
                <wp:docPr id="13" name="Straight Arrow Connector 13"/>
                <wp:cNvGraphicFramePr/>
                <a:graphic xmlns:a="http://schemas.openxmlformats.org/drawingml/2006/main">
                  <a:graphicData uri="http://schemas.microsoft.com/office/word/2010/wordprocessingShape">
                    <wps:wsp>
                      <wps:cNvCnPr/>
                      <wps:spPr>
                        <a:xfrm>
                          <a:off x="0" y="0"/>
                          <a:ext cx="5969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D656FE" id="Straight Arrow Connector 13" o:spid="_x0000_s1026" type="#_x0000_t32" style="position:absolute;margin-left:310.15pt;margin-top:7.2pt;width:4.7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" strokecolor="#4472c4 [3204]" strokeweight=".5pt">
                <v:stroke endarrow="block" joinstyle="miter"/>
              </v:shape>
            </w:pict>
          </mc:Fallback>
        </mc:AlternateContent>
      </w:r>
      <w:r w:rsidR="004500E6">
        <w:rPr>
          <w:noProof/>
          <w:sz w:val="24"/>
          <w:szCs w:val="24"/>
        </w:rPr>
        <mc:AlternateContent>
          <mc:Choice Requires="wps">
            <w:drawing>
              <wp:anchor distT="0" distB="0" distL="114300" distR="114300" simplePos="0" relativeHeight="251660288" behindDoc="0" locked="0" layoutInCell="1" allowOverlap="1" wp14:anchorId="0A2D4879" wp14:editId="0642120B">
                <wp:simplePos x="0" y="0"/>
                <wp:positionH relativeFrom="column">
                  <wp:posOffset>664845</wp:posOffset>
                </wp:positionH>
                <wp:positionV relativeFrom="paragraph">
                  <wp:posOffset>138430</wp:posOffset>
                </wp:positionV>
                <wp:extent cx="45719" cy="333375"/>
                <wp:effectExtent l="38100" t="0" r="69215" b="47625"/>
                <wp:wrapNone/>
                <wp:docPr id="8" name="Straight Arrow Connector 8"/>
                <wp:cNvGraphicFramePr/>
                <a:graphic xmlns:a="http://schemas.openxmlformats.org/drawingml/2006/main">
                  <a:graphicData uri="http://schemas.microsoft.com/office/word/2010/wordprocessingShape">
                    <wps:wsp>
                      <wps:cNvCnPr/>
                      <wps:spPr>
                        <a:xfrm>
                          <a:off x="0" y="0"/>
                          <a:ext cx="45719"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94D5A2" id="Straight Arrow Connector 8" o:spid="_x0000_s1026" type="#_x0000_t32" style="position:absolute;margin-left:52.35pt;margin-top:10.9pt;width:3.6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" strokecolor="#4472c4 [3204]" strokeweight=".5pt">
                <v:stroke endarrow="block" joinstyle="miter"/>
              </v:shape>
            </w:pict>
          </mc:Fallback>
        </mc:AlternateContent>
      </w:r>
    </w:p>
    <w:p w14:paraId="4DBD8A6F" w14:textId="77777777" w:rsidR="004500E6" w:rsidRDefault="004500E6" w:rsidP="00C64931">
      <w:pPr>
        <w:rPr>
          <w:sz w:val="24"/>
          <w:szCs w:val="24"/>
        </w:rPr>
      </w:pPr>
      <w:r>
        <w:rPr>
          <w:sz w:val="24"/>
          <w:szCs w:val="24"/>
        </w:rPr>
        <w:t xml:space="preserve">              </w:t>
      </w:r>
    </w:p>
    <w:p w14:paraId="7B7494CB" w14:textId="77777777" w:rsidR="004500E6" w:rsidRDefault="004A0A90" w:rsidP="00C64931">
      <w:pPr>
        <w:rPr>
          <w:sz w:val="24"/>
          <w:szCs w:val="24"/>
        </w:rPr>
      </w:pPr>
      <w:r>
        <w:rPr>
          <w:noProof/>
          <w:sz w:val="24"/>
          <w:szCs w:val="24"/>
        </w:rPr>
        <mc:AlternateContent>
          <mc:Choice Requires="wps">
            <w:drawing>
              <wp:anchor distT="0" distB="0" distL="114300" distR="114300" simplePos="0" relativeHeight="251668480" behindDoc="0" locked="0" layoutInCell="1" allowOverlap="1" wp14:anchorId="4C427605" wp14:editId="2CB67EED">
                <wp:simplePos x="0" y="0"/>
                <wp:positionH relativeFrom="column">
                  <wp:posOffset>4008120</wp:posOffset>
                </wp:positionH>
                <wp:positionV relativeFrom="paragraph">
                  <wp:posOffset>229235</wp:posOffset>
                </wp:positionV>
                <wp:extent cx="45719" cy="495300"/>
                <wp:effectExtent l="38100" t="0" r="69215" b="57150"/>
                <wp:wrapNone/>
                <wp:docPr id="14" name="Straight Arrow Connector 14"/>
                <wp:cNvGraphicFramePr/>
                <a:graphic xmlns:a="http://schemas.openxmlformats.org/drawingml/2006/main">
                  <a:graphicData uri="http://schemas.microsoft.com/office/word/2010/wordprocessingShape">
                    <wps:wsp>
                      <wps:cNvCnPr/>
                      <wps:spPr>
                        <a:xfrm>
                          <a:off x="0" y="0"/>
                          <a:ext cx="45719"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E149B4" id="Straight Arrow Connector 14" o:spid="_x0000_s1026" type="#_x0000_t32" style="position:absolute;margin-left:315.6pt;margin-top:18.05pt;width:3.6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" strokecolor="#4472c4 [3204]" strokeweight=".5pt">
                <v:stroke endarrow="block" joinstyle="miter"/>
              </v:shape>
            </w:pict>
          </mc:Fallback>
        </mc:AlternateContent>
      </w:r>
      <w:r w:rsidR="004500E6">
        <w:rPr>
          <w:sz w:val="24"/>
          <w:szCs w:val="24"/>
        </w:rPr>
        <w:t xml:space="preserve">              manufacturing</w:t>
      </w:r>
    </w:p>
    <w:p w14:paraId="427D3318" w14:textId="77777777" w:rsidR="00FC73CA" w:rsidRDefault="004500E6" w:rsidP="00C64931">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5AE5FA5D" wp14:editId="43C2A9A3">
                <wp:simplePos x="0" y="0"/>
                <wp:positionH relativeFrom="column">
                  <wp:posOffset>755015</wp:posOffset>
                </wp:positionH>
                <wp:positionV relativeFrom="paragraph">
                  <wp:posOffset>98425</wp:posOffset>
                </wp:positionV>
                <wp:extent cx="45719" cy="333375"/>
                <wp:effectExtent l="38100" t="0" r="69215" b="47625"/>
                <wp:wrapNone/>
                <wp:docPr id="9" name="Straight Arrow Connector 9"/>
                <wp:cNvGraphicFramePr/>
                <a:graphic xmlns:a="http://schemas.openxmlformats.org/drawingml/2006/main">
                  <a:graphicData uri="http://schemas.microsoft.com/office/word/2010/wordprocessingShape">
                    <wps:wsp>
                      <wps:cNvCnPr/>
                      <wps:spPr>
                        <a:xfrm>
                          <a:off x="0" y="0"/>
                          <a:ext cx="45719"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FA8C82" id="Straight Arrow Connector 9" o:spid="_x0000_s1026" type="#_x0000_t32" style="position:absolute;margin-left:59.45pt;margin-top:7.75pt;width:3.6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" strokecolor="#4472c4 [3204]" strokeweight=".5pt">
                <v:stroke endarrow="block" joinstyle="miter"/>
              </v:shape>
            </w:pict>
          </mc:Fallback>
        </mc:AlternateContent>
      </w:r>
    </w:p>
    <w:p w14:paraId="581E0997" w14:textId="77777777" w:rsidR="00240297" w:rsidRDefault="00FC73CA" w:rsidP="00C64931">
      <w:pPr>
        <w:rPr>
          <w:sz w:val="24"/>
          <w:szCs w:val="24"/>
        </w:rPr>
      </w:pPr>
      <w:r>
        <w:rPr>
          <w:sz w:val="24"/>
          <w:szCs w:val="24"/>
        </w:rPr>
        <w:t xml:space="preserve">              </w:t>
      </w:r>
    </w:p>
    <w:p w14:paraId="1362D8F3" w14:textId="77777777" w:rsidR="00240297" w:rsidRDefault="0047455F" w:rsidP="00C64931">
      <w:pPr>
        <w:rPr>
          <w:sz w:val="24"/>
          <w:szCs w:val="24"/>
        </w:rPr>
      </w:pPr>
      <w:r>
        <w:rPr>
          <w:noProof/>
          <w:sz w:val="24"/>
          <w:szCs w:val="24"/>
        </w:rPr>
        <mc:AlternateContent>
          <mc:Choice Requires="wps">
            <w:drawing>
              <wp:anchor distT="0" distB="0" distL="114300" distR="114300" simplePos="0" relativeHeight="251669504" behindDoc="0" locked="0" layoutInCell="1" allowOverlap="1" wp14:anchorId="341EE866" wp14:editId="20C65D2F">
                <wp:simplePos x="0" y="0"/>
                <wp:positionH relativeFrom="column">
                  <wp:posOffset>4053205</wp:posOffset>
                </wp:positionH>
                <wp:positionV relativeFrom="paragraph">
                  <wp:posOffset>201295</wp:posOffset>
                </wp:positionV>
                <wp:extent cx="45085" cy="485775"/>
                <wp:effectExtent l="38100" t="0" r="69215" b="47625"/>
                <wp:wrapNone/>
                <wp:docPr id="15" name="Straight Arrow Connector 15"/>
                <wp:cNvGraphicFramePr/>
                <a:graphic xmlns:a="http://schemas.openxmlformats.org/drawingml/2006/main">
                  <a:graphicData uri="http://schemas.microsoft.com/office/word/2010/wordprocessingShape">
                    <wps:wsp>
                      <wps:cNvCnPr/>
                      <wps:spPr>
                        <a:xfrm>
                          <a:off x="0" y="0"/>
                          <a:ext cx="45085"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DF6AF1" id="Straight Arrow Connector 15" o:spid="_x0000_s1026" type="#_x0000_t32" style="position:absolute;margin-left:319.15pt;margin-top:15.85pt;width:3.5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" strokecolor="#4472c4 [3204]" strokeweight=".5pt">
                <v:stroke endarrow="block" joinstyle="miter"/>
              </v:shape>
            </w:pict>
          </mc:Fallback>
        </mc:AlternateContent>
      </w:r>
      <w:r w:rsidR="00240297">
        <w:rPr>
          <w:noProof/>
          <w:sz w:val="24"/>
          <w:szCs w:val="24"/>
        </w:rPr>
        <mc:AlternateContent>
          <mc:Choice Requires="wps">
            <w:drawing>
              <wp:anchor distT="0" distB="0" distL="114300" distR="114300" simplePos="0" relativeHeight="251662336" behindDoc="0" locked="0" layoutInCell="1" allowOverlap="1" wp14:anchorId="74F19C87" wp14:editId="740ED9AE">
                <wp:simplePos x="0" y="0"/>
                <wp:positionH relativeFrom="column">
                  <wp:posOffset>833755</wp:posOffset>
                </wp:positionH>
                <wp:positionV relativeFrom="paragraph">
                  <wp:posOffset>389255</wp:posOffset>
                </wp:positionV>
                <wp:extent cx="45719" cy="390525"/>
                <wp:effectExtent l="38100" t="0" r="69215" b="47625"/>
                <wp:wrapNone/>
                <wp:docPr id="10" name="Straight Arrow Connector 10"/>
                <wp:cNvGraphicFramePr/>
                <a:graphic xmlns:a="http://schemas.openxmlformats.org/drawingml/2006/main">
                  <a:graphicData uri="http://schemas.microsoft.com/office/word/2010/wordprocessingShape">
                    <wps:wsp>
                      <wps:cNvCnPr/>
                      <wps:spPr>
                        <a:xfrm>
                          <a:off x="0" y="0"/>
                          <a:ext cx="45719"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27F399" id="Straight Arrow Connector 10" o:spid="_x0000_s1026" type="#_x0000_t32" style="position:absolute;margin-left:65.65pt;margin-top:30.65pt;width:3.6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" strokecolor="#4472c4 [3204]" strokeweight=".5pt">
                <v:stroke endarrow="block" joinstyle="miter"/>
              </v:shape>
            </w:pict>
          </mc:Fallback>
        </mc:AlternateContent>
      </w:r>
      <w:r w:rsidR="00240297">
        <w:rPr>
          <w:sz w:val="24"/>
          <w:szCs w:val="24"/>
        </w:rPr>
        <w:t xml:space="preserve">               distribution</w:t>
      </w:r>
    </w:p>
    <w:p w14:paraId="522995C1" w14:textId="77777777" w:rsidR="00240297" w:rsidRDefault="00240297" w:rsidP="00C64931">
      <w:pPr>
        <w:rPr>
          <w:sz w:val="24"/>
          <w:szCs w:val="24"/>
        </w:rPr>
      </w:pPr>
    </w:p>
    <w:p w14:paraId="2062DECA" w14:textId="77777777" w:rsidR="00240297" w:rsidRDefault="00240297" w:rsidP="00C64931">
      <w:pPr>
        <w:rPr>
          <w:sz w:val="24"/>
          <w:szCs w:val="24"/>
        </w:rPr>
      </w:pPr>
    </w:p>
    <w:p w14:paraId="0C099E6A" w14:textId="77777777" w:rsidR="00240297" w:rsidRDefault="00240297" w:rsidP="00C64931">
      <w:pPr>
        <w:rPr>
          <w:sz w:val="24"/>
          <w:szCs w:val="24"/>
        </w:rPr>
      </w:pPr>
      <w:r>
        <w:rPr>
          <w:sz w:val="24"/>
          <w:szCs w:val="24"/>
        </w:rPr>
        <w:t xml:space="preserve">               retail showroom</w:t>
      </w:r>
    </w:p>
    <w:p w14:paraId="680EF05E" w14:textId="77777777" w:rsidR="00240297" w:rsidRDefault="0047455F" w:rsidP="00C64931">
      <w:pPr>
        <w:rPr>
          <w:sz w:val="24"/>
          <w:szCs w:val="24"/>
        </w:rPr>
      </w:pPr>
      <w:r>
        <w:rPr>
          <w:noProof/>
          <w:sz w:val="24"/>
          <w:szCs w:val="24"/>
        </w:rPr>
        <mc:AlternateContent>
          <mc:Choice Requires="wps">
            <w:drawing>
              <wp:anchor distT="0" distB="0" distL="114300" distR="114300" simplePos="0" relativeHeight="251670528" behindDoc="0" locked="0" layoutInCell="1" allowOverlap="1" wp14:anchorId="78C1E51D" wp14:editId="417F81F2">
                <wp:simplePos x="0" y="0"/>
                <wp:positionH relativeFrom="column">
                  <wp:posOffset>4138930</wp:posOffset>
                </wp:positionH>
                <wp:positionV relativeFrom="paragraph">
                  <wp:posOffset>115570</wp:posOffset>
                </wp:positionV>
                <wp:extent cx="45719" cy="419100"/>
                <wp:effectExtent l="38100" t="0" r="69215" b="57150"/>
                <wp:wrapNone/>
                <wp:docPr id="16" name="Straight Arrow Connector 16"/>
                <wp:cNvGraphicFramePr/>
                <a:graphic xmlns:a="http://schemas.openxmlformats.org/drawingml/2006/main">
                  <a:graphicData uri="http://schemas.microsoft.com/office/word/2010/wordprocessingShape">
                    <wps:wsp>
                      <wps:cNvCnPr/>
                      <wps:spPr>
                        <a:xfrm>
                          <a:off x="0" y="0"/>
                          <a:ext cx="45719"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EED506" id="Straight Arrow Connector 16" o:spid="_x0000_s1026" type="#_x0000_t32" style="position:absolute;margin-left:325.9pt;margin-top:9.1pt;width:3.6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" strokecolor="#4472c4 [3204]" strokeweight=".5pt">
                <v:stroke endarrow="block" joinstyle="miter"/>
              </v:shape>
            </w:pict>
          </mc:Fallback>
        </mc:AlternateContent>
      </w:r>
      <w:r w:rsidR="00240297">
        <w:rPr>
          <w:noProof/>
          <w:sz w:val="24"/>
          <w:szCs w:val="24"/>
        </w:rPr>
        <mc:AlternateContent>
          <mc:Choice Requires="wps">
            <w:drawing>
              <wp:anchor distT="0" distB="0" distL="114300" distR="114300" simplePos="0" relativeHeight="251663360" behindDoc="0" locked="0" layoutInCell="1" allowOverlap="1" wp14:anchorId="53A8F6DB" wp14:editId="14131683">
                <wp:simplePos x="0" y="0"/>
                <wp:positionH relativeFrom="column">
                  <wp:posOffset>948055</wp:posOffset>
                </wp:positionH>
                <wp:positionV relativeFrom="paragraph">
                  <wp:posOffset>74930</wp:posOffset>
                </wp:positionV>
                <wp:extent cx="54610" cy="438150"/>
                <wp:effectExtent l="19050" t="0" r="59690" b="57150"/>
                <wp:wrapNone/>
                <wp:docPr id="11" name="Straight Arrow Connector 11"/>
                <wp:cNvGraphicFramePr/>
                <a:graphic xmlns:a="http://schemas.openxmlformats.org/drawingml/2006/main">
                  <a:graphicData uri="http://schemas.microsoft.com/office/word/2010/wordprocessingShape">
                    <wps:wsp>
                      <wps:cNvCnPr/>
                      <wps:spPr>
                        <a:xfrm>
                          <a:off x="0" y="0"/>
                          <a:ext cx="54610"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26F74B" id="Straight Arrow Connector 11" o:spid="_x0000_s1026" type="#_x0000_t32" style="position:absolute;margin-left:74.65pt;margin-top:5.9pt;width:4.3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" strokecolor="#4472c4 [3204]" strokeweight=".5pt">
                <v:stroke endarrow="block" joinstyle="miter"/>
              </v:shape>
            </w:pict>
          </mc:Fallback>
        </mc:AlternateContent>
      </w:r>
    </w:p>
    <w:p w14:paraId="20283844" w14:textId="77777777" w:rsidR="00240297" w:rsidRDefault="00240297" w:rsidP="00240297">
      <w:pPr>
        <w:tabs>
          <w:tab w:val="left" w:pos="2595"/>
        </w:tabs>
        <w:rPr>
          <w:sz w:val="24"/>
          <w:szCs w:val="24"/>
        </w:rPr>
      </w:pPr>
      <w:r>
        <w:rPr>
          <w:sz w:val="24"/>
          <w:szCs w:val="24"/>
        </w:rPr>
        <w:tab/>
      </w:r>
    </w:p>
    <w:p w14:paraId="420354AE" w14:textId="77777777" w:rsidR="00240297" w:rsidRDefault="00240297" w:rsidP="00240297">
      <w:pPr>
        <w:tabs>
          <w:tab w:val="left" w:pos="2595"/>
        </w:tabs>
        <w:rPr>
          <w:sz w:val="24"/>
          <w:szCs w:val="24"/>
        </w:rPr>
      </w:pPr>
      <w:r>
        <w:rPr>
          <w:sz w:val="24"/>
          <w:szCs w:val="24"/>
        </w:rPr>
        <w:t xml:space="preserve">                 slow – moving</w:t>
      </w:r>
    </w:p>
    <w:p w14:paraId="14D47819" w14:textId="77777777" w:rsidR="00240297" w:rsidRDefault="00240297" w:rsidP="00240297">
      <w:pPr>
        <w:tabs>
          <w:tab w:val="left" w:pos="2595"/>
        </w:tabs>
        <w:rPr>
          <w:sz w:val="24"/>
          <w:szCs w:val="24"/>
        </w:rPr>
      </w:pPr>
      <w:r>
        <w:rPr>
          <w:sz w:val="24"/>
          <w:szCs w:val="24"/>
        </w:rPr>
        <w:t xml:space="preserve">                  mass market</w:t>
      </w:r>
    </w:p>
    <w:p w14:paraId="3610053D" w14:textId="5549D503" w:rsidR="0047455F" w:rsidRDefault="0032321E" w:rsidP="00240297">
      <w:pPr>
        <w:tabs>
          <w:tab w:val="left" w:pos="2595"/>
        </w:tabs>
        <w:rPr>
          <w:sz w:val="24"/>
          <w:szCs w:val="24"/>
        </w:rPr>
      </w:pPr>
      <w:r>
        <w:rPr>
          <w:sz w:val="24"/>
          <w:szCs w:val="24"/>
        </w:rPr>
        <w:t>The new system is more flexible because the goal is the production accelerating and decoupling, and in this case the quantity is higher too</w:t>
      </w:r>
      <w:r w:rsidR="00F80AB0">
        <w:rPr>
          <w:sz w:val="24"/>
          <w:szCs w:val="24"/>
        </w:rPr>
        <w:t>, but the quality is similar o</w:t>
      </w:r>
      <w:r w:rsidR="00B541FA">
        <w:rPr>
          <w:sz w:val="24"/>
          <w:szCs w:val="24"/>
        </w:rPr>
        <w:t>r</w:t>
      </w:r>
      <w:r w:rsidR="00F80AB0">
        <w:rPr>
          <w:sz w:val="24"/>
          <w:szCs w:val="24"/>
        </w:rPr>
        <w:t xml:space="preserve"> same.</w:t>
      </w:r>
    </w:p>
    <w:p w14:paraId="1FA5CACE" w14:textId="77777777" w:rsidR="0047455F" w:rsidRDefault="0047455F" w:rsidP="00240297">
      <w:pPr>
        <w:tabs>
          <w:tab w:val="left" w:pos="2595"/>
        </w:tabs>
        <w:rPr>
          <w:sz w:val="24"/>
          <w:szCs w:val="24"/>
        </w:rPr>
      </w:pPr>
      <w:r>
        <w:rPr>
          <w:sz w:val="24"/>
          <w:szCs w:val="24"/>
        </w:rPr>
        <w:t xml:space="preserve">iv. </w:t>
      </w:r>
    </w:p>
    <w:p w14:paraId="36620BEA" w14:textId="77777777" w:rsidR="00F80AB0" w:rsidRDefault="00F80AB0" w:rsidP="00240297">
      <w:pPr>
        <w:tabs>
          <w:tab w:val="left" w:pos="2595"/>
        </w:tabs>
        <w:rPr>
          <w:sz w:val="24"/>
          <w:szCs w:val="24"/>
        </w:rPr>
      </w:pPr>
      <w:r>
        <w:rPr>
          <w:sz w:val="24"/>
          <w:szCs w:val="24"/>
        </w:rPr>
        <w:t>Stock counting in the stores, from the row materials to the products.</w:t>
      </w:r>
    </w:p>
    <w:p w14:paraId="6A6FE9FF" w14:textId="77777777" w:rsidR="00F80AB0" w:rsidRDefault="00F80AB0" w:rsidP="00240297">
      <w:pPr>
        <w:tabs>
          <w:tab w:val="left" w:pos="2595"/>
        </w:tabs>
        <w:rPr>
          <w:sz w:val="24"/>
          <w:szCs w:val="24"/>
        </w:rPr>
      </w:pPr>
      <w:r>
        <w:rPr>
          <w:sz w:val="24"/>
          <w:szCs w:val="24"/>
        </w:rPr>
        <w:t xml:space="preserve">v. </w:t>
      </w:r>
    </w:p>
    <w:p w14:paraId="6270BB3E" w14:textId="77777777" w:rsidR="00F80AB0" w:rsidRDefault="001D1B10" w:rsidP="00240297">
      <w:pPr>
        <w:tabs>
          <w:tab w:val="left" w:pos="2595"/>
        </w:tabs>
        <w:rPr>
          <w:sz w:val="24"/>
          <w:szCs w:val="24"/>
        </w:rPr>
      </w:pPr>
      <w:r>
        <w:rPr>
          <w:sz w:val="24"/>
          <w:szCs w:val="24"/>
        </w:rPr>
        <w:t>The information is contact between the supply chain operations and activities. With the information we can create the business plan for the future, and we can count how strong we are against the competition, in the production and on the stock exchange too.</w:t>
      </w:r>
    </w:p>
    <w:p w14:paraId="19CC3109" w14:textId="77777777" w:rsidR="001D1B10" w:rsidRDefault="001D1B10" w:rsidP="00240297">
      <w:pPr>
        <w:tabs>
          <w:tab w:val="left" w:pos="2595"/>
        </w:tabs>
        <w:rPr>
          <w:sz w:val="24"/>
          <w:szCs w:val="24"/>
        </w:rPr>
      </w:pPr>
    </w:p>
    <w:p w14:paraId="4981F53E" w14:textId="77777777" w:rsidR="001D1B10" w:rsidRDefault="001D1B10" w:rsidP="00240297">
      <w:pPr>
        <w:tabs>
          <w:tab w:val="left" w:pos="2595"/>
        </w:tabs>
        <w:rPr>
          <w:sz w:val="24"/>
          <w:szCs w:val="24"/>
        </w:rPr>
      </w:pPr>
      <w:r>
        <w:rPr>
          <w:sz w:val="24"/>
          <w:szCs w:val="24"/>
        </w:rPr>
        <w:t xml:space="preserve">vi. </w:t>
      </w:r>
    </w:p>
    <w:p w14:paraId="19AA3699" w14:textId="77777777" w:rsidR="001D1B10" w:rsidRDefault="001D1B10" w:rsidP="001D1B10">
      <w:pPr>
        <w:pStyle w:val="ListParagraph"/>
        <w:numPr>
          <w:ilvl w:val="0"/>
          <w:numId w:val="1"/>
        </w:numPr>
        <w:tabs>
          <w:tab w:val="left" w:pos="2595"/>
        </w:tabs>
        <w:rPr>
          <w:sz w:val="24"/>
          <w:szCs w:val="24"/>
        </w:rPr>
      </w:pPr>
      <w:r>
        <w:rPr>
          <w:sz w:val="24"/>
          <w:szCs w:val="24"/>
        </w:rPr>
        <w:t>cycle inventory</w:t>
      </w:r>
    </w:p>
    <w:p w14:paraId="31FD54B7" w14:textId="77777777" w:rsidR="001D1B10" w:rsidRDefault="001D1B10" w:rsidP="001D1B10">
      <w:pPr>
        <w:pStyle w:val="ListParagraph"/>
        <w:numPr>
          <w:ilvl w:val="0"/>
          <w:numId w:val="1"/>
        </w:numPr>
        <w:tabs>
          <w:tab w:val="left" w:pos="2595"/>
        </w:tabs>
        <w:rPr>
          <w:sz w:val="24"/>
          <w:szCs w:val="24"/>
        </w:rPr>
      </w:pPr>
      <w:r>
        <w:rPr>
          <w:sz w:val="24"/>
          <w:szCs w:val="24"/>
        </w:rPr>
        <w:t>safety inventory</w:t>
      </w:r>
    </w:p>
    <w:p w14:paraId="5EA7AEBF" w14:textId="77777777" w:rsidR="001D1B10" w:rsidRDefault="001D1B10" w:rsidP="001D1B10">
      <w:pPr>
        <w:pStyle w:val="ListParagraph"/>
        <w:numPr>
          <w:ilvl w:val="0"/>
          <w:numId w:val="1"/>
        </w:numPr>
        <w:tabs>
          <w:tab w:val="left" w:pos="2595"/>
        </w:tabs>
        <w:rPr>
          <w:sz w:val="24"/>
          <w:szCs w:val="24"/>
        </w:rPr>
      </w:pPr>
      <w:r>
        <w:rPr>
          <w:sz w:val="24"/>
          <w:szCs w:val="24"/>
        </w:rPr>
        <w:t>seasonal inventory</w:t>
      </w:r>
    </w:p>
    <w:p w14:paraId="61E7AD0D" w14:textId="77777777" w:rsidR="001D1B10" w:rsidRDefault="001D1B10" w:rsidP="001D1B10">
      <w:pPr>
        <w:tabs>
          <w:tab w:val="left" w:pos="2595"/>
        </w:tabs>
        <w:rPr>
          <w:sz w:val="24"/>
          <w:szCs w:val="24"/>
        </w:rPr>
      </w:pPr>
    </w:p>
    <w:p w14:paraId="0FE6B97F" w14:textId="01866B04" w:rsidR="001D1B10" w:rsidRDefault="001D1B10" w:rsidP="001D1B10">
      <w:pPr>
        <w:tabs>
          <w:tab w:val="left" w:pos="2595"/>
        </w:tabs>
        <w:rPr>
          <w:sz w:val="24"/>
          <w:szCs w:val="24"/>
        </w:rPr>
      </w:pPr>
      <w:r>
        <w:rPr>
          <w:sz w:val="24"/>
          <w:szCs w:val="24"/>
        </w:rPr>
        <w:t>2.)</w:t>
      </w:r>
    </w:p>
    <w:p w14:paraId="1CC41A06" w14:textId="2144A80E" w:rsidR="000044EB" w:rsidRDefault="00F77BC9" w:rsidP="001D1B10">
      <w:pPr>
        <w:tabs>
          <w:tab w:val="left" w:pos="2595"/>
        </w:tabs>
        <w:rPr>
          <w:sz w:val="24"/>
          <w:szCs w:val="24"/>
        </w:rPr>
      </w:pPr>
      <w:r>
        <w:rPr>
          <w:sz w:val="24"/>
          <w:szCs w:val="24"/>
        </w:rPr>
        <w:t xml:space="preserve">Have a </w:t>
      </w:r>
      <w:r w:rsidR="00CB7F99">
        <w:rPr>
          <w:sz w:val="24"/>
          <w:szCs w:val="24"/>
        </w:rPr>
        <w:t xml:space="preserve">lot of </w:t>
      </w:r>
      <w:r w:rsidR="00363441">
        <w:rPr>
          <w:sz w:val="24"/>
          <w:szCs w:val="24"/>
        </w:rPr>
        <w:t xml:space="preserve">things what is </w:t>
      </w:r>
      <w:r w:rsidR="00151C78">
        <w:rPr>
          <w:sz w:val="24"/>
          <w:szCs w:val="24"/>
        </w:rPr>
        <w:t>influence</w:t>
      </w:r>
      <w:r w:rsidR="002609C8">
        <w:rPr>
          <w:sz w:val="24"/>
          <w:szCs w:val="24"/>
        </w:rPr>
        <w:t xml:space="preserve"> </w:t>
      </w:r>
      <w:r w:rsidR="00D3067B">
        <w:rPr>
          <w:sz w:val="24"/>
          <w:szCs w:val="24"/>
        </w:rPr>
        <w:t xml:space="preserve">the good location from the rent </w:t>
      </w:r>
      <w:r w:rsidR="003760D0">
        <w:rPr>
          <w:sz w:val="24"/>
          <w:szCs w:val="24"/>
        </w:rPr>
        <w:t>or purchase price</w:t>
      </w:r>
      <w:r w:rsidR="00A61104">
        <w:rPr>
          <w:sz w:val="24"/>
          <w:szCs w:val="24"/>
        </w:rPr>
        <w:t>,</w:t>
      </w:r>
      <w:r w:rsidR="00CC080D">
        <w:rPr>
          <w:sz w:val="24"/>
          <w:szCs w:val="24"/>
        </w:rPr>
        <w:t xml:space="preserve"> what’</w:t>
      </w:r>
      <w:r w:rsidR="00E407FC">
        <w:rPr>
          <w:sz w:val="24"/>
          <w:szCs w:val="24"/>
        </w:rPr>
        <w:t>s must to be the cheapest,</w:t>
      </w:r>
      <w:r w:rsidR="00686A88">
        <w:rPr>
          <w:sz w:val="24"/>
          <w:szCs w:val="24"/>
        </w:rPr>
        <w:t xml:space="preserve"> but the best for the price,</w:t>
      </w:r>
      <w:r w:rsidR="004744E7">
        <w:rPr>
          <w:sz w:val="24"/>
          <w:szCs w:val="24"/>
        </w:rPr>
        <w:t xml:space="preserve"> to the</w:t>
      </w:r>
      <w:r w:rsidR="00A61104">
        <w:rPr>
          <w:sz w:val="24"/>
          <w:szCs w:val="24"/>
        </w:rPr>
        <w:t xml:space="preserve"> </w:t>
      </w:r>
      <w:r w:rsidR="00C359AA">
        <w:rPr>
          <w:sz w:val="24"/>
          <w:szCs w:val="24"/>
        </w:rPr>
        <w:t>t</w:t>
      </w:r>
      <w:r w:rsidR="004744E7">
        <w:rPr>
          <w:sz w:val="24"/>
          <w:szCs w:val="24"/>
        </w:rPr>
        <w:t>y</w:t>
      </w:r>
      <w:r w:rsidR="00C359AA">
        <w:rPr>
          <w:sz w:val="24"/>
          <w:szCs w:val="24"/>
        </w:rPr>
        <w:t>pe of the company</w:t>
      </w:r>
      <w:r w:rsidR="00560D5D">
        <w:rPr>
          <w:sz w:val="24"/>
          <w:szCs w:val="24"/>
        </w:rPr>
        <w:t>. if the company is the small retailer</w:t>
      </w:r>
      <w:r w:rsidR="00AA7530">
        <w:rPr>
          <w:sz w:val="24"/>
          <w:szCs w:val="24"/>
        </w:rPr>
        <w:t xml:space="preserve">, must be in front of the </w:t>
      </w:r>
      <w:r w:rsidR="008A0CB7">
        <w:rPr>
          <w:sz w:val="24"/>
          <w:szCs w:val="24"/>
        </w:rPr>
        <w:t>customers</w:t>
      </w:r>
      <w:r w:rsidR="00155AFA">
        <w:rPr>
          <w:sz w:val="24"/>
          <w:szCs w:val="24"/>
        </w:rPr>
        <w:t>, if a large wholesaler</w:t>
      </w:r>
      <w:r w:rsidR="00F661B1">
        <w:rPr>
          <w:sz w:val="24"/>
          <w:szCs w:val="24"/>
        </w:rPr>
        <w:t xml:space="preserve"> or </w:t>
      </w:r>
      <w:r w:rsidR="00077C23">
        <w:rPr>
          <w:sz w:val="24"/>
          <w:szCs w:val="24"/>
        </w:rPr>
        <w:t>factory</w:t>
      </w:r>
      <w:r w:rsidR="00084E38">
        <w:rPr>
          <w:sz w:val="24"/>
          <w:szCs w:val="24"/>
        </w:rPr>
        <w:t xml:space="preserve"> that’s better in </w:t>
      </w:r>
      <w:r w:rsidR="00235F8C">
        <w:rPr>
          <w:sz w:val="24"/>
          <w:szCs w:val="24"/>
        </w:rPr>
        <w:t>a middle of a</w:t>
      </w:r>
      <w:r w:rsidR="00084E38">
        <w:rPr>
          <w:sz w:val="24"/>
          <w:szCs w:val="24"/>
        </w:rPr>
        <w:t xml:space="preserve"> big</w:t>
      </w:r>
      <w:r w:rsidR="00235F8C">
        <w:rPr>
          <w:sz w:val="24"/>
          <w:szCs w:val="24"/>
        </w:rPr>
        <w:t xml:space="preserve"> industrial site</w:t>
      </w:r>
      <w:r w:rsidR="00FC5A84">
        <w:rPr>
          <w:sz w:val="24"/>
          <w:szCs w:val="24"/>
        </w:rPr>
        <w:t>, and for the farms</w:t>
      </w:r>
      <w:r w:rsidR="00B07D42">
        <w:rPr>
          <w:sz w:val="24"/>
          <w:szCs w:val="24"/>
        </w:rPr>
        <w:t xml:space="preserve"> are better near the</w:t>
      </w:r>
      <w:r w:rsidR="00CE1654">
        <w:rPr>
          <w:sz w:val="24"/>
          <w:szCs w:val="24"/>
        </w:rPr>
        <w:t xml:space="preserve"> plough land</w:t>
      </w:r>
      <w:r w:rsidR="009F192B">
        <w:rPr>
          <w:sz w:val="24"/>
          <w:szCs w:val="24"/>
        </w:rPr>
        <w:t>.</w:t>
      </w:r>
      <w:r w:rsidR="00721324">
        <w:rPr>
          <w:sz w:val="24"/>
          <w:szCs w:val="24"/>
        </w:rPr>
        <w:t xml:space="preserve"> What is the most importan</w:t>
      </w:r>
      <w:r w:rsidR="0075345A">
        <w:rPr>
          <w:sz w:val="24"/>
          <w:szCs w:val="24"/>
        </w:rPr>
        <w:t xml:space="preserve">t thing is the good place for </w:t>
      </w:r>
      <w:r w:rsidR="00BD03BB">
        <w:rPr>
          <w:sz w:val="24"/>
          <w:szCs w:val="24"/>
        </w:rPr>
        <w:t>us and for the target market</w:t>
      </w:r>
      <w:r w:rsidR="0086253C">
        <w:rPr>
          <w:sz w:val="24"/>
          <w:szCs w:val="24"/>
        </w:rPr>
        <w:t>. Must to</w:t>
      </w:r>
      <w:r w:rsidR="002F6E0E">
        <w:rPr>
          <w:sz w:val="24"/>
          <w:szCs w:val="24"/>
        </w:rPr>
        <w:t xml:space="preserve"> </w:t>
      </w:r>
      <w:r w:rsidR="0086253C">
        <w:rPr>
          <w:sz w:val="24"/>
          <w:szCs w:val="24"/>
        </w:rPr>
        <w:t xml:space="preserve">be </w:t>
      </w:r>
      <w:r w:rsidR="002F6E0E">
        <w:rPr>
          <w:sz w:val="24"/>
          <w:szCs w:val="24"/>
        </w:rPr>
        <w:t>good quality of roads and street</w:t>
      </w:r>
      <w:r w:rsidR="00E62CCF">
        <w:rPr>
          <w:sz w:val="24"/>
          <w:szCs w:val="24"/>
        </w:rPr>
        <w:t>s</w:t>
      </w:r>
      <w:r w:rsidR="00440451">
        <w:rPr>
          <w:sz w:val="24"/>
          <w:szCs w:val="24"/>
        </w:rPr>
        <w:t>, about the product or material transfers</w:t>
      </w:r>
      <w:r w:rsidR="009732AC">
        <w:rPr>
          <w:sz w:val="24"/>
          <w:szCs w:val="24"/>
        </w:rPr>
        <w:t>, and about the all of deliveries</w:t>
      </w:r>
      <w:r w:rsidR="00C331C1">
        <w:rPr>
          <w:sz w:val="24"/>
          <w:szCs w:val="24"/>
        </w:rPr>
        <w:t>.</w:t>
      </w:r>
      <w:r w:rsidR="00926BFF">
        <w:rPr>
          <w:sz w:val="24"/>
          <w:szCs w:val="24"/>
        </w:rPr>
        <w:t xml:space="preserve"> </w:t>
      </w:r>
    </w:p>
    <w:p w14:paraId="61EFED5C" w14:textId="651C508D" w:rsidR="009A4FF8" w:rsidRDefault="009A4FF8" w:rsidP="001D1B10">
      <w:pPr>
        <w:tabs>
          <w:tab w:val="left" w:pos="2595"/>
        </w:tabs>
        <w:rPr>
          <w:sz w:val="24"/>
          <w:szCs w:val="24"/>
        </w:rPr>
      </w:pPr>
      <w:r>
        <w:rPr>
          <w:sz w:val="24"/>
          <w:szCs w:val="24"/>
        </w:rPr>
        <w:t>3.)</w:t>
      </w:r>
    </w:p>
    <w:p w14:paraId="0A4B164E" w14:textId="0F8451CE" w:rsidR="007B25AC" w:rsidRDefault="004C7005" w:rsidP="001D1B10">
      <w:pPr>
        <w:tabs>
          <w:tab w:val="left" w:pos="2595"/>
        </w:tabs>
        <w:rPr>
          <w:sz w:val="24"/>
          <w:szCs w:val="24"/>
        </w:rPr>
      </w:pPr>
      <w:r>
        <w:rPr>
          <w:sz w:val="24"/>
          <w:szCs w:val="24"/>
        </w:rPr>
        <w:t xml:space="preserve">i. </w:t>
      </w:r>
    </w:p>
    <w:p w14:paraId="62430647" w14:textId="4A39DDF7" w:rsidR="004C7005" w:rsidRDefault="002D2E67" w:rsidP="001D1B10">
      <w:pPr>
        <w:tabs>
          <w:tab w:val="left" w:pos="2595"/>
        </w:tabs>
        <w:rPr>
          <w:sz w:val="24"/>
          <w:szCs w:val="24"/>
        </w:rPr>
      </w:pPr>
      <w:r w:rsidRPr="00B4549E">
        <w:rPr>
          <w:b/>
          <w:sz w:val="24"/>
          <w:szCs w:val="24"/>
          <w:u w:val="single"/>
        </w:rPr>
        <w:t>- prducers</w:t>
      </w:r>
      <w:r w:rsidRPr="00A7790F">
        <w:rPr>
          <w:b/>
          <w:sz w:val="24"/>
          <w:szCs w:val="24"/>
          <w:u w:val="single"/>
        </w:rPr>
        <w:t>:</w:t>
      </w:r>
      <w:r>
        <w:rPr>
          <w:sz w:val="24"/>
          <w:szCs w:val="24"/>
        </w:rPr>
        <w:t xml:space="preserve"> </w:t>
      </w:r>
      <w:r w:rsidR="00696975">
        <w:rPr>
          <w:sz w:val="24"/>
          <w:szCs w:val="24"/>
        </w:rPr>
        <w:t>for example</w:t>
      </w:r>
      <w:r w:rsidR="00011C68">
        <w:rPr>
          <w:sz w:val="24"/>
          <w:szCs w:val="24"/>
        </w:rPr>
        <w:t xml:space="preserve"> the farms or the mines,</w:t>
      </w:r>
      <w:r w:rsidR="006875EC">
        <w:rPr>
          <w:sz w:val="24"/>
          <w:szCs w:val="24"/>
        </w:rPr>
        <w:t xml:space="preserve"> that’s companies</w:t>
      </w:r>
      <w:r w:rsidR="00011C68">
        <w:rPr>
          <w:sz w:val="24"/>
          <w:szCs w:val="24"/>
        </w:rPr>
        <w:t xml:space="preserve"> who’s supply</w:t>
      </w:r>
      <w:r w:rsidR="0041644D">
        <w:rPr>
          <w:sz w:val="24"/>
          <w:szCs w:val="24"/>
        </w:rPr>
        <w:t xml:space="preserve"> the wholesalers and the retailers with </w:t>
      </w:r>
      <w:r w:rsidR="00B4549E">
        <w:rPr>
          <w:sz w:val="24"/>
          <w:szCs w:val="24"/>
        </w:rPr>
        <w:t>row materials</w:t>
      </w:r>
      <w:r w:rsidR="00A7790F">
        <w:rPr>
          <w:sz w:val="24"/>
          <w:szCs w:val="24"/>
        </w:rPr>
        <w:t>.</w:t>
      </w:r>
    </w:p>
    <w:p w14:paraId="2905364E" w14:textId="02CD5956" w:rsidR="00EA5407" w:rsidRDefault="00DA50A4" w:rsidP="001D1B10">
      <w:pPr>
        <w:tabs>
          <w:tab w:val="left" w:pos="2595"/>
        </w:tabs>
        <w:rPr>
          <w:sz w:val="24"/>
          <w:szCs w:val="24"/>
        </w:rPr>
      </w:pPr>
      <w:r>
        <w:rPr>
          <w:b/>
          <w:sz w:val="24"/>
          <w:szCs w:val="24"/>
          <w:u w:val="single"/>
        </w:rPr>
        <w:t>-distributors:</w:t>
      </w:r>
      <w:r>
        <w:rPr>
          <w:sz w:val="24"/>
          <w:szCs w:val="24"/>
        </w:rPr>
        <w:t xml:space="preserve"> </w:t>
      </w:r>
      <w:r w:rsidR="00D57A0D">
        <w:rPr>
          <w:sz w:val="24"/>
          <w:szCs w:val="24"/>
        </w:rPr>
        <w:t>Between the</w:t>
      </w:r>
      <w:r>
        <w:rPr>
          <w:sz w:val="24"/>
          <w:szCs w:val="24"/>
        </w:rPr>
        <w:t xml:space="preserve"> wholesalers</w:t>
      </w:r>
      <w:r w:rsidR="00156A8E">
        <w:rPr>
          <w:sz w:val="24"/>
          <w:szCs w:val="24"/>
        </w:rPr>
        <w:t xml:space="preserve"> and </w:t>
      </w:r>
      <w:r w:rsidR="00D905E5">
        <w:rPr>
          <w:sz w:val="24"/>
          <w:szCs w:val="24"/>
        </w:rPr>
        <w:t>the retailer</w:t>
      </w:r>
      <w:r w:rsidR="004B2A4A">
        <w:rPr>
          <w:sz w:val="24"/>
          <w:szCs w:val="24"/>
        </w:rPr>
        <w:t>s a investor company.</w:t>
      </w:r>
    </w:p>
    <w:p w14:paraId="1AE8E3EE" w14:textId="7EC38721" w:rsidR="00676DAE" w:rsidRDefault="006C4E21" w:rsidP="001D1B10">
      <w:pPr>
        <w:tabs>
          <w:tab w:val="left" w:pos="2595"/>
        </w:tabs>
        <w:rPr>
          <w:sz w:val="24"/>
          <w:szCs w:val="24"/>
        </w:rPr>
      </w:pPr>
      <w:r>
        <w:rPr>
          <w:b/>
          <w:sz w:val="24"/>
          <w:szCs w:val="24"/>
          <w:u w:val="single"/>
        </w:rPr>
        <w:t>-retailers:</w:t>
      </w:r>
      <w:r w:rsidR="007528E5">
        <w:rPr>
          <w:b/>
          <w:sz w:val="24"/>
          <w:szCs w:val="24"/>
          <w:u w:val="single"/>
        </w:rPr>
        <w:t xml:space="preserve"> </w:t>
      </w:r>
      <w:r w:rsidR="007528E5">
        <w:rPr>
          <w:sz w:val="24"/>
          <w:szCs w:val="24"/>
        </w:rPr>
        <w:t xml:space="preserve">That company what is sell </w:t>
      </w:r>
      <w:r w:rsidR="00E32D03">
        <w:rPr>
          <w:sz w:val="24"/>
          <w:szCs w:val="24"/>
        </w:rPr>
        <w:t>the finally products to the customers</w:t>
      </w:r>
      <w:r w:rsidR="00034C11">
        <w:rPr>
          <w:sz w:val="24"/>
          <w:szCs w:val="24"/>
        </w:rPr>
        <w:t>.</w:t>
      </w:r>
    </w:p>
    <w:p w14:paraId="2E23EB22" w14:textId="330051CB" w:rsidR="00EB1FB8" w:rsidRDefault="00EB1FB8" w:rsidP="001D1B10">
      <w:pPr>
        <w:tabs>
          <w:tab w:val="left" w:pos="2595"/>
        </w:tabs>
        <w:rPr>
          <w:sz w:val="24"/>
          <w:szCs w:val="24"/>
        </w:rPr>
      </w:pPr>
    </w:p>
    <w:p w14:paraId="2E4E9570" w14:textId="61A3E4BB" w:rsidR="00EB1FB8" w:rsidRDefault="00C67BEC" w:rsidP="001D1B10">
      <w:pPr>
        <w:tabs>
          <w:tab w:val="left" w:pos="2595"/>
        </w:tabs>
        <w:rPr>
          <w:sz w:val="24"/>
          <w:szCs w:val="24"/>
        </w:rPr>
      </w:pPr>
      <w:r>
        <w:rPr>
          <w:sz w:val="24"/>
          <w:szCs w:val="24"/>
        </w:rPr>
        <w:t>ii.</w:t>
      </w:r>
    </w:p>
    <w:p w14:paraId="678AD590" w14:textId="27B8729E" w:rsidR="002D4359" w:rsidRPr="004E34EB" w:rsidRDefault="0097668F" w:rsidP="004E34EB">
      <w:pPr>
        <w:pStyle w:val="ListParagraph"/>
        <w:numPr>
          <w:ilvl w:val="0"/>
          <w:numId w:val="1"/>
        </w:numPr>
        <w:tabs>
          <w:tab w:val="left" w:pos="2595"/>
        </w:tabs>
        <w:rPr>
          <w:sz w:val="24"/>
          <w:szCs w:val="24"/>
        </w:rPr>
      </w:pPr>
      <w:r w:rsidRPr="004E34EB">
        <w:rPr>
          <w:sz w:val="24"/>
          <w:szCs w:val="24"/>
        </w:rPr>
        <w:t xml:space="preserve"> </w:t>
      </w:r>
      <w:r w:rsidR="002D4359" w:rsidRPr="004E34EB">
        <w:rPr>
          <w:sz w:val="24"/>
          <w:szCs w:val="24"/>
        </w:rPr>
        <w:t>Describtion</w:t>
      </w:r>
      <w:r w:rsidR="00532512" w:rsidRPr="004E34EB">
        <w:rPr>
          <w:sz w:val="24"/>
          <w:szCs w:val="24"/>
        </w:rPr>
        <w:t>:</w:t>
      </w:r>
      <w:r w:rsidR="00811176" w:rsidRPr="004E34EB">
        <w:rPr>
          <w:sz w:val="24"/>
          <w:szCs w:val="24"/>
        </w:rPr>
        <w:t xml:space="preserve"> </w:t>
      </w:r>
      <w:r w:rsidR="00A8072B" w:rsidRPr="004E34EB">
        <w:rPr>
          <w:sz w:val="24"/>
          <w:szCs w:val="24"/>
        </w:rPr>
        <w:t>From the commercial diary farm</w:t>
      </w:r>
      <w:r w:rsidR="00E75B73" w:rsidRPr="004E34EB">
        <w:rPr>
          <w:sz w:val="24"/>
          <w:szCs w:val="24"/>
        </w:rPr>
        <w:t xml:space="preserve"> going the low milk in the bulk collection. From the bulk collection</w:t>
      </w:r>
      <w:r w:rsidR="00D16699" w:rsidRPr="004E34EB">
        <w:rPr>
          <w:sz w:val="24"/>
          <w:szCs w:val="24"/>
        </w:rPr>
        <w:t xml:space="preserve"> </w:t>
      </w:r>
      <w:r w:rsidR="00563A28" w:rsidRPr="004E34EB">
        <w:rPr>
          <w:sz w:val="24"/>
          <w:szCs w:val="24"/>
        </w:rPr>
        <w:t>goes the milk to the diary processor company</w:t>
      </w:r>
      <w:r w:rsidR="00301EAC" w:rsidRPr="004E34EB">
        <w:rPr>
          <w:sz w:val="24"/>
          <w:szCs w:val="24"/>
        </w:rPr>
        <w:t xml:space="preserve">. From here </w:t>
      </w:r>
      <w:r w:rsidR="003F424C" w:rsidRPr="004E34EB">
        <w:rPr>
          <w:sz w:val="24"/>
          <w:szCs w:val="24"/>
        </w:rPr>
        <w:t>the milk goes the two lines up to the type of the product</w:t>
      </w:r>
      <w:r w:rsidR="00984904" w:rsidRPr="004E34EB">
        <w:rPr>
          <w:sz w:val="24"/>
          <w:szCs w:val="24"/>
        </w:rPr>
        <w:t>.</w:t>
      </w:r>
    </w:p>
    <w:p w14:paraId="3E0070AC" w14:textId="2C6E1708" w:rsidR="00984904" w:rsidRDefault="00984904" w:rsidP="001D1B10">
      <w:pPr>
        <w:tabs>
          <w:tab w:val="left" w:pos="2595"/>
        </w:tabs>
        <w:rPr>
          <w:sz w:val="24"/>
          <w:szCs w:val="24"/>
        </w:rPr>
      </w:pPr>
      <w:r>
        <w:rPr>
          <w:sz w:val="24"/>
          <w:szCs w:val="24"/>
        </w:rPr>
        <w:t>first:</w:t>
      </w:r>
      <w:r w:rsidR="00443AA6">
        <w:rPr>
          <w:sz w:val="24"/>
          <w:szCs w:val="24"/>
        </w:rPr>
        <w:t xml:space="preserve"> </w:t>
      </w:r>
      <w:r w:rsidR="00270833">
        <w:rPr>
          <w:sz w:val="24"/>
          <w:szCs w:val="24"/>
        </w:rPr>
        <w:t>The cream whey is go to the</w:t>
      </w:r>
      <w:r w:rsidR="0095650B">
        <w:rPr>
          <w:sz w:val="24"/>
          <w:szCs w:val="24"/>
        </w:rPr>
        <w:t xml:space="preserve"> diary product factor</w:t>
      </w:r>
      <w:r w:rsidR="007A63CE">
        <w:rPr>
          <w:sz w:val="24"/>
          <w:szCs w:val="24"/>
        </w:rPr>
        <w:t>ies</w:t>
      </w:r>
      <w:r w:rsidR="008E63F4">
        <w:rPr>
          <w:sz w:val="24"/>
          <w:szCs w:val="24"/>
        </w:rPr>
        <w:t>, and from the</w:t>
      </w:r>
      <w:r w:rsidR="00CE4B66">
        <w:rPr>
          <w:sz w:val="24"/>
          <w:szCs w:val="24"/>
        </w:rPr>
        <w:t xml:space="preserve"> factories to the retailers or direct to the customers.</w:t>
      </w:r>
    </w:p>
    <w:p w14:paraId="1676462E" w14:textId="4986014D" w:rsidR="000D2E69" w:rsidRDefault="000D2E69" w:rsidP="001D1B10">
      <w:pPr>
        <w:tabs>
          <w:tab w:val="left" w:pos="2595"/>
        </w:tabs>
        <w:rPr>
          <w:sz w:val="24"/>
          <w:szCs w:val="24"/>
        </w:rPr>
      </w:pPr>
      <w:r>
        <w:rPr>
          <w:sz w:val="24"/>
          <w:szCs w:val="24"/>
        </w:rPr>
        <w:t xml:space="preserve">second:  </w:t>
      </w:r>
      <w:r w:rsidR="00EC2FE9">
        <w:rPr>
          <w:sz w:val="24"/>
          <w:szCs w:val="24"/>
        </w:rPr>
        <w:t xml:space="preserve">From the </w:t>
      </w:r>
      <w:r w:rsidR="000063AE">
        <w:rPr>
          <w:sz w:val="24"/>
          <w:szCs w:val="24"/>
        </w:rPr>
        <w:t>diary processor goes the butter , the cheese, the yoghurt</w:t>
      </w:r>
      <w:r w:rsidR="008919BA">
        <w:rPr>
          <w:sz w:val="24"/>
          <w:szCs w:val="24"/>
        </w:rPr>
        <w:t>, the juices</w:t>
      </w:r>
      <w:r w:rsidR="006E3D73">
        <w:rPr>
          <w:sz w:val="24"/>
          <w:szCs w:val="24"/>
        </w:rPr>
        <w:t>, and the other diary product to the secondary diary processors, and after to the retailers, or directly to the customers.</w:t>
      </w:r>
    </w:p>
    <w:p w14:paraId="34ECC3F6" w14:textId="44A1646E" w:rsidR="00E23F76" w:rsidRDefault="00B3130C" w:rsidP="004E34EB">
      <w:pPr>
        <w:pStyle w:val="ListParagraph"/>
        <w:numPr>
          <w:ilvl w:val="0"/>
          <w:numId w:val="1"/>
        </w:numPr>
        <w:tabs>
          <w:tab w:val="left" w:pos="2595"/>
        </w:tabs>
        <w:rPr>
          <w:sz w:val="24"/>
          <w:szCs w:val="24"/>
        </w:rPr>
      </w:pPr>
      <w:r>
        <w:rPr>
          <w:sz w:val="24"/>
          <w:szCs w:val="24"/>
        </w:rPr>
        <w:t>The PE diaries is a retailer</w:t>
      </w:r>
      <w:r w:rsidR="00CF59A2">
        <w:rPr>
          <w:sz w:val="24"/>
          <w:szCs w:val="24"/>
        </w:rPr>
        <w:t>,</w:t>
      </w:r>
      <w:r>
        <w:rPr>
          <w:sz w:val="24"/>
          <w:szCs w:val="24"/>
        </w:rPr>
        <w:t xml:space="preserve"> </w:t>
      </w:r>
      <w:r w:rsidR="00313E6F">
        <w:rPr>
          <w:sz w:val="24"/>
          <w:szCs w:val="24"/>
        </w:rPr>
        <w:t>what is a diary</w:t>
      </w:r>
      <w:r w:rsidR="00CF59A2">
        <w:rPr>
          <w:sz w:val="24"/>
          <w:szCs w:val="24"/>
        </w:rPr>
        <w:t xml:space="preserve"> </w:t>
      </w:r>
      <w:r w:rsidR="00C6543D">
        <w:rPr>
          <w:sz w:val="24"/>
          <w:szCs w:val="24"/>
        </w:rPr>
        <w:t>product</w:t>
      </w:r>
      <w:r w:rsidR="00313E6F">
        <w:rPr>
          <w:sz w:val="24"/>
          <w:szCs w:val="24"/>
        </w:rPr>
        <w:t xml:space="preserve"> home delivery company</w:t>
      </w:r>
      <w:r w:rsidR="00656067">
        <w:rPr>
          <w:sz w:val="24"/>
          <w:szCs w:val="24"/>
        </w:rPr>
        <w:t xml:space="preserve">. </w:t>
      </w:r>
      <w:r w:rsidR="003A2B0F">
        <w:rPr>
          <w:sz w:val="24"/>
          <w:szCs w:val="24"/>
        </w:rPr>
        <w:t xml:space="preserve">Simon </w:t>
      </w:r>
      <w:r w:rsidR="00792ECC">
        <w:rPr>
          <w:sz w:val="24"/>
          <w:szCs w:val="24"/>
        </w:rPr>
        <w:t>H</w:t>
      </w:r>
      <w:r w:rsidR="003A2B0F">
        <w:rPr>
          <w:sz w:val="24"/>
          <w:szCs w:val="24"/>
        </w:rPr>
        <w:t xml:space="preserve">ull is </w:t>
      </w:r>
      <w:r w:rsidR="00A6512C">
        <w:rPr>
          <w:sz w:val="24"/>
          <w:szCs w:val="24"/>
        </w:rPr>
        <w:t>take the</w:t>
      </w:r>
      <w:r w:rsidR="0085349B">
        <w:rPr>
          <w:sz w:val="24"/>
          <w:szCs w:val="24"/>
        </w:rPr>
        <w:t xml:space="preserve"> diary </w:t>
      </w:r>
      <w:r w:rsidR="00505606">
        <w:rPr>
          <w:sz w:val="24"/>
          <w:szCs w:val="24"/>
        </w:rPr>
        <w:t>p</w:t>
      </w:r>
      <w:r w:rsidR="009F736E">
        <w:rPr>
          <w:sz w:val="24"/>
          <w:szCs w:val="24"/>
        </w:rPr>
        <w:t xml:space="preserve">roduct </w:t>
      </w:r>
      <w:r w:rsidR="00505606">
        <w:rPr>
          <w:sz w:val="24"/>
          <w:szCs w:val="24"/>
        </w:rPr>
        <w:t>directly to the customer</w:t>
      </w:r>
      <w:r w:rsidR="008A4459">
        <w:rPr>
          <w:sz w:val="24"/>
          <w:szCs w:val="24"/>
        </w:rPr>
        <w:t>’s home.</w:t>
      </w:r>
    </w:p>
    <w:p w14:paraId="7E96B051" w14:textId="72A54587" w:rsidR="001036A0" w:rsidRDefault="00B83632" w:rsidP="004E34EB">
      <w:pPr>
        <w:pStyle w:val="ListParagraph"/>
        <w:numPr>
          <w:ilvl w:val="0"/>
          <w:numId w:val="1"/>
        </w:numPr>
        <w:tabs>
          <w:tab w:val="left" w:pos="2595"/>
        </w:tabs>
        <w:rPr>
          <w:sz w:val="24"/>
          <w:szCs w:val="24"/>
        </w:rPr>
      </w:pPr>
      <w:r>
        <w:rPr>
          <w:sz w:val="24"/>
          <w:szCs w:val="24"/>
        </w:rPr>
        <w:t xml:space="preserve">The main problems in the </w:t>
      </w:r>
      <w:r w:rsidR="000001DD">
        <w:rPr>
          <w:sz w:val="24"/>
          <w:szCs w:val="24"/>
        </w:rPr>
        <w:t>company’s are</w:t>
      </w:r>
      <w:r w:rsidR="007C5518">
        <w:rPr>
          <w:sz w:val="24"/>
          <w:szCs w:val="24"/>
        </w:rPr>
        <w:t>:</w:t>
      </w:r>
    </w:p>
    <w:p w14:paraId="49693FA8" w14:textId="72E911AB" w:rsidR="007C5518" w:rsidRDefault="00083C2C" w:rsidP="007C5518">
      <w:pPr>
        <w:pStyle w:val="ListParagraph"/>
        <w:numPr>
          <w:ilvl w:val="0"/>
          <w:numId w:val="2"/>
        </w:numPr>
        <w:tabs>
          <w:tab w:val="left" w:pos="2595"/>
        </w:tabs>
        <w:rPr>
          <w:sz w:val="24"/>
          <w:szCs w:val="24"/>
        </w:rPr>
      </w:pPr>
      <w:r>
        <w:rPr>
          <w:sz w:val="24"/>
          <w:szCs w:val="24"/>
        </w:rPr>
        <w:t>T</w:t>
      </w:r>
      <w:r w:rsidR="007C5518">
        <w:rPr>
          <w:sz w:val="24"/>
          <w:szCs w:val="24"/>
        </w:rPr>
        <w:t xml:space="preserve">he concurents, because </w:t>
      </w:r>
      <w:r w:rsidR="002574A3">
        <w:rPr>
          <w:sz w:val="24"/>
          <w:szCs w:val="24"/>
        </w:rPr>
        <w:t>a lot of people are going to the supermarkets.</w:t>
      </w:r>
    </w:p>
    <w:p w14:paraId="4921D176" w14:textId="2CE2C11C" w:rsidR="002574A3" w:rsidRDefault="00083C2C" w:rsidP="007C5518">
      <w:pPr>
        <w:pStyle w:val="ListParagraph"/>
        <w:numPr>
          <w:ilvl w:val="0"/>
          <w:numId w:val="2"/>
        </w:numPr>
        <w:tabs>
          <w:tab w:val="left" w:pos="2595"/>
        </w:tabs>
        <w:rPr>
          <w:sz w:val="24"/>
          <w:szCs w:val="24"/>
        </w:rPr>
      </w:pPr>
      <w:r>
        <w:rPr>
          <w:sz w:val="24"/>
          <w:szCs w:val="24"/>
        </w:rPr>
        <w:lastRenderedPageBreak/>
        <w:t>T</w:t>
      </w:r>
      <w:r w:rsidR="00A11C50">
        <w:rPr>
          <w:sz w:val="24"/>
          <w:szCs w:val="24"/>
        </w:rPr>
        <w:t xml:space="preserve">he product life </w:t>
      </w:r>
      <w:r w:rsidR="001F31FE">
        <w:rPr>
          <w:sz w:val="24"/>
          <w:szCs w:val="24"/>
        </w:rPr>
        <w:t>are too short</w:t>
      </w:r>
      <w:r w:rsidR="00625FEE">
        <w:rPr>
          <w:sz w:val="24"/>
          <w:szCs w:val="24"/>
        </w:rPr>
        <w:t>, and what’s not delivered</w:t>
      </w:r>
      <w:r w:rsidR="00716AD2">
        <w:rPr>
          <w:sz w:val="24"/>
          <w:szCs w:val="24"/>
        </w:rPr>
        <w:t xml:space="preserve">, that’s thrown away, so </w:t>
      </w:r>
      <w:r w:rsidR="004712BE">
        <w:rPr>
          <w:sz w:val="24"/>
          <w:szCs w:val="24"/>
        </w:rPr>
        <w:t xml:space="preserve">he need to count the quantity what, he can </w:t>
      </w:r>
      <w:r w:rsidR="00276092">
        <w:rPr>
          <w:sz w:val="24"/>
          <w:szCs w:val="24"/>
        </w:rPr>
        <w:t xml:space="preserve">sell to the customers, what is </w:t>
      </w:r>
      <w:r w:rsidR="00287364">
        <w:rPr>
          <w:sz w:val="24"/>
          <w:szCs w:val="24"/>
        </w:rPr>
        <w:t xml:space="preserve">more less time to time, about the </w:t>
      </w:r>
      <w:r w:rsidR="0026632B">
        <w:rPr>
          <w:sz w:val="24"/>
          <w:szCs w:val="24"/>
        </w:rPr>
        <w:t>concurent</w:t>
      </w:r>
      <w:r w:rsidR="00374E93">
        <w:rPr>
          <w:sz w:val="24"/>
          <w:szCs w:val="24"/>
        </w:rPr>
        <w:t>s.</w:t>
      </w:r>
    </w:p>
    <w:p w14:paraId="708E5C4A" w14:textId="19B05641" w:rsidR="001F3020" w:rsidRPr="004E34EB" w:rsidRDefault="00083C2C" w:rsidP="007C5518">
      <w:pPr>
        <w:pStyle w:val="ListParagraph"/>
        <w:numPr>
          <w:ilvl w:val="0"/>
          <w:numId w:val="2"/>
        </w:numPr>
        <w:tabs>
          <w:tab w:val="left" w:pos="2595"/>
        </w:tabs>
        <w:rPr>
          <w:sz w:val="24"/>
          <w:szCs w:val="24"/>
        </w:rPr>
      </w:pPr>
      <w:r>
        <w:rPr>
          <w:sz w:val="24"/>
          <w:szCs w:val="24"/>
        </w:rPr>
        <w:t>T</w:t>
      </w:r>
      <w:r w:rsidR="00A062D1">
        <w:rPr>
          <w:sz w:val="24"/>
          <w:szCs w:val="24"/>
        </w:rPr>
        <w:t>he</w:t>
      </w:r>
      <w:r w:rsidR="009769D4">
        <w:rPr>
          <w:sz w:val="24"/>
          <w:szCs w:val="24"/>
        </w:rPr>
        <w:t xml:space="preserve"> PE diaries </w:t>
      </w:r>
      <w:r w:rsidR="001136C1">
        <w:rPr>
          <w:sz w:val="24"/>
          <w:szCs w:val="24"/>
        </w:rPr>
        <w:t xml:space="preserve">was going very nice </w:t>
      </w:r>
      <w:r w:rsidR="007F0D07">
        <w:rPr>
          <w:sz w:val="24"/>
          <w:szCs w:val="24"/>
        </w:rPr>
        <w:t>in the first 10 years, but from 1990 to 2007</w:t>
      </w:r>
      <w:r>
        <w:rPr>
          <w:sz w:val="24"/>
          <w:szCs w:val="24"/>
        </w:rPr>
        <w:t xml:space="preserve"> time to time declined.</w:t>
      </w:r>
    </w:p>
    <w:p w14:paraId="46243D14" w14:textId="77777777" w:rsidR="00C67BEC" w:rsidRPr="007528E5" w:rsidRDefault="00C67BEC" w:rsidP="001D1B10">
      <w:pPr>
        <w:tabs>
          <w:tab w:val="left" w:pos="2595"/>
        </w:tabs>
        <w:rPr>
          <w:sz w:val="24"/>
          <w:szCs w:val="24"/>
        </w:rPr>
      </w:pPr>
    </w:p>
    <w:sectPr w:rsidR="00C67BEC" w:rsidRPr="007528E5" w:rsidSect="0093584D">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1802FC"/>
    <w:multiLevelType w:val="hybridMultilevel"/>
    <w:tmpl w:val="42E0F826"/>
    <w:lvl w:ilvl="0" w:tplc="A1F4BABC">
      <w:start w:val="6"/>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7D2E26D7"/>
    <w:multiLevelType w:val="hybridMultilevel"/>
    <w:tmpl w:val="F9C210BA"/>
    <w:lvl w:ilvl="0" w:tplc="9F1A464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931"/>
    <w:rsid w:val="000001DD"/>
    <w:rsid w:val="000044EB"/>
    <w:rsid w:val="000063AE"/>
    <w:rsid w:val="00011C68"/>
    <w:rsid w:val="00034C11"/>
    <w:rsid w:val="00072BB9"/>
    <w:rsid w:val="0007361D"/>
    <w:rsid w:val="00077C23"/>
    <w:rsid w:val="00083C2C"/>
    <w:rsid w:val="00084E38"/>
    <w:rsid w:val="000D2E69"/>
    <w:rsid w:val="000F4DDA"/>
    <w:rsid w:val="001036A0"/>
    <w:rsid w:val="001136C1"/>
    <w:rsid w:val="00136929"/>
    <w:rsid w:val="00141510"/>
    <w:rsid w:val="00151C78"/>
    <w:rsid w:val="00155AFA"/>
    <w:rsid w:val="00156A8E"/>
    <w:rsid w:val="001D1B10"/>
    <w:rsid w:val="001E500B"/>
    <w:rsid w:val="001F3020"/>
    <w:rsid w:val="001F31FE"/>
    <w:rsid w:val="00235F8C"/>
    <w:rsid w:val="00240297"/>
    <w:rsid w:val="002574A3"/>
    <w:rsid w:val="002609C8"/>
    <w:rsid w:val="0026632B"/>
    <w:rsid w:val="00270833"/>
    <w:rsid w:val="00276092"/>
    <w:rsid w:val="00285481"/>
    <w:rsid w:val="00287364"/>
    <w:rsid w:val="002D2E67"/>
    <w:rsid w:val="002D4359"/>
    <w:rsid w:val="002F6E0E"/>
    <w:rsid w:val="00301EAC"/>
    <w:rsid w:val="00313E6F"/>
    <w:rsid w:val="003166FB"/>
    <w:rsid w:val="0032321E"/>
    <w:rsid w:val="00363441"/>
    <w:rsid w:val="00374E93"/>
    <w:rsid w:val="003760D0"/>
    <w:rsid w:val="003A2B0F"/>
    <w:rsid w:val="003F424C"/>
    <w:rsid w:val="0041644D"/>
    <w:rsid w:val="00440451"/>
    <w:rsid w:val="00443AA6"/>
    <w:rsid w:val="004500E6"/>
    <w:rsid w:val="004712BE"/>
    <w:rsid w:val="004744E7"/>
    <w:rsid w:val="0047455F"/>
    <w:rsid w:val="0049354A"/>
    <w:rsid w:val="004A0A90"/>
    <w:rsid w:val="004B007E"/>
    <w:rsid w:val="004B2A4A"/>
    <w:rsid w:val="004C1D35"/>
    <w:rsid w:val="004C7005"/>
    <w:rsid w:val="004E34EB"/>
    <w:rsid w:val="00505606"/>
    <w:rsid w:val="00517494"/>
    <w:rsid w:val="00532512"/>
    <w:rsid w:val="00560D5D"/>
    <w:rsid w:val="00563A28"/>
    <w:rsid w:val="005B36E7"/>
    <w:rsid w:val="005E5321"/>
    <w:rsid w:val="005F4789"/>
    <w:rsid w:val="00625FEE"/>
    <w:rsid w:val="00656067"/>
    <w:rsid w:val="00676DAE"/>
    <w:rsid w:val="00686A88"/>
    <w:rsid w:val="006875EC"/>
    <w:rsid w:val="00696975"/>
    <w:rsid w:val="006C4E21"/>
    <w:rsid w:val="006E3D73"/>
    <w:rsid w:val="00716AD2"/>
    <w:rsid w:val="00721324"/>
    <w:rsid w:val="007528E5"/>
    <w:rsid w:val="0075345A"/>
    <w:rsid w:val="007747BE"/>
    <w:rsid w:val="00777800"/>
    <w:rsid w:val="00792ECC"/>
    <w:rsid w:val="007A63CE"/>
    <w:rsid w:val="007B25AC"/>
    <w:rsid w:val="007C5518"/>
    <w:rsid w:val="007F0D07"/>
    <w:rsid w:val="00811176"/>
    <w:rsid w:val="00815EC7"/>
    <w:rsid w:val="0085349B"/>
    <w:rsid w:val="0086253C"/>
    <w:rsid w:val="008919BA"/>
    <w:rsid w:val="008A0CB7"/>
    <w:rsid w:val="008A4459"/>
    <w:rsid w:val="008E63F4"/>
    <w:rsid w:val="00926BFF"/>
    <w:rsid w:val="0093584D"/>
    <w:rsid w:val="0095650B"/>
    <w:rsid w:val="009732AC"/>
    <w:rsid w:val="0097668F"/>
    <w:rsid w:val="009769D4"/>
    <w:rsid w:val="00984904"/>
    <w:rsid w:val="009A4FF8"/>
    <w:rsid w:val="009A7D0C"/>
    <w:rsid w:val="009F192B"/>
    <w:rsid w:val="009F736E"/>
    <w:rsid w:val="00A062D1"/>
    <w:rsid w:val="00A11C50"/>
    <w:rsid w:val="00A3159B"/>
    <w:rsid w:val="00A61104"/>
    <w:rsid w:val="00A6512C"/>
    <w:rsid w:val="00A7790F"/>
    <w:rsid w:val="00A8072B"/>
    <w:rsid w:val="00A95643"/>
    <w:rsid w:val="00AA7530"/>
    <w:rsid w:val="00B07D42"/>
    <w:rsid w:val="00B3130C"/>
    <w:rsid w:val="00B4549E"/>
    <w:rsid w:val="00B541FA"/>
    <w:rsid w:val="00B83632"/>
    <w:rsid w:val="00B975F0"/>
    <w:rsid w:val="00BA564A"/>
    <w:rsid w:val="00BB0EA7"/>
    <w:rsid w:val="00BD03BB"/>
    <w:rsid w:val="00C331C1"/>
    <w:rsid w:val="00C359AA"/>
    <w:rsid w:val="00C64931"/>
    <w:rsid w:val="00C6543D"/>
    <w:rsid w:val="00C67BEC"/>
    <w:rsid w:val="00CB7F99"/>
    <w:rsid w:val="00CC080D"/>
    <w:rsid w:val="00CE1654"/>
    <w:rsid w:val="00CE4B66"/>
    <w:rsid w:val="00CF59A2"/>
    <w:rsid w:val="00D16699"/>
    <w:rsid w:val="00D3067B"/>
    <w:rsid w:val="00D5612B"/>
    <w:rsid w:val="00D57A0D"/>
    <w:rsid w:val="00D905E5"/>
    <w:rsid w:val="00DA50A4"/>
    <w:rsid w:val="00E23F76"/>
    <w:rsid w:val="00E32D03"/>
    <w:rsid w:val="00E407FC"/>
    <w:rsid w:val="00E62CCF"/>
    <w:rsid w:val="00E63793"/>
    <w:rsid w:val="00E75B73"/>
    <w:rsid w:val="00EA5407"/>
    <w:rsid w:val="00EB1FB8"/>
    <w:rsid w:val="00EC2FE9"/>
    <w:rsid w:val="00EE3357"/>
    <w:rsid w:val="00F12D7F"/>
    <w:rsid w:val="00F53DD5"/>
    <w:rsid w:val="00F661B1"/>
    <w:rsid w:val="00F77BC9"/>
    <w:rsid w:val="00F80AB0"/>
    <w:rsid w:val="00FC5A84"/>
    <w:rsid w:val="00FC73C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8A039"/>
  <w15:chartTrackingRefBased/>
  <w15:docId w15:val="{129BFFF7-2F4D-4335-A843-ABB3FECE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B10"/>
    <w:pPr>
      <w:ind w:left="720"/>
      <w:contextualSpacing/>
    </w:pPr>
  </w:style>
  <w:style w:type="paragraph" w:styleId="NoSpacing">
    <w:name w:val="No Spacing"/>
    <w:link w:val="NoSpacingChar"/>
    <w:uiPriority w:val="1"/>
    <w:qFormat/>
    <w:rsid w:val="0093584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3584D"/>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690B66-2C5A-4E52-8425-F74AC0A36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4</Pages>
  <Words>409</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Nagy</dc:creator>
  <cp:keywords/>
  <dc:description/>
  <cp:lastModifiedBy>Mark Nagy</cp:lastModifiedBy>
  <cp:revision>142</cp:revision>
  <dcterms:created xsi:type="dcterms:W3CDTF">2018-11-29T19:03:00Z</dcterms:created>
  <dcterms:modified xsi:type="dcterms:W3CDTF">2018-12-27T02:34:00Z</dcterms:modified>
</cp:coreProperties>
</file>