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A3C4E"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038DE">
            <w:pPr>
              <w:pStyle w:val="Default"/>
              <w:rPr>
                <w:rFonts w:asciiTheme="minorHAnsi" w:hAnsiTheme="minorHAnsi"/>
              </w:rPr>
            </w:pPr>
            <w:r>
              <w:rPr>
                <w:rFonts w:asciiTheme="minorHAnsi" w:hAnsiTheme="minorHAnsi"/>
              </w:rPr>
              <w:t>Jane Aloyo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038DE">
            <w:pPr>
              <w:pStyle w:val="Default"/>
              <w:rPr>
                <w:rFonts w:asciiTheme="minorHAnsi" w:hAnsiTheme="minorHAnsi"/>
              </w:rPr>
            </w:pPr>
            <w:r>
              <w:rPr>
                <w:rFonts w:asciiTheme="minorHAnsi" w:hAnsiTheme="minorHAnsi"/>
              </w:rPr>
              <w:t>1673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1038DE" w:rsidRDefault="00A851DA" w:rsidP="001038DE">
            <w:pPr>
              <w:pStyle w:val="Default"/>
              <w:rPr>
                <w:rFonts w:asciiTheme="minorHAnsi" w:hAnsiTheme="minorHAnsi"/>
              </w:rPr>
            </w:pPr>
            <w:r w:rsidRPr="001038DE">
              <w:rPr>
                <w:rFonts w:asciiTheme="minorHAnsi" w:hAnsiTheme="minorHAnsi"/>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76C5A" w:rsidP="001038DE">
            <w:pPr>
              <w:pStyle w:val="Default"/>
              <w:rPr>
                <w:rFonts w:asciiTheme="minorHAnsi" w:hAnsiTheme="minorHAnsi"/>
              </w:rPr>
            </w:pPr>
            <w:r>
              <w:rPr>
                <w:rFonts w:asciiTheme="minorHAnsi" w:hAnsiTheme="minorHAnsi"/>
              </w:rPr>
              <w:t xml:space="preserve">Psychology of the fraudster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76C5A">
            <w: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276C5A" w:rsidRDefault="00276C5A" w:rsidP="00276C5A">
            <w:pPr>
              <w:pStyle w:val="ListParagraph"/>
              <w:autoSpaceDE w:val="0"/>
              <w:autoSpaceDN w:val="0"/>
              <w:adjustRightInd w:val="0"/>
              <w:ind w:left="1080"/>
              <w:rPr>
                <w:rFonts w:ascii="Arial" w:hAnsi="Arial" w:cs="Arial"/>
                <w:color w:val="000000"/>
                <w:sz w:val="24"/>
                <w:szCs w:val="24"/>
              </w:rPr>
            </w:pPr>
            <w:r>
              <w:rPr>
                <w:rFonts w:ascii="Arial" w:hAnsi="Arial" w:cs="Arial"/>
                <w:color w:val="000000"/>
                <w:sz w:val="24"/>
                <w:szCs w:val="24"/>
              </w:rPr>
              <w:t>Short Questions</w:t>
            </w:r>
          </w:p>
          <w:p w:rsidR="00276C5A" w:rsidRPr="00DB0F3D" w:rsidRDefault="00276C5A" w:rsidP="00276C5A">
            <w:pPr>
              <w:pStyle w:val="ListParagraph"/>
              <w:autoSpaceDE w:val="0"/>
              <w:autoSpaceDN w:val="0"/>
              <w:adjustRightInd w:val="0"/>
              <w:ind w:left="1080"/>
              <w:rPr>
                <w:rFonts w:ascii="Arial" w:hAnsi="Arial" w:cs="Arial"/>
                <w:color w:val="000000"/>
                <w:sz w:val="24"/>
                <w:szCs w:val="24"/>
              </w:rPr>
            </w:pPr>
          </w:p>
          <w:p w:rsidR="00276C5A" w:rsidRDefault="00276C5A" w:rsidP="00276C5A">
            <w:pPr>
              <w:pStyle w:val="ListParagraph"/>
              <w:numPr>
                <w:ilvl w:val="0"/>
                <w:numId w:val="13"/>
              </w:numPr>
              <w:spacing w:after="160" w:line="259" w:lineRule="auto"/>
              <w:rPr>
                <w:rFonts w:ascii="Arial" w:hAnsi="Arial" w:cs="Arial"/>
                <w:color w:val="000000"/>
                <w:sz w:val="24"/>
                <w:szCs w:val="24"/>
              </w:rPr>
            </w:pPr>
            <w:r w:rsidRPr="003E3476">
              <w:rPr>
                <w:rFonts w:ascii="Arial" w:hAnsi="Arial" w:cs="Arial"/>
                <w:color w:val="000000"/>
                <w:sz w:val="24"/>
                <w:szCs w:val="24"/>
              </w:rPr>
              <w:t>You are an investigative officer, how would you differentiate between high and low</w:t>
            </w:r>
            <w:r>
              <w:rPr>
                <w:rFonts w:ascii="Arial" w:hAnsi="Arial" w:cs="Arial"/>
                <w:color w:val="000000"/>
                <w:sz w:val="24"/>
                <w:szCs w:val="24"/>
              </w:rPr>
              <w:t xml:space="preserve"> </w:t>
            </w:r>
            <w:r w:rsidRPr="003E3476">
              <w:rPr>
                <w:rFonts w:ascii="Arial" w:hAnsi="Arial" w:cs="Arial"/>
                <w:color w:val="000000"/>
                <w:sz w:val="24"/>
                <w:szCs w:val="24"/>
              </w:rPr>
              <w:t>level thieves?</w:t>
            </w:r>
          </w:p>
          <w:p w:rsidR="00276C5A" w:rsidRDefault="00276C5A" w:rsidP="00276C5A">
            <w:pPr>
              <w:pStyle w:val="ListParagraph"/>
              <w:ind w:left="1800"/>
              <w:rPr>
                <w:rFonts w:ascii="Arial" w:hAnsi="Arial" w:cs="Arial"/>
                <w:color w:val="000000"/>
                <w:sz w:val="24"/>
                <w:szCs w:val="24"/>
              </w:rPr>
            </w:pPr>
          </w:p>
          <w:p w:rsidR="00276C5A" w:rsidRDefault="00276C5A" w:rsidP="00276C5A">
            <w:pPr>
              <w:pStyle w:val="ListParagraph"/>
              <w:autoSpaceDE w:val="0"/>
              <w:autoSpaceDN w:val="0"/>
              <w:adjustRightInd w:val="0"/>
              <w:ind w:left="1080"/>
              <w:rPr>
                <w:rFonts w:ascii="Arial" w:hAnsi="Arial" w:cs="Arial"/>
                <w:color w:val="000000"/>
                <w:sz w:val="24"/>
                <w:szCs w:val="24"/>
              </w:rPr>
            </w:pPr>
            <w:r>
              <w:rPr>
                <w:rFonts w:ascii="Arial" w:hAnsi="Arial" w:cs="Arial"/>
                <w:color w:val="000000"/>
                <w:sz w:val="24"/>
                <w:szCs w:val="24"/>
              </w:rPr>
              <w:t>The position an employee holds in an organisation is a determinant of how much they steal. High level employees usually steal large sums of money while low level employees usually steal smaller amounts of money but because of the greater number of low level employees the frequency of theft among low level employees is higher.</w:t>
            </w:r>
          </w:p>
          <w:p w:rsidR="00276C5A" w:rsidRDefault="00276C5A" w:rsidP="00276C5A">
            <w:pPr>
              <w:pStyle w:val="ListParagraph"/>
              <w:autoSpaceDE w:val="0"/>
              <w:autoSpaceDN w:val="0"/>
              <w:adjustRightInd w:val="0"/>
              <w:ind w:left="1080"/>
              <w:rPr>
                <w:rFonts w:ascii="Arial" w:hAnsi="Arial" w:cs="Arial"/>
                <w:color w:val="000000"/>
                <w:sz w:val="24"/>
                <w:szCs w:val="24"/>
              </w:rPr>
            </w:pPr>
          </w:p>
          <w:p w:rsidR="00276C5A" w:rsidRDefault="00276C5A" w:rsidP="00276C5A">
            <w:pPr>
              <w:pStyle w:val="ListParagraph"/>
              <w:autoSpaceDE w:val="0"/>
              <w:autoSpaceDN w:val="0"/>
              <w:adjustRightInd w:val="0"/>
              <w:ind w:left="1080"/>
              <w:rPr>
                <w:rFonts w:ascii="Arial" w:hAnsi="Arial" w:cs="Arial"/>
                <w:color w:val="000000"/>
                <w:sz w:val="24"/>
                <w:szCs w:val="24"/>
              </w:rPr>
            </w:pPr>
            <w:r>
              <w:rPr>
                <w:rFonts w:ascii="Arial" w:hAnsi="Arial" w:cs="Arial"/>
                <w:color w:val="000000"/>
                <w:sz w:val="24"/>
                <w:szCs w:val="24"/>
              </w:rPr>
              <w:t xml:space="preserve">High and low level thieves are both long term employees who have </w:t>
            </w:r>
            <w:r w:rsidRPr="00817EB5">
              <w:rPr>
                <w:rFonts w:ascii="Arial" w:hAnsi="Arial" w:cs="Arial"/>
                <w:color w:val="000000"/>
                <w:sz w:val="24"/>
                <w:szCs w:val="24"/>
              </w:rPr>
              <w:t>not been</w:t>
            </w:r>
            <w:r>
              <w:rPr>
                <w:rFonts w:ascii="Arial" w:hAnsi="Arial" w:cs="Arial"/>
                <w:color w:val="000000"/>
                <w:sz w:val="24"/>
                <w:szCs w:val="24"/>
              </w:rPr>
              <w:t xml:space="preserve"> subject to any criminal charge. However, high level thieves are usually high income earning males, over 60 years old with good educational background working in collusion with other perpetrators. Low level thieves on the other hand are male or females aged 40-51 with a high school education often working independently.  </w:t>
            </w:r>
            <w:r w:rsidRPr="00817EB5">
              <w:rPr>
                <w:rFonts w:ascii="Arial" w:hAnsi="Arial" w:cs="Arial"/>
                <w:color w:val="000000"/>
                <w:sz w:val="24"/>
                <w:szCs w:val="24"/>
              </w:rPr>
              <w:t xml:space="preserve"> </w:t>
            </w:r>
          </w:p>
          <w:p w:rsidR="00276C5A" w:rsidRDefault="00276C5A" w:rsidP="00276C5A">
            <w:pPr>
              <w:pStyle w:val="ListParagraph"/>
              <w:ind w:left="1080"/>
              <w:rPr>
                <w:rFonts w:ascii="Arial" w:hAnsi="Arial" w:cs="Arial"/>
                <w:color w:val="000000"/>
                <w:sz w:val="24"/>
                <w:szCs w:val="24"/>
              </w:rPr>
            </w:pPr>
          </w:p>
          <w:p w:rsidR="00276C5A" w:rsidRDefault="00276C5A" w:rsidP="00276C5A">
            <w:pPr>
              <w:pStyle w:val="ListParagraph"/>
              <w:numPr>
                <w:ilvl w:val="0"/>
                <w:numId w:val="13"/>
              </w:numPr>
              <w:autoSpaceDE w:val="0"/>
              <w:autoSpaceDN w:val="0"/>
              <w:adjustRightInd w:val="0"/>
              <w:rPr>
                <w:rFonts w:ascii="Arial" w:hAnsi="Arial" w:cs="Arial"/>
                <w:color w:val="000000"/>
                <w:sz w:val="24"/>
                <w:szCs w:val="24"/>
              </w:rPr>
            </w:pPr>
            <w:r w:rsidRPr="00091F97">
              <w:rPr>
                <w:rFonts w:ascii="Arial" w:hAnsi="Arial" w:cs="Arial"/>
                <w:color w:val="000000"/>
                <w:sz w:val="24"/>
                <w:szCs w:val="24"/>
              </w:rPr>
              <w:t>Give the profile of a typical criminal who commits more expensive fraud</w:t>
            </w:r>
          </w:p>
          <w:p w:rsidR="00276C5A" w:rsidRDefault="00276C5A" w:rsidP="00276C5A">
            <w:pPr>
              <w:pStyle w:val="ListParagraph"/>
              <w:autoSpaceDE w:val="0"/>
              <w:autoSpaceDN w:val="0"/>
              <w:adjustRightInd w:val="0"/>
              <w:ind w:left="1800"/>
              <w:rPr>
                <w:rFonts w:ascii="Arial" w:hAnsi="Arial" w:cs="Arial"/>
                <w:color w:val="000000"/>
                <w:sz w:val="24"/>
                <w:szCs w:val="24"/>
              </w:rPr>
            </w:pPr>
          </w:p>
          <w:p w:rsidR="00276C5A" w:rsidRDefault="00276C5A" w:rsidP="00276C5A">
            <w:pPr>
              <w:pStyle w:val="ListParagraph"/>
              <w:autoSpaceDE w:val="0"/>
              <w:autoSpaceDN w:val="0"/>
              <w:adjustRightInd w:val="0"/>
              <w:ind w:left="1800"/>
              <w:rPr>
                <w:rFonts w:ascii="Arial" w:hAnsi="Arial" w:cs="Arial"/>
                <w:color w:val="000000"/>
                <w:sz w:val="24"/>
                <w:szCs w:val="24"/>
              </w:rPr>
            </w:pPr>
            <w:r>
              <w:rPr>
                <w:rFonts w:ascii="Arial" w:hAnsi="Arial" w:cs="Arial"/>
                <w:color w:val="000000"/>
                <w:sz w:val="24"/>
                <w:szCs w:val="24"/>
              </w:rPr>
              <w:t xml:space="preserve">A criminal who commits a more expensive fraud is usually a long serving male employee, over 60 years of age. This person usually has a good educational background, has never been convicted for fraud, earns high salary and works in collusion with other people to commit the fraud. </w:t>
            </w:r>
          </w:p>
          <w:p w:rsidR="00276C5A" w:rsidRDefault="00276C5A" w:rsidP="00276C5A">
            <w:pPr>
              <w:pStyle w:val="ListParagraph"/>
              <w:autoSpaceDE w:val="0"/>
              <w:autoSpaceDN w:val="0"/>
              <w:adjustRightInd w:val="0"/>
              <w:ind w:left="1800"/>
              <w:rPr>
                <w:rFonts w:ascii="Arial" w:hAnsi="Arial" w:cs="Arial"/>
                <w:color w:val="000000"/>
                <w:sz w:val="24"/>
                <w:szCs w:val="24"/>
              </w:rPr>
            </w:pPr>
          </w:p>
          <w:p w:rsidR="00276C5A" w:rsidRDefault="00276C5A" w:rsidP="00276C5A">
            <w:pPr>
              <w:pStyle w:val="ListParagraph"/>
              <w:numPr>
                <w:ilvl w:val="0"/>
                <w:numId w:val="13"/>
              </w:numPr>
              <w:autoSpaceDE w:val="0"/>
              <w:autoSpaceDN w:val="0"/>
              <w:adjustRightInd w:val="0"/>
              <w:rPr>
                <w:rFonts w:ascii="Arial" w:hAnsi="Arial" w:cs="Arial"/>
                <w:color w:val="000000"/>
                <w:sz w:val="24"/>
                <w:szCs w:val="24"/>
              </w:rPr>
            </w:pPr>
            <w:r w:rsidRPr="00091F97">
              <w:rPr>
                <w:rFonts w:ascii="Arial" w:hAnsi="Arial" w:cs="Arial"/>
                <w:color w:val="000000"/>
                <w:sz w:val="24"/>
                <w:szCs w:val="24"/>
              </w:rPr>
              <w:lastRenderedPageBreak/>
              <w:t>Define the term ‘calculating criminals.’</w:t>
            </w:r>
          </w:p>
          <w:p w:rsidR="00276C5A" w:rsidRDefault="00276C5A" w:rsidP="00276C5A">
            <w:pPr>
              <w:pStyle w:val="ListParagraph"/>
              <w:autoSpaceDE w:val="0"/>
              <w:autoSpaceDN w:val="0"/>
              <w:adjustRightInd w:val="0"/>
              <w:ind w:left="1800"/>
              <w:rPr>
                <w:rFonts w:ascii="Arial" w:hAnsi="Arial" w:cs="Arial"/>
                <w:color w:val="000000"/>
                <w:sz w:val="24"/>
                <w:szCs w:val="24"/>
              </w:rPr>
            </w:pPr>
          </w:p>
          <w:p w:rsidR="00276C5A" w:rsidRDefault="00276C5A" w:rsidP="00276C5A">
            <w:pPr>
              <w:pStyle w:val="ListParagraph"/>
              <w:autoSpaceDE w:val="0"/>
              <w:autoSpaceDN w:val="0"/>
              <w:adjustRightInd w:val="0"/>
              <w:ind w:left="1800"/>
              <w:rPr>
                <w:rFonts w:ascii="Arial" w:hAnsi="Arial" w:cs="Arial"/>
                <w:color w:val="000000"/>
                <w:sz w:val="24"/>
                <w:szCs w:val="24"/>
              </w:rPr>
            </w:pPr>
            <w:r>
              <w:rPr>
                <w:rFonts w:ascii="Arial" w:hAnsi="Arial" w:cs="Arial"/>
                <w:color w:val="000000"/>
                <w:sz w:val="24"/>
                <w:szCs w:val="24"/>
              </w:rPr>
              <w:t xml:space="preserve">A </w:t>
            </w:r>
            <w:r w:rsidRPr="00D165AF">
              <w:rPr>
                <w:rFonts w:ascii="Arial" w:hAnsi="Arial" w:cs="Arial"/>
                <w:color w:val="000000"/>
                <w:sz w:val="24"/>
                <w:szCs w:val="24"/>
              </w:rPr>
              <w:t xml:space="preserve">calculating </w:t>
            </w:r>
            <w:r>
              <w:rPr>
                <w:rFonts w:ascii="Arial" w:hAnsi="Arial" w:cs="Arial"/>
                <w:color w:val="000000"/>
                <w:sz w:val="24"/>
                <w:szCs w:val="24"/>
              </w:rPr>
              <w:t xml:space="preserve">criminal is a person of above average intelligence, well-educated and usually a repeat offender. A calculating criminal is defined as a predator and is usually a risk taker who has lacks empathy and anxiety. </w:t>
            </w:r>
          </w:p>
          <w:p w:rsidR="00276C5A" w:rsidRDefault="00276C5A" w:rsidP="00276C5A">
            <w:pPr>
              <w:pStyle w:val="ListParagraph"/>
              <w:autoSpaceDE w:val="0"/>
              <w:autoSpaceDN w:val="0"/>
              <w:adjustRightInd w:val="0"/>
              <w:ind w:left="1800"/>
              <w:rPr>
                <w:rFonts w:ascii="Arial" w:hAnsi="Arial" w:cs="Arial"/>
                <w:color w:val="000000"/>
                <w:sz w:val="24"/>
                <w:szCs w:val="24"/>
              </w:rPr>
            </w:pPr>
            <w:r>
              <w:rPr>
                <w:rFonts w:ascii="Arial" w:hAnsi="Arial" w:cs="Arial"/>
                <w:color w:val="000000"/>
                <w:sz w:val="24"/>
                <w:szCs w:val="24"/>
              </w:rPr>
              <w:t>The willingness of a calculating criminal to commit crime is derived from a</w:t>
            </w:r>
            <w:r w:rsidRPr="00815989">
              <w:rPr>
                <w:rFonts w:ascii="Arial" w:hAnsi="Arial" w:cs="Arial"/>
                <w:color w:val="000000"/>
                <w:sz w:val="24"/>
                <w:szCs w:val="24"/>
              </w:rPr>
              <w:t xml:space="preserve"> lack self-esteem and confidence, and simply want</w:t>
            </w:r>
            <w:r>
              <w:rPr>
                <w:rFonts w:ascii="Arial" w:hAnsi="Arial" w:cs="Arial"/>
                <w:color w:val="000000"/>
                <w:sz w:val="24"/>
                <w:szCs w:val="24"/>
              </w:rPr>
              <w:t xml:space="preserve">ing </w:t>
            </w:r>
            <w:r w:rsidRPr="00815989">
              <w:rPr>
                <w:rFonts w:ascii="Arial" w:hAnsi="Arial" w:cs="Arial"/>
                <w:color w:val="000000"/>
                <w:sz w:val="24"/>
                <w:szCs w:val="24"/>
              </w:rPr>
              <w:t>to fit in with others</w:t>
            </w:r>
            <w:r>
              <w:rPr>
                <w:rFonts w:ascii="Arial" w:hAnsi="Arial" w:cs="Arial"/>
                <w:color w:val="000000"/>
                <w:sz w:val="24"/>
                <w:szCs w:val="24"/>
              </w:rPr>
              <w:t xml:space="preserve">. They base their success upon others opinions. </w:t>
            </w:r>
          </w:p>
          <w:p w:rsidR="00276C5A" w:rsidRDefault="00276C5A" w:rsidP="00276C5A">
            <w:pPr>
              <w:pStyle w:val="ListParagraph"/>
              <w:autoSpaceDE w:val="0"/>
              <w:autoSpaceDN w:val="0"/>
              <w:adjustRightInd w:val="0"/>
              <w:ind w:left="1800"/>
              <w:rPr>
                <w:rFonts w:ascii="Arial" w:hAnsi="Arial" w:cs="Arial"/>
                <w:color w:val="000000"/>
                <w:sz w:val="24"/>
                <w:szCs w:val="24"/>
              </w:rPr>
            </w:pPr>
          </w:p>
          <w:p w:rsidR="00276C5A" w:rsidRPr="00D63AD8" w:rsidRDefault="00276C5A" w:rsidP="00276C5A">
            <w:pPr>
              <w:pStyle w:val="ListParagraph"/>
              <w:numPr>
                <w:ilvl w:val="0"/>
                <w:numId w:val="13"/>
              </w:numPr>
              <w:autoSpaceDE w:val="0"/>
              <w:autoSpaceDN w:val="0"/>
              <w:adjustRightInd w:val="0"/>
              <w:rPr>
                <w:rFonts w:ascii="Arial" w:hAnsi="Arial" w:cs="Arial"/>
                <w:color w:val="000000"/>
                <w:sz w:val="24"/>
                <w:szCs w:val="24"/>
              </w:rPr>
            </w:pPr>
            <w:r w:rsidRPr="00D63AD8">
              <w:rPr>
                <w:rFonts w:ascii="Arial" w:hAnsi="Arial" w:cs="Arial"/>
                <w:color w:val="000000"/>
                <w:sz w:val="24"/>
                <w:szCs w:val="24"/>
              </w:rPr>
              <w:t>What is the main difference between situation dependent criminals and power</w:t>
            </w:r>
            <w:r>
              <w:rPr>
                <w:rFonts w:ascii="Arial" w:hAnsi="Arial" w:cs="Arial"/>
                <w:color w:val="000000"/>
                <w:sz w:val="24"/>
                <w:szCs w:val="24"/>
              </w:rPr>
              <w:t xml:space="preserve"> </w:t>
            </w:r>
            <w:r w:rsidRPr="00D63AD8">
              <w:rPr>
                <w:rFonts w:ascii="Arial" w:hAnsi="Arial" w:cs="Arial"/>
                <w:color w:val="000000"/>
                <w:sz w:val="24"/>
                <w:szCs w:val="24"/>
              </w:rPr>
              <w:t>brokers?</w:t>
            </w:r>
          </w:p>
          <w:p w:rsidR="00276C5A" w:rsidRDefault="00276C5A" w:rsidP="00276C5A">
            <w:pPr>
              <w:pStyle w:val="ListParagraph"/>
              <w:autoSpaceDE w:val="0"/>
              <w:autoSpaceDN w:val="0"/>
              <w:adjustRightInd w:val="0"/>
              <w:ind w:left="1800"/>
              <w:rPr>
                <w:rFonts w:ascii="Arial" w:hAnsi="Arial" w:cs="Arial"/>
                <w:color w:val="000000"/>
                <w:sz w:val="24"/>
                <w:szCs w:val="24"/>
              </w:rPr>
            </w:pPr>
            <w:r>
              <w:rPr>
                <w:rFonts w:ascii="Arial" w:hAnsi="Arial" w:cs="Arial"/>
                <w:color w:val="000000"/>
                <w:sz w:val="24"/>
                <w:szCs w:val="24"/>
              </w:rPr>
              <w:t xml:space="preserve">Situation dependent criminals have no desire to harm others and commit crime due to their situations. A power broker on the other hand may be situation dependent, possess above average intelligence, well-educated and is well placed in an organisation and exploits their position in the organisation for financial gain. </w:t>
            </w:r>
          </w:p>
          <w:p w:rsidR="00276C5A" w:rsidRDefault="00276C5A" w:rsidP="00276C5A">
            <w:pPr>
              <w:pStyle w:val="ListParagraph"/>
              <w:autoSpaceDE w:val="0"/>
              <w:autoSpaceDN w:val="0"/>
              <w:adjustRightInd w:val="0"/>
              <w:ind w:left="1800"/>
              <w:rPr>
                <w:rFonts w:ascii="Arial" w:hAnsi="Arial" w:cs="Arial"/>
                <w:color w:val="000000"/>
                <w:sz w:val="24"/>
                <w:szCs w:val="24"/>
              </w:rPr>
            </w:pPr>
          </w:p>
          <w:p w:rsidR="00276C5A" w:rsidRDefault="00276C5A" w:rsidP="00276C5A">
            <w:pPr>
              <w:pStyle w:val="ListParagraph"/>
              <w:numPr>
                <w:ilvl w:val="0"/>
                <w:numId w:val="13"/>
              </w:numPr>
              <w:autoSpaceDE w:val="0"/>
              <w:autoSpaceDN w:val="0"/>
              <w:adjustRightInd w:val="0"/>
              <w:rPr>
                <w:rFonts w:ascii="Arial" w:hAnsi="Arial" w:cs="Arial"/>
                <w:color w:val="000000"/>
                <w:sz w:val="24"/>
                <w:szCs w:val="24"/>
              </w:rPr>
            </w:pPr>
            <w:r w:rsidRPr="008B579B">
              <w:rPr>
                <w:rFonts w:ascii="Arial" w:hAnsi="Arial" w:cs="Arial"/>
                <w:color w:val="000000"/>
                <w:sz w:val="24"/>
                <w:szCs w:val="24"/>
              </w:rPr>
              <w:t>What are the three situations that are usually present in fraud case, according to the</w:t>
            </w:r>
            <w:r>
              <w:rPr>
                <w:rFonts w:ascii="Arial" w:hAnsi="Arial" w:cs="Arial"/>
                <w:color w:val="000000"/>
                <w:sz w:val="24"/>
                <w:szCs w:val="24"/>
              </w:rPr>
              <w:t xml:space="preserve"> </w:t>
            </w:r>
            <w:r w:rsidRPr="008B579B">
              <w:rPr>
                <w:rFonts w:ascii="Arial" w:hAnsi="Arial" w:cs="Arial"/>
                <w:color w:val="000000"/>
                <w:sz w:val="24"/>
                <w:szCs w:val="24"/>
              </w:rPr>
              <w:t>fraud triangle?</w:t>
            </w:r>
          </w:p>
          <w:p w:rsidR="00276C5A" w:rsidRDefault="00276C5A" w:rsidP="00276C5A">
            <w:pPr>
              <w:pStyle w:val="ListParagraph"/>
              <w:autoSpaceDE w:val="0"/>
              <w:autoSpaceDN w:val="0"/>
              <w:adjustRightInd w:val="0"/>
              <w:ind w:left="1800"/>
              <w:rPr>
                <w:rFonts w:ascii="Arial" w:hAnsi="Arial" w:cs="Arial"/>
                <w:color w:val="000000"/>
                <w:sz w:val="24"/>
                <w:szCs w:val="24"/>
              </w:rPr>
            </w:pPr>
            <w:r>
              <w:rPr>
                <w:rFonts w:ascii="Arial" w:hAnsi="Arial" w:cs="Arial"/>
                <w:color w:val="000000"/>
                <w:sz w:val="24"/>
                <w:szCs w:val="24"/>
              </w:rPr>
              <w:t xml:space="preserve">Three situations usually present in a fraud case are </w:t>
            </w:r>
          </w:p>
          <w:p w:rsidR="00276C5A" w:rsidRDefault="00276C5A" w:rsidP="00276C5A">
            <w:pPr>
              <w:pStyle w:val="ListParagraph"/>
              <w:numPr>
                <w:ilvl w:val="0"/>
                <w:numId w:val="14"/>
              </w:numPr>
              <w:autoSpaceDE w:val="0"/>
              <w:autoSpaceDN w:val="0"/>
              <w:adjustRightInd w:val="0"/>
              <w:rPr>
                <w:rFonts w:ascii="Arial" w:hAnsi="Arial" w:cs="Arial"/>
                <w:color w:val="000000"/>
                <w:sz w:val="24"/>
                <w:szCs w:val="24"/>
              </w:rPr>
            </w:pPr>
            <w:r w:rsidRPr="008B579B">
              <w:rPr>
                <w:rFonts w:ascii="Arial" w:hAnsi="Arial" w:cs="Arial"/>
                <w:b/>
                <w:color w:val="000000"/>
                <w:sz w:val="24"/>
                <w:szCs w:val="24"/>
              </w:rPr>
              <w:t>Pressure</w:t>
            </w:r>
            <w:r>
              <w:rPr>
                <w:rFonts w:ascii="Arial" w:hAnsi="Arial" w:cs="Arial"/>
                <w:color w:val="000000"/>
                <w:sz w:val="24"/>
                <w:szCs w:val="24"/>
              </w:rPr>
              <w:t xml:space="preserve"> – Debt, addiction, greed, personal addictions and not feeling adequately rewarded at work.</w:t>
            </w:r>
          </w:p>
          <w:p w:rsidR="00276C5A" w:rsidRDefault="00276C5A" w:rsidP="00276C5A">
            <w:pPr>
              <w:pStyle w:val="ListParagraph"/>
              <w:numPr>
                <w:ilvl w:val="0"/>
                <w:numId w:val="14"/>
              </w:numPr>
              <w:autoSpaceDE w:val="0"/>
              <w:autoSpaceDN w:val="0"/>
              <w:adjustRightInd w:val="0"/>
              <w:rPr>
                <w:rFonts w:ascii="Arial" w:hAnsi="Arial" w:cs="Arial"/>
                <w:color w:val="000000"/>
                <w:sz w:val="24"/>
                <w:szCs w:val="24"/>
              </w:rPr>
            </w:pPr>
            <w:r w:rsidRPr="008B579B">
              <w:rPr>
                <w:rFonts w:ascii="Arial" w:hAnsi="Arial" w:cs="Arial"/>
                <w:b/>
                <w:color w:val="000000"/>
                <w:sz w:val="24"/>
                <w:szCs w:val="24"/>
              </w:rPr>
              <w:t>Opportunity</w:t>
            </w:r>
            <w:r>
              <w:rPr>
                <w:rFonts w:ascii="Arial" w:hAnsi="Arial" w:cs="Arial"/>
                <w:color w:val="000000"/>
                <w:sz w:val="24"/>
                <w:szCs w:val="24"/>
              </w:rPr>
              <w:t xml:space="preserve"> – reaching a certain level within an organisation or taking advantage of weak internal controls </w:t>
            </w:r>
          </w:p>
          <w:p w:rsidR="00276C5A" w:rsidRDefault="00276C5A" w:rsidP="00276C5A">
            <w:pPr>
              <w:pStyle w:val="ListParagraph"/>
              <w:numPr>
                <w:ilvl w:val="0"/>
                <w:numId w:val="14"/>
              </w:numPr>
              <w:autoSpaceDE w:val="0"/>
              <w:autoSpaceDN w:val="0"/>
              <w:adjustRightInd w:val="0"/>
              <w:rPr>
                <w:rFonts w:ascii="Arial" w:hAnsi="Arial" w:cs="Arial"/>
                <w:color w:val="000000"/>
                <w:sz w:val="24"/>
                <w:szCs w:val="24"/>
              </w:rPr>
            </w:pPr>
            <w:r w:rsidRPr="008B579B">
              <w:rPr>
                <w:rFonts w:ascii="Arial" w:hAnsi="Arial" w:cs="Arial"/>
                <w:b/>
                <w:color w:val="000000"/>
                <w:sz w:val="24"/>
                <w:szCs w:val="24"/>
              </w:rPr>
              <w:t xml:space="preserve">Rationalisation </w:t>
            </w:r>
            <w:r>
              <w:rPr>
                <w:rFonts w:ascii="Arial" w:hAnsi="Arial" w:cs="Arial"/>
                <w:color w:val="000000"/>
                <w:sz w:val="24"/>
                <w:szCs w:val="24"/>
              </w:rPr>
              <w:t>– justification of a crime based on one’s circumstances and a lack of ethics</w:t>
            </w:r>
          </w:p>
          <w:p w:rsidR="00276C5A" w:rsidRDefault="00276C5A" w:rsidP="00276C5A">
            <w:pPr>
              <w:pStyle w:val="ListParagraph"/>
              <w:autoSpaceDE w:val="0"/>
              <w:autoSpaceDN w:val="0"/>
              <w:adjustRightInd w:val="0"/>
              <w:ind w:left="2520"/>
              <w:rPr>
                <w:rFonts w:ascii="Arial" w:hAnsi="Arial" w:cs="Arial"/>
                <w:color w:val="000000"/>
                <w:sz w:val="24"/>
                <w:szCs w:val="24"/>
              </w:rPr>
            </w:pPr>
          </w:p>
          <w:p w:rsidR="00276C5A" w:rsidRDefault="00276C5A" w:rsidP="00276C5A">
            <w:pPr>
              <w:pStyle w:val="ListParagraph"/>
              <w:numPr>
                <w:ilvl w:val="0"/>
                <w:numId w:val="13"/>
              </w:numPr>
              <w:autoSpaceDE w:val="0"/>
              <w:autoSpaceDN w:val="0"/>
              <w:adjustRightInd w:val="0"/>
              <w:rPr>
                <w:rFonts w:ascii="Arial" w:hAnsi="Arial" w:cs="Arial"/>
                <w:color w:val="000000"/>
                <w:sz w:val="24"/>
                <w:szCs w:val="24"/>
              </w:rPr>
            </w:pPr>
            <w:r w:rsidRPr="008B579B">
              <w:rPr>
                <w:rFonts w:ascii="Arial" w:hAnsi="Arial" w:cs="Arial"/>
                <w:color w:val="000000"/>
                <w:sz w:val="24"/>
                <w:szCs w:val="24"/>
              </w:rPr>
              <w:t>Briefly describe the Gwynn Nettler’s perception about employees lying, cheating, and</w:t>
            </w:r>
            <w:r>
              <w:rPr>
                <w:rFonts w:ascii="Arial" w:hAnsi="Arial" w:cs="Arial"/>
                <w:color w:val="000000"/>
                <w:sz w:val="24"/>
                <w:szCs w:val="24"/>
              </w:rPr>
              <w:t xml:space="preserve"> </w:t>
            </w:r>
            <w:r w:rsidRPr="008B579B">
              <w:rPr>
                <w:rFonts w:ascii="Arial" w:hAnsi="Arial" w:cs="Arial"/>
                <w:color w:val="000000"/>
                <w:sz w:val="24"/>
                <w:szCs w:val="24"/>
              </w:rPr>
              <w:t>stealing.</w:t>
            </w:r>
          </w:p>
          <w:p w:rsidR="00276C5A" w:rsidRDefault="00276C5A" w:rsidP="00276C5A">
            <w:pPr>
              <w:pStyle w:val="ListParagraph"/>
              <w:autoSpaceDE w:val="0"/>
              <w:autoSpaceDN w:val="0"/>
              <w:adjustRightInd w:val="0"/>
              <w:ind w:left="1800"/>
              <w:rPr>
                <w:rFonts w:ascii="Arial" w:hAnsi="Arial" w:cs="Arial"/>
                <w:color w:val="000000"/>
                <w:sz w:val="24"/>
                <w:szCs w:val="24"/>
              </w:rPr>
            </w:pPr>
          </w:p>
          <w:p w:rsidR="00276C5A" w:rsidRDefault="00276C5A" w:rsidP="00276C5A">
            <w:pPr>
              <w:pStyle w:val="ListParagraph"/>
              <w:autoSpaceDE w:val="0"/>
              <w:autoSpaceDN w:val="0"/>
              <w:adjustRightInd w:val="0"/>
              <w:ind w:left="1800"/>
              <w:rPr>
                <w:rFonts w:ascii="Arial" w:hAnsi="Arial" w:cs="Arial"/>
                <w:color w:val="000000"/>
                <w:sz w:val="24"/>
                <w:szCs w:val="24"/>
              </w:rPr>
            </w:pPr>
            <w:r>
              <w:rPr>
                <w:rFonts w:ascii="Arial" w:hAnsi="Arial" w:cs="Arial"/>
                <w:color w:val="000000"/>
                <w:sz w:val="24"/>
                <w:szCs w:val="24"/>
              </w:rPr>
              <w:t>Gwynn Nettler assesses cheaters as people who have experienced failure, have a low opinion of themselves, i</w:t>
            </w:r>
            <w:r w:rsidRPr="007754EC">
              <w:rPr>
                <w:rFonts w:ascii="Arial" w:hAnsi="Arial" w:cs="Arial"/>
                <w:color w:val="000000"/>
                <w:sz w:val="24"/>
                <w:szCs w:val="24"/>
              </w:rPr>
              <w:t>mpulsive, easily distractible, impatient and selfish</w:t>
            </w:r>
            <w:r>
              <w:rPr>
                <w:rFonts w:ascii="Arial" w:hAnsi="Arial" w:cs="Arial"/>
                <w:color w:val="000000"/>
                <w:sz w:val="24"/>
                <w:szCs w:val="24"/>
              </w:rPr>
              <w:t xml:space="preserve">. Lying, cheating and stealing are dependent on situation and motive and are also more present in low income earners. </w:t>
            </w:r>
          </w:p>
          <w:p w:rsidR="00276C5A" w:rsidRDefault="00276C5A" w:rsidP="00276C5A">
            <w:pPr>
              <w:pStyle w:val="ListParagraph"/>
              <w:autoSpaceDE w:val="0"/>
              <w:autoSpaceDN w:val="0"/>
              <w:adjustRightInd w:val="0"/>
              <w:ind w:left="1800"/>
              <w:rPr>
                <w:rFonts w:ascii="Arial" w:hAnsi="Arial" w:cs="Arial"/>
                <w:color w:val="000000"/>
                <w:sz w:val="24"/>
                <w:szCs w:val="24"/>
              </w:rPr>
            </w:pPr>
            <w:r>
              <w:rPr>
                <w:rFonts w:ascii="Arial" w:hAnsi="Arial" w:cs="Arial"/>
                <w:color w:val="000000"/>
                <w:sz w:val="24"/>
                <w:szCs w:val="24"/>
              </w:rPr>
              <w:t>Lying, cheating and stealing are, however, less evident in people who have a fear of being punished and in middle and upper-class income earners.</w:t>
            </w:r>
          </w:p>
          <w:p w:rsidR="00276C5A" w:rsidRDefault="00276C5A" w:rsidP="00276C5A">
            <w:pPr>
              <w:pStyle w:val="ListParagraph"/>
              <w:autoSpaceDE w:val="0"/>
              <w:autoSpaceDN w:val="0"/>
              <w:adjustRightInd w:val="0"/>
              <w:ind w:left="1800"/>
              <w:rPr>
                <w:rFonts w:ascii="Arial" w:hAnsi="Arial" w:cs="Arial"/>
                <w:color w:val="000000"/>
                <w:sz w:val="24"/>
                <w:szCs w:val="24"/>
              </w:rPr>
            </w:pPr>
          </w:p>
          <w:p w:rsidR="00276C5A" w:rsidRDefault="00276C5A" w:rsidP="00276C5A">
            <w:pPr>
              <w:pStyle w:val="ListParagraph"/>
              <w:numPr>
                <w:ilvl w:val="0"/>
                <w:numId w:val="13"/>
              </w:numPr>
              <w:autoSpaceDE w:val="0"/>
              <w:autoSpaceDN w:val="0"/>
              <w:adjustRightInd w:val="0"/>
              <w:rPr>
                <w:rFonts w:ascii="Arial" w:hAnsi="Arial" w:cs="Arial"/>
                <w:color w:val="000000"/>
                <w:sz w:val="24"/>
                <w:szCs w:val="24"/>
              </w:rPr>
            </w:pPr>
            <w:r w:rsidRPr="009C1279">
              <w:rPr>
                <w:rFonts w:ascii="Arial" w:hAnsi="Arial" w:cs="Arial"/>
                <w:color w:val="000000"/>
                <w:sz w:val="24"/>
                <w:szCs w:val="24"/>
              </w:rPr>
              <w:t>What are the typical motivations for a white - collar criminal, which persuades him to commit fraud?</w:t>
            </w:r>
          </w:p>
          <w:p w:rsidR="00276C5A" w:rsidRDefault="00276C5A" w:rsidP="00276C5A">
            <w:pPr>
              <w:pStyle w:val="ListParagraph"/>
              <w:autoSpaceDE w:val="0"/>
              <w:autoSpaceDN w:val="0"/>
              <w:adjustRightInd w:val="0"/>
              <w:ind w:left="1800"/>
              <w:rPr>
                <w:rFonts w:ascii="Arial" w:hAnsi="Arial" w:cs="Arial"/>
                <w:color w:val="000000"/>
                <w:sz w:val="24"/>
                <w:szCs w:val="24"/>
              </w:rPr>
            </w:pPr>
          </w:p>
          <w:p w:rsidR="00276C5A" w:rsidRDefault="00276C5A" w:rsidP="00276C5A">
            <w:pPr>
              <w:pStyle w:val="ListParagraph"/>
              <w:autoSpaceDE w:val="0"/>
              <w:autoSpaceDN w:val="0"/>
              <w:adjustRightInd w:val="0"/>
              <w:ind w:left="1800"/>
              <w:rPr>
                <w:rFonts w:ascii="Arial" w:hAnsi="Arial" w:cs="Arial"/>
                <w:color w:val="000000"/>
                <w:sz w:val="24"/>
                <w:szCs w:val="24"/>
              </w:rPr>
            </w:pPr>
            <w:r>
              <w:rPr>
                <w:rFonts w:ascii="Arial" w:hAnsi="Arial" w:cs="Arial"/>
                <w:color w:val="000000"/>
                <w:sz w:val="24"/>
                <w:szCs w:val="24"/>
              </w:rPr>
              <w:t>There are 25 basic motivations for white collar crime listed below;</w:t>
            </w:r>
          </w:p>
          <w:p w:rsidR="00276C5A" w:rsidRDefault="00276C5A" w:rsidP="00276C5A">
            <w:pPr>
              <w:pStyle w:val="ListParagraph"/>
              <w:autoSpaceDE w:val="0"/>
              <w:autoSpaceDN w:val="0"/>
              <w:adjustRightInd w:val="0"/>
              <w:ind w:left="1800"/>
              <w:rPr>
                <w:rFonts w:ascii="Arial" w:hAnsi="Arial" w:cs="Arial"/>
                <w:color w:val="000000"/>
                <w:sz w:val="24"/>
                <w:szCs w:val="24"/>
              </w:rPr>
            </w:pPr>
          </w:p>
          <w:p w:rsidR="00276C5A" w:rsidRPr="004D7588" w:rsidRDefault="00276C5A" w:rsidP="00276C5A">
            <w:pPr>
              <w:pStyle w:val="ListParagraph"/>
              <w:autoSpaceDE w:val="0"/>
              <w:autoSpaceDN w:val="0"/>
              <w:adjustRightInd w:val="0"/>
              <w:ind w:left="1800"/>
              <w:rPr>
                <w:rFonts w:ascii="Arial" w:hAnsi="Arial" w:cs="Arial"/>
                <w:color w:val="000000"/>
                <w:sz w:val="24"/>
                <w:szCs w:val="24"/>
              </w:rPr>
            </w:pPr>
            <w:r w:rsidRPr="004D7588">
              <w:rPr>
                <w:rFonts w:ascii="Arial" w:hAnsi="Arial" w:cs="Arial"/>
                <w:color w:val="000000"/>
                <w:sz w:val="24"/>
                <w:szCs w:val="24"/>
              </w:rPr>
              <w:t>1. The perception of being able to get away with fraud.</w:t>
            </w:r>
          </w:p>
          <w:p w:rsidR="00276C5A" w:rsidRPr="004D7588" w:rsidRDefault="00276C5A" w:rsidP="00276C5A">
            <w:pPr>
              <w:pStyle w:val="ListParagraph"/>
              <w:autoSpaceDE w:val="0"/>
              <w:autoSpaceDN w:val="0"/>
              <w:adjustRightInd w:val="0"/>
              <w:ind w:left="1800"/>
              <w:rPr>
                <w:rFonts w:ascii="Arial" w:hAnsi="Arial" w:cs="Arial"/>
                <w:color w:val="000000"/>
                <w:sz w:val="24"/>
                <w:szCs w:val="24"/>
              </w:rPr>
            </w:pPr>
            <w:r w:rsidRPr="004D7588">
              <w:rPr>
                <w:rFonts w:ascii="Arial" w:hAnsi="Arial" w:cs="Arial"/>
                <w:color w:val="000000"/>
                <w:sz w:val="24"/>
                <w:szCs w:val="24"/>
              </w:rPr>
              <w:t>2. The desperate belief of an employee that he/she needs the stolen money or articles.</w:t>
            </w:r>
          </w:p>
          <w:p w:rsidR="00276C5A" w:rsidRPr="004D7588" w:rsidRDefault="00276C5A" w:rsidP="00276C5A">
            <w:pPr>
              <w:pStyle w:val="ListParagraph"/>
              <w:autoSpaceDE w:val="0"/>
              <w:autoSpaceDN w:val="0"/>
              <w:adjustRightInd w:val="0"/>
              <w:ind w:left="1800"/>
              <w:rPr>
                <w:rFonts w:ascii="Arial" w:hAnsi="Arial" w:cs="Arial"/>
                <w:color w:val="000000"/>
                <w:sz w:val="24"/>
                <w:szCs w:val="24"/>
              </w:rPr>
            </w:pPr>
            <w:r w:rsidRPr="004D7588">
              <w:rPr>
                <w:rFonts w:ascii="Arial" w:hAnsi="Arial" w:cs="Arial"/>
                <w:color w:val="000000"/>
                <w:sz w:val="24"/>
                <w:szCs w:val="24"/>
              </w:rPr>
              <w:lastRenderedPageBreak/>
              <w:t>3. Frustration or dissatisfaction with the job, or with aspects of the job.</w:t>
            </w:r>
          </w:p>
          <w:p w:rsidR="00276C5A" w:rsidRPr="004D7588" w:rsidRDefault="00276C5A" w:rsidP="00276C5A">
            <w:pPr>
              <w:pStyle w:val="ListParagraph"/>
              <w:autoSpaceDE w:val="0"/>
              <w:autoSpaceDN w:val="0"/>
              <w:adjustRightInd w:val="0"/>
              <w:ind w:left="1800"/>
              <w:rPr>
                <w:rFonts w:ascii="Arial" w:hAnsi="Arial" w:cs="Arial"/>
                <w:color w:val="000000"/>
                <w:sz w:val="24"/>
                <w:szCs w:val="24"/>
              </w:rPr>
            </w:pPr>
            <w:r w:rsidRPr="004D7588">
              <w:rPr>
                <w:rFonts w:ascii="Arial" w:hAnsi="Arial" w:cs="Arial"/>
                <w:color w:val="000000"/>
                <w:sz w:val="24"/>
                <w:szCs w:val="24"/>
              </w:rPr>
              <w:t>4. Frustration or dissatisfaction with personal life or with some aspect of personal life that is not</w:t>
            </w:r>
            <w:r>
              <w:rPr>
                <w:rFonts w:ascii="Arial" w:hAnsi="Arial" w:cs="Arial"/>
                <w:color w:val="000000"/>
                <w:sz w:val="24"/>
                <w:szCs w:val="24"/>
              </w:rPr>
              <w:t xml:space="preserve"> </w:t>
            </w:r>
            <w:r w:rsidRPr="004D7588">
              <w:rPr>
                <w:rFonts w:ascii="Arial" w:hAnsi="Arial" w:cs="Arial"/>
                <w:color w:val="000000"/>
                <w:sz w:val="24"/>
                <w:szCs w:val="24"/>
              </w:rPr>
              <w:t>related to the job.</w:t>
            </w:r>
          </w:p>
          <w:p w:rsidR="00276C5A" w:rsidRPr="004D7588" w:rsidRDefault="00276C5A" w:rsidP="00276C5A">
            <w:pPr>
              <w:pStyle w:val="ListParagraph"/>
              <w:autoSpaceDE w:val="0"/>
              <w:autoSpaceDN w:val="0"/>
              <w:adjustRightInd w:val="0"/>
              <w:ind w:left="1800"/>
              <w:rPr>
                <w:rFonts w:ascii="Arial" w:hAnsi="Arial" w:cs="Arial"/>
                <w:color w:val="000000"/>
                <w:sz w:val="24"/>
                <w:szCs w:val="24"/>
              </w:rPr>
            </w:pPr>
            <w:r w:rsidRPr="004D7588">
              <w:rPr>
                <w:rFonts w:ascii="Arial" w:hAnsi="Arial" w:cs="Arial"/>
                <w:color w:val="000000"/>
                <w:sz w:val="24"/>
                <w:szCs w:val="24"/>
              </w:rPr>
              <w:t>5. An employee’s need to take revenge for being abused by the employer.</w:t>
            </w:r>
          </w:p>
          <w:p w:rsidR="00276C5A" w:rsidRPr="004D7588" w:rsidRDefault="00276C5A" w:rsidP="00276C5A">
            <w:pPr>
              <w:pStyle w:val="ListParagraph"/>
              <w:autoSpaceDE w:val="0"/>
              <w:autoSpaceDN w:val="0"/>
              <w:adjustRightInd w:val="0"/>
              <w:ind w:left="1800"/>
              <w:rPr>
                <w:rFonts w:ascii="Arial" w:hAnsi="Arial" w:cs="Arial"/>
                <w:color w:val="000000"/>
                <w:sz w:val="24"/>
                <w:szCs w:val="24"/>
              </w:rPr>
            </w:pPr>
            <w:r w:rsidRPr="004D7588">
              <w:rPr>
                <w:rFonts w:ascii="Arial" w:hAnsi="Arial" w:cs="Arial"/>
                <w:color w:val="000000"/>
                <w:sz w:val="24"/>
                <w:szCs w:val="24"/>
              </w:rPr>
              <w:t>6. Failure of an employee to think about the consequences of being caught committing the crime.</w:t>
            </w:r>
          </w:p>
          <w:p w:rsidR="00276C5A" w:rsidRPr="004D7588" w:rsidRDefault="00276C5A" w:rsidP="00276C5A">
            <w:pPr>
              <w:pStyle w:val="ListParagraph"/>
              <w:autoSpaceDE w:val="0"/>
              <w:autoSpaceDN w:val="0"/>
              <w:adjustRightInd w:val="0"/>
              <w:ind w:left="1800"/>
              <w:rPr>
                <w:rFonts w:ascii="Arial" w:hAnsi="Arial" w:cs="Arial"/>
                <w:color w:val="000000"/>
                <w:sz w:val="24"/>
                <w:szCs w:val="24"/>
              </w:rPr>
            </w:pPr>
            <w:r w:rsidRPr="004D7588">
              <w:rPr>
                <w:rFonts w:ascii="Arial" w:hAnsi="Arial" w:cs="Arial"/>
                <w:color w:val="000000"/>
                <w:sz w:val="24"/>
                <w:szCs w:val="24"/>
              </w:rPr>
              <w:t>7. The employee thinks that it is acceptable to cheat because everyone else is doing it as well.</w:t>
            </w:r>
          </w:p>
          <w:p w:rsidR="00276C5A" w:rsidRPr="004D7588" w:rsidRDefault="00276C5A" w:rsidP="00276C5A">
            <w:pPr>
              <w:pStyle w:val="ListParagraph"/>
              <w:autoSpaceDE w:val="0"/>
              <w:autoSpaceDN w:val="0"/>
              <w:adjustRightInd w:val="0"/>
              <w:ind w:left="1800"/>
              <w:rPr>
                <w:rFonts w:ascii="Arial" w:hAnsi="Arial" w:cs="Arial"/>
                <w:color w:val="000000"/>
                <w:sz w:val="24"/>
                <w:szCs w:val="24"/>
              </w:rPr>
            </w:pPr>
            <w:r w:rsidRPr="004D7588">
              <w:rPr>
                <w:rFonts w:ascii="Arial" w:hAnsi="Arial" w:cs="Arial"/>
                <w:color w:val="000000"/>
                <w:sz w:val="24"/>
                <w:szCs w:val="24"/>
              </w:rPr>
              <w:t>8. The employee thinks that stealing will go unnoticed because the organization is too big to be</w:t>
            </w:r>
            <w:r>
              <w:rPr>
                <w:rFonts w:ascii="Arial" w:hAnsi="Arial" w:cs="Arial"/>
                <w:color w:val="000000"/>
                <w:sz w:val="24"/>
                <w:szCs w:val="24"/>
              </w:rPr>
              <w:t xml:space="preserve"> </w:t>
            </w:r>
            <w:r w:rsidRPr="004D7588">
              <w:rPr>
                <w:rFonts w:ascii="Arial" w:hAnsi="Arial" w:cs="Arial"/>
                <w:color w:val="000000"/>
                <w:sz w:val="24"/>
                <w:szCs w:val="24"/>
              </w:rPr>
              <w:t>affected by it.</w:t>
            </w:r>
          </w:p>
          <w:p w:rsidR="00276C5A" w:rsidRPr="004D7588" w:rsidRDefault="00276C5A" w:rsidP="00276C5A">
            <w:pPr>
              <w:pStyle w:val="ListParagraph"/>
              <w:autoSpaceDE w:val="0"/>
              <w:autoSpaceDN w:val="0"/>
              <w:adjustRightInd w:val="0"/>
              <w:ind w:left="1800"/>
              <w:rPr>
                <w:rFonts w:ascii="Arial" w:hAnsi="Arial" w:cs="Arial"/>
                <w:color w:val="000000"/>
                <w:sz w:val="24"/>
                <w:szCs w:val="24"/>
              </w:rPr>
            </w:pPr>
            <w:r w:rsidRPr="004D7588">
              <w:rPr>
                <w:rFonts w:ascii="Arial" w:hAnsi="Arial" w:cs="Arial"/>
                <w:color w:val="000000"/>
                <w:sz w:val="24"/>
                <w:szCs w:val="24"/>
              </w:rPr>
              <w:t>9. The employee is having financial difficulties and feels compelled to steal.</w:t>
            </w:r>
          </w:p>
          <w:p w:rsidR="00276C5A" w:rsidRPr="004D7588" w:rsidRDefault="00276C5A" w:rsidP="00276C5A">
            <w:pPr>
              <w:pStyle w:val="ListParagraph"/>
              <w:autoSpaceDE w:val="0"/>
              <w:autoSpaceDN w:val="0"/>
              <w:adjustRightInd w:val="0"/>
              <w:ind w:left="1800"/>
              <w:rPr>
                <w:rFonts w:ascii="Arial" w:hAnsi="Arial" w:cs="Arial"/>
                <w:color w:val="000000"/>
                <w:sz w:val="24"/>
                <w:szCs w:val="24"/>
              </w:rPr>
            </w:pPr>
            <w:r w:rsidRPr="004D7588">
              <w:rPr>
                <w:rFonts w:ascii="Arial" w:hAnsi="Arial" w:cs="Arial"/>
                <w:color w:val="000000"/>
                <w:sz w:val="24"/>
                <w:szCs w:val="24"/>
              </w:rPr>
              <w:t>10. The employee steals because he/she wants to beat the organization.</w:t>
            </w:r>
          </w:p>
          <w:p w:rsidR="00276C5A" w:rsidRPr="004D7588" w:rsidRDefault="00276C5A" w:rsidP="00276C5A">
            <w:pPr>
              <w:pStyle w:val="ListParagraph"/>
              <w:autoSpaceDE w:val="0"/>
              <w:autoSpaceDN w:val="0"/>
              <w:adjustRightInd w:val="0"/>
              <w:ind w:left="1800"/>
              <w:rPr>
                <w:rFonts w:ascii="Arial" w:hAnsi="Arial" w:cs="Arial"/>
                <w:color w:val="000000"/>
                <w:sz w:val="24"/>
                <w:szCs w:val="24"/>
              </w:rPr>
            </w:pPr>
            <w:r w:rsidRPr="004D7588">
              <w:rPr>
                <w:rFonts w:ascii="Arial" w:hAnsi="Arial" w:cs="Arial"/>
                <w:color w:val="000000"/>
                <w:sz w:val="24"/>
                <w:szCs w:val="24"/>
              </w:rPr>
              <w:t>11. The employee was deprived of social or economic welfare during childhood.</w:t>
            </w:r>
          </w:p>
          <w:p w:rsidR="00276C5A" w:rsidRPr="004D7588" w:rsidRDefault="00276C5A" w:rsidP="00276C5A">
            <w:pPr>
              <w:pStyle w:val="ListParagraph"/>
              <w:autoSpaceDE w:val="0"/>
              <w:autoSpaceDN w:val="0"/>
              <w:adjustRightInd w:val="0"/>
              <w:ind w:left="1800"/>
              <w:rPr>
                <w:rFonts w:ascii="Arial" w:hAnsi="Arial" w:cs="Arial"/>
                <w:color w:val="000000"/>
                <w:sz w:val="24"/>
                <w:szCs w:val="24"/>
              </w:rPr>
            </w:pPr>
            <w:r w:rsidRPr="004D7588">
              <w:rPr>
                <w:rFonts w:ascii="Arial" w:hAnsi="Arial" w:cs="Arial"/>
                <w:color w:val="000000"/>
                <w:sz w:val="24"/>
                <w:szCs w:val="24"/>
              </w:rPr>
              <w:t>12. Stealing/cheating is a mechanism to fill the absence of love, trust or affection in the employee’s</w:t>
            </w:r>
            <w:r>
              <w:rPr>
                <w:rFonts w:ascii="Arial" w:hAnsi="Arial" w:cs="Arial"/>
                <w:color w:val="000000"/>
                <w:sz w:val="24"/>
                <w:szCs w:val="24"/>
              </w:rPr>
              <w:t xml:space="preserve"> </w:t>
            </w:r>
            <w:r w:rsidRPr="004D7588">
              <w:rPr>
                <w:rFonts w:ascii="Arial" w:hAnsi="Arial" w:cs="Arial"/>
                <w:color w:val="000000"/>
                <w:sz w:val="24"/>
                <w:szCs w:val="24"/>
              </w:rPr>
              <w:t>personal life.</w:t>
            </w:r>
          </w:p>
          <w:p w:rsidR="00276C5A" w:rsidRPr="004D7588" w:rsidRDefault="00276C5A" w:rsidP="00276C5A">
            <w:pPr>
              <w:pStyle w:val="ListParagraph"/>
              <w:autoSpaceDE w:val="0"/>
              <w:autoSpaceDN w:val="0"/>
              <w:adjustRightInd w:val="0"/>
              <w:ind w:left="1800"/>
              <w:rPr>
                <w:rFonts w:ascii="Arial" w:hAnsi="Arial" w:cs="Arial"/>
                <w:color w:val="000000"/>
                <w:sz w:val="24"/>
                <w:szCs w:val="24"/>
              </w:rPr>
            </w:pPr>
            <w:r w:rsidRPr="004D7588">
              <w:rPr>
                <w:rFonts w:ascii="Arial" w:hAnsi="Arial" w:cs="Arial"/>
                <w:color w:val="000000"/>
                <w:sz w:val="24"/>
                <w:szCs w:val="24"/>
              </w:rPr>
              <w:t>13. The employee is a compulsive thief.</w:t>
            </w:r>
          </w:p>
          <w:p w:rsidR="00276C5A" w:rsidRPr="004D7588" w:rsidRDefault="00276C5A" w:rsidP="00276C5A">
            <w:pPr>
              <w:pStyle w:val="ListParagraph"/>
              <w:autoSpaceDE w:val="0"/>
              <w:autoSpaceDN w:val="0"/>
              <w:adjustRightInd w:val="0"/>
              <w:ind w:left="1800"/>
              <w:rPr>
                <w:rFonts w:ascii="Arial" w:hAnsi="Arial" w:cs="Arial"/>
                <w:color w:val="000000"/>
                <w:sz w:val="24"/>
                <w:szCs w:val="24"/>
              </w:rPr>
            </w:pPr>
            <w:r w:rsidRPr="004D7588">
              <w:rPr>
                <w:rFonts w:ascii="Arial" w:hAnsi="Arial" w:cs="Arial"/>
                <w:color w:val="000000"/>
                <w:sz w:val="24"/>
                <w:szCs w:val="24"/>
              </w:rPr>
              <w:t>14. The employee wants to harm the organization on behalf of a friend whom he/she feels has been</w:t>
            </w:r>
            <w:r>
              <w:rPr>
                <w:rFonts w:ascii="Arial" w:hAnsi="Arial" w:cs="Arial"/>
                <w:color w:val="000000"/>
                <w:sz w:val="24"/>
                <w:szCs w:val="24"/>
              </w:rPr>
              <w:t xml:space="preserve"> </w:t>
            </w:r>
            <w:r w:rsidRPr="004D7588">
              <w:rPr>
                <w:rFonts w:ascii="Arial" w:hAnsi="Arial" w:cs="Arial"/>
                <w:color w:val="000000"/>
                <w:sz w:val="24"/>
                <w:szCs w:val="24"/>
              </w:rPr>
              <w:t>treated unfairly, humiliated or abused.</w:t>
            </w:r>
          </w:p>
          <w:p w:rsidR="00276C5A" w:rsidRPr="004D7588" w:rsidRDefault="00276C5A" w:rsidP="00276C5A">
            <w:pPr>
              <w:pStyle w:val="ListParagraph"/>
              <w:autoSpaceDE w:val="0"/>
              <w:autoSpaceDN w:val="0"/>
              <w:adjustRightInd w:val="0"/>
              <w:ind w:left="1800"/>
              <w:rPr>
                <w:rFonts w:ascii="Arial" w:hAnsi="Arial" w:cs="Arial"/>
                <w:color w:val="000000"/>
                <w:sz w:val="24"/>
                <w:szCs w:val="24"/>
              </w:rPr>
            </w:pPr>
            <w:r w:rsidRPr="004D7588">
              <w:rPr>
                <w:rFonts w:ascii="Arial" w:hAnsi="Arial" w:cs="Arial"/>
                <w:color w:val="000000"/>
                <w:sz w:val="24"/>
                <w:szCs w:val="24"/>
              </w:rPr>
              <w:t>15. The employee is lazy and does not want to work in order to fulfil his/her needs.</w:t>
            </w:r>
          </w:p>
          <w:p w:rsidR="00276C5A" w:rsidRPr="004D7588" w:rsidRDefault="00276C5A" w:rsidP="00276C5A">
            <w:pPr>
              <w:pStyle w:val="ListParagraph"/>
              <w:autoSpaceDE w:val="0"/>
              <w:autoSpaceDN w:val="0"/>
              <w:adjustRightInd w:val="0"/>
              <w:ind w:left="1800"/>
              <w:rPr>
                <w:rFonts w:ascii="Arial" w:hAnsi="Arial" w:cs="Arial"/>
                <w:color w:val="000000"/>
                <w:sz w:val="24"/>
                <w:szCs w:val="24"/>
              </w:rPr>
            </w:pPr>
            <w:r w:rsidRPr="004D7588">
              <w:rPr>
                <w:rFonts w:ascii="Arial" w:hAnsi="Arial" w:cs="Arial"/>
                <w:color w:val="000000"/>
                <w:sz w:val="24"/>
                <w:szCs w:val="24"/>
              </w:rPr>
              <w:t>16. The internal controls put in place by the organization to prevent cheating or stealing are so weak</w:t>
            </w:r>
            <w:r>
              <w:rPr>
                <w:rFonts w:ascii="Arial" w:hAnsi="Arial" w:cs="Arial"/>
                <w:color w:val="000000"/>
                <w:sz w:val="24"/>
                <w:szCs w:val="24"/>
              </w:rPr>
              <w:t xml:space="preserve"> </w:t>
            </w:r>
            <w:r w:rsidRPr="004D7588">
              <w:rPr>
                <w:rFonts w:ascii="Arial" w:hAnsi="Arial" w:cs="Arial"/>
                <w:color w:val="000000"/>
                <w:sz w:val="24"/>
                <w:szCs w:val="24"/>
              </w:rPr>
              <w:t>that everyone thinks that it is easy to steal.</w:t>
            </w:r>
          </w:p>
          <w:p w:rsidR="00276C5A" w:rsidRPr="004D7588" w:rsidRDefault="00276C5A" w:rsidP="00276C5A">
            <w:pPr>
              <w:pStyle w:val="ListParagraph"/>
              <w:autoSpaceDE w:val="0"/>
              <w:autoSpaceDN w:val="0"/>
              <w:adjustRightInd w:val="0"/>
              <w:ind w:left="1800"/>
              <w:rPr>
                <w:rFonts w:ascii="Arial" w:hAnsi="Arial" w:cs="Arial"/>
                <w:color w:val="000000"/>
                <w:sz w:val="24"/>
                <w:szCs w:val="24"/>
              </w:rPr>
            </w:pPr>
            <w:r w:rsidRPr="004D7588">
              <w:rPr>
                <w:rFonts w:ascii="Arial" w:hAnsi="Arial" w:cs="Arial"/>
                <w:color w:val="000000"/>
                <w:sz w:val="24"/>
                <w:szCs w:val="24"/>
              </w:rPr>
              <w:t>17. The organization has never punished or prosecuted anyone for stealing.</w:t>
            </w:r>
          </w:p>
          <w:p w:rsidR="00276C5A" w:rsidRPr="004D7588" w:rsidRDefault="00276C5A" w:rsidP="00276C5A">
            <w:pPr>
              <w:pStyle w:val="ListParagraph"/>
              <w:autoSpaceDE w:val="0"/>
              <w:autoSpaceDN w:val="0"/>
              <w:adjustRightInd w:val="0"/>
              <w:ind w:left="1800"/>
              <w:rPr>
                <w:rFonts w:ascii="Arial" w:hAnsi="Arial" w:cs="Arial"/>
                <w:color w:val="000000"/>
                <w:sz w:val="24"/>
                <w:szCs w:val="24"/>
              </w:rPr>
            </w:pPr>
            <w:r w:rsidRPr="004D7588">
              <w:rPr>
                <w:rFonts w:ascii="Arial" w:hAnsi="Arial" w:cs="Arial"/>
                <w:color w:val="000000"/>
                <w:sz w:val="24"/>
                <w:szCs w:val="24"/>
              </w:rPr>
              <w:t>18. There is an absence of the fear of being caught because most thieves are caught by accident and</w:t>
            </w:r>
            <w:r>
              <w:rPr>
                <w:rFonts w:ascii="Arial" w:hAnsi="Arial" w:cs="Arial"/>
                <w:color w:val="000000"/>
                <w:sz w:val="24"/>
                <w:szCs w:val="24"/>
              </w:rPr>
              <w:t xml:space="preserve"> </w:t>
            </w:r>
            <w:r w:rsidRPr="004D7588">
              <w:rPr>
                <w:rFonts w:ascii="Arial" w:hAnsi="Arial" w:cs="Arial"/>
                <w:color w:val="000000"/>
                <w:sz w:val="24"/>
                <w:szCs w:val="24"/>
              </w:rPr>
              <w:t>not by audit.</w:t>
            </w:r>
          </w:p>
          <w:p w:rsidR="00276C5A" w:rsidRPr="004D7588" w:rsidRDefault="00276C5A" w:rsidP="00276C5A">
            <w:pPr>
              <w:pStyle w:val="ListParagraph"/>
              <w:autoSpaceDE w:val="0"/>
              <w:autoSpaceDN w:val="0"/>
              <w:adjustRightInd w:val="0"/>
              <w:ind w:left="1800"/>
              <w:rPr>
                <w:rFonts w:ascii="Arial" w:hAnsi="Arial" w:cs="Arial"/>
                <w:color w:val="000000"/>
                <w:sz w:val="24"/>
                <w:szCs w:val="24"/>
              </w:rPr>
            </w:pPr>
            <w:r w:rsidRPr="004D7588">
              <w:rPr>
                <w:rFonts w:ascii="Arial" w:hAnsi="Arial" w:cs="Arial"/>
                <w:color w:val="000000"/>
                <w:sz w:val="24"/>
                <w:szCs w:val="24"/>
              </w:rPr>
              <w:t>19. Lack of counselling from the management regarding employees’ personal or financial problems.</w:t>
            </w:r>
          </w:p>
          <w:p w:rsidR="00276C5A" w:rsidRPr="004D7588" w:rsidRDefault="00276C5A" w:rsidP="00276C5A">
            <w:pPr>
              <w:pStyle w:val="ListParagraph"/>
              <w:autoSpaceDE w:val="0"/>
              <w:autoSpaceDN w:val="0"/>
              <w:adjustRightInd w:val="0"/>
              <w:ind w:left="1800"/>
              <w:rPr>
                <w:rFonts w:ascii="Arial" w:hAnsi="Arial" w:cs="Arial"/>
                <w:color w:val="000000"/>
                <w:sz w:val="24"/>
                <w:szCs w:val="24"/>
              </w:rPr>
            </w:pPr>
            <w:r w:rsidRPr="004D7588">
              <w:rPr>
                <w:rFonts w:ascii="Arial" w:hAnsi="Arial" w:cs="Arial"/>
                <w:color w:val="000000"/>
                <w:sz w:val="24"/>
                <w:szCs w:val="24"/>
              </w:rPr>
              <w:t>20. Not all employees steal for the same reasons. They face different situations, and have different</w:t>
            </w:r>
            <w:r>
              <w:rPr>
                <w:rFonts w:ascii="Arial" w:hAnsi="Arial" w:cs="Arial"/>
                <w:color w:val="000000"/>
                <w:sz w:val="24"/>
                <w:szCs w:val="24"/>
              </w:rPr>
              <w:t xml:space="preserve"> </w:t>
            </w:r>
            <w:r w:rsidRPr="004D7588">
              <w:rPr>
                <w:rFonts w:ascii="Arial" w:hAnsi="Arial" w:cs="Arial"/>
                <w:color w:val="000000"/>
                <w:sz w:val="24"/>
                <w:szCs w:val="24"/>
              </w:rPr>
              <w:t>preceding conditions and motives.</w:t>
            </w:r>
          </w:p>
          <w:p w:rsidR="00276C5A" w:rsidRPr="004D7588" w:rsidRDefault="00276C5A" w:rsidP="00276C5A">
            <w:pPr>
              <w:pStyle w:val="ListParagraph"/>
              <w:autoSpaceDE w:val="0"/>
              <w:autoSpaceDN w:val="0"/>
              <w:adjustRightInd w:val="0"/>
              <w:ind w:left="1800"/>
              <w:rPr>
                <w:rFonts w:ascii="Arial" w:hAnsi="Arial" w:cs="Arial"/>
                <w:color w:val="000000"/>
                <w:sz w:val="24"/>
                <w:szCs w:val="24"/>
              </w:rPr>
            </w:pPr>
            <w:r w:rsidRPr="004D7588">
              <w:rPr>
                <w:rFonts w:ascii="Arial" w:hAnsi="Arial" w:cs="Arial"/>
                <w:color w:val="000000"/>
                <w:sz w:val="24"/>
                <w:szCs w:val="24"/>
              </w:rPr>
              <w:t>21. There is a wide variety of reasons behind an employee’s stealing or cheating.</w:t>
            </w:r>
          </w:p>
          <w:p w:rsidR="00276C5A" w:rsidRPr="004D7588" w:rsidRDefault="00276C5A" w:rsidP="00276C5A">
            <w:pPr>
              <w:pStyle w:val="ListParagraph"/>
              <w:autoSpaceDE w:val="0"/>
              <w:autoSpaceDN w:val="0"/>
              <w:adjustRightInd w:val="0"/>
              <w:ind w:left="1800"/>
              <w:rPr>
                <w:rFonts w:ascii="Arial" w:hAnsi="Arial" w:cs="Arial"/>
                <w:color w:val="000000"/>
                <w:sz w:val="24"/>
                <w:szCs w:val="24"/>
              </w:rPr>
            </w:pPr>
            <w:r w:rsidRPr="004D7588">
              <w:rPr>
                <w:rFonts w:ascii="Arial" w:hAnsi="Arial" w:cs="Arial"/>
                <w:color w:val="000000"/>
                <w:sz w:val="24"/>
                <w:szCs w:val="24"/>
              </w:rPr>
              <w:t>22. Employees rarely face long prison sentences for committing fraud, stealing and embezzling from</w:t>
            </w:r>
            <w:r>
              <w:rPr>
                <w:rFonts w:ascii="Arial" w:hAnsi="Arial" w:cs="Arial"/>
                <w:color w:val="000000"/>
                <w:sz w:val="24"/>
                <w:szCs w:val="24"/>
              </w:rPr>
              <w:t xml:space="preserve"> </w:t>
            </w:r>
            <w:r w:rsidRPr="004D7588">
              <w:rPr>
                <w:rFonts w:ascii="Arial" w:hAnsi="Arial" w:cs="Arial"/>
                <w:color w:val="000000"/>
                <w:sz w:val="24"/>
                <w:szCs w:val="24"/>
              </w:rPr>
              <w:t>their employers.</w:t>
            </w:r>
          </w:p>
          <w:p w:rsidR="00276C5A" w:rsidRPr="004D7588" w:rsidRDefault="00276C5A" w:rsidP="00276C5A">
            <w:pPr>
              <w:pStyle w:val="ListParagraph"/>
              <w:autoSpaceDE w:val="0"/>
              <w:autoSpaceDN w:val="0"/>
              <w:adjustRightInd w:val="0"/>
              <w:ind w:left="1800"/>
              <w:rPr>
                <w:rFonts w:ascii="Arial" w:hAnsi="Arial" w:cs="Arial"/>
                <w:color w:val="000000"/>
                <w:sz w:val="24"/>
                <w:szCs w:val="24"/>
              </w:rPr>
            </w:pPr>
            <w:r w:rsidRPr="004D7588">
              <w:rPr>
                <w:rFonts w:ascii="Arial" w:hAnsi="Arial" w:cs="Arial"/>
                <w:color w:val="000000"/>
                <w:sz w:val="24"/>
                <w:szCs w:val="24"/>
              </w:rPr>
              <w:t>23. Human nature is weak and vulnerable to criminal temptations.</w:t>
            </w:r>
          </w:p>
          <w:p w:rsidR="00276C5A" w:rsidRPr="004D7588" w:rsidRDefault="00276C5A" w:rsidP="00276C5A">
            <w:pPr>
              <w:pStyle w:val="ListParagraph"/>
              <w:autoSpaceDE w:val="0"/>
              <w:autoSpaceDN w:val="0"/>
              <w:adjustRightInd w:val="0"/>
              <w:ind w:left="1800"/>
              <w:rPr>
                <w:rFonts w:ascii="Arial" w:hAnsi="Arial" w:cs="Arial"/>
                <w:color w:val="000000"/>
                <w:sz w:val="24"/>
                <w:szCs w:val="24"/>
              </w:rPr>
            </w:pPr>
            <w:r w:rsidRPr="004D7588">
              <w:rPr>
                <w:rFonts w:ascii="Arial" w:hAnsi="Arial" w:cs="Arial"/>
                <w:color w:val="000000"/>
                <w:sz w:val="24"/>
                <w:szCs w:val="24"/>
              </w:rPr>
              <w:t>24. In today’s world, employees have weak morals and ethics.</w:t>
            </w:r>
          </w:p>
          <w:p w:rsidR="00276C5A" w:rsidRPr="004D7588" w:rsidRDefault="00276C5A" w:rsidP="00276C5A">
            <w:pPr>
              <w:pStyle w:val="ListParagraph"/>
              <w:autoSpaceDE w:val="0"/>
              <w:autoSpaceDN w:val="0"/>
              <w:adjustRightInd w:val="0"/>
              <w:ind w:left="1800"/>
              <w:rPr>
                <w:rFonts w:ascii="Arial" w:hAnsi="Arial" w:cs="Arial"/>
                <w:color w:val="000000"/>
                <w:sz w:val="24"/>
                <w:szCs w:val="24"/>
              </w:rPr>
            </w:pPr>
            <w:r w:rsidRPr="004D7588">
              <w:rPr>
                <w:rFonts w:ascii="Arial" w:hAnsi="Arial" w:cs="Arial"/>
                <w:color w:val="000000"/>
                <w:sz w:val="24"/>
                <w:szCs w:val="24"/>
              </w:rPr>
              <w:t>25. Corrupt bosses set a bad example for employees, making them more likely to steal or cheat.</w:t>
            </w:r>
          </w:p>
          <w:p w:rsidR="00276C5A" w:rsidRDefault="00276C5A" w:rsidP="00276C5A">
            <w:pPr>
              <w:pStyle w:val="ListParagraph"/>
              <w:autoSpaceDE w:val="0"/>
              <w:autoSpaceDN w:val="0"/>
              <w:adjustRightInd w:val="0"/>
              <w:ind w:left="2520"/>
              <w:rPr>
                <w:rFonts w:ascii="Arial" w:hAnsi="Arial" w:cs="Arial"/>
                <w:color w:val="000000"/>
                <w:sz w:val="24"/>
                <w:szCs w:val="24"/>
              </w:rPr>
            </w:pPr>
          </w:p>
          <w:p w:rsidR="00276C5A" w:rsidRDefault="00276C5A" w:rsidP="00276C5A">
            <w:pPr>
              <w:ind w:left="1080"/>
              <w:rPr>
                <w:rFonts w:ascii="Arial" w:hAnsi="Arial" w:cs="Arial"/>
                <w:color w:val="000000"/>
                <w:sz w:val="24"/>
                <w:szCs w:val="24"/>
              </w:rPr>
            </w:pPr>
            <w:r>
              <w:rPr>
                <w:rFonts w:ascii="Arial" w:hAnsi="Arial" w:cs="Arial"/>
                <w:color w:val="000000"/>
                <w:sz w:val="24"/>
                <w:szCs w:val="24"/>
              </w:rPr>
              <w:t>2.</w:t>
            </w:r>
            <w:r w:rsidRPr="004D7588">
              <w:rPr>
                <w:rFonts w:ascii="Arial" w:hAnsi="Arial" w:cs="Arial"/>
                <w:color w:val="000000"/>
                <w:sz w:val="24"/>
                <w:szCs w:val="24"/>
              </w:rPr>
              <w:t xml:space="preserve"> </w:t>
            </w:r>
            <w:r>
              <w:rPr>
                <w:rFonts w:ascii="Arial" w:hAnsi="Arial" w:cs="Arial"/>
                <w:color w:val="000000"/>
                <w:sz w:val="24"/>
                <w:szCs w:val="24"/>
              </w:rPr>
              <w:t xml:space="preserve"> </w:t>
            </w:r>
            <w:r w:rsidRPr="004D7588">
              <w:rPr>
                <w:rFonts w:ascii="Arial" w:hAnsi="Arial" w:cs="Arial"/>
                <w:color w:val="000000"/>
                <w:sz w:val="24"/>
                <w:szCs w:val="24"/>
              </w:rPr>
              <w:t>‘The profi</w:t>
            </w:r>
            <w:r>
              <w:rPr>
                <w:rFonts w:ascii="Arial" w:hAnsi="Arial" w:cs="Arial"/>
                <w:color w:val="000000"/>
                <w:sz w:val="24"/>
                <w:szCs w:val="24"/>
              </w:rPr>
              <w:t>le of a white-collar or blue-</w:t>
            </w:r>
            <w:r w:rsidRPr="004D7588">
              <w:rPr>
                <w:rFonts w:ascii="Arial" w:hAnsi="Arial" w:cs="Arial"/>
                <w:color w:val="000000"/>
                <w:sz w:val="24"/>
                <w:szCs w:val="24"/>
              </w:rPr>
              <w:t>collar criminal is different from other typical street criminal.’ Discuss this.</w:t>
            </w:r>
          </w:p>
          <w:p w:rsidR="00276C5A" w:rsidRDefault="00276C5A" w:rsidP="00276C5A">
            <w:pPr>
              <w:ind w:left="1080"/>
              <w:rPr>
                <w:rFonts w:ascii="Arial" w:hAnsi="Arial" w:cs="Arial"/>
                <w:color w:val="000000"/>
                <w:sz w:val="24"/>
                <w:szCs w:val="24"/>
              </w:rPr>
            </w:pPr>
            <w:r>
              <w:rPr>
                <w:rFonts w:ascii="Arial" w:hAnsi="Arial" w:cs="Arial"/>
                <w:color w:val="000000"/>
                <w:sz w:val="24"/>
                <w:szCs w:val="24"/>
              </w:rPr>
              <w:lastRenderedPageBreak/>
              <w:t>When we think of criminals we think of an unstable dangerous person who may apply violence as a means of to attaining his/her objective. White collar crime can be hard to detect because the profile of the subject could be exactly what excludes them from being categorised as a criminal. ‘’</w:t>
            </w:r>
            <w:r w:rsidRPr="00560977">
              <w:rPr>
                <w:rFonts w:ascii="Arial" w:hAnsi="Arial" w:cs="Arial"/>
                <w:color w:val="000000"/>
                <w:sz w:val="24"/>
                <w:szCs w:val="24"/>
              </w:rPr>
              <w:t>White-collar crime is not defined by a personal history of violence and instability. On the contrary,</w:t>
            </w:r>
            <w:r>
              <w:rPr>
                <w:rFonts w:ascii="Arial" w:hAnsi="Arial" w:cs="Arial"/>
                <w:color w:val="000000"/>
                <w:sz w:val="24"/>
                <w:szCs w:val="24"/>
              </w:rPr>
              <w:t xml:space="preserve"> </w:t>
            </w:r>
            <w:r w:rsidRPr="00560977">
              <w:rPr>
                <w:rFonts w:ascii="Arial" w:hAnsi="Arial" w:cs="Arial"/>
                <w:color w:val="000000"/>
                <w:sz w:val="24"/>
                <w:szCs w:val="24"/>
              </w:rPr>
              <w:t>conformity and the appearance of being normal and stable are key factors that help mask such crimes. The fact that these criminals lead conventional lives and have normal personalities gains them the trust</w:t>
            </w:r>
            <w:r>
              <w:rPr>
                <w:rFonts w:ascii="Arial" w:hAnsi="Arial" w:cs="Arial"/>
                <w:color w:val="000000"/>
                <w:sz w:val="24"/>
                <w:szCs w:val="24"/>
              </w:rPr>
              <w:t xml:space="preserve"> </w:t>
            </w:r>
            <w:r w:rsidRPr="00560977">
              <w:rPr>
                <w:rFonts w:ascii="Arial" w:hAnsi="Arial" w:cs="Arial"/>
                <w:color w:val="000000"/>
                <w:sz w:val="24"/>
                <w:szCs w:val="24"/>
              </w:rPr>
              <w:t>of their superiors and colleagues and enables them to commit fraud. The most amazing aspect of a</w:t>
            </w:r>
            <w:r>
              <w:rPr>
                <w:rFonts w:ascii="Arial" w:hAnsi="Arial" w:cs="Arial"/>
                <w:color w:val="000000"/>
                <w:sz w:val="24"/>
                <w:szCs w:val="24"/>
              </w:rPr>
              <w:t xml:space="preserve"> </w:t>
            </w:r>
            <w:r w:rsidRPr="00560977">
              <w:rPr>
                <w:rFonts w:ascii="Arial" w:hAnsi="Arial" w:cs="Arial"/>
                <w:color w:val="000000"/>
                <w:sz w:val="24"/>
                <w:szCs w:val="24"/>
              </w:rPr>
              <w:t>white-collar criminal’s personality is his/her ability to rationalize and justify his/her acts. They strike a</w:t>
            </w:r>
            <w:r>
              <w:rPr>
                <w:rFonts w:ascii="Arial" w:hAnsi="Arial" w:cs="Arial"/>
                <w:color w:val="000000"/>
                <w:sz w:val="24"/>
                <w:szCs w:val="24"/>
              </w:rPr>
              <w:t xml:space="preserve"> </w:t>
            </w:r>
            <w:r w:rsidRPr="00560977">
              <w:rPr>
                <w:rFonts w:ascii="Arial" w:hAnsi="Arial" w:cs="Arial"/>
                <w:color w:val="000000"/>
                <w:sz w:val="24"/>
                <w:szCs w:val="24"/>
              </w:rPr>
              <w:t>balance between normalcy and deviance without even feeling conflicted. They can only do so by</w:t>
            </w:r>
            <w:r>
              <w:rPr>
                <w:rFonts w:ascii="Arial" w:hAnsi="Arial" w:cs="Arial"/>
                <w:color w:val="000000"/>
                <w:sz w:val="24"/>
                <w:szCs w:val="24"/>
              </w:rPr>
              <w:t xml:space="preserve"> </w:t>
            </w:r>
            <w:r w:rsidRPr="00560977">
              <w:rPr>
                <w:rFonts w:ascii="Arial" w:hAnsi="Arial" w:cs="Arial"/>
                <w:color w:val="000000"/>
                <w:sz w:val="24"/>
                <w:szCs w:val="24"/>
              </w:rPr>
              <w:t>“neutralizing”.</w:t>
            </w:r>
          </w:p>
          <w:p w:rsidR="00276C5A" w:rsidRDefault="00276C5A" w:rsidP="00276C5A">
            <w:pPr>
              <w:ind w:left="1080"/>
              <w:rPr>
                <w:rFonts w:ascii="Arial" w:hAnsi="Arial" w:cs="Arial"/>
                <w:color w:val="000000"/>
                <w:sz w:val="24"/>
                <w:szCs w:val="24"/>
              </w:rPr>
            </w:pPr>
            <w:r>
              <w:rPr>
                <w:rFonts w:ascii="Arial" w:hAnsi="Arial" w:cs="Arial"/>
                <w:color w:val="000000"/>
                <w:sz w:val="24"/>
                <w:szCs w:val="24"/>
              </w:rPr>
              <w:t xml:space="preserve">By neutralizing white collar criminals rid themselves of blame and justify their actions as a result of circumstances such as; feeling entitled to organisational funds, feeling unappreciated by employers, not getting ‘’deserved’’ promotion and unfair reprimanding. </w:t>
            </w:r>
          </w:p>
          <w:p w:rsidR="00276C5A" w:rsidRDefault="00276C5A" w:rsidP="00276C5A">
            <w:pPr>
              <w:ind w:left="1080"/>
              <w:rPr>
                <w:rFonts w:ascii="Arial" w:hAnsi="Arial" w:cs="Arial"/>
                <w:color w:val="000000"/>
                <w:sz w:val="24"/>
                <w:szCs w:val="24"/>
              </w:rPr>
            </w:pPr>
          </w:p>
          <w:p w:rsidR="00276C5A" w:rsidRDefault="00276C5A" w:rsidP="00276C5A">
            <w:pPr>
              <w:ind w:left="1080"/>
              <w:rPr>
                <w:rFonts w:ascii="Arial" w:hAnsi="Arial" w:cs="Arial"/>
                <w:color w:val="000000"/>
                <w:sz w:val="24"/>
                <w:szCs w:val="24"/>
              </w:rPr>
            </w:pPr>
          </w:p>
          <w:p w:rsidR="00276C5A" w:rsidRDefault="00276C5A" w:rsidP="00276C5A">
            <w:pPr>
              <w:ind w:left="1080"/>
              <w:rPr>
                <w:rFonts w:ascii="Arial" w:hAnsi="Arial" w:cs="Arial"/>
                <w:color w:val="000000"/>
                <w:sz w:val="24"/>
                <w:szCs w:val="24"/>
              </w:rPr>
            </w:pPr>
            <w:r w:rsidRPr="00B25CD8">
              <w:rPr>
                <w:rFonts w:ascii="Arial" w:hAnsi="Arial" w:cs="Arial"/>
                <w:b/>
                <w:bCs/>
                <w:color w:val="000000"/>
                <w:sz w:val="24"/>
                <w:szCs w:val="24"/>
              </w:rPr>
              <w:t xml:space="preserve">3. </w:t>
            </w:r>
            <w:r w:rsidRPr="00B25CD8">
              <w:rPr>
                <w:rFonts w:ascii="Arial" w:hAnsi="Arial" w:cs="Arial"/>
                <w:color w:val="000000"/>
                <w:sz w:val="24"/>
                <w:szCs w:val="24"/>
              </w:rPr>
              <w:t>“Fraud is most common in organisations that have no controls, no trust, no ethical values, no</w:t>
            </w:r>
            <w:r>
              <w:rPr>
                <w:rFonts w:ascii="Arial" w:hAnsi="Arial" w:cs="Arial"/>
                <w:color w:val="000000"/>
                <w:sz w:val="24"/>
                <w:szCs w:val="24"/>
              </w:rPr>
              <w:t xml:space="preserve"> </w:t>
            </w:r>
            <w:r w:rsidRPr="00B25CD8">
              <w:rPr>
                <w:rFonts w:ascii="Arial" w:hAnsi="Arial" w:cs="Arial"/>
                <w:color w:val="000000"/>
                <w:sz w:val="24"/>
                <w:szCs w:val="24"/>
              </w:rPr>
              <w:t>profits, and no prospects.” Discuss this.</w:t>
            </w:r>
          </w:p>
          <w:p w:rsidR="00276C5A" w:rsidRDefault="00276C5A" w:rsidP="00276C5A">
            <w:pPr>
              <w:ind w:left="1080"/>
              <w:rPr>
                <w:rFonts w:ascii="Arial" w:hAnsi="Arial" w:cs="Arial"/>
                <w:color w:val="000000"/>
                <w:sz w:val="24"/>
                <w:szCs w:val="24"/>
              </w:rPr>
            </w:pPr>
            <w:r w:rsidRPr="00B25CD8">
              <w:rPr>
                <w:rFonts w:ascii="Arial" w:hAnsi="Arial" w:cs="Arial"/>
                <w:color w:val="000000"/>
                <w:sz w:val="24"/>
                <w:szCs w:val="24"/>
              </w:rPr>
              <w:t>While organisations that have no controls, no trust, no ethical values, no</w:t>
            </w:r>
            <w:r>
              <w:rPr>
                <w:rFonts w:ascii="Arial" w:hAnsi="Arial" w:cs="Arial"/>
                <w:color w:val="000000"/>
                <w:sz w:val="24"/>
                <w:szCs w:val="24"/>
              </w:rPr>
              <w:t xml:space="preserve"> </w:t>
            </w:r>
            <w:r w:rsidRPr="00B25CD8">
              <w:rPr>
                <w:rFonts w:ascii="Arial" w:hAnsi="Arial" w:cs="Arial"/>
                <w:color w:val="000000"/>
                <w:sz w:val="24"/>
                <w:szCs w:val="24"/>
              </w:rPr>
              <w:t>profits, and no prospects</w:t>
            </w:r>
            <w:r>
              <w:rPr>
                <w:rFonts w:ascii="Arial" w:hAnsi="Arial" w:cs="Arial"/>
                <w:color w:val="000000"/>
                <w:sz w:val="24"/>
                <w:szCs w:val="24"/>
              </w:rPr>
              <w:t xml:space="preserve"> could be an easy target for fraud is not necessarily a result of these and the factors that motivate fraud are explained by three factors; </w:t>
            </w:r>
            <w:r w:rsidRPr="00B25CD8">
              <w:rPr>
                <w:rFonts w:ascii="Arial" w:hAnsi="Arial" w:cs="Arial"/>
                <w:color w:val="000000"/>
                <w:sz w:val="24"/>
                <w:szCs w:val="24"/>
              </w:rPr>
              <w:t>supply of motivated offenders, the availability of suitable targets and the</w:t>
            </w:r>
            <w:r>
              <w:rPr>
                <w:rFonts w:ascii="Arial" w:hAnsi="Arial" w:cs="Arial"/>
                <w:color w:val="000000"/>
                <w:sz w:val="24"/>
                <w:szCs w:val="24"/>
              </w:rPr>
              <w:t xml:space="preserve"> </w:t>
            </w:r>
            <w:r w:rsidRPr="00B25CD8">
              <w:rPr>
                <w:rFonts w:ascii="Arial" w:hAnsi="Arial" w:cs="Arial"/>
                <w:color w:val="000000"/>
                <w:sz w:val="24"/>
                <w:szCs w:val="24"/>
              </w:rPr>
              <w:t>absence of capable guardians-control systems or someone to mind the store</w:t>
            </w:r>
            <w:r>
              <w:rPr>
                <w:rFonts w:ascii="Arial" w:hAnsi="Arial" w:cs="Arial"/>
                <w:color w:val="000000"/>
                <w:sz w:val="24"/>
                <w:szCs w:val="24"/>
              </w:rPr>
              <w:t xml:space="preserve">. Therefore a willing offender who sees an opportunity to benefit is a major factor in fraud. </w:t>
            </w:r>
          </w:p>
          <w:p w:rsidR="00276C5A" w:rsidRDefault="00276C5A" w:rsidP="00276C5A">
            <w:pPr>
              <w:ind w:left="1080"/>
              <w:rPr>
                <w:rFonts w:ascii="Arial" w:hAnsi="Arial" w:cs="Arial"/>
                <w:color w:val="000000"/>
                <w:sz w:val="24"/>
                <w:szCs w:val="24"/>
              </w:rPr>
            </w:pPr>
            <w:r>
              <w:rPr>
                <w:rFonts w:ascii="Arial" w:hAnsi="Arial" w:cs="Arial"/>
                <w:color w:val="000000"/>
                <w:sz w:val="24"/>
                <w:szCs w:val="24"/>
              </w:rPr>
              <w:t xml:space="preserve">Furthermore, financial strain in an effort to maintain social status and competition in a capitalist society where individuals may feel judged based on their wealth could be key motivators in committing fraud. </w:t>
            </w:r>
          </w:p>
          <w:p w:rsidR="00276C5A" w:rsidRDefault="00276C5A" w:rsidP="00276C5A">
            <w:pPr>
              <w:ind w:left="1080"/>
              <w:rPr>
                <w:rFonts w:ascii="Arial" w:hAnsi="Arial" w:cs="Arial"/>
                <w:color w:val="000000"/>
                <w:sz w:val="24"/>
                <w:szCs w:val="24"/>
              </w:rPr>
            </w:pPr>
            <w:r>
              <w:rPr>
                <w:rFonts w:ascii="Arial" w:hAnsi="Arial" w:cs="Arial"/>
                <w:color w:val="000000"/>
                <w:sz w:val="24"/>
                <w:szCs w:val="24"/>
              </w:rPr>
              <w:t xml:space="preserve">Also corporate culture and loyalty based on association with individuals who participate in while fraud may force others to collude as a way of maintaining their job or not becoming an outcast. </w:t>
            </w:r>
          </w:p>
          <w:p w:rsidR="00276C5A" w:rsidRDefault="00276C5A" w:rsidP="00276C5A">
            <w:pPr>
              <w:ind w:left="1080"/>
              <w:rPr>
                <w:rFonts w:ascii="Arial" w:hAnsi="Arial" w:cs="Arial"/>
                <w:color w:val="000000"/>
                <w:sz w:val="24"/>
                <w:szCs w:val="24"/>
              </w:rPr>
            </w:pPr>
          </w:p>
          <w:p w:rsidR="00276C5A" w:rsidRPr="00C81C83" w:rsidRDefault="00276C5A" w:rsidP="00276C5A">
            <w:pPr>
              <w:ind w:left="1080"/>
              <w:rPr>
                <w:rFonts w:ascii="Arial" w:hAnsi="Arial" w:cs="Arial"/>
                <w:color w:val="000000"/>
                <w:sz w:val="24"/>
                <w:szCs w:val="24"/>
              </w:rPr>
            </w:pPr>
            <w:r w:rsidRPr="00C81C83">
              <w:rPr>
                <w:rFonts w:ascii="Arial" w:hAnsi="Arial" w:cs="Arial"/>
                <w:color w:val="000000"/>
                <w:sz w:val="24"/>
                <w:szCs w:val="24"/>
              </w:rPr>
              <w:t>Keeping in view the above case, please answer the following questions:</w:t>
            </w:r>
          </w:p>
          <w:p w:rsidR="00276C5A" w:rsidRPr="00C81C83" w:rsidRDefault="00276C5A" w:rsidP="00276C5A">
            <w:pPr>
              <w:pStyle w:val="ListParagraph"/>
              <w:numPr>
                <w:ilvl w:val="0"/>
                <w:numId w:val="15"/>
              </w:numPr>
              <w:spacing w:after="160" w:line="259" w:lineRule="auto"/>
              <w:rPr>
                <w:rFonts w:ascii="Arial" w:hAnsi="Arial" w:cs="Arial"/>
                <w:color w:val="000000"/>
                <w:sz w:val="24"/>
                <w:szCs w:val="24"/>
              </w:rPr>
            </w:pPr>
            <w:r w:rsidRPr="00C81C83">
              <w:rPr>
                <w:rFonts w:ascii="Arial" w:hAnsi="Arial" w:cs="Arial"/>
                <w:color w:val="000000"/>
                <w:sz w:val="24"/>
                <w:szCs w:val="24"/>
              </w:rPr>
              <w:t>If the trader has actually committed the crime, what kind of crime it is?</w:t>
            </w:r>
          </w:p>
          <w:p w:rsidR="00276C5A" w:rsidRDefault="00276C5A" w:rsidP="00276C5A">
            <w:pPr>
              <w:pStyle w:val="ListParagraph"/>
              <w:ind w:left="1800"/>
              <w:rPr>
                <w:rFonts w:ascii="Arial" w:hAnsi="Arial" w:cs="Arial"/>
                <w:color w:val="000000"/>
                <w:sz w:val="24"/>
                <w:szCs w:val="24"/>
              </w:rPr>
            </w:pPr>
          </w:p>
          <w:p w:rsidR="00276C5A" w:rsidRDefault="00276C5A" w:rsidP="00276C5A">
            <w:pPr>
              <w:ind w:left="1080"/>
              <w:rPr>
                <w:rFonts w:ascii="Arial" w:hAnsi="Arial" w:cs="Arial"/>
                <w:color w:val="000000"/>
                <w:sz w:val="24"/>
                <w:szCs w:val="24"/>
              </w:rPr>
            </w:pPr>
            <w:r>
              <w:rPr>
                <w:rFonts w:ascii="Arial" w:hAnsi="Arial" w:cs="Arial"/>
                <w:color w:val="000000"/>
                <w:sz w:val="24"/>
                <w:szCs w:val="24"/>
              </w:rPr>
              <w:t>The trader has potentially committed 2 crimes;</w:t>
            </w:r>
          </w:p>
          <w:p w:rsidR="00276C5A" w:rsidRPr="00C81C83" w:rsidRDefault="00276C5A" w:rsidP="00276C5A">
            <w:pPr>
              <w:pStyle w:val="ListParagraph"/>
              <w:numPr>
                <w:ilvl w:val="0"/>
                <w:numId w:val="16"/>
              </w:numPr>
              <w:spacing w:after="160" w:line="259" w:lineRule="auto"/>
              <w:rPr>
                <w:rFonts w:ascii="Arial" w:hAnsi="Arial" w:cs="Arial"/>
                <w:b/>
                <w:color w:val="000000"/>
                <w:sz w:val="24"/>
                <w:szCs w:val="24"/>
              </w:rPr>
            </w:pPr>
            <w:r w:rsidRPr="00C81C83">
              <w:rPr>
                <w:rFonts w:ascii="Arial" w:hAnsi="Arial" w:cs="Arial"/>
                <w:b/>
                <w:color w:val="000000"/>
                <w:sz w:val="24"/>
                <w:szCs w:val="24"/>
              </w:rPr>
              <w:t xml:space="preserve">Plagiarism </w:t>
            </w:r>
          </w:p>
          <w:p w:rsidR="00276C5A" w:rsidRDefault="00276C5A" w:rsidP="00276C5A">
            <w:pPr>
              <w:ind w:left="1080"/>
              <w:rPr>
                <w:rFonts w:ascii="Arial" w:hAnsi="Arial" w:cs="Arial"/>
                <w:color w:val="000000"/>
                <w:sz w:val="24"/>
                <w:szCs w:val="24"/>
              </w:rPr>
            </w:pPr>
            <w:r>
              <w:rPr>
                <w:rFonts w:ascii="Arial" w:hAnsi="Arial" w:cs="Arial"/>
                <w:color w:val="000000"/>
                <w:sz w:val="24"/>
                <w:szCs w:val="24"/>
              </w:rPr>
              <w:t xml:space="preserve">He </w:t>
            </w:r>
            <w:r w:rsidRPr="00C81C83">
              <w:rPr>
                <w:rFonts w:ascii="Arial" w:hAnsi="Arial" w:cs="Arial"/>
                <w:color w:val="000000"/>
                <w:sz w:val="24"/>
                <w:szCs w:val="24"/>
              </w:rPr>
              <w:t>used</w:t>
            </w:r>
            <w:r>
              <w:rPr>
                <w:rFonts w:ascii="Arial" w:hAnsi="Arial" w:cs="Arial"/>
                <w:color w:val="000000"/>
                <w:sz w:val="24"/>
                <w:szCs w:val="24"/>
              </w:rPr>
              <w:t xml:space="preserve"> </w:t>
            </w:r>
            <w:r w:rsidRPr="00C81C83">
              <w:rPr>
                <w:rFonts w:ascii="Arial" w:hAnsi="Arial" w:cs="Arial"/>
                <w:color w:val="000000"/>
                <w:sz w:val="24"/>
                <w:szCs w:val="24"/>
              </w:rPr>
              <w:t>photographs from books and magazines to give the impression on his website that he had experience</w:t>
            </w:r>
            <w:r>
              <w:rPr>
                <w:rFonts w:ascii="Arial" w:hAnsi="Arial" w:cs="Arial"/>
                <w:color w:val="000000"/>
                <w:sz w:val="24"/>
                <w:szCs w:val="24"/>
              </w:rPr>
              <w:t xml:space="preserve"> </w:t>
            </w:r>
            <w:r w:rsidRPr="00C81C83">
              <w:rPr>
                <w:rFonts w:ascii="Arial" w:hAnsi="Arial" w:cs="Arial"/>
                <w:color w:val="000000"/>
                <w:sz w:val="24"/>
                <w:szCs w:val="24"/>
              </w:rPr>
              <w:t>of fitting luxury kit</w:t>
            </w:r>
            <w:r>
              <w:rPr>
                <w:rFonts w:ascii="Arial" w:hAnsi="Arial" w:cs="Arial"/>
                <w:color w:val="000000"/>
                <w:sz w:val="24"/>
                <w:szCs w:val="24"/>
              </w:rPr>
              <w:t xml:space="preserve">chens without accrediting the source and getting permission from the owner of the work. Also he gave potential clients wrong information as they could have perceived the images as his work. </w:t>
            </w:r>
          </w:p>
          <w:p w:rsidR="00276C5A" w:rsidRPr="00C81C83" w:rsidRDefault="00276C5A" w:rsidP="00276C5A">
            <w:pPr>
              <w:pStyle w:val="ListParagraph"/>
              <w:numPr>
                <w:ilvl w:val="0"/>
                <w:numId w:val="16"/>
              </w:numPr>
              <w:spacing w:after="160" w:line="259" w:lineRule="auto"/>
              <w:ind w:left="1080"/>
              <w:rPr>
                <w:rFonts w:ascii="Arial" w:hAnsi="Arial" w:cs="Arial"/>
                <w:color w:val="000000"/>
                <w:sz w:val="24"/>
                <w:szCs w:val="24"/>
              </w:rPr>
            </w:pPr>
            <w:r w:rsidRPr="00C81C83">
              <w:rPr>
                <w:rFonts w:ascii="Arial" w:hAnsi="Arial" w:cs="Arial"/>
                <w:b/>
                <w:color w:val="000000"/>
                <w:sz w:val="24"/>
                <w:szCs w:val="24"/>
              </w:rPr>
              <w:t xml:space="preserve">Copyright infringement </w:t>
            </w:r>
          </w:p>
          <w:p w:rsidR="00276C5A" w:rsidRDefault="00276C5A" w:rsidP="00276C5A">
            <w:pPr>
              <w:ind w:left="1080"/>
              <w:rPr>
                <w:rFonts w:ascii="Arial" w:hAnsi="Arial" w:cs="Arial"/>
                <w:color w:val="000000"/>
                <w:sz w:val="24"/>
                <w:szCs w:val="24"/>
              </w:rPr>
            </w:pPr>
            <w:r>
              <w:rPr>
                <w:rFonts w:ascii="Arial" w:hAnsi="Arial" w:cs="Arial"/>
                <w:color w:val="000000"/>
                <w:sz w:val="24"/>
                <w:szCs w:val="24"/>
              </w:rPr>
              <w:t xml:space="preserve">If the trader is producing similar work to the images he is using on his website he could be guilty of copyright infringement i.e. producing items </w:t>
            </w:r>
            <w:r w:rsidRPr="00F867F5">
              <w:rPr>
                <w:rFonts w:ascii="Arial" w:hAnsi="Arial" w:cs="Arial"/>
                <w:color w:val="000000"/>
                <w:sz w:val="24"/>
                <w:szCs w:val="24"/>
              </w:rPr>
              <w:lastRenderedPageBreak/>
              <w:t>“substantially similar” to the copyrighted work</w:t>
            </w:r>
            <w:r>
              <w:rPr>
                <w:rFonts w:ascii="Arial" w:hAnsi="Arial" w:cs="Arial"/>
                <w:color w:val="000000"/>
                <w:sz w:val="24"/>
                <w:szCs w:val="24"/>
              </w:rPr>
              <w:t>. In this case he has infringed on the rights of the owner to;</w:t>
            </w:r>
          </w:p>
          <w:p w:rsidR="00276C5A" w:rsidRDefault="00276C5A" w:rsidP="00276C5A">
            <w:pPr>
              <w:pStyle w:val="ListParagraph"/>
              <w:ind w:left="1800"/>
              <w:rPr>
                <w:rFonts w:ascii="Arial" w:hAnsi="Arial" w:cs="Arial"/>
                <w:color w:val="000000"/>
                <w:sz w:val="18"/>
                <w:szCs w:val="18"/>
                <w:shd w:val="clear" w:color="auto" w:fill="FFFFFF"/>
              </w:rPr>
            </w:pPr>
            <w:r>
              <w:rPr>
                <w:rFonts w:ascii="Arial" w:hAnsi="Arial" w:cs="Arial"/>
                <w:color w:val="000000"/>
                <w:sz w:val="24"/>
                <w:szCs w:val="24"/>
              </w:rPr>
              <w:t xml:space="preserve">a. </w:t>
            </w:r>
            <w:r w:rsidRPr="00F867F5">
              <w:rPr>
                <w:rFonts w:ascii="Arial" w:hAnsi="Arial" w:cs="Arial"/>
                <w:color w:val="000000"/>
                <w:sz w:val="24"/>
                <w:szCs w:val="24"/>
              </w:rPr>
              <w:t>Reproduce, copy, duplicate or transcribe the work in any fixed form</w:t>
            </w:r>
            <w:r w:rsidRPr="00F867F5">
              <w:rPr>
                <w:rFonts w:ascii="Arial" w:hAnsi="Arial" w:cs="Arial"/>
                <w:color w:val="000000"/>
                <w:sz w:val="18"/>
                <w:szCs w:val="18"/>
                <w:shd w:val="clear" w:color="auto" w:fill="FFFFFF"/>
              </w:rPr>
              <w:t>.</w:t>
            </w:r>
          </w:p>
          <w:p w:rsidR="00276C5A" w:rsidRDefault="00276C5A" w:rsidP="00276C5A">
            <w:pPr>
              <w:pStyle w:val="ListParagraph"/>
              <w:ind w:left="1800"/>
              <w:rPr>
                <w:rFonts w:ascii="Arial" w:hAnsi="Arial" w:cs="Arial"/>
                <w:color w:val="000000"/>
                <w:sz w:val="18"/>
                <w:szCs w:val="18"/>
                <w:shd w:val="clear" w:color="auto" w:fill="FFFFFF"/>
              </w:rPr>
            </w:pPr>
            <w:r>
              <w:rPr>
                <w:rFonts w:ascii="Arial" w:hAnsi="Arial" w:cs="Arial"/>
                <w:color w:val="000000"/>
                <w:sz w:val="24"/>
                <w:szCs w:val="24"/>
              </w:rPr>
              <w:t xml:space="preserve">b. </w:t>
            </w:r>
            <w:r w:rsidRPr="00F867F5">
              <w:rPr>
                <w:rFonts w:ascii="Arial" w:hAnsi="Arial" w:cs="Arial"/>
                <w:color w:val="000000"/>
                <w:sz w:val="24"/>
                <w:szCs w:val="24"/>
              </w:rPr>
              <w:t xml:space="preserve">Modify the work to create a new work. A new work that is based upon an existing work is a "derivative work." Copyright infringement would occur here if someone sold or distributed the </w:t>
            </w:r>
            <w:r>
              <w:rPr>
                <w:rFonts w:ascii="Arial" w:hAnsi="Arial" w:cs="Arial"/>
                <w:color w:val="000000"/>
                <w:sz w:val="24"/>
                <w:szCs w:val="24"/>
              </w:rPr>
              <w:t>work</w:t>
            </w:r>
            <w:r w:rsidRPr="00F867F5">
              <w:rPr>
                <w:rFonts w:ascii="Arial" w:hAnsi="Arial" w:cs="Arial"/>
                <w:color w:val="000000"/>
                <w:sz w:val="24"/>
                <w:szCs w:val="24"/>
              </w:rPr>
              <w:t xml:space="preserve">, or if someone releases or </w:t>
            </w:r>
            <w:r>
              <w:rPr>
                <w:rFonts w:ascii="Arial" w:hAnsi="Arial" w:cs="Arial"/>
                <w:color w:val="000000"/>
                <w:sz w:val="24"/>
                <w:szCs w:val="24"/>
              </w:rPr>
              <w:t>similar versions of one’s work</w:t>
            </w:r>
            <w:r w:rsidRPr="00F867F5">
              <w:rPr>
                <w:rFonts w:ascii="Arial" w:hAnsi="Arial" w:cs="Arial"/>
                <w:color w:val="000000"/>
                <w:sz w:val="24"/>
                <w:szCs w:val="24"/>
              </w:rPr>
              <w:t xml:space="preserve"> without consent</w:t>
            </w:r>
            <w:r>
              <w:rPr>
                <w:rFonts w:ascii="Arial" w:hAnsi="Arial" w:cs="Arial"/>
                <w:color w:val="000000"/>
                <w:sz w:val="18"/>
                <w:szCs w:val="18"/>
                <w:shd w:val="clear" w:color="auto" w:fill="FFFFFF"/>
              </w:rPr>
              <w:t>.</w:t>
            </w:r>
          </w:p>
          <w:p w:rsidR="00276C5A" w:rsidRDefault="00276C5A" w:rsidP="00276C5A">
            <w:pPr>
              <w:pStyle w:val="ListParagraph"/>
              <w:ind w:left="1800"/>
              <w:rPr>
                <w:rFonts w:ascii="Arial" w:hAnsi="Arial" w:cs="Arial"/>
                <w:color w:val="000000"/>
                <w:sz w:val="24"/>
                <w:szCs w:val="24"/>
              </w:rPr>
            </w:pPr>
            <w:r>
              <w:rPr>
                <w:rFonts w:ascii="Arial" w:hAnsi="Arial" w:cs="Arial"/>
                <w:color w:val="000000"/>
                <w:sz w:val="24"/>
                <w:szCs w:val="24"/>
              </w:rPr>
              <w:t>c. The</w:t>
            </w:r>
            <w:r w:rsidRPr="00F867F5">
              <w:rPr>
                <w:rFonts w:ascii="Arial" w:hAnsi="Arial" w:cs="Arial"/>
                <w:color w:val="000000"/>
                <w:sz w:val="24"/>
                <w:szCs w:val="24"/>
              </w:rPr>
              <w:t xml:space="preserve"> right to distribute the work to the public by sale</w:t>
            </w:r>
          </w:p>
          <w:p w:rsidR="00276C5A" w:rsidRPr="00A61764" w:rsidRDefault="00276C5A" w:rsidP="00276C5A">
            <w:pPr>
              <w:pStyle w:val="ListParagraph"/>
              <w:ind w:left="1800"/>
              <w:rPr>
                <w:rFonts w:ascii="Arial" w:hAnsi="Arial" w:cs="Arial"/>
                <w:color w:val="000000"/>
                <w:sz w:val="24"/>
                <w:szCs w:val="24"/>
              </w:rPr>
            </w:pPr>
            <w:r>
              <w:rPr>
                <w:rFonts w:ascii="Arial" w:hAnsi="Arial" w:cs="Arial"/>
                <w:color w:val="000000"/>
                <w:sz w:val="24"/>
                <w:szCs w:val="24"/>
              </w:rPr>
              <w:t>d. T</w:t>
            </w:r>
            <w:r w:rsidRPr="00F867F5">
              <w:rPr>
                <w:rFonts w:ascii="Arial" w:hAnsi="Arial" w:cs="Arial"/>
                <w:color w:val="000000"/>
                <w:sz w:val="24"/>
                <w:szCs w:val="24"/>
              </w:rPr>
              <w:t xml:space="preserve">he right to </w:t>
            </w:r>
            <w:r>
              <w:rPr>
                <w:rFonts w:ascii="Arial" w:hAnsi="Arial" w:cs="Arial"/>
                <w:color w:val="000000"/>
                <w:sz w:val="24"/>
                <w:szCs w:val="24"/>
              </w:rPr>
              <w:t xml:space="preserve">display a </w:t>
            </w:r>
            <w:r w:rsidRPr="00F867F5">
              <w:rPr>
                <w:rFonts w:ascii="Arial" w:hAnsi="Arial" w:cs="Arial"/>
                <w:color w:val="000000"/>
                <w:sz w:val="24"/>
                <w:szCs w:val="24"/>
              </w:rPr>
              <w:t xml:space="preserve"> copy of the work directly to the public by hanging up a copy of the work in a public place, displaying it on a website, putting it on film or transmitting it to the public in any other way.</w:t>
            </w:r>
            <w:r w:rsidRPr="00F867F5">
              <w:rPr>
                <w:sz w:val="24"/>
                <w:szCs w:val="24"/>
              </w:rPr>
              <w:t> </w:t>
            </w:r>
          </w:p>
          <w:p w:rsidR="00276C5A" w:rsidRPr="00A61764" w:rsidRDefault="00276C5A" w:rsidP="00276C5A">
            <w:pPr>
              <w:pStyle w:val="ListParagraph"/>
              <w:ind w:left="1800"/>
              <w:rPr>
                <w:rFonts w:ascii="Arial" w:hAnsi="Arial" w:cs="Arial"/>
                <w:color w:val="000000"/>
                <w:sz w:val="24"/>
                <w:szCs w:val="24"/>
              </w:rPr>
            </w:pPr>
          </w:p>
          <w:p w:rsidR="00276C5A" w:rsidRDefault="00276C5A" w:rsidP="00276C5A">
            <w:pPr>
              <w:pStyle w:val="ListParagraph"/>
              <w:numPr>
                <w:ilvl w:val="0"/>
                <w:numId w:val="15"/>
              </w:numPr>
              <w:spacing w:after="160" w:line="259" w:lineRule="auto"/>
              <w:rPr>
                <w:rFonts w:ascii="Arial" w:hAnsi="Arial" w:cs="Arial"/>
                <w:color w:val="000000"/>
                <w:sz w:val="24"/>
                <w:szCs w:val="24"/>
              </w:rPr>
            </w:pPr>
            <w:r w:rsidRPr="00A61764">
              <w:rPr>
                <w:rFonts w:ascii="Arial" w:hAnsi="Arial" w:cs="Arial"/>
                <w:color w:val="000000"/>
                <w:sz w:val="24"/>
                <w:szCs w:val="24"/>
              </w:rPr>
              <w:t>How can forensic expert investigate the case properly when trader could have sold the goods without generating any invoices or on cash?</w:t>
            </w:r>
          </w:p>
          <w:p w:rsidR="00276C5A" w:rsidRDefault="00276C5A" w:rsidP="00276C5A">
            <w:pPr>
              <w:pStyle w:val="ListParagraph"/>
              <w:ind w:left="1800"/>
              <w:rPr>
                <w:rFonts w:ascii="Arial" w:hAnsi="Arial" w:cs="Arial"/>
                <w:color w:val="000000"/>
                <w:sz w:val="24"/>
                <w:szCs w:val="24"/>
              </w:rPr>
            </w:pPr>
          </w:p>
          <w:p w:rsidR="00276C5A" w:rsidRDefault="00276C5A" w:rsidP="00276C5A">
            <w:pPr>
              <w:pStyle w:val="ListParagraph"/>
              <w:ind w:left="1800"/>
              <w:rPr>
                <w:rFonts w:ascii="Arial" w:hAnsi="Arial" w:cs="Arial"/>
                <w:color w:val="000000"/>
                <w:sz w:val="24"/>
                <w:szCs w:val="24"/>
              </w:rPr>
            </w:pPr>
            <w:r>
              <w:rPr>
                <w:rFonts w:ascii="Arial" w:hAnsi="Arial" w:cs="Arial"/>
                <w:color w:val="000000"/>
                <w:sz w:val="24"/>
                <w:szCs w:val="24"/>
              </w:rPr>
              <w:t>A forensic expert can investigate the case properly by using the following audit methods;</w:t>
            </w:r>
          </w:p>
          <w:p w:rsidR="00276C5A" w:rsidRDefault="00276C5A" w:rsidP="00276C5A">
            <w:pPr>
              <w:pStyle w:val="ListParagraph"/>
              <w:ind w:left="1800"/>
              <w:rPr>
                <w:rFonts w:ascii="Arial" w:hAnsi="Arial" w:cs="Arial"/>
                <w:color w:val="000000"/>
                <w:sz w:val="24"/>
                <w:szCs w:val="24"/>
              </w:rPr>
            </w:pPr>
          </w:p>
          <w:p w:rsidR="00276C5A" w:rsidRDefault="00276C5A" w:rsidP="00276C5A">
            <w:pPr>
              <w:pStyle w:val="ListParagraph"/>
              <w:numPr>
                <w:ilvl w:val="0"/>
                <w:numId w:val="17"/>
              </w:numPr>
              <w:spacing w:after="160" w:line="259" w:lineRule="auto"/>
              <w:rPr>
                <w:rFonts w:ascii="Arial" w:hAnsi="Arial" w:cs="Arial"/>
                <w:color w:val="000000"/>
                <w:sz w:val="24"/>
                <w:szCs w:val="24"/>
              </w:rPr>
            </w:pPr>
            <w:r w:rsidRPr="005156EF">
              <w:rPr>
                <w:rFonts w:ascii="Arial" w:hAnsi="Arial" w:cs="Arial"/>
                <w:color w:val="000000"/>
                <w:sz w:val="24"/>
                <w:szCs w:val="24"/>
              </w:rPr>
              <w:t xml:space="preserve"> Private consumption calculation</w:t>
            </w:r>
            <w:r>
              <w:rPr>
                <w:rFonts w:ascii="Arial" w:hAnsi="Arial" w:cs="Arial"/>
                <w:color w:val="000000"/>
                <w:sz w:val="24"/>
                <w:szCs w:val="24"/>
              </w:rPr>
              <w:t xml:space="preserve"> to establish</w:t>
            </w:r>
            <w:r w:rsidRPr="005156EF">
              <w:rPr>
                <w:rFonts w:ascii="Arial" w:hAnsi="Arial" w:cs="Arial"/>
                <w:color w:val="000000"/>
                <w:sz w:val="24"/>
                <w:szCs w:val="24"/>
              </w:rPr>
              <w:t xml:space="preserve"> how much money the </w:t>
            </w:r>
            <w:r>
              <w:rPr>
                <w:rFonts w:ascii="Arial" w:hAnsi="Arial" w:cs="Arial"/>
                <w:color w:val="000000"/>
                <w:sz w:val="24"/>
                <w:szCs w:val="24"/>
              </w:rPr>
              <w:t>trader</w:t>
            </w:r>
            <w:r w:rsidRPr="005156EF">
              <w:rPr>
                <w:rFonts w:ascii="Arial" w:hAnsi="Arial" w:cs="Arial"/>
                <w:color w:val="000000"/>
                <w:sz w:val="24"/>
                <w:szCs w:val="24"/>
              </w:rPr>
              <w:t xml:space="preserve"> has available</w:t>
            </w:r>
            <w:r>
              <w:rPr>
                <w:rFonts w:ascii="Arial" w:hAnsi="Arial" w:cs="Arial"/>
                <w:color w:val="000000"/>
                <w:sz w:val="24"/>
                <w:szCs w:val="24"/>
              </w:rPr>
              <w:t xml:space="preserve"> </w:t>
            </w:r>
            <w:r w:rsidRPr="005156EF">
              <w:rPr>
                <w:rFonts w:ascii="Arial" w:hAnsi="Arial" w:cs="Arial"/>
                <w:color w:val="000000"/>
                <w:sz w:val="24"/>
                <w:szCs w:val="24"/>
              </w:rPr>
              <w:t>for private use based on income, cash expenditures and changes in assets. If the private</w:t>
            </w:r>
            <w:r>
              <w:rPr>
                <w:rFonts w:ascii="Arial" w:hAnsi="Arial" w:cs="Arial"/>
                <w:color w:val="000000"/>
                <w:sz w:val="24"/>
                <w:szCs w:val="24"/>
              </w:rPr>
              <w:t xml:space="preserve"> </w:t>
            </w:r>
            <w:r w:rsidRPr="005156EF">
              <w:rPr>
                <w:rFonts w:ascii="Arial" w:hAnsi="Arial" w:cs="Arial"/>
                <w:color w:val="000000"/>
                <w:sz w:val="24"/>
                <w:szCs w:val="24"/>
              </w:rPr>
              <w:t xml:space="preserve">consumption is found to be extremely low or negative, it means that the </w:t>
            </w:r>
            <w:r>
              <w:rPr>
                <w:rFonts w:ascii="Arial" w:hAnsi="Arial" w:cs="Arial"/>
                <w:color w:val="000000"/>
                <w:sz w:val="24"/>
                <w:szCs w:val="24"/>
              </w:rPr>
              <w:t xml:space="preserve">trader </w:t>
            </w:r>
            <w:r w:rsidRPr="005156EF">
              <w:rPr>
                <w:rFonts w:ascii="Arial" w:hAnsi="Arial" w:cs="Arial"/>
                <w:color w:val="000000"/>
                <w:sz w:val="24"/>
                <w:szCs w:val="24"/>
              </w:rPr>
              <w:t>has used</w:t>
            </w:r>
            <w:r>
              <w:rPr>
                <w:rFonts w:ascii="Arial" w:hAnsi="Arial" w:cs="Arial"/>
                <w:color w:val="000000"/>
                <w:sz w:val="24"/>
                <w:szCs w:val="24"/>
              </w:rPr>
              <w:t xml:space="preserve"> more money than he</w:t>
            </w:r>
            <w:r w:rsidRPr="005156EF">
              <w:rPr>
                <w:rFonts w:ascii="Arial" w:hAnsi="Arial" w:cs="Arial"/>
                <w:color w:val="000000"/>
                <w:sz w:val="24"/>
                <w:szCs w:val="24"/>
              </w:rPr>
              <w:t xml:space="preserve"> had reported for disposal. This means that there may be</w:t>
            </w:r>
            <w:r>
              <w:rPr>
                <w:rFonts w:ascii="Arial" w:hAnsi="Arial" w:cs="Arial"/>
                <w:color w:val="000000"/>
                <w:sz w:val="24"/>
                <w:szCs w:val="24"/>
              </w:rPr>
              <w:t xml:space="preserve"> </w:t>
            </w:r>
            <w:r w:rsidRPr="005156EF">
              <w:rPr>
                <w:rFonts w:ascii="Arial" w:hAnsi="Arial" w:cs="Arial"/>
                <w:color w:val="000000"/>
                <w:sz w:val="24"/>
                <w:szCs w:val="24"/>
              </w:rPr>
              <w:t xml:space="preserve">undeclared income that may have originated from withheld revenues. </w:t>
            </w:r>
          </w:p>
          <w:p w:rsidR="00276C5A" w:rsidRPr="005156EF" w:rsidRDefault="00276C5A" w:rsidP="00276C5A">
            <w:pPr>
              <w:pStyle w:val="ListParagraph"/>
              <w:ind w:left="1800"/>
              <w:rPr>
                <w:rFonts w:ascii="Arial" w:hAnsi="Arial" w:cs="Arial"/>
                <w:color w:val="000000"/>
                <w:sz w:val="24"/>
                <w:szCs w:val="24"/>
              </w:rPr>
            </w:pPr>
          </w:p>
          <w:p w:rsidR="00276C5A" w:rsidRDefault="00276C5A" w:rsidP="00276C5A">
            <w:pPr>
              <w:pStyle w:val="ListParagraph"/>
              <w:numPr>
                <w:ilvl w:val="0"/>
                <w:numId w:val="17"/>
              </w:numPr>
              <w:spacing w:after="160" w:line="259" w:lineRule="auto"/>
              <w:rPr>
                <w:rFonts w:ascii="Arial" w:hAnsi="Arial" w:cs="Arial"/>
                <w:color w:val="000000"/>
                <w:sz w:val="24"/>
                <w:szCs w:val="24"/>
              </w:rPr>
            </w:pPr>
            <w:r w:rsidRPr="005156EF">
              <w:rPr>
                <w:rFonts w:ascii="Arial" w:hAnsi="Arial" w:cs="Arial"/>
                <w:color w:val="000000"/>
                <w:sz w:val="24"/>
                <w:szCs w:val="24"/>
              </w:rPr>
              <w:t xml:space="preserve"> Negative cash holdings mean that the </w:t>
            </w:r>
            <w:r>
              <w:rPr>
                <w:rFonts w:ascii="Arial" w:hAnsi="Arial" w:cs="Arial"/>
                <w:color w:val="000000"/>
                <w:sz w:val="24"/>
                <w:szCs w:val="24"/>
              </w:rPr>
              <w:t>trader</w:t>
            </w:r>
            <w:r w:rsidRPr="005156EF">
              <w:rPr>
                <w:rFonts w:ascii="Arial" w:hAnsi="Arial" w:cs="Arial"/>
                <w:color w:val="000000"/>
                <w:sz w:val="24"/>
                <w:szCs w:val="24"/>
              </w:rPr>
              <w:t xml:space="preserve"> has used more cash from the cash</w:t>
            </w:r>
            <w:r>
              <w:rPr>
                <w:rFonts w:ascii="Arial" w:hAnsi="Arial" w:cs="Arial"/>
                <w:color w:val="000000"/>
                <w:sz w:val="24"/>
                <w:szCs w:val="24"/>
              </w:rPr>
              <w:t xml:space="preserve"> </w:t>
            </w:r>
            <w:r w:rsidRPr="005156EF">
              <w:rPr>
                <w:rFonts w:ascii="Arial" w:hAnsi="Arial" w:cs="Arial"/>
                <w:color w:val="000000"/>
                <w:sz w:val="24"/>
                <w:szCs w:val="24"/>
              </w:rPr>
              <w:t>register than it is actually reported to contain. This is not possible and means that there is a</w:t>
            </w:r>
            <w:r>
              <w:rPr>
                <w:rFonts w:ascii="Arial" w:hAnsi="Arial" w:cs="Arial"/>
                <w:color w:val="000000"/>
                <w:sz w:val="24"/>
                <w:szCs w:val="24"/>
              </w:rPr>
              <w:t xml:space="preserve"> </w:t>
            </w:r>
            <w:r w:rsidRPr="005156EF">
              <w:rPr>
                <w:rFonts w:ascii="Arial" w:hAnsi="Arial" w:cs="Arial"/>
                <w:color w:val="000000"/>
                <w:sz w:val="24"/>
                <w:szCs w:val="24"/>
              </w:rPr>
              <w:t>cash in-flow that is unexplained or hidden.</w:t>
            </w:r>
          </w:p>
          <w:p w:rsidR="00276C5A" w:rsidRPr="005156EF" w:rsidRDefault="00276C5A" w:rsidP="00276C5A">
            <w:pPr>
              <w:pStyle w:val="ListParagraph"/>
              <w:ind w:left="2160"/>
              <w:rPr>
                <w:rFonts w:ascii="Arial" w:hAnsi="Arial" w:cs="Arial"/>
                <w:color w:val="000000"/>
                <w:sz w:val="24"/>
                <w:szCs w:val="24"/>
              </w:rPr>
            </w:pPr>
          </w:p>
          <w:p w:rsidR="00276C5A" w:rsidRDefault="00276C5A" w:rsidP="00276C5A">
            <w:pPr>
              <w:pStyle w:val="ListParagraph"/>
              <w:numPr>
                <w:ilvl w:val="0"/>
                <w:numId w:val="17"/>
              </w:numPr>
              <w:spacing w:after="160" w:line="259" w:lineRule="auto"/>
              <w:rPr>
                <w:rFonts w:ascii="Arial" w:hAnsi="Arial" w:cs="Arial"/>
                <w:color w:val="000000"/>
                <w:sz w:val="24"/>
                <w:szCs w:val="24"/>
              </w:rPr>
            </w:pPr>
            <w:r>
              <w:rPr>
                <w:rFonts w:ascii="Arial" w:hAnsi="Arial" w:cs="Arial"/>
                <w:color w:val="000000"/>
                <w:sz w:val="24"/>
                <w:szCs w:val="24"/>
              </w:rPr>
              <w:t xml:space="preserve">Gross profits analysis </w:t>
            </w:r>
            <w:r w:rsidRPr="005156EF">
              <w:rPr>
                <w:rFonts w:ascii="Arial" w:hAnsi="Arial" w:cs="Arial"/>
                <w:color w:val="000000"/>
                <w:sz w:val="24"/>
                <w:szCs w:val="24"/>
              </w:rPr>
              <w:t>to analyse the sales. The sales are first analysed by</w:t>
            </w:r>
            <w:r>
              <w:rPr>
                <w:rFonts w:ascii="Arial" w:hAnsi="Arial" w:cs="Arial"/>
                <w:color w:val="000000"/>
                <w:sz w:val="24"/>
                <w:szCs w:val="24"/>
              </w:rPr>
              <w:t xml:space="preserve"> </w:t>
            </w:r>
            <w:r w:rsidRPr="005156EF">
              <w:rPr>
                <w:rFonts w:ascii="Arial" w:hAnsi="Arial" w:cs="Arial"/>
                <w:color w:val="000000"/>
                <w:sz w:val="24"/>
                <w:szCs w:val="24"/>
              </w:rPr>
              <w:t>calculating the theoretical gross profit based on the official stated sales prices and purchases</w:t>
            </w:r>
            <w:r>
              <w:rPr>
                <w:rFonts w:ascii="Arial" w:hAnsi="Arial" w:cs="Arial"/>
                <w:color w:val="000000"/>
                <w:sz w:val="24"/>
                <w:szCs w:val="24"/>
              </w:rPr>
              <w:t xml:space="preserve"> </w:t>
            </w:r>
            <w:r w:rsidRPr="005156EF">
              <w:rPr>
                <w:rFonts w:ascii="Arial" w:hAnsi="Arial" w:cs="Arial"/>
                <w:color w:val="000000"/>
                <w:sz w:val="24"/>
                <w:szCs w:val="24"/>
              </w:rPr>
              <w:t>by the taxpayer. The gross profit is then calculated on the recorded figures (purchases and</w:t>
            </w:r>
            <w:r>
              <w:rPr>
                <w:rFonts w:ascii="Arial" w:hAnsi="Arial" w:cs="Arial"/>
                <w:color w:val="000000"/>
                <w:sz w:val="24"/>
                <w:szCs w:val="24"/>
              </w:rPr>
              <w:t xml:space="preserve"> </w:t>
            </w:r>
            <w:r w:rsidRPr="005156EF">
              <w:rPr>
                <w:rFonts w:ascii="Arial" w:hAnsi="Arial" w:cs="Arial"/>
                <w:color w:val="000000"/>
                <w:sz w:val="24"/>
                <w:szCs w:val="24"/>
              </w:rPr>
              <w:t>sales) in the bookkeeping records. A recorded gross profit lower than theoretical GP</w:t>
            </w:r>
            <w:r>
              <w:rPr>
                <w:rFonts w:ascii="Arial" w:hAnsi="Arial" w:cs="Arial"/>
                <w:color w:val="000000"/>
                <w:sz w:val="24"/>
                <w:szCs w:val="24"/>
              </w:rPr>
              <w:t xml:space="preserve"> </w:t>
            </w:r>
            <w:r w:rsidRPr="005156EF">
              <w:rPr>
                <w:rFonts w:ascii="Arial" w:hAnsi="Arial" w:cs="Arial"/>
                <w:color w:val="000000"/>
                <w:sz w:val="24"/>
                <w:szCs w:val="24"/>
              </w:rPr>
              <w:t>indicates that not all sales have been recorded.</w:t>
            </w:r>
          </w:p>
          <w:p w:rsidR="00276C5A" w:rsidRPr="005156EF" w:rsidRDefault="00276C5A" w:rsidP="00276C5A">
            <w:pPr>
              <w:pStyle w:val="ListParagraph"/>
              <w:ind w:left="1800"/>
              <w:rPr>
                <w:rFonts w:ascii="Arial" w:hAnsi="Arial" w:cs="Arial"/>
                <w:color w:val="000000"/>
                <w:sz w:val="24"/>
                <w:szCs w:val="24"/>
              </w:rPr>
            </w:pPr>
          </w:p>
          <w:p w:rsidR="00276C5A" w:rsidRDefault="00276C5A" w:rsidP="00276C5A">
            <w:pPr>
              <w:pStyle w:val="ListParagraph"/>
              <w:numPr>
                <w:ilvl w:val="0"/>
                <w:numId w:val="17"/>
              </w:numPr>
              <w:spacing w:after="160" w:line="259" w:lineRule="auto"/>
              <w:rPr>
                <w:rFonts w:ascii="Arial" w:hAnsi="Arial" w:cs="Arial"/>
                <w:color w:val="000000"/>
                <w:sz w:val="24"/>
                <w:szCs w:val="24"/>
              </w:rPr>
            </w:pPr>
            <w:r w:rsidRPr="005156EF">
              <w:rPr>
                <w:rFonts w:ascii="Arial" w:hAnsi="Arial" w:cs="Arial"/>
                <w:color w:val="000000"/>
                <w:sz w:val="24"/>
                <w:szCs w:val="24"/>
              </w:rPr>
              <w:t>Volume control to analyse the flow of goods. This may indicate whether the</w:t>
            </w:r>
            <w:r>
              <w:rPr>
                <w:rFonts w:ascii="Arial" w:hAnsi="Arial" w:cs="Arial"/>
                <w:color w:val="000000"/>
                <w:sz w:val="24"/>
                <w:szCs w:val="24"/>
              </w:rPr>
              <w:t xml:space="preserve"> </w:t>
            </w:r>
            <w:r w:rsidRPr="005156EF">
              <w:rPr>
                <w:rFonts w:ascii="Arial" w:hAnsi="Arial" w:cs="Arial"/>
                <w:color w:val="000000"/>
                <w:sz w:val="24"/>
                <w:szCs w:val="24"/>
              </w:rPr>
              <w:t>business is selling more goods than it has purchased and has in stock and thus there are</w:t>
            </w:r>
            <w:r>
              <w:rPr>
                <w:rFonts w:ascii="Arial" w:hAnsi="Arial" w:cs="Arial"/>
                <w:color w:val="000000"/>
                <w:sz w:val="24"/>
                <w:szCs w:val="24"/>
              </w:rPr>
              <w:t xml:space="preserve"> </w:t>
            </w:r>
            <w:r w:rsidRPr="005156EF">
              <w:rPr>
                <w:rFonts w:ascii="Arial" w:hAnsi="Arial" w:cs="Arial"/>
                <w:color w:val="000000"/>
                <w:sz w:val="24"/>
                <w:szCs w:val="24"/>
              </w:rPr>
              <w:t xml:space="preserve">unrecorded sales. </w:t>
            </w:r>
          </w:p>
          <w:p w:rsidR="00276C5A" w:rsidRPr="005156EF" w:rsidRDefault="00276C5A" w:rsidP="00276C5A">
            <w:pPr>
              <w:pStyle w:val="ListParagraph"/>
              <w:ind w:left="1800"/>
              <w:rPr>
                <w:rFonts w:ascii="Arial" w:hAnsi="Arial" w:cs="Arial"/>
                <w:color w:val="000000"/>
                <w:sz w:val="24"/>
                <w:szCs w:val="24"/>
              </w:rPr>
            </w:pPr>
          </w:p>
          <w:p w:rsidR="00276C5A" w:rsidRDefault="00276C5A" w:rsidP="00276C5A">
            <w:pPr>
              <w:pStyle w:val="ListParagraph"/>
              <w:numPr>
                <w:ilvl w:val="0"/>
                <w:numId w:val="17"/>
              </w:numPr>
              <w:spacing w:after="160" w:line="259" w:lineRule="auto"/>
              <w:rPr>
                <w:rFonts w:ascii="Arial" w:hAnsi="Arial" w:cs="Arial"/>
                <w:color w:val="000000"/>
                <w:sz w:val="24"/>
                <w:szCs w:val="24"/>
              </w:rPr>
            </w:pPr>
            <w:r w:rsidRPr="0055058A">
              <w:rPr>
                <w:rFonts w:ascii="Arial" w:hAnsi="Arial" w:cs="Arial"/>
                <w:color w:val="000000"/>
                <w:sz w:val="24"/>
                <w:szCs w:val="24"/>
              </w:rPr>
              <w:t xml:space="preserve">Operating Cash Flow / Net Sales; this ratio is expressed as a percentage of a company's net operating cash flow to its net sales, or revenue (from the income statement). The higher the percentage the better for the cash intensive business and a ratio lower than that expected for a particular business sector might indicate under-recording. </w:t>
            </w:r>
          </w:p>
          <w:p w:rsidR="00276C5A" w:rsidRPr="005156EF" w:rsidRDefault="00276C5A" w:rsidP="00276C5A">
            <w:pPr>
              <w:pStyle w:val="ListParagraph"/>
              <w:ind w:left="2160"/>
              <w:rPr>
                <w:rFonts w:ascii="Arial" w:hAnsi="Arial" w:cs="Arial"/>
                <w:color w:val="000000"/>
                <w:sz w:val="24"/>
                <w:szCs w:val="24"/>
              </w:rPr>
            </w:pPr>
          </w:p>
          <w:p w:rsidR="00276C5A" w:rsidRDefault="00276C5A" w:rsidP="00276C5A">
            <w:pPr>
              <w:pStyle w:val="ListParagraph"/>
              <w:numPr>
                <w:ilvl w:val="0"/>
                <w:numId w:val="17"/>
              </w:numPr>
              <w:spacing w:after="160" w:line="259" w:lineRule="auto"/>
              <w:rPr>
                <w:rFonts w:ascii="Arial" w:hAnsi="Arial" w:cs="Arial"/>
                <w:color w:val="000000"/>
                <w:sz w:val="24"/>
                <w:szCs w:val="24"/>
              </w:rPr>
            </w:pPr>
            <w:r w:rsidRPr="0055058A">
              <w:rPr>
                <w:rFonts w:ascii="Arial" w:hAnsi="Arial" w:cs="Arial"/>
                <w:color w:val="000000"/>
                <w:sz w:val="24"/>
                <w:szCs w:val="24"/>
              </w:rPr>
              <w:t>Covert operations to observe a business in operation. This may give auditors important information on how a POS system is being used in practice. The tax administration may also pose as a potential user and acquire copies of the</w:t>
            </w:r>
            <w:r>
              <w:rPr>
                <w:rFonts w:ascii="Arial" w:hAnsi="Arial" w:cs="Arial"/>
                <w:color w:val="000000"/>
                <w:sz w:val="24"/>
                <w:szCs w:val="24"/>
              </w:rPr>
              <w:t xml:space="preserve"> </w:t>
            </w:r>
            <w:r w:rsidRPr="0055058A">
              <w:rPr>
                <w:rFonts w:ascii="Arial" w:hAnsi="Arial" w:cs="Arial"/>
                <w:color w:val="000000"/>
                <w:sz w:val="24"/>
                <w:szCs w:val="24"/>
              </w:rPr>
              <w:t>relevant software for analysis.</w:t>
            </w:r>
          </w:p>
          <w:p w:rsidR="00276C5A" w:rsidRPr="00B70649" w:rsidRDefault="00276C5A" w:rsidP="00276C5A">
            <w:pPr>
              <w:pStyle w:val="ListParagraph"/>
              <w:rPr>
                <w:rFonts w:ascii="Arial" w:hAnsi="Arial" w:cs="Arial"/>
                <w:color w:val="000000"/>
                <w:sz w:val="24"/>
                <w:szCs w:val="24"/>
              </w:rPr>
            </w:pPr>
          </w:p>
          <w:p w:rsidR="00276C5A" w:rsidRPr="00B70649" w:rsidRDefault="00276C5A" w:rsidP="00276C5A">
            <w:pPr>
              <w:rPr>
                <w:rFonts w:ascii="Arial" w:hAnsi="Arial" w:cs="Arial"/>
                <w:color w:val="000000"/>
                <w:sz w:val="24"/>
                <w:szCs w:val="24"/>
                <w:u w:val="single"/>
              </w:rPr>
            </w:pPr>
            <w:r w:rsidRPr="00B70649">
              <w:rPr>
                <w:rFonts w:ascii="Arial" w:hAnsi="Arial" w:cs="Arial"/>
                <w:color w:val="000000"/>
                <w:sz w:val="24"/>
                <w:szCs w:val="24"/>
                <w:u w:val="single"/>
              </w:rPr>
              <w:t>References</w:t>
            </w:r>
          </w:p>
          <w:p w:rsidR="00276C5A" w:rsidRDefault="00276C5A" w:rsidP="00276C5A">
            <w:pPr>
              <w:rPr>
                <w:rFonts w:ascii="Arial" w:hAnsi="Arial" w:cs="Arial"/>
                <w:color w:val="000000"/>
                <w:sz w:val="24"/>
                <w:szCs w:val="24"/>
              </w:rPr>
            </w:pPr>
            <w:hyperlink r:id="rId9" w:history="1">
              <w:r w:rsidRPr="009B2C33">
                <w:rPr>
                  <w:rStyle w:val="Hyperlink"/>
                  <w:rFonts w:ascii="Arial" w:hAnsi="Arial" w:cs="Arial"/>
                  <w:sz w:val="24"/>
                  <w:szCs w:val="24"/>
                </w:rPr>
                <w:t>http://www.oecd.org/</w:t>
              </w:r>
            </w:hyperlink>
          </w:p>
          <w:p w:rsidR="00276C5A" w:rsidRDefault="00276C5A" w:rsidP="00276C5A">
            <w:pPr>
              <w:rPr>
                <w:rFonts w:ascii="Arial" w:hAnsi="Arial" w:cs="Arial"/>
                <w:color w:val="000000"/>
                <w:sz w:val="24"/>
                <w:szCs w:val="24"/>
              </w:rPr>
            </w:pPr>
            <w:hyperlink r:id="rId10" w:history="1">
              <w:r w:rsidRPr="009B2C33">
                <w:rPr>
                  <w:rStyle w:val="Hyperlink"/>
                  <w:rFonts w:ascii="Arial" w:hAnsi="Arial" w:cs="Arial"/>
                  <w:sz w:val="24"/>
                  <w:szCs w:val="24"/>
                </w:rPr>
                <w:t>http://www.clickandcopyright.com/</w:t>
              </w:r>
            </w:hyperlink>
            <w:r>
              <w:rPr>
                <w:rFonts w:ascii="Arial" w:hAnsi="Arial" w:cs="Arial"/>
                <w:color w:val="000000"/>
                <w:sz w:val="24"/>
                <w:szCs w:val="24"/>
              </w:rPr>
              <w:t xml:space="preserve"> </w:t>
            </w:r>
          </w:p>
          <w:p w:rsidR="00276C5A" w:rsidRPr="00B70649" w:rsidRDefault="00276C5A" w:rsidP="00276C5A">
            <w:pPr>
              <w:rPr>
                <w:rFonts w:ascii="Arial" w:hAnsi="Arial" w:cs="Arial"/>
                <w:color w:val="000000"/>
                <w:sz w:val="24"/>
                <w:szCs w:val="24"/>
              </w:rPr>
            </w:pPr>
          </w:p>
          <w:p w:rsidR="00276C5A" w:rsidRPr="005156EF" w:rsidRDefault="00276C5A" w:rsidP="00276C5A">
            <w:pPr>
              <w:pStyle w:val="ListParagraph"/>
              <w:ind w:left="2160"/>
              <w:rPr>
                <w:rFonts w:ascii="Arial" w:hAnsi="Arial" w:cs="Arial"/>
                <w:color w:val="000000"/>
                <w:sz w:val="24"/>
                <w:szCs w:val="24"/>
              </w:rPr>
            </w:pPr>
          </w:p>
          <w:p w:rsidR="00012655" w:rsidRPr="00012655" w:rsidRDefault="00012655" w:rsidP="00012655">
            <w:pPr>
              <w:spacing w:after="160" w:line="259" w:lineRule="auto"/>
              <w:ind w:left="1440"/>
              <w:contextualSpacing/>
              <w:rPr>
                <w:rFonts w:ascii="Arial" w:eastAsia="Calibri" w:hAnsi="Arial" w:cs="Arial"/>
                <w:color w:val="000000"/>
                <w:sz w:val="24"/>
                <w:szCs w:val="24"/>
              </w:rPr>
            </w:pPr>
            <w:r w:rsidRPr="00012655">
              <w:rPr>
                <w:rFonts w:ascii="Arial" w:eastAsia="Calibri" w:hAnsi="Arial" w:cs="Arial"/>
                <w:color w:val="000000"/>
                <w:sz w:val="24"/>
                <w:szCs w:val="24"/>
              </w:rPr>
              <w:t xml:space="preserve"> </w:t>
            </w:r>
          </w:p>
          <w:p w:rsidR="00012655" w:rsidRPr="00012655" w:rsidRDefault="00012655" w:rsidP="00012655">
            <w:pPr>
              <w:spacing w:after="160" w:line="259" w:lineRule="auto"/>
              <w:ind w:left="1440"/>
              <w:contextualSpacing/>
              <w:rPr>
                <w:rFonts w:ascii="Arial" w:eastAsia="Calibri" w:hAnsi="Arial" w:cs="Arial"/>
                <w:color w:val="000000"/>
                <w:sz w:val="24"/>
                <w:szCs w:val="24"/>
              </w:rPr>
            </w:pPr>
          </w:p>
          <w:p w:rsidR="00012655" w:rsidRPr="00012655" w:rsidRDefault="00012655" w:rsidP="00012655">
            <w:pPr>
              <w:spacing w:after="160" w:line="259" w:lineRule="auto"/>
              <w:ind w:left="1440"/>
              <w:contextualSpacing/>
              <w:rPr>
                <w:rFonts w:ascii="Arial" w:eastAsia="Calibri" w:hAnsi="Arial" w:cs="Arial"/>
                <w:color w:val="000000"/>
                <w:sz w:val="24"/>
                <w:szCs w:val="24"/>
              </w:rPr>
            </w:pPr>
          </w:p>
          <w:p w:rsidR="00012655" w:rsidRPr="00012655" w:rsidRDefault="00012655" w:rsidP="00012655">
            <w:pPr>
              <w:spacing w:after="160" w:line="259" w:lineRule="auto"/>
              <w:ind w:left="1440"/>
              <w:contextualSpacing/>
              <w:rPr>
                <w:rFonts w:ascii="Arial" w:eastAsia="Calibri" w:hAnsi="Arial" w:cs="Arial"/>
                <w:color w:val="000000"/>
                <w:sz w:val="24"/>
                <w:szCs w:val="24"/>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2"/>
        <w:gridCol w:w="1249"/>
        <w:gridCol w:w="1607"/>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038DE" w:rsidP="00A851DA">
            <w:pPr>
              <w:rPr>
                <w:rFonts w:cs="Bliss-Regular"/>
                <w:color w:val="000000"/>
              </w:rPr>
            </w:pPr>
            <w:r>
              <w:rPr>
                <w:rFonts w:cs="Bliss-Regular"/>
                <w:color w:val="000000"/>
              </w:rPr>
              <w:t>JANE ALOYO</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76C5A" w:rsidP="00012655">
            <w:pPr>
              <w:rPr>
                <w:rFonts w:cs="Bliss-Regular"/>
                <w:color w:val="000000"/>
              </w:rPr>
            </w:pPr>
            <w:r>
              <w:rPr>
                <w:rFonts w:cs="Bliss-Regular"/>
                <w:color w:val="000000"/>
              </w:rPr>
              <w:t>20/10</w:t>
            </w:r>
            <w:r w:rsidR="001038DE">
              <w:rPr>
                <w:rFonts w:cs="Bliss-Regular"/>
                <w:color w:val="000000"/>
              </w:rPr>
              <w:t>/2016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bookmarkStart w:id="0" w:name="_GoBack"/>
      <w:bookmarkEnd w:id="0"/>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E0713" w:rsidRDefault="00EE0713" w:rsidP="00CB4D0A">
      <w:pPr>
        <w:spacing w:after="0" w:line="240" w:lineRule="auto"/>
      </w:pPr>
      <w:r>
        <w:separator/>
      </w:r>
    </w:p>
  </w:endnote>
  <w:endnote w:type="continuationSeparator" w:id="0">
    <w:p w:rsidR="00EE0713" w:rsidRDefault="00EE071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E0713" w:rsidRDefault="00EE0713" w:rsidP="00CB4D0A">
      <w:pPr>
        <w:spacing w:after="0" w:line="240" w:lineRule="auto"/>
      </w:pPr>
      <w:r>
        <w:separator/>
      </w:r>
    </w:p>
  </w:footnote>
  <w:footnote w:type="continuationSeparator" w:id="0">
    <w:p w:rsidR="00EE0713" w:rsidRDefault="00EE0713"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160C78"/>
    <w:multiLevelType w:val="hybridMultilevel"/>
    <w:tmpl w:val="18B063F2"/>
    <w:lvl w:ilvl="0" w:tplc="BEDC93BC">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 w15:restartNumberingAfterBreak="0">
    <w:nsid w:val="0EAE524E"/>
    <w:multiLevelType w:val="hybridMultilevel"/>
    <w:tmpl w:val="D6E6D318"/>
    <w:lvl w:ilvl="0" w:tplc="CF6289B8">
      <w:start w:val="1"/>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15:restartNumberingAfterBreak="0">
    <w:nsid w:val="1FE95406"/>
    <w:multiLevelType w:val="hybridMultilevel"/>
    <w:tmpl w:val="31CE1C02"/>
    <w:lvl w:ilvl="0" w:tplc="9850C8A6">
      <w:start w:val="1"/>
      <w:numFmt w:val="decimal"/>
      <w:lvlText w:val="%1."/>
      <w:lvlJc w:val="left"/>
      <w:pPr>
        <w:ind w:left="2160" w:hanging="360"/>
      </w:pPr>
      <w:rPr>
        <w:rFonts w:hint="default"/>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3" w15:restartNumberingAfterBreak="0">
    <w:nsid w:val="2834022E"/>
    <w:multiLevelType w:val="hybridMultilevel"/>
    <w:tmpl w:val="5352CF42"/>
    <w:lvl w:ilvl="0" w:tplc="526445DA">
      <w:start w:val="1"/>
      <w:numFmt w:val="lowerLetter"/>
      <w:lvlText w:val="%1."/>
      <w:lvlJc w:val="left"/>
      <w:pPr>
        <w:ind w:left="2160" w:hanging="360"/>
      </w:pPr>
      <w:rPr>
        <w:rFonts w:hint="default"/>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4" w15:restartNumberingAfterBreak="0">
    <w:nsid w:val="3214707D"/>
    <w:multiLevelType w:val="hybridMultilevel"/>
    <w:tmpl w:val="FC3C269A"/>
    <w:lvl w:ilvl="0" w:tplc="BBFE9914">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41FD55AF"/>
    <w:multiLevelType w:val="hybridMultilevel"/>
    <w:tmpl w:val="AB08CCF8"/>
    <w:lvl w:ilvl="0" w:tplc="08090003">
      <w:start w:val="1"/>
      <w:numFmt w:val="bullet"/>
      <w:lvlText w:val="o"/>
      <w:lvlJc w:val="left"/>
      <w:pPr>
        <w:ind w:left="2160" w:hanging="360"/>
      </w:pPr>
      <w:rPr>
        <w:rFonts w:ascii="Courier New" w:hAnsi="Courier New" w:cs="Courier New"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6" w15:restartNumberingAfterBreak="0">
    <w:nsid w:val="45477497"/>
    <w:multiLevelType w:val="hybridMultilevel"/>
    <w:tmpl w:val="9A32FDDE"/>
    <w:lvl w:ilvl="0" w:tplc="C0E82840">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15:restartNumberingAfterBreak="0">
    <w:nsid w:val="49283537"/>
    <w:multiLevelType w:val="hybridMultilevel"/>
    <w:tmpl w:val="5524BB9C"/>
    <w:lvl w:ilvl="0" w:tplc="08090003">
      <w:start w:val="1"/>
      <w:numFmt w:val="bullet"/>
      <w:lvlText w:val="o"/>
      <w:lvlJc w:val="left"/>
      <w:pPr>
        <w:ind w:left="2160" w:hanging="360"/>
      </w:pPr>
      <w:rPr>
        <w:rFonts w:ascii="Courier New" w:hAnsi="Courier New" w:cs="Courier New"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8"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FDA212E"/>
    <w:multiLevelType w:val="hybridMultilevel"/>
    <w:tmpl w:val="0206F7FE"/>
    <w:lvl w:ilvl="0" w:tplc="1B1ED806">
      <w:start w:val="1"/>
      <w:numFmt w:val="decimal"/>
      <w:lvlText w:val="%1."/>
      <w:lvlJc w:val="left"/>
      <w:pPr>
        <w:ind w:left="2520" w:hanging="36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10" w15:restartNumberingAfterBreak="0">
    <w:nsid w:val="53B91F7B"/>
    <w:multiLevelType w:val="hybridMultilevel"/>
    <w:tmpl w:val="CACA3B5E"/>
    <w:lvl w:ilvl="0" w:tplc="08090003">
      <w:start w:val="1"/>
      <w:numFmt w:val="bullet"/>
      <w:lvlText w:val="o"/>
      <w:lvlJc w:val="left"/>
      <w:pPr>
        <w:ind w:left="2160" w:hanging="360"/>
      </w:pPr>
      <w:rPr>
        <w:rFonts w:ascii="Courier New" w:hAnsi="Courier New" w:cs="Courier New" w:hint="default"/>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1" w15:restartNumberingAfterBreak="0">
    <w:nsid w:val="59222DF2"/>
    <w:multiLevelType w:val="hybridMultilevel"/>
    <w:tmpl w:val="9E8E5886"/>
    <w:lvl w:ilvl="0" w:tplc="08090003">
      <w:start w:val="1"/>
      <w:numFmt w:val="bullet"/>
      <w:lvlText w:val="o"/>
      <w:lvlJc w:val="left"/>
      <w:pPr>
        <w:ind w:left="1080" w:hanging="720"/>
      </w:pPr>
      <w:rPr>
        <w:rFonts w:ascii="Courier New" w:hAnsi="Courier New" w:cs="Courier New"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27C05E1"/>
    <w:multiLevelType w:val="hybridMultilevel"/>
    <w:tmpl w:val="935CC864"/>
    <w:lvl w:ilvl="0" w:tplc="08090003">
      <w:start w:val="1"/>
      <w:numFmt w:val="bullet"/>
      <w:lvlText w:val="o"/>
      <w:lvlJc w:val="left"/>
      <w:pPr>
        <w:ind w:left="2520" w:hanging="360"/>
      </w:pPr>
      <w:rPr>
        <w:rFonts w:ascii="Courier New" w:hAnsi="Courier New" w:cs="Courier New"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3" w15:restartNumberingAfterBreak="0">
    <w:nsid w:val="637559D3"/>
    <w:multiLevelType w:val="hybridMultilevel"/>
    <w:tmpl w:val="65CCBF44"/>
    <w:lvl w:ilvl="0" w:tplc="08090003">
      <w:start w:val="1"/>
      <w:numFmt w:val="bullet"/>
      <w:lvlText w:val="o"/>
      <w:lvlJc w:val="left"/>
      <w:pPr>
        <w:ind w:left="2160" w:hanging="360"/>
      </w:pPr>
      <w:rPr>
        <w:rFonts w:ascii="Courier New" w:hAnsi="Courier New" w:cs="Courier New"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4" w15:restartNumberingAfterBreak="0">
    <w:nsid w:val="6BDC303F"/>
    <w:multiLevelType w:val="hybridMultilevel"/>
    <w:tmpl w:val="C8B68688"/>
    <w:lvl w:ilvl="0" w:tplc="98BAC18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1DE2086"/>
    <w:multiLevelType w:val="hybridMultilevel"/>
    <w:tmpl w:val="31CCABB6"/>
    <w:lvl w:ilvl="0" w:tplc="3206A1A2">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6" w15:restartNumberingAfterBreak="0">
    <w:nsid w:val="75CC6B14"/>
    <w:multiLevelType w:val="hybridMultilevel"/>
    <w:tmpl w:val="A01E42FC"/>
    <w:lvl w:ilvl="0" w:tplc="5BB0D018">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abstractNumId w:val="8"/>
  </w:num>
  <w:num w:numId="2">
    <w:abstractNumId w:val="14"/>
  </w:num>
  <w:num w:numId="3">
    <w:abstractNumId w:val="11"/>
  </w:num>
  <w:num w:numId="4">
    <w:abstractNumId w:val="4"/>
  </w:num>
  <w:num w:numId="5">
    <w:abstractNumId w:val="0"/>
  </w:num>
  <w:num w:numId="6">
    <w:abstractNumId w:val="13"/>
  </w:num>
  <w:num w:numId="7">
    <w:abstractNumId w:val="7"/>
  </w:num>
  <w:num w:numId="8">
    <w:abstractNumId w:val="5"/>
  </w:num>
  <w:num w:numId="9">
    <w:abstractNumId w:val="1"/>
  </w:num>
  <w:num w:numId="10">
    <w:abstractNumId w:val="9"/>
  </w:num>
  <w:num w:numId="11">
    <w:abstractNumId w:val="2"/>
  </w:num>
  <w:num w:numId="12">
    <w:abstractNumId w:val="10"/>
  </w:num>
  <w:num w:numId="13">
    <w:abstractNumId w:val="15"/>
  </w:num>
  <w:num w:numId="14">
    <w:abstractNumId w:val="12"/>
  </w:num>
  <w:num w:numId="15">
    <w:abstractNumId w:val="6"/>
  </w:num>
  <w:num w:numId="16">
    <w:abstractNumId w:val="16"/>
  </w:num>
  <w:num w:numId="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2655"/>
    <w:rsid w:val="000158F9"/>
    <w:rsid w:val="00035CDD"/>
    <w:rsid w:val="00040083"/>
    <w:rsid w:val="00055992"/>
    <w:rsid w:val="000820E8"/>
    <w:rsid w:val="000F4A40"/>
    <w:rsid w:val="001038DE"/>
    <w:rsid w:val="001175EE"/>
    <w:rsid w:val="00157CF6"/>
    <w:rsid w:val="00182416"/>
    <w:rsid w:val="00187EB4"/>
    <w:rsid w:val="001F0481"/>
    <w:rsid w:val="00200C92"/>
    <w:rsid w:val="0020451E"/>
    <w:rsid w:val="00206B9D"/>
    <w:rsid w:val="0023259C"/>
    <w:rsid w:val="00276C5A"/>
    <w:rsid w:val="002B0BD7"/>
    <w:rsid w:val="002B573D"/>
    <w:rsid w:val="002C5CB2"/>
    <w:rsid w:val="002D7A5C"/>
    <w:rsid w:val="002F779F"/>
    <w:rsid w:val="00371885"/>
    <w:rsid w:val="003E2B87"/>
    <w:rsid w:val="004025D1"/>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F44E1"/>
    <w:rsid w:val="0070347F"/>
    <w:rsid w:val="0070678E"/>
    <w:rsid w:val="00751F7E"/>
    <w:rsid w:val="0078250E"/>
    <w:rsid w:val="00831C11"/>
    <w:rsid w:val="008A60B4"/>
    <w:rsid w:val="008B3C31"/>
    <w:rsid w:val="008B64FE"/>
    <w:rsid w:val="00935BF7"/>
    <w:rsid w:val="0095442C"/>
    <w:rsid w:val="00983942"/>
    <w:rsid w:val="009A3C4E"/>
    <w:rsid w:val="009C37E0"/>
    <w:rsid w:val="009E41F4"/>
    <w:rsid w:val="00A14B66"/>
    <w:rsid w:val="00A65CF7"/>
    <w:rsid w:val="00A81AB4"/>
    <w:rsid w:val="00A851DA"/>
    <w:rsid w:val="00AC7D5B"/>
    <w:rsid w:val="00AE1481"/>
    <w:rsid w:val="00B0415E"/>
    <w:rsid w:val="00B04678"/>
    <w:rsid w:val="00B35B5C"/>
    <w:rsid w:val="00BC46DF"/>
    <w:rsid w:val="00C03577"/>
    <w:rsid w:val="00C53029"/>
    <w:rsid w:val="00C65FEA"/>
    <w:rsid w:val="00CA0AC2"/>
    <w:rsid w:val="00CB2FC1"/>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80301"/>
    <w:rsid w:val="00EA30AB"/>
    <w:rsid w:val="00EB3925"/>
    <w:rsid w:val="00EE0713"/>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CBF2354-F061-42AE-8E1C-8164B671E4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76C5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clickandcopyright.com/" TargetMode="External"/><Relationship Id="rId4" Type="http://schemas.openxmlformats.org/officeDocument/2006/relationships/settings" Target="settings.xml"/><Relationship Id="rId9" Type="http://schemas.openxmlformats.org/officeDocument/2006/relationships/hyperlink" Target="http://www.oecd.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F31FAD-B562-44D5-A685-03C9BE0789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1823</Words>
  <Characters>10395</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ALOYO Jane</cp:lastModifiedBy>
  <cp:revision>2</cp:revision>
  <dcterms:created xsi:type="dcterms:W3CDTF">2016-10-20T14:58:00Z</dcterms:created>
  <dcterms:modified xsi:type="dcterms:W3CDTF">2016-10-20T14:58:00Z</dcterms:modified>
</cp:coreProperties>
</file>