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A5485" w:rsidP="00A851DA">
      <w:pPr>
        <w:rPr>
          <w:lang w:val="en-US"/>
        </w:rPr>
      </w:pPr>
      <w:r w:rsidRPr="00CA5485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82E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Jason Blakeston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82E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9863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82E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95E69">
            <w: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095E69" w:rsidRPr="00095E69" w:rsidRDefault="00095E69" w:rsidP="00095E6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95E69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1. </w:t>
            </w:r>
            <w:r w:rsidRPr="00095E69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Answer the following questions: </w:t>
            </w:r>
          </w:p>
          <w:p w:rsidR="00095E69" w:rsidRPr="00095E69" w:rsidRDefault="00095E69" w:rsidP="00095E6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095E69" w:rsidRDefault="00095E69" w:rsidP="00095E6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 w:rsidRPr="00095E69">
              <w:rPr>
                <w:rFonts w:cs="Calibri"/>
                <w:color w:val="000000"/>
                <w:sz w:val="23"/>
                <w:szCs w:val="23"/>
              </w:rPr>
              <w:t xml:space="preserve">Define ‘materials management’ and its scope. </w:t>
            </w:r>
          </w:p>
          <w:p w:rsidR="00095E69" w:rsidRDefault="00244B23" w:rsidP="00095E69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Material Management is defined as planning, identification, procuring, storage, receiving and distribution of materials. </w:t>
            </w:r>
          </w:p>
          <w:p w:rsidR="00244B23" w:rsidRDefault="00244B23" w:rsidP="00095E69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The purpose of materials management is to assure the correct materials are in the right place, in the right quantities when needed.</w:t>
            </w:r>
          </w:p>
          <w:p w:rsidR="00095E69" w:rsidRPr="00095E69" w:rsidRDefault="00095E69" w:rsidP="00095E6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095E69" w:rsidRDefault="00095E69" w:rsidP="00095E6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 w:rsidRPr="00095E69">
              <w:rPr>
                <w:rFonts w:cs="Calibri"/>
                <w:color w:val="000000"/>
                <w:sz w:val="23"/>
                <w:szCs w:val="23"/>
              </w:rPr>
              <w:t xml:space="preserve"> Describe the various functions and objectives of materials management. </w:t>
            </w:r>
          </w:p>
          <w:p w:rsidR="00095E69" w:rsidRDefault="00095E69" w:rsidP="00095E69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Below are some of the</w:t>
            </w:r>
            <w:r w:rsidR="00244B23">
              <w:rPr>
                <w:rFonts w:cs="Calibri"/>
                <w:color w:val="000000"/>
                <w:sz w:val="23"/>
                <w:szCs w:val="23"/>
              </w:rPr>
              <w:t xml:space="preserve"> functions and objectives of</w:t>
            </w:r>
            <w:r>
              <w:rPr>
                <w:rFonts w:cs="Calibri"/>
                <w:color w:val="000000"/>
                <w:sz w:val="23"/>
                <w:szCs w:val="23"/>
              </w:rPr>
              <w:t xml:space="preserve"> material management:</w:t>
            </w:r>
          </w:p>
          <w:p w:rsidR="00244B23" w:rsidRDefault="00244B23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Efficient materials planning.</w:t>
            </w:r>
          </w:p>
          <w:p w:rsidR="00244B23" w:rsidRDefault="00244B23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Buying or purchasing.</w:t>
            </w:r>
          </w:p>
          <w:p w:rsidR="00244B23" w:rsidRDefault="00244B23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Procuring and receiving.</w:t>
            </w:r>
          </w:p>
          <w:p w:rsidR="00244B23" w:rsidRDefault="00244B23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Storing and distribution of materials.</w:t>
            </w:r>
          </w:p>
          <w:p w:rsidR="00244B23" w:rsidRDefault="00244B23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Supply and distribution of materials.</w:t>
            </w:r>
          </w:p>
          <w:p w:rsidR="00244B23" w:rsidRDefault="00244B23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Quality assurance.</w:t>
            </w:r>
          </w:p>
          <w:p w:rsidR="00244B23" w:rsidRDefault="00244B23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Efficient production scheduling.</w:t>
            </w:r>
          </w:p>
          <w:p w:rsidR="00244B23" w:rsidRDefault="00244B23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To take make or buy decisions.</w:t>
            </w:r>
          </w:p>
          <w:p w:rsidR="00244B23" w:rsidRDefault="00244B23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Pr</w:t>
            </w:r>
            <w:r w:rsidR="006E611A">
              <w:rPr>
                <w:rFonts w:cs="Calibri"/>
                <w:color w:val="000000"/>
                <w:sz w:val="23"/>
                <w:szCs w:val="23"/>
              </w:rPr>
              <w:t>epare specifications and sanitization</w:t>
            </w:r>
            <w:r>
              <w:rPr>
                <w:rFonts w:cs="Calibri"/>
                <w:color w:val="000000"/>
                <w:sz w:val="23"/>
                <w:szCs w:val="23"/>
              </w:rPr>
              <w:t xml:space="preserve"> of materials.</w:t>
            </w:r>
          </w:p>
          <w:p w:rsidR="006E611A" w:rsidRDefault="006E611A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To assist in product design and development.</w:t>
            </w:r>
          </w:p>
          <w:p w:rsidR="006E611A" w:rsidRDefault="006E611A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Forecasting demand and quality of materials requirements.</w:t>
            </w:r>
          </w:p>
          <w:p w:rsidR="006E611A" w:rsidRDefault="006E611A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Quality control of materials purchased.</w:t>
            </w:r>
          </w:p>
          <w:p w:rsidR="006E611A" w:rsidRPr="00244B23" w:rsidRDefault="006E611A" w:rsidP="00244B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Smooth flow of materials in and out of the organization.</w:t>
            </w:r>
          </w:p>
          <w:p w:rsidR="00095E69" w:rsidRDefault="00095E69" w:rsidP="00095E6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E611A" w:rsidRDefault="006E611A" w:rsidP="00095E6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E611A" w:rsidRPr="00095E69" w:rsidRDefault="006E611A" w:rsidP="00095E6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E611A" w:rsidRDefault="00095E69" w:rsidP="00BB60D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 w:rsidRPr="00BB60DE">
              <w:rPr>
                <w:rFonts w:cs="Calibri"/>
                <w:color w:val="000000"/>
                <w:sz w:val="23"/>
                <w:szCs w:val="23"/>
              </w:rPr>
              <w:lastRenderedPageBreak/>
              <w:t xml:space="preserve"> Why should an </w:t>
            </w:r>
            <w:proofErr w:type="spellStart"/>
            <w:r w:rsidRPr="00BB60DE">
              <w:rPr>
                <w:rFonts w:cs="Calibri"/>
                <w:color w:val="000000"/>
                <w:sz w:val="23"/>
                <w:szCs w:val="23"/>
              </w:rPr>
              <w:t>organisation</w:t>
            </w:r>
            <w:proofErr w:type="spellEnd"/>
            <w:r w:rsidRPr="00BB60DE">
              <w:rPr>
                <w:rFonts w:cs="Calibri"/>
                <w:color w:val="000000"/>
                <w:sz w:val="23"/>
                <w:szCs w:val="23"/>
              </w:rPr>
              <w:t xml:space="preserve"> rate its </w:t>
            </w:r>
            <w:proofErr w:type="spellStart"/>
            <w:r w:rsidRPr="00BB60DE">
              <w:rPr>
                <w:rFonts w:cs="Calibri"/>
                <w:color w:val="000000"/>
                <w:sz w:val="23"/>
                <w:szCs w:val="23"/>
              </w:rPr>
              <w:t>vendor?</w:t>
            </w:r>
            <w:proofErr w:type="spellEnd"/>
          </w:p>
          <w:p w:rsidR="00BB60DE" w:rsidRPr="006E611A" w:rsidRDefault="006E611A" w:rsidP="006E611A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proofErr w:type="spellStart"/>
            <w:r>
              <w:rPr>
                <w:rFonts w:cs="Calibri"/>
                <w:color w:val="000000"/>
                <w:sz w:val="23"/>
                <w:szCs w:val="23"/>
              </w:rPr>
              <w:t>O</w:t>
            </w:r>
            <w:r w:rsidRPr="006E611A">
              <w:rPr>
                <w:rFonts w:cs="Calibri"/>
                <w:color w:val="000000"/>
                <w:sz w:val="23"/>
                <w:szCs w:val="23"/>
              </w:rPr>
              <w:t>rgainisations</w:t>
            </w:r>
            <w:proofErr w:type="spellEnd"/>
            <w:r w:rsidRPr="006E611A">
              <w:rPr>
                <w:rFonts w:cs="Calibri"/>
                <w:color w:val="000000"/>
                <w:sz w:val="23"/>
                <w:szCs w:val="23"/>
              </w:rPr>
              <w:t xml:space="preserve"> should rat</w:t>
            </w:r>
            <w:r>
              <w:rPr>
                <w:rFonts w:cs="Calibri"/>
                <w:color w:val="000000"/>
                <w:sz w:val="23"/>
                <w:szCs w:val="23"/>
              </w:rPr>
              <w:t>e their vendors</w:t>
            </w:r>
            <w:r w:rsidRPr="006E611A">
              <w:rPr>
                <w:rFonts w:cs="Calibri"/>
                <w:color w:val="000000"/>
                <w:sz w:val="23"/>
                <w:szCs w:val="23"/>
              </w:rPr>
              <w:t xml:space="preserve"> to </w:t>
            </w:r>
            <w:r w:rsidR="00322A0C">
              <w:rPr>
                <w:rFonts w:cs="Calibri"/>
                <w:color w:val="000000"/>
                <w:sz w:val="23"/>
                <w:szCs w:val="23"/>
              </w:rPr>
              <w:t>ensure they are receiving a first-rate</w:t>
            </w:r>
            <w:r w:rsidRPr="006E611A">
              <w:rPr>
                <w:rFonts w:cs="Calibri"/>
                <w:color w:val="000000"/>
                <w:sz w:val="23"/>
                <w:szCs w:val="23"/>
              </w:rPr>
              <w:t xml:space="preserve"> quality, delivery, qua</w:t>
            </w:r>
            <w:r w:rsidR="00322A0C">
              <w:rPr>
                <w:rFonts w:cs="Calibri"/>
                <w:color w:val="000000"/>
                <w:sz w:val="23"/>
                <w:szCs w:val="23"/>
              </w:rPr>
              <w:t>ntity and price for</w:t>
            </w:r>
            <w:r w:rsidRPr="006E611A">
              <w:rPr>
                <w:rFonts w:cs="Calibri"/>
                <w:color w:val="000000"/>
                <w:sz w:val="23"/>
                <w:szCs w:val="23"/>
              </w:rPr>
              <w:t xml:space="preserve"> materials. Th</w:t>
            </w:r>
            <w:r w:rsidR="00322A0C">
              <w:rPr>
                <w:rFonts w:cs="Calibri"/>
                <w:color w:val="000000"/>
                <w:sz w:val="23"/>
                <w:szCs w:val="23"/>
              </w:rPr>
              <w:t xml:space="preserve">is helps the </w:t>
            </w:r>
            <w:proofErr w:type="spellStart"/>
            <w:r w:rsidR="00322A0C">
              <w:rPr>
                <w:rFonts w:cs="Calibri"/>
                <w:color w:val="000000"/>
                <w:sz w:val="23"/>
                <w:szCs w:val="23"/>
              </w:rPr>
              <w:t>organisation</w:t>
            </w:r>
            <w:proofErr w:type="spellEnd"/>
            <w:r w:rsidR="00322A0C">
              <w:rPr>
                <w:rFonts w:cs="Calibri"/>
                <w:color w:val="000000"/>
                <w:sz w:val="23"/>
                <w:szCs w:val="23"/>
              </w:rPr>
              <w:t xml:space="preserve"> decide</w:t>
            </w:r>
            <w:r w:rsidRPr="006E611A">
              <w:rPr>
                <w:rFonts w:cs="Calibri"/>
                <w:color w:val="000000"/>
                <w:sz w:val="23"/>
                <w:szCs w:val="23"/>
              </w:rPr>
              <w:t xml:space="preserve"> </w:t>
            </w:r>
            <w:r w:rsidR="00322A0C">
              <w:rPr>
                <w:rFonts w:cs="Calibri"/>
                <w:color w:val="000000"/>
                <w:sz w:val="23"/>
                <w:szCs w:val="23"/>
              </w:rPr>
              <w:t>which vendor is more suitable</w:t>
            </w:r>
            <w:r w:rsidRPr="006E611A">
              <w:rPr>
                <w:rFonts w:cs="Calibri"/>
                <w:color w:val="000000"/>
                <w:sz w:val="23"/>
                <w:szCs w:val="23"/>
              </w:rPr>
              <w:t xml:space="preserve"> for the company and </w:t>
            </w:r>
            <w:r w:rsidR="00322A0C">
              <w:rPr>
                <w:rFonts w:cs="Calibri"/>
                <w:color w:val="000000"/>
                <w:sz w:val="23"/>
                <w:szCs w:val="23"/>
              </w:rPr>
              <w:t>allows</w:t>
            </w:r>
            <w:r w:rsidRPr="006E611A">
              <w:rPr>
                <w:rFonts w:cs="Calibri"/>
                <w:color w:val="000000"/>
                <w:sz w:val="23"/>
                <w:szCs w:val="23"/>
              </w:rPr>
              <w:t xml:space="preserve"> vendors know how they are performing.</w:t>
            </w:r>
          </w:p>
          <w:p w:rsidR="00BB60DE" w:rsidRPr="00BB60DE" w:rsidRDefault="00BB60DE" w:rsidP="00BB60D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BB60DE" w:rsidRPr="00BB60DE" w:rsidRDefault="00BB60DE" w:rsidP="00BB60D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B60D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:rsidR="00BB60DE" w:rsidRDefault="00BB60DE" w:rsidP="00BB60D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BB60DE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2. </w:t>
            </w:r>
            <w:r w:rsidRPr="00BB60DE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Discuss the possible advantages of an "integrated materials management approach". </w:t>
            </w:r>
          </w:p>
          <w:p w:rsidR="0028191B" w:rsidRDefault="00322A0C" w:rsidP="0028191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Better accountab</w:t>
            </w:r>
            <w:r w:rsidR="007254E7">
              <w:rPr>
                <w:rFonts w:ascii="Calibri" w:hAnsi="Calibri" w:cs="Calibri"/>
                <w:color w:val="000000"/>
                <w:sz w:val="23"/>
                <w:szCs w:val="23"/>
              </w:rPr>
              <w:t>ility, better coordination, better performance and better adaptability to EDP are some of the tangible advantages of the intergraded materials management, besides a perceptible team spirit, moral and cooperation are the intangible gains.</w:t>
            </w:r>
          </w:p>
          <w:p w:rsidR="007254E7" w:rsidRDefault="007254E7" w:rsidP="0028191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7254E7" w:rsidRPr="0028191B" w:rsidRDefault="007254E7" w:rsidP="0028191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8191B" w:rsidRDefault="0028191B" w:rsidP="0028191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28191B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3. </w:t>
            </w:r>
            <w:r w:rsidRPr="0028191B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Discuss the role of materials management in construction. </w:t>
            </w:r>
          </w:p>
          <w:p w:rsidR="007254E7" w:rsidRDefault="007254E7" w:rsidP="0028191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Materials management is a vital function for improving productivity on construction projects. The management of materials should be considered at all phases of the construction process and throughout the construction and production periods.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8191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Jason Blakeston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254E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09/05</w:t>
            </w:r>
            <w:r w:rsidR="0028191B">
              <w:rPr>
                <w:rFonts w:cs="Bliss-Regular"/>
                <w:color w:val="000000"/>
              </w:rPr>
              <w:t>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551" w:rsidRDefault="00F57551" w:rsidP="00CB4D0A">
      <w:pPr>
        <w:spacing w:after="0" w:line="240" w:lineRule="auto"/>
      </w:pPr>
      <w:r>
        <w:separator/>
      </w:r>
    </w:p>
  </w:endnote>
  <w:endnote w:type="continuationSeparator" w:id="0">
    <w:p w:rsidR="00F57551" w:rsidRDefault="00F5755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551" w:rsidRDefault="00F57551" w:rsidP="00CB4D0A">
      <w:pPr>
        <w:spacing w:after="0" w:line="240" w:lineRule="auto"/>
      </w:pPr>
      <w:r>
        <w:separator/>
      </w:r>
    </w:p>
  </w:footnote>
  <w:footnote w:type="continuationSeparator" w:id="0">
    <w:p w:rsidR="00F57551" w:rsidRDefault="00F5755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72AEA"/>
    <w:multiLevelType w:val="hybridMultilevel"/>
    <w:tmpl w:val="0E006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AE22CC"/>
    <w:multiLevelType w:val="hybridMultilevel"/>
    <w:tmpl w:val="B5FE59A8"/>
    <w:lvl w:ilvl="0" w:tplc="5E14C0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B15E0"/>
    <w:multiLevelType w:val="hybridMultilevel"/>
    <w:tmpl w:val="DD386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095E69"/>
    <w:rsid w:val="00104942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4B23"/>
    <w:rsid w:val="0028191B"/>
    <w:rsid w:val="002B0BD7"/>
    <w:rsid w:val="002B573D"/>
    <w:rsid w:val="002C5CB2"/>
    <w:rsid w:val="002E166B"/>
    <w:rsid w:val="002F779F"/>
    <w:rsid w:val="00322A0C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71C2"/>
    <w:rsid w:val="006034F6"/>
    <w:rsid w:val="00607874"/>
    <w:rsid w:val="00607E77"/>
    <w:rsid w:val="00617BB3"/>
    <w:rsid w:val="00645CDD"/>
    <w:rsid w:val="006823A7"/>
    <w:rsid w:val="00682E51"/>
    <w:rsid w:val="00687EE8"/>
    <w:rsid w:val="006E611A"/>
    <w:rsid w:val="0070347F"/>
    <w:rsid w:val="0070678E"/>
    <w:rsid w:val="007254E7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B2DA2"/>
    <w:rsid w:val="00AC7D5B"/>
    <w:rsid w:val="00AE1481"/>
    <w:rsid w:val="00B0415E"/>
    <w:rsid w:val="00B04678"/>
    <w:rsid w:val="00BB60DE"/>
    <w:rsid w:val="00BC46DF"/>
    <w:rsid w:val="00BE74C3"/>
    <w:rsid w:val="00C03577"/>
    <w:rsid w:val="00C53029"/>
    <w:rsid w:val="00C65FEA"/>
    <w:rsid w:val="00CA0AC2"/>
    <w:rsid w:val="00CA5485"/>
    <w:rsid w:val="00CB4D0A"/>
    <w:rsid w:val="00CC107F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57551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A1D68-A40F-4ADA-BA81-11966D51E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newadmin</cp:lastModifiedBy>
  <cp:revision>3</cp:revision>
  <dcterms:created xsi:type="dcterms:W3CDTF">2018-04-24T20:08:00Z</dcterms:created>
  <dcterms:modified xsi:type="dcterms:W3CDTF">2018-05-09T18:14:00Z</dcterms:modified>
</cp:coreProperties>
</file>