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A5F69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D11C45A" wp14:editId="5DA69A0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F1593E" w14:textId="77777777" w:rsidR="00607874" w:rsidRDefault="00A63E47" w:rsidP="00A851DA">
      <w:pPr>
        <w:rPr>
          <w:lang w:val="en-US"/>
        </w:rPr>
      </w:pPr>
      <w:r>
        <w:rPr>
          <w:noProof/>
          <w:lang w:val="en-US" w:eastAsia="zh-TW"/>
        </w:rPr>
        <w:pict w14:anchorId="5B7080D2">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AFDA6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F650BB" w14:textId="77777777" w:rsidR="00405895" w:rsidRDefault="00405895"/>
              </w:txbxContent>
            </v:textbox>
          </v:shape>
        </w:pict>
      </w:r>
    </w:p>
    <w:p w14:paraId="2BF97252" w14:textId="77777777" w:rsidR="00607874" w:rsidRDefault="00607874" w:rsidP="00A851DA">
      <w:pPr>
        <w:rPr>
          <w:lang w:val="en-US"/>
        </w:rPr>
      </w:pPr>
    </w:p>
    <w:p w14:paraId="1BA3829E" w14:textId="77777777" w:rsidR="00607874" w:rsidRDefault="00607874" w:rsidP="00A851DA">
      <w:pPr>
        <w:rPr>
          <w:lang w:val="en-US"/>
        </w:rPr>
      </w:pPr>
    </w:p>
    <w:p w14:paraId="6AD69E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D20CA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7ECF5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E5BA17" w14:textId="7B8D4728" w:rsidR="00A851DA" w:rsidRPr="00B0415E" w:rsidRDefault="00A63E47">
            <w:pPr>
              <w:pStyle w:val="Default"/>
              <w:rPr>
                <w:rFonts w:asciiTheme="minorHAnsi" w:hAnsiTheme="minorHAnsi"/>
              </w:rPr>
            </w:pPr>
            <w:r>
              <w:rPr>
                <w:rFonts w:asciiTheme="minorHAnsi" w:hAnsiTheme="minorHAnsi"/>
              </w:rPr>
              <w:t>Amanda Clacey</w:t>
            </w:r>
          </w:p>
        </w:tc>
      </w:tr>
      <w:tr w:rsidR="00A851DA" w:rsidRPr="00B0415E" w14:paraId="23D0DD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0AB79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C31F6AA" w14:textId="1A7AC9EE" w:rsidR="00A851DA" w:rsidRPr="00B0415E" w:rsidRDefault="00A63E47">
            <w:pPr>
              <w:pStyle w:val="Default"/>
              <w:rPr>
                <w:rFonts w:asciiTheme="minorHAnsi" w:hAnsiTheme="minorHAnsi"/>
              </w:rPr>
            </w:pPr>
            <w:r>
              <w:rPr>
                <w:rFonts w:asciiTheme="minorHAnsi" w:hAnsiTheme="minorHAnsi"/>
              </w:rPr>
              <w:t>35532</w:t>
            </w:r>
          </w:p>
        </w:tc>
      </w:tr>
      <w:tr w:rsidR="00A851DA" w:rsidRPr="00B0415E" w14:paraId="22A9DC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D4404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B30A95" w14:textId="21548E02" w:rsidR="00A851DA" w:rsidRPr="00B0415E" w:rsidRDefault="00A63E47">
            <w:pPr>
              <w:pStyle w:val="Default"/>
              <w:rPr>
                <w:rFonts w:asciiTheme="minorHAnsi" w:hAnsiTheme="minorHAnsi"/>
              </w:rPr>
            </w:pPr>
            <w:r>
              <w:rPr>
                <w:rFonts w:asciiTheme="minorHAnsi" w:hAnsiTheme="minorHAnsi"/>
              </w:rPr>
              <w:t>Diploma in Event Management Level 4</w:t>
            </w:r>
          </w:p>
        </w:tc>
      </w:tr>
      <w:tr w:rsidR="00A851DA" w:rsidRPr="00B0415E" w14:paraId="680D4D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4D8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7D4002" w14:textId="74D06CCE" w:rsidR="00A851DA" w:rsidRPr="00B0415E" w:rsidRDefault="00A63E47">
            <w:r>
              <w:t>Unit 1</w:t>
            </w:r>
            <w:bookmarkStart w:id="0" w:name="_GoBack"/>
            <w:bookmarkEnd w:id="0"/>
          </w:p>
        </w:tc>
      </w:tr>
    </w:tbl>
    <w:p w14:paraId="6172E4E5" w14:textId="77777777" w:rsidR="00CC2FB3" w:rsidRDefault="00CC2FB3" w:rsidP="00A851DA">
      <w:pPr>
        <w:rPr>
          <w:b/>
          <w:lang w:val="en-US"/>
        </w:rPr>
      </w:pPr>
    </w:p>
    <w:p w14:paraId="0FC40BB2" w14:textId="77777777" w:rsidR="00443E6F" w:rsidRDefault="00527C11" w:rsidP="00A851DA">
      <w:pPr>
        <w:rPr>
          <w:b/>
          <w:sz w:val="28"/>
          <w:lang w:val="en-US"/>
        </w:rPr>
      </w:pPr>
      <w:r w:rsidRPr="00443E6F">
        <w:rPr>
          <w:b/>
          <w:sz w:val="28"/>
          <w:lang w:val="en-US"/>
        </w:rPr>
        <w:t>Marking Criteria:</w:t>
      </w:r>
    </w:p>
    <w:p w14:paraId="6F0171B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57499A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423BC78" w14:textId="77777777" w:rsidTr="00CC2FB3">
        <w:tc>
          <w:tcPr>
            <w:tcW w:w="9242" w:type="dxa"/>
          </w:tcPr>
          <w:p w14:paraId="19F1B026" w14:textId="1DA74F0E" w:rsidR="00A63E47" w:rsidRPr="00A63E47" w:rsidRDefault="00A63E47" w:rsidP="00A63E47">
            <w:pPr>
              <w:rPr>
                <w:rFonts w:ascii="Arial" w:hAnsi="Arial" w:cs="Arial"/>
                <w:sz w:val="24"/>
                <w:szCs w:val="24"/>
              </w:rPr>
            </w:pPr>
            <w:r>
              <w:rPr>
                <w:rFonts w:ascii="Arial" w:hAnsi="Arial" w:cs="Arial"/>
                <w:sz w:val="24"/>
                <w:szCs w:val="24"/>
              </w:rPr>
              <w:t>1.</w:t>
            </w:r>
            <w:r w:rsidRPr="00A63E47">
              <w:rPr>
                <w:rFonts w:ascii="Arial" w:hAnsi="Arial" w:cs="Arial"/>
                <w:sz w:val="24"/>
                <w:szCs w:val="24"/>
              </w:rPr>
              <w:t>i) The duties of an events planner involve the organisation and co-ordination of an event to meet the specific needs of the client. Responsibilities can include, but are not limited to:</w:t>
            </w:r>
          </w:p>
          <w:p w14:paraId="67FF5222" w14:textId="77777777" w:rsidR="00A63E47" w:rsidRPr="00A63E47" w:rsidRDefault="00A63E47" w:rsidP="00A63E47">
            <w:pPr>
              <w:pStyle w:val="ListParagraph"/>
              <w:numPr>
                <w:ilvl w:val="0"/>
                <w:numId w:val="2"/>
              </w:numPr>
              <w:rPr>
                <w:rFonts w:ascii="Arial" w:hAnsi="Arial" w:cs="Arial"/>
                <w:sz w:val="24"/>
                <w:szCs w:val="24"/>
              </w:rPr>
            </w:pPr>
            <w:r w:rsidRPr="00A63E47">
              <w:rPr>
                <w:rFonts w:ascii="Arial" w:hAnsi="Arial" w:cs="Arial"/>
                <w:sz w:val="24"/>
                <w:szCs w:val="24"/>
              </w:rPr>
              <w:t>arranging a venue</w:t>
            </w:r>
          </w:p>
          <w:p w14:paraId="48FEC242" w14:textId="77777777" w:rsidR="00A63E47" w:rsidRPr="00A63E47" w:rsidRDefault="00A63E47" w:rsidP="00A63E47">
            <w:pPr>
              <w:pStyle w:val="ListParagraph"/>
              <w:numPr>
                <w:ilvl w:val="0"/>
                <w:numId w:val="2"/>
              </w:numPr>
              <w:rPr>
                <w:rFonts w:ascii="Arial" w:hAnsi="Arial" w:cs="Arial"/>
                <w:sz w:val="24"/>
                <w:szCs w:val="24"/>
              </w:rPr>
            </w:pPr>
            <w:r w:rsidRPr="00A63E47">
              <w:rPr>
                <w:rFonts w:ascii="Arial" w:hAnsi="Arial" w:cs="Arial"/>
                <w:sz w:val="24"/>
                <w:szCs w:val="24"/>
              </w:rPr>
              <w:t>providing/arranging catering</w:t>
            </w:r>
          </w:p>
          <w:p w14:paraId="706F4AFF" w14:textId="77777777" w:rsidR="00A63E47" w:rsidRPr="00A63E47" w:rsidRDefault="00A63E47" w:rsidP="00A63E47">
            <w:pPr>
              <w:pStyle w:val="ListParagraph"/>
              <w:numPr>
                <w:ilvl w:val="0"/>
                <w:numId w:val="2"/>
              </w:numPr>
              <w:rPr>
                <w:rFonts w:ascii="Arial" w:hAnsi="Arial" w:cs="Arial"/>
                <w:sz w:val="24"/>
                <w:szCs w:val="24"/>
              </w:rPr>
            </w:pPr>
            <w:r w:rsidRPr="00A63E47">
              <w:rPr>
                <w:rFonts w:ascii="Arial" w:hAnsi="Arial" w:cs="Arial"/>
                <w:sz w:val="24"/>
                <w:szCs w:val="24"/>
              </w:rPr>
              <w:t>creating invitations and other necessary stationary</w:t>
            </w:r>
          </w:p>
          <w:p w14:paraId="789CFD7D" w14:textId="77777777" w:rsidR="00A63E47" w:rsidRPr="00A63E47" w:rsidRDefault="00A63E47" w:rsidP="00A63E47">
            <w:pPr>
              <w:pStyle w:val="ListParagraph"/>
              <w:numPr>
                <w:ilvl w:val="0"/>
                <w:numId w:val="2"/>
              </w:numPr>
              <w:rPr>
                <w:rFonts w:ascii="Arial" w:hAnsi="Arial" w:cs="Arial"/>
                <w:sz w:val="24"/>
                <w:szCs w:val="24"/>
              </w:rPr>
            </w:pPr>
            <w:r w:rsidRPr="00A63E47">
              <w:rPr>
                <w:rFonts w:ascii="Arial" w:hAnsi="Arial" w:cs="Arial"/>
                <w:sz w:val="24"/>
                <w:szCs w:val="24"/>
              </w:rPr>
              <w:t>sourcing the correct insurances and licenses</w:t>
            </w:r>
          </w:p>
          <w:p w14:paraId="39B59122" w14:textId="77777777" w:rsidR="00A63E47" w:rsidRPr="00A63E47" w:rsidRDefault="00A63E47" w:rsidP="00A63E47">
            <w:pPr>
              <w:pStyle w:val="ListParagraph"/>
              <w:numPr>
                <w:ilvl w:val="0"/>
                <w:numId w:val="2"/>
              </w:numPr>
              <w:rPr>
                <w:rFonts w:ascii="Arial" w:hAnsi="Arial" w:cs="Arial"/>
                <w:sz w:val="24"/>
                <w:szCs w:val="24"/>
              </w:rPr>
            </w:pPr>
            <w:r w:rsidRPr="00A63E47">
              <w:rPr>
                <w:rFonts w:ascii="Arial" w:hAnsi="Arial" w:cs="Arial"/>
                <w:sz w:val="24"/>
                <w:szCs w:val="24"/>
              </w:rPr>
              <w:t>organising transportation and overnight arrangements</w:t>
            </w:r>
          </w:p>
          <w:p w14:paraId="058D8E69" w14:textId="77777777" w:rsidR="00A63E47" w:rsidRPr="00A63E47" w:rsidRDefault="00A63E47" w:rsidP="00A63E47">
            <w:pPr>
              <w:pStyle w:val="ListParagraph"/>
              <w:numPr>
                <w:ilvl w:val="0"/>
                <w:numId w:val="2"/>
              </w:numPr>
              <w:rPr>
                <w:rFonts w:ascii="Arial" w:hAnsi="Arial" w:cs="Arial"/>
                <w:sz w:val="24"/>
                <w:szCs w:val="24"/>
              </w:rPr>
            </w:pPr>
            <w:r w:rsidRPr="00A63E47">
              <w:rPr>
                <w:rFonts w:ascii="Arial" w:hAnsi="Arial" w:cs="Arial"/>
                <w:sz w:val="24"/>
                <w:szCs w:val="24"/>
              </w:rPr>
              <w:t>arranging entertainment to fit the needs of the client</w:t>
            </w:r>
          </w:p>
          <w:p w14:paraId="229D0972" w14:textId="1FDC9E84" w:rsidR="00A63E47" w:rsidRDefault="00A63E47" w:rsidP="00A63E47">
            <w:pPr>
              <w:rPr>
                <w:rFonts w:ascii="Arial" w:hAnsi="Arial" w:cs="Arial"/>
                <w:sz w:val="24"/>
                <w:szCs w:val="24"/>
              </w:rPr>
            </w:pPr>
            <w:r w:rsidRPr="00FB7C90">
              <w:rPr>
                <w:rFonts w:ascii="Arial" w:hAnsi="Arial" w:cs="Arial"/>
                <w:sz w:val="24"/>
                <w:szCs w:val="24"/>
              </w:rPr>
              <w:t xml:space="preserve">Ultimately an events coordinators duties and responsibilities are to ensure the </w:t>
            </w:r>
            <w:r w:rsidRPr="00FB7C90">
              <w:rPr>
                <w:rFonts w:ascii="Arial" w:hAnsi="Arial" w:cs="Arial"/>
                <w:sz w:val="24"/>
                <w:szCs w:val="24"/>
              </w:rPr>
              <w:t>client’s</w:t>
            </w:r>
            <w:r w:rsidRPr="00FB7C90">
              <w:rPr>
                <w:rFonts w:ascii="Arial" w:hAnsi="Arial" w:cs="Arial"/>
                <w:sz w:val="24"/>
                <w:szCs w:val="24"/>
              </w:rPr>
              <w:t xml:space="preserve"> needs and wishes and that the client can enjoy their event stress free.</w:t>
            </w:r>
          </w:p>
          <w:p w14:paraId="0C6C64DC" w14:textId="77777777" w:rsidR="00A63E47" w:rsidRPr="00FB7C90" w:rsidRDefault="00A63E47" w:rsidP="00A63E47">
            <w:pPr>
              <w:rPr>
                <w:rFonts w:ascii="Arial" w:hAnsi="Arial" w:cs="Arial"/>
                <w:sz w:val="24"/>
                <w:szCs w:val="24"/>
              </w:rPr>
            </w:pPr>
          </w:p>
          <w:p w14:paraId="7D800FD6" w14:textId="77777777" w:rsidR="00A63E47" w:rsidRPr="00A63E47" w:rsidRDefault="00A63E47" w:rsidP="00A63E47">
            <w:pPr>
              <w:rPr>
                <w:rFonts w:ascii="Arial" w:hAnsi="Arial" w:cs="Arial"/>
                <w:sz w:val="24"/>
                <w:szCs w:val="24"/>
              </w:rPr>
            </w:pPr>
            <w:r w:rsidRPr="00A63E47">
              <w:rPr>
                <w:rFonts w:ascii="Arial" w:hAnsi="Arial" w:cs="Arial"/>
                <w:sz w:val="24"/>
                <w:szCs w:val="24"/>
              </w:rPr>
              <w:t>ii) An events planner’s main tasks are to meet all of the needs of their client. This is done by completing a plan detailing all the necessary information for example:</w:t>
            </w:r>
          </w:p>
          <w:p w14:paraId="34EC7223" w14:textId="77777777" w:rsidR="00A63E47" w:rsidRPr="00A63E47" w:rsidRDefault="00A63E47" w:rsidP="00A63E47">
            <w:pPr>
              <w:pStyle w:val="ListParagraph"/>
              <w:numPr>
                <w:ilvl w:val="0"/>
                <w:numId w:val="3"/>
              </w:numPr>
              <w:rPr>
                <w:rFonts w:ascii="Arial" w:hAnsi="Arial" w:cs="Arial"/>
                <w:sz w:val="24"/>
                <w:szCs w:val="24"/>
              </w:rPr>
            </w:pPr>
            <w:r w:rsidRPr="00A63E47">
              <w:rPr>
                <w:rFonts w:ascii="Arial" w:hAnsi="Arial" w:cs="Arial"/>
                <w:sz w:val="24"/>
                <w:szCs w:val="24"/>
              </w:rPr>
              <w:t>food and drink arrangements</w:t>
            </w:r>
          </w:p>
          <w:p w14:paraId="6DE38A0B" w14:textId="77777777" w:rsidR="00A63E47" w:rsidRPr="00A63E47" w:rsidRDefault="00A63E47" w:rsidP="00A63E47">
            <w:pPr>
              <w:pStyle w:val="ListParagraph"/>
              <w:numPr>
                <w:ilvl w:val="0"/>
                <w:numId w:val="3"/>
              </w:numPr>
              <w:rPr>
                <w:rFonts w:ascii="Arial" w:hAnsi="Arial" w:cs="Arial"/>
                <w:sz w:val="24"/>
                <w:szCs w:val="24"/>
              </w:rPr>
            </w:pPr>
            <w:r w:rsidRPr="00A63E47">
              <w:rPr>
                <w:rFonts w:ascii="Arial" w:hAnsi="Arial" w:cs="Arial"/>
                <w:sz w:val="24"/>
                <w:szCs w:val="24"/>
              </w:rPr>
              <w:t>meeting the required budget</w:t>
            </w:r>
          </w:p>
          <w:p w14:paraId="4D33C653" w14:textId="77777777" w:rsidR="00A63E47" w:rsidRPr="00A63E47" w:rsidRDefault="00A63E47" w:rsidP="00A63E47">
            <w:pPr>
              <w:pStyle w:val="ListParagraph"/>
              <w:numPr>
                <w:ilvl w:val="0"/>
                <w:numId w:val="3"/>
              </w:numPr>
              <w:rPr>
                <w:rFonts w:ascii="Arial" w:hAnsi="Arial" w:cs="Arial"/>
                <w:sz w:val="24"/>
                <w:szCs w:val="24"/>
              </w:rPr>
            </w:pPr>
            <w:r w:rsidRPr="00A63E47">
              <w:rPr>
                <w:rFonts w:ascii="Arial" w:hAnsi="Arial" w:cs="Arial"/>
                <w:sz w:val="24"/>
                <w:szCs w:val="24"/>
              </w:rPr>
              <w:t>transport arrangements</w:t>
            </w:r>
          </w:p>
          <w:p w14:paraId="564C4195" w14:textId="77777777" w:rsidR="00A63E47" w:rsidRPr="00A63E47" w:rsidRDefault="00A63E47" w:rsidP="00A63E47">
            <w:pPr>
              <w:pStyle w:val="ListParagraph"/>
              <w:numPr>
                <w:ilvl w:val="0"/>
                <w:numId w:val="3"/>
              </w:numPr>
              <w:rPr>
                <w:rFonts w:ascii="Arial" w:hAnsi="Arial" w:cs="Arial"/>
                <w:sz w:val="24"/>
                <w:szCs w:val="24"/>
              </w:rPr>
            </w:pPr>
            <w:r w:rsidRPr="00A63E47">
              <w:rPr>
                <w:rFonts w:ascii="Arial" w:hAnsi="Arial" w:cs="Arial"/>
                <w:sz w:val="24"/>
                <w:szCs w:val="24"/>
              </w:rPr>
              <w:t>seating plans</w:t>
            </w:r>
          </w:p>
          <w:p w14:paraId="467CCC64" w14:textId="77777777" w:rsidR="00A63E47" w:rsidRPr="00A63E47" w:rsidRDefault="00A63E47" w:rsidP="00A63E47">
            <w:pPr>
              <w:pStyle w:val="ListParagraph"/>
              <w:numPr>
                <w:ilvl w:val="0"/>
                <w:numId w:val="3"/>
              </w:numPr>
              <w:rPr>
                <w:rFonts w:ascii="Arial" w:hAnsi="Arial" w:cs="Arial"/>
                <w:sz w:val="24"/>
                <w:szCs w:val="24"/>
              </w:rPr>
            </w:pPr>
            <w:r w:rsidRPr="00A63E47">
              <w:rPr>
                <w:rFonts w:ascii="Arial" w:hAnsi="Arial" w:cs="Arial"/>
                <w:sz w:val="24"/>
                <w:szCs w:val="24"/>
              </w:rPr>
              <w:t>schedule timings</w:t>
            </w:r>
          </w:p>
          <w:p w14:paraId="3CB9FB4F" w14:textId="77777777" w:rsidR="00A63E47" w:rsidRPr="00A63E47" w:rsidRDefault="00A63E47" w:rsidP="00A63E47">
            <w:pPr>
              <w:pStyle w:val="ListParagraph"/>
              <w:numPr>
                <w:ilvl w:val="0"/>
                <w:numId w:val="3"/>
              </w:numPr>
              <w:rPr>
                <w:rFonts w:ascii="Arial" w:hAnsi="Arial" w:cs="Arial"/>
                <w:sz w:val="24"/>
                <w:szCs w:val="24"/>
              </w:rPr>
            </w:pPr>
            <w:r w:rsidRPr="00A63E47">
              <w:rPr>
                <w:rFonts w:ascii="Arial" w:hAnsi="Arial" w:cs="Arial"/>
                <w:sz w:val="24"/>
                <w:szCs w:val="24"/>
              </w:rPr>
              <w:t>date and venue availability</w:t>
            </w:r>
          </w:p>
          <w:p w14:paraId="45EADD84" w14:textId="77777777" w:rsidR="00A63E47" w:rsidRPr="00A63E47" w:rsidRDefault="00A63E47" w:rsidP="00A63E47">
            <w:pPr>
              <w:pStyle w:val="ListParagraph"/>
              <w:numPr>
                <w:ilvl w:val="0"/>
                <w:numId w:val="3"/>
              </w:numPr>
              <w:rPr>
                <w:rFonts w:ascii="Arial" w:hAnsi="Arial" w:cs="Arial"/>
                <w:sz w:val="24"/>
                <w:szCs w:val="24"/>
              </w:rPr>
            </w:pPr>
            <w:r w:rsidRPr="00A63E47">
              <w:rPr>
                <w:rFonts w:ascii="Arial" w:hAnsi="Arial" w:cs="Arial"/>
                <w:sz w:val="24"/>
                <w:szCs w:val="24"/>
              </w:rPr>
              <w:t>suitable lighting</w:t>
            </w:r>
          </w:p>
          <w:p w14:paraId="5E40E64C" w14:textId="77777777" w:rsidR="00A63E47" w:rsidRPr="00A63E47" w:rsidRDefault="00A63E47" w:rsidP="00A63E47">
            <w:pPr>
              <w:pStyle w:val="ListParagraph"/>
              <w:numPr>
                <w:ilvl w:val="0"/>
                <w:numId w:val="3"/>
              </w:numPr>
              <w:rPr>
                <w:rFonts w:ascii="Arial" w:hAnsi="Arial" w:cs="Arial"/>
                <w:sz w:val="24"/>
                <w:szCs w:val="24"/>
              </w:rPr>
            </w:pPr>
            <w:r w:rsidRPr="00A63E47">
              <w:rPr>
                <w:rFonts w:ascii="Arial" w:hAnsi="Arial" w:cs="Arial"/>
                <w:sz w:val="24"/>
                <w:szCs w:val="24"/>
              </w:rPr>
              <w:t>correct staffing</w:t>
            </w:r>
          </w:p>
          <w:p w14:paraId="7ACFC72D" w14:textId="766F546D" w:rsidR="00A63E47" w:rsidRDefault="00A63E47" w:rsidP="00A63E47">
            <w:pPr>
              <w:pStyle w:val="ListParagraph"/>
              <w:numPr>
                <w:ilvl w:val="0"/>
                <w:numId w:val="3"/>
              </w:numPr>
              <w:rPr>
                <w:rFonts w:ascii="Arial" w:hAnsi="Arial" w:cs="Arial"/>
                <w:sz w:val="24"/>
                <w:szCs w:val="24"/>
              </w:rPr>
            </w:pPr>
            <w:r w:rsidRPr="00A63E47">
              <w:rPr>
                <w:rFonts w:ascii="Arial" w:hAnsi="Arial" w:cs="Arial"/>
                <w:sz w:val="24"/>
                <w:szCs w:val="24"/>
              </w:rPr>
              <w:t>ensuring all guests and staff remain safe</w:t>
            </w:r>
          </w:p>
          <w:p w14:paraId="2806DE99" w14:textId="77777777" w:rsidR="00A63E47" w:rsidRPr="00A63E47" w:rsidRDefault="00A63E47" w:rsidP="00A63E47">
            <w:pPr>
              <w:rPr>
                <w:rFonts w:ascii="Arial" w:hAnsi="Arial" w:cs="Arial"/>
                <w:sz w:val="24"/>
                <w:szCs w:val="24"/>
              </w:rPr>
            </w:pPr>
          </w:p>
          <w:p w14:paraId="1018F3D3" w14:textId="77777777" w:rsidR="00A63E47" w:rsidRPr="00FB7C90" w:rsidRDefault="00A63E47" w:rsidP="00A63E47">
            <w:pPr>
              <w:rPr>
                <w:rFonts w:ascii="Arial" w:hAnsi="Arial" w:cs="Arial"/>
                <w:sz w:val="24"/>
                <w:szCs w:val="24"/>
              </w:rPr>
            </w:pPr>
            <w:r w:rsidRPr="00FB7C90">
              <w:rPr>
                <w:rFonts w:ascii="Arial" w:hAnsi="Arial" w:cs="Arial"/>
                <w:sz w:val="24"/>
                <w:szCs w:val="24"/>
              </w:rPr>
              <w:t>iii) The five W’s are Why, Who, When, Where and What. The five W’s are very important in event planning as they ensure you cover every aspect of the event.</w:t>
            </w:r>
          </w:p>
          <w:p w14:paraId="284E9D7A" w14:textId="77777777" w:rsidR="00A63E47" w:rsidRPr="00A63E47" w:rsidRDefault="00A63E47" w:rsidP="00A63E47">
            <w:pPr>
              <w:pStyle w:val="ListParagraph"/>
              <w:numPr>
                <w:ilvl w:val="0"/>
                <w:numId w:val="4"/>
              </w:numPr>
              <w:rPr>
                <w:rFonts w:ascii="Arial" w:hAnsi="Arial" w:cs="Arial"/>
                <w:sz w:val="24"/>
                <w:szCs w:val="24"/>
              </w:rPr>
            </w:pPr>
            <w:r w:rsidRPr="00A63E47">
              <w:rPr>
                <w:rFonts w:ascii="Arial" w:hAnsi="Arial" w:cs="Arial"/>
                <w:sz w:val="24"/>
                <w:szCs w:val="24"/>
              </w:rPr>
              <w:lastRenderedPageBreak/>
              <w:t>Why – Why is my client having this event? This will help you see aspects from the client’s point of view</w:t>
            </w:r>
          </w:p>
          <w:p w14:paraId="6AFC1128" w14:textId="77777777" w:rsidR="00A63E47" w:rsidRPr="00A63E47" w:rsidRDefault="00A63E47" w:rsidP="00A63E47">
            <w:pPr>
              <w:pStyle w:val="ListParagraph"/>
              <w:numPr>
                <w:ilvl w:val="0"/>
                <w:numId w:val="4"/>
              </w:numPr>
              <w:rPr>
                <w:rFonts w:ascii="Arial" w:hAnsi="Arial" w:cs="Arial"/>
                <w:sz w:val="24"/>
                <w:szCs w:val="24"/>
              </w:rPr>
            </w:pPr>
            <w:r w:rsidRPr="00A63E47">
              <w:rPr>
                <w:rFonts w:ascii="Arial" w:hAnsi="Arial" w:cs="Arial"/>
                <w:sz w:val="24"/>
                <w:szCs w:val="24"/>
              </w:rPr>
              <w:t xml:space="preserve">Who – Who is my client and who are his/her guests? </w:t>
            </w:r>
          </w:p>
          <w:p w14:paraId="632B2271" w14:textId="77777777" w:rsidR="00A63E47" w:rsidRPr="00A63E47" w:rsidRDefault="00A63E47" w:rsidP="00A63E47">
            <w:pPr>
              <w:pStyle w:val="ListParagraph"/>
              <w:numPr>
                <w:ilvl w:val="0"/>
                <w:numId w:val="4"/>
              </w:numPr>
              <w:rPr>
                <w:rFonts w:ascii="Arial" w:hAnsi="Arial" w:cs="Arial"/>
                <w:sz w:val="24"/>
                <w:szCs w:val="24"/>
              </w:rPr>
            </w:pPr>
            <w:r w:rsidRPr="00A63E47">
              <w:rPr>
                <w:rFonts w:ascii="Arial" w:hAnsi="Arial" w:cs="Arial"/>
                <w:sz w:val="24"/>
                <w:szCs w:val="24"/>
              </w:rPr>
              <w:t>When – What time of the day/night and/or season will the event be held?</w:t>
            </w:r>
          </w:p>
          <w:p w14:paraId="08D52D15" w14:textId="77777777" w:rsidR="00A63E47" w:rsidRPr="00A63E47" w:rsidRDefault="00A63E47" w:rsidP="00A63E47">
            <w:pPr>
              <w:pStyle w:val="ListParagraph"/>
              <w:numPr>
                <w:ilvl w:val="0"/>
                <w:numId w:val="4"/>
              </w:numPr>
              <w:rPr>
                <w:rFonts w:ascii="Arial" w:hAnsi="Arial" w:cs="Arial"/>
                <w:sz w:val="24"/>
                <w:szCs w:val="24"/>
              </w:rPr>
            </w:pPr>
            <w:r w:rsidRPr="00A63E47">
              <w:rPr>
                <w:rFonts w:ascii="Arial" w:hAnsi="Arial" w:cs="Arial"/>
                <w:sz w:val="24"/>
                <w:szCs w:val="24"/>
              </w:rPr>
              <w:t>Where – Where will be the most suitable place to hold this event?</w:t>
            </w:r>
          </w:p>
          <w:p w14:paraId="752F44E9" w14:textId="4F761083" w:rsidR="00A63E47" w:rsidRDefault="00A63E47" w:rsidP="00A63E47">
            <w:pPr>
              <w:pStyle w:val="ListParagraph"/>
              <w:numPr>
                <w:ilvl w:val="0"/>
                <w:numId w:val="4"/>
              </w:numPr>
              <w:rPr>
                <w:rFonts w:ascii="Arial" w:hAnsi="Arial" w:cs="Arial"/>
                <w:sz w:val="24"/>
                <w:szCs w:val="24"/>
              </w:rPr>
            </w:pPr>
            <w:r w:rsidRPr="00A63E47">
              <w:rPr>
                <w:rFonts w:ascii="Arial" w:hAnsi="Arial" w:cs="Arial"/>
                <w:sz w:val="24"/>
                <w:szCs w:val="24"/>
              </w:rPr>
              <w:t>What? – What is the main criteria/theme of the event?</w:t>
            </w:r>
          </w:p>
          <w:p w14:paraId="7F64516B" w14:textId="77777777" w:rsidR="00A63E47" w:rsidRPr="00A63E47" w:rsidRDefault="00A63E47" w:rsidP="00A63E47">
            <w:pPr>
              <w:pStyle w:val="ListParagraph"/>
              <w:rPr>
                <w:rFonts w:ascii="Arial" w:hAnsi="Arial" w:cs="Arial"/>
                <w:sz w:val="24"/>
                <w:szCs w:val="24"/>
              </w:rPr>
            </w:pPr>
          </w:p>
          <w:p w14:paraId="31738705" w14:textId="5F1F46CD" w:rsidR="00A63E47" w:rsidRDefault="00A63E47" w:rsidP="00A63E47">
            <w:pPr>
              <w:rPr>
                <w:rFonts w:ascii="Arial" w:hAnsi="Arial" w:cs="Arial"/>
                <w:sz w:val="24"/>
                <w:szCs w:val="24"/>
              </w:rPr>
            </w:pPr>
            <w:r w:rsidRPr="00FB7C90">
              <w:rPr>
                <w:rFonts w:ascii="Arial" w:hAnsi="Arial" w:cs="Arial"/>
                <w:sz w:val="24"/>
                <w:szCs w:val="24"/>
              </w:rPr>
              <w:t>iv) To evaluate a venue to ensure it serves an events requirement, the first thing you should do is have a brainstorming session. This helps to come up with a concept for the event. Once you have had a brainstorming session you can take your points and put them into a plan.</w:t>
            </w:r>
          </w:p>
          <w:p w14:paraId="4DEC1AC3" w14:textId="77777777" w:rsidR="00A63E47" w:rsidRDefault="00A63E47" w:rsidP="00A63E47">
            <w:pPr>
              <w:rPr>
                <w:rFonts w:ascii="Arial" w:hAnsi="Arial" w:cs="Arial"/>
                <w:sz w:val="24"/>
                <w:szCs w:val="24"/>
              </w:rPr>
            </w:pPr>
          </w:p>
          <w:p w14:paraId="380FA5B5" w14:textId="77777777" w:rsidR="00A63E47" w:rsidRPr="00FB7C90" w:rsidRDefault="00A63E47" w:rsidP="00A63E47">
            <w:pPr>
              <w:rPr>
                <w:rFonts w:ascii="Arial" w:hAnsi="Arial" w:cs="Arial"/>
                <w:sz w:val="24"/>
                <w:szCs w:val="24"/>
              </w:rPr>
            </w:pPr>
            <w:r>
              <w:rPr>
                <w:rFonts w:ascii="Arial" w:hAnsi="Arial" w:cs="Arial"/>
                <w:sz w:val="24"/>
                <w:szCs w:val="24"/>
              </w:rPr>
              <w:t>v) When organizing an event for a group of 1000 people, then a refreshment break of 30 minutes should be provided. This will allow enough time for everyone to get a refreshment and be back where they are needed within the correct timescales.</w:t>
            </w:r>
          </w:p>
          <w:p w14:paraId="4B54D0E4" w14:textId="77777777" w:rsidR="00A63E47" w:rsidRPr="00CA1A0F" w:rsidRDefault="00A63E47" w:rsidP="00A63E47">
            <w:pPr>
              <w:rPr>
                <w:rFonts w:ascii="Arial" w:hAnsi="Arial" w:cs="Arial"/>
                <w:sz w:val="24"/>
                <w:szCs w:val="24"/>
              </w:rPr>
            </w:pPr>
            <w:r w:rsidRPr="00CA1A0F">
              <w:rPr>
                <w:rFonts w:ascii="Arial" w:hAnsi="Arial" w:cs="Arial"/>
                <w:sz w:val="24"/>
                <w:szCs w:val="24"/>
              </w:rPr>
              <w:t>“An events planner is a person with the appropriate skills for making timely decisions.”</w:t>
            </w:r>
          </w:p>
          <w:p w14:paraId="64BED7D7" w14:textId="77777777" w:rsidR="00A63E47" w:rsidRDefault="00A63E47" w:rsidP="00A63E47">
            <w:pPr>
              <w:pStyle w:val="ListParagraph"/>
              <w:rPr>
                <w:rFonts w:ascii="Arial" w:hAnsi="Arial" w:cs="Arial"/>
                <w:sz w:val="24"/>
                <w:szCs w:val="24"/>
              </w:rPr>
            </w:pPr>
          </w:p>
          <w:p w14:paraId="0FDEA741" w14:textId="0FDDA2A6" w:rsidR="00A63E47" w:rsidRPr="00A63E47" w:rsidRDefault="00A63E47" w:rsidP="00A63E47">
            <w:pPr>
              <w:rPr>
                <w:rFonts w:ascii="Arial" w:hAnsi="Arial" w:cs="Arial"/>
                <w:sz w:val="24"/>
                <w:szCs w:val="24"/>
              </w:rPr>
            </w:pPr>
            <w:r>
              <w:rPr>
                <w:rFonts w:ascii="Arial" w:hAnsi="Arial" w:cs="Arial"/>
                <w:sz w:val="24"/>
                <w:szCs w:val="24"/>
              </w:rPr>
              <w:t xml:space="preserve">2. </w:t>
            </w:r>
            <w:r w:rsidRPr="00A63E47">
              <w:rPr>
                <w:rFonts w:ascii="Arial" w:hAnsi="Arial" w:cs="Arial"/>
                <w:sz w:val="24"/>
                <w:szCs w:val="24"/>
              </w:rPr>
              <w:t>An events planner must have the ability to work independently as well as in a team. They are required to converse with the client and potential traders, to gather information from groups of people and relay it into a plan at a later opportunity.</w:t>
            </w:r>
          </w:p>
          <w:p w14:paraId="6BC315B8" w14:textId="77777777" w:rsidR="00A63E47" w:rsidRPr="00A63E47" w:rsidRDefault="00A63E47" w:rsidP="00A63E47">
            <w:pPr>
              <w:rPr>
                <w:rFonts w:ascii="Arial" w:hAnsi="Arial" w:cs="Arial"/>
                <w:sz w:val="24"/>
                <w:szCs w:val="24"/>
              </w:rPr>
            </w:pPr>
            <w:r w:rsidRPr="00A63E47">
              <w:rPr>
                <w:rFonts w:ascii="Arial" w:hAnsi="Arial" w:cs="Arial"/>
                <w:sz w:val="24"/>
                <w:szCs w:val="24"/>
              </w:rPr>
              <w:t>An events planner must be able to solve problems and issues quickly and calmly, and to have a plan in place for potential issues. In their plan it will outline what the do in possible situations.</w:t>
            </w:r>
          </w:p>
          <w:p w14:paraId="36251B05" w14:textId="77777777" w:rsidR="00A63E47" w:rsidRPr="00A63E47" w:rsidRDefault="00A63E47" w:rsidP="00A63E47">
            <w:pPr>
              <w:rPr>
                <w:rFonts w:ascii="Arial" w:hAnsi="Arial" w:cs="Arial"/>
                <w:sz w:val="24"/>
                <w:szCs w:val="24"/>
              </w:rPr>
            </w:pPr>
            <w:r w:rsidRPr="00A63E47">
              <w:rPr>
                <w:rFonts w:ascii="Arial" w:hAnsi="Arial" w:cs="Arial"/>
                <w:sz w:val="24"/>
                <w:szCs w:val="24"/>
              </w:rPr>
              <w:t>Event planners must have creativity. This will help when planning an event as well as being able to adapt a situation if an issue is to arise.</w:t>
            </w:r>
          </w:p>
          <w:p w14:paraId="488A6D4D" w14:textId="77777777" w:rsidR="00A63E47" w:rsidRPr="00A63E47" w:rsidRDefault="00A63E47" w:rsidP="00A63E47">
            <w:pPr>
              <w:rPr>
                <w:rFonts w:ascii="Arial" w:hAnsi="Arial" w:cs="Arial"/>
                <w:sz w:val="24"/>
                <w:szCs w:val="24"/>
              </w:rPr>
            </w:pPr>
            <w:r w:rsidRPr="00A63E47">
              <w:rPr>
                <w:rFonts w:ascii="Arial" w:hAnsi="Arial" w:cs="Arial"/>
                <w:sz w:val="24"/>
                <w:szCs w:val="24"/>
              </w:rPr>
              <w:t>Working to a budget is an essential task for an event planner. They must be able to stick within the required budget and if the budget exceeds the initial costs, they must be able to quickly converse with the client as to whether they are happy with any other expenses.</w:t>
            </w:r>
          </w:p>
          <w:p w14:paraId="018FFEB0" w14:textId="77777777" w:rsidR="00A63E47" w:rsidRPr="00A63E47" w:rsidRDefault="00A63E47" w:rsidP="00A63E47">
            <w:pPr>
              <w:rPr>
                <w:rFonts w:ascii="Arial" w:hAnsi="Arial" w:cs="Arial"/>
                <w:sz w:val="24"/>
                <w:szCs w:val="24"/>
              </w:rPr>
            </w:pPr>
            <w:r w:rsidRPr="00A63E47">
              <w:rPr>
                <w:rFonts w:ascii="Arial" w:hAnsi="Arial" w:cs="Arial"/>
                <w:sz w:val="24"/>
                <w:szCs w:val="24"/>
              </w:rPr>
              <w:t>Time management is essential to guarantee an event runs smoothly. This can be ensuring the start and finish times are met, food and refreshments are served at the correct times and therefore helping with the overall safety of the event.</w:t>
            </w:r>
          </w:p>
          <w:p w14:paraId="0C2A6601" w14:textId="79B05B24" w:rsidR="00A63E47" w:rsidRDefault="00A63E47" w:rsidP="00A63E47">
            <w:pPr>
              <w:rPr>
                <w:rFonts w:ascii="Arial" w:hAnsi="Arial" w:cs="Arial"/>
                <w:sz w:val="24"/>
                <w:szCs w:val="24"/>
              </w:rPr>
            </w:pPr>
            <w:r w:rsidRPr="00A63E47">
              <w:rPr>
                <w:rFonts w:ascii="Arial" w:hAnsi="Arial" w:cs="Arial"/>
                <w:sz w:val="24"/>
                <w:szCs w:val="24"/>
              </w:rPr>
              <w:t>Event planners have excellent organisation skills and the ability to listen. Listening and organisation are vital and very important skills. If an event planner has these then he/she will be likely to succeed.</w:t>
            </w:r>
          </w:p>
          <w:p w14:paraId="7DA571A8" w14:textId="77777777" w:rsidR="00A63E47" w:rsidRPr="00A63E47" w:rsidRDefault="00A63E47" w:rsidP="00A63E47">
            <w:pPr>
              <w:rPr>
                <w:rFonts w:ascii="Arial" w:hAnsi="Arial" w:cs="Arial"/>
                <w:sz w:val="24"/>
                <w:szCs w:val="24"/>
              </w:rPr>
            </w:pPr>
          </w:p>
          <w:p w14:paraId="1F2EA624" w14:textId="31F80EF4" w:rsidR="00A63E47" w:rsidRDefault="00A63E47" w:rsidP="00A63E47">
            <w:pPr>
              <w:rPr>
                <w:rFonts w:ascii="Arial" w:hAnsi="Arial" w:cs="Arial"/>
                <w:sz w:val="24"/>
                <w:szCs w:val="24"/>
              </w:rPr>
            </w:pPr>
            <w:r>
              <w:rPr>
                <w:rFonts w:ascii="Arial" w:hAnsi="Arial" w:cs="Arial"/>
                <w:sz w:val="24"/>
                <w:szCs w:val="24"/>
              </w:rPr>
              <w:t xml:space="preserve">3. </w:t>
            </w:r>
            <w:r w:rsidRPr="00CA1A0F">
              <w:rPr>
                <w:rFonts w:ascii="Arial" w:hAnsi="Arial" w:cs="Arial"/>
                <w:sz w:val="24"/>
                <w:szCs w:val="24"/>
              </w:rPr>
              <w:t>The benefit of having a successful and safe event help to ensure that corporate and community stakeholders have confidence in you as a planner and help to secure potential future events. In order to have a successful event it is vital to have a contingency plan which you have devised meticulously. This will help to reduce the likelihood of issues and crisis’s therefore saving money. It will also give you the ability to adapt quickly and calmly if an issue arises. You will be able to maintain a secure environment, therefore reducing the risks of any accidents, injuries and any insurance related costs.</w:t>
            </w:r>
          </w:p>
          <w:p w14:paraId="14626822" w14:textId="77777777" w:rsidR="00A63E47" w:rsidRPr="00CA1A0F" w:rsidRDefault="00A63E47" w:rsidP="00A63E47">
            <w:pPr>
              <w:rPr>
                <w:rFonts w:ascii="Arial" w:hAnsi="Arial" w:cs="Arial"/>
                <w:sz w:val="24"/>
                <w:szCs w:val="24"/>
              </w:rPr>
            </w:pPr>
          </w:p>
          <w:p w14:paraId="4D638C3C" w14:textId="77777777" w:rsidR="00A63E47" w:rsidRPr="00FB7C90" w:rsidRDefault="00A63E47" w:rsidP="00A63E47">
            <w:pPr>
              <w:rPr>
                <w:rFonts w:ascii="Arial" w:hAnsi="Arial" w:cs="Arial"/>
                <w:sz w:val="24"/>
                <w:szCs w:val="24"/>
              </w:rPr>
            </w:pPr>
            <w:r w:rsidRPr="00FB7C90">
              <w:rPr>
                <w:rFonts w:ascii="Arial" w:hAnsi="Arial" w:cs="Arial"/>
                <w:sz w:val="24"/>
                <w:szCs w:val="24"/>
              </w:rPr>
              <w:t>Case Study</w:t>
            </w:r>
          </w:p>
          <w:p w14:paraId="7F07A8EB" w14:textId="77777777" w:rsidR="00A63E47" w:rsidRPr="00FB7C90" w:rsidRDefault="00A63E47" w:rsidP="00A63E47">
            <w:pPr>
              <w:rPr>
                <w:rFonts w:ascii="Arial" w:hAnsi="Arial" w:cs="Arial"/>
                <w:sz w:val="24"/>
                <w:szCs w:val="24"/>
              </w:rPr>
            </w:pPr>
            <w:r w:rsidRPr="00FB7C90">
              <w:rPr>
                <w:rFonts w:ascii="Arial" w:hAnsi="Arial" w:cs="Arial"/>
                <w:sz w:val="24"/>
                <w:szCs w:val="24"/>
              </w:rPr>
              <w:t xml:space="preserve">Adam is an event planner and deals particularly in the area of special party celebrations. He received a call from a potential client, who wants the service. Their meeting has been scheduled for the next week. If Adam is awarded this project, what </w:t>
            </w:r>
            <w:r w:rsidRPr="00FB7C90">
              <w:rPr>
                <w:rFonts w:ascii="Arial" w:hAnsi="Arial" w:cs="Arial"/>
                <w:sz w:val="24"/>
                <w:szCs w:val="24"/>
              </w:rPr>
              <w:lastRenderedPageBreak/>
              <w:t>do you think would be the sequence of working procedures?</w:t>
            </w:r>
          </w:p>
          <w:p w14:paraId="63E83861" w14:textId="77777777" w:rsidR="00A63E47" w:rsidRPr="00FB7C90" w:rsidRDefault="00A63E47" w:rsidP="00A63E47">
            <w:pPr>
              <w:rPr>
                <w:rFonts w:ascii="Arial" w:hAnsi="Arial" w:cs="Arial"/>
                <w:sz w:val="24"/>
                <w:szCs w:val="24"/>
              </w:rPr>
            </w:pPr>
            <w:r w:rsidRPr="00FB7C90">
              <w:rPr>
                <w:rFonts w:ascii="Arial" w:hAnsi="Arial" w:cs="Arial"/>
                <w:sz w:val="24"/>
                <w:szCs w:val="24"/>
              </w:rPr>
              <w:t>F) Carefully interviewing the client to establish his goals, objectives and budget</w:t>
            </w:r>
          </w:p>
          <w:p w14:paraId="5EC7C890" w14:textId="77777777" w:rsidR="00A63E47" w:rsidRPr="00FB7C90" w:rsidRDefault="00A63E47" w:rsidP="00A63E47">
            <w:pPr>
              <w:rPr>
                <w:rFonts w:ascii="Arial" w:hAnsi="Arial" w:cs="Arial"/>
                <w:sz w:val="24"/>
                <w:szCs w:val="24"/>
              </w:rPr>
            </w:pPr>
            <w:r w:rsidRPr="00FB7C90">
              <w:rPr>
                <w:rFonts w:ascii="Arial" w:hAnsi="Arial" w:cs="Arial"/>
                <w:sz w:val="24"/>
                <w:szCs w:val="24"/>
              </w:rPr>
              <w:t>E) Budgeting</w:t>
            </w:r>
          </w:p>
          <w:p w14:paraId="316628A9" w14:textId="77777777" w:rsidR="00A63E47" w:rsidRPr="00FB7C90" w:rsidRDefault="00A63E47" w:rsidP="00A63E47">
            <w:pPr>
              <w:rPr>
                <w:rFonts w:ascii="Arial" w:hAnsi="Arial" w:cs="Arial"/>
                <w:sz w:val="24"/>
                <w:szCs w:val="24"/>
              </w:rPr>
            </w:pPr>
            <w:r w:rsidRPr="00FB7C90">
              <w:rPr>
                <w:rFonts w:ascii="Arial" w:hAnsi="Arial" w:cs="Arial"/>
                <w:sz w:val="24"/>
                <w:szCs w:val="24"/>
              </w:rPr>
              <w:t>A) Acquisition of permits</w:t>
            </w:r>
          </w:p>
          <w:p w14:paraId="3732A7E6" w14:textId="77777777" w:rsidR="00A63E47" w:rsidRPr="00FB7C90" w:rsidRDefault="00A63E47" w:rsidP="00A63E47">
            <w:pPr>
              <w:rPr>
                <w:rFonts w:ascii="Arial" w:hAnsi="Arial" w:cs="Arial"/>
                <w:sz w:val="24"/>
                <w:szCs w:val="24"/>
              </w:rPr>
            </w:pPr>
            <w:r w:rsidRPr="00FB7C90">
              <w:rPr>
                <w:rFonts w:ascii="Arial" w:hAnsi="Arial" w:cs="Arial"/>
                <w:sz w:val="24"/>
                <w:szCs w:val="24"/>
              </w:rPr>
              <w:t>B) Food and catering arrangements</w:t>
            </w:r>
          </w:p>
          <w:p w14:paraId="2D5FE77D" w14:textId="77777777" w:rsidR="00A63E47" w:rsidRPr="00FB7C90" w:rsidRDefault="00A63E47" w:rsidP="00A63E47">
            <w:pPr>
              <w:rPr>
                <w:rFonts w:ascii="Arial" w:hAnsi="Arial" w:cs="Arial"/>
                <w:sz w:val="24"/>
                <w:szCs w:val="24"/>
              </w:rPr>
            </w:pPr>
            <w:r w:rsidRPr="00FB7C90">
              <w:rPr>
                <w:rFonts w:ascii="Arial" w:hAnsi="Arial" w:cs="Arial"/>
                <w:sz w:val="24"/>
                <w:szCs w:val="24"/>
              </w:rPr>
              <w:t>D) Decorating</w:t>
            </w:r>
          </w:p>
          <w:p w14:paraId="53408472" w14:textId="77777777" w:rsidR="00A63E47" w:rsidRPr="00FB7C90" w:rsidRDefault="00A63E47" w:rsidP="00A63E47">
            <w:pPr>
              <w:rPr>
                <w:rFonts w:ascii="Arial" w:hAnsi="Arial" w:cs="Arial"/>
                <w:sz w:val="24"/>
                <w:szCs w:val="24"/>
              </w:rPr>
            </w:pPr>
            <w:r w:rsidRPr="00FB7C90">
              <w:rPr>
                <w:rFonts w:ascii="Arial" w:hAnsi="Arial" w:cs="Arial"/>
                <w:sz w:val="24"/>
                <w:szCs w:val="24"/>
              </w:rPr>
              <w:t xml:space="preserve">C) Monitoring the event </w:t>
            </w:r>
            <w:bookmarkStart w:id="1" w:name="_Hlk18866650"/>
          </w:p>
          <w:bookmarkEnd w:id="1"/>
          <w:p w14:paraId="6D25E1AD" w14:textId="77777777" w:rsidR="00A63E47" w:rsidRPr="005649F8" w:rsidRDefault="00A63E47" w:rsidP="00A63E47">
            <w:pPr>
              <w:pStyle w:val="ListParagraph"/>
            </w:pPr>
          </w:p>
          <w:p w14:paraId="6027A954" w14:textId="77777777" w:rsidR="00CC2FB3" w:rsidRDefault="00CC2FB3" w:rsidP="00A851DA">
            <w:pPr>
              <w:rPr>
                <w:b/>
              </w:rPr>
            </w:pPr>
          </w:p>
          <w:p w14:paraId="6C97EE61" w14:textId="77777777" w:rsidR="00CC2FB3" w:rsidRDefault="00CC2FB3" w:rsidP="00A851DA">
            <w:pPr>
              <w:rPr>
                <w:b/>
              </w:rPr>
            </w:pPr>
          </w:p>
          <w:p w14:paraId="1BA0EA8A" w14:textId="77777777" w:rsidR="00CC2FB3" w:rsidRDefault="00CC2FB3" w:rsidP="00A851DA">
            <w:pPr>
              <w:rPr>
                <w:b/>
              </w:rPr>
            </w:pPr>
          </w:p>
          <w:p w14:paraId="075267CF" w14:textId="77777777" w:rsidR="00CC2FB3" w:rsidRDefault="00CC2FB3" w:rsidP="00A851DA">
            <w:pPr>
              <w:rPr>
                <w:b/>
              </w:rPr>
            </w:pPr>
          </w:p>
          <w:p w14:paraId="7F652219" w14:textId="77777777" w:rsidR="00CC2FB3" w:rsidRDefault="00CC2FB3" w:rsidP="00A851DA">
            <w:pPr>
              <w:rPr>
                <w:b/>
              </w:rPr>
            </w:pPr>
          </w:p>
          <w:p w14:paraId="65DA183C" w14:textId="77777777" w:rsidR="00CC2FB3" w:rsidRDefault="00CC2FB3" w:rsidP="00A851DA">
            <w:pPr>
              <w:rPr>
                <w:b/>
              </w:rPr>
            </w:pPr>
          </w:p>
          <w:p w14:paraId="7AE09913" w14:textId="77777777" w:rsidR="00CC2FB3" w:rsidRDefault="00CC2FB3" w:rsidP="00A851DA">
            <w:pPr>
              <w:rPr>
                <w:b/>
              </w:rPr>
            </w:pPr>
          </w:p>
          <w:p w14:paraId="155D6198" w14:textId="77777777" w:rsidR="00CC2FB3" w:rsidRDefault="00CC2FB3" w:rsidP="00A851DA">
            <w:pPr>
              <w:rPr>
                <w:b/>
              </w:rPr>
            </w:pPr>
          </w:p>
          <w:p w14:paraId="3A75C914" w14:textId="77777777" w:rsidR="00CC2FB3" w:rsidRDefault="00CC2FB3" w:rsidP="00A851DA">
            <w:pPr>
              <w:rPr>
                <w:b/>
              </w:rPr>
            </w:pPr>
          </w:p>
          <w:p w14:paraId="53AFDB55" w14:textId="77777777" w:rsidR="00CC2FB3" w:rsidRDefault="00CC2FB3" w:rsidP="00A851DA">
            <w:pPr>
              <w:rPr>
                <w:b/>
              </w:rPr>
            </w:pPr>
          </w:p>
          <w:p w14:paraId="1C7E2845" w14:textId="77777777" w:rsidR="00CC2FB3" w:rsidRDefault="00CC2FB3" w:rsidP="00A851DA">
            <w:pPr>
              <w:rPr>
                <w:b/>
              </w:rPr>
            </w:pPr>
          </w:p>
          <w:p w14:paraId="2EDB911F" w14:textId="77777777" w:rsidR="00CC2FB3" w:rsidRDefault="00CC2FB3" w:rsidP="00A851DA">
            <w:pPr>
              <w:rPr>
                <w:b/>
              </w:rPr>
            </w:pPr>
          </w:p>
          <w:p w14:paraId="385B12A0" w14:textId="77777777" w:rsidR="00CC2FB3" w:rsidRDefault="00CC2FB3" w:rsidP="00A851DA">
            <w:pPr>
              <w:rPr>
                <w:b/>
              </w:rPr>
            </w:pPr>
          </w:p>
          <w:p w14:paraId="18E65F17" w14:textId="77777777" w:rsidR="00CC2FB3" w:rsidRDefault="00CC2FB3" w:rsidP="00A851DA">
            <w:pPr>
              <w:rPr>
                <w:b/>
              </w:rPr>
            </w:pPr>
          </w:p>
          <w:p w14:paraId="58DABC76" w14:textId="77777777" w:rsidR="00CC2FB3" w:rsidRDefault="00CC2FB3" w:rsidP="00A851DA">
            <w:pPr>
              <w:rPr>
                <w:b/>
              </w:rPr>
            </w:pPr>
          </w:p>
          <w:p w14:paraId="5A7CE32B" w14:textId="77777777" w:rsidR="00CC2FB3" w:rsidRDefault="00CC2FB3" w:rsidP="00A851DA">
            <w:pPr>
              <w:rPr>
                <w:b/>
              </w:rPr>
            </w:pPr>
          </w:p>
        </w:tc>
      </w:tr>
      <w:tr w:rsidR="00A63E47" w14:paraId="48F6AB0A" w14:textId="77777777" w:rsidTr="00CC2FB3">
        <w:tc>
          <w:tcPr>
            <w:tcW w:w="9242" w:type="dxa"/>
          </w:tcPr>
          <w:p w14:paraId="7FED2D7A" w14:textId="69E495E0" w:rsidR="00A63E47" w:rsidRPr="00A63E47" w:rsidRDefault="00A63E47" w:rsidP="00A63E47">
            <w:pPr>
              <w:rPr>
                <w:rFonts w:ascii="Arial" w:hAnsi="Arial" w:cs="Arial"/>
                <w:sz w:val="24"/>
                <w:szCs w:val="24"/>
              </w:rPr>
            </w:pPr>
          </w:p>
        </w:tc>
      </w:tr>
    </w:tbl>
    <w:p w14:paraId="6A0204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A82424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23527B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403D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784BB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22D99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01410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A2A72BA" w14:textId="77777777" w:rsidTr="00405895">
        <w:tc>
          <w:tcPr>
            <w:tcW w:w="2310" w:type="dxa"/>
            <w:shd w:val="clear" w:color="auto" w:fill="D9D9D9" w:themeFill="background1" w:themeFillShade="D9"/>
          </w:tcPr>
          <w:p w14:paraId="5929847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8CB7C8F"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21763DB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294435" w14:textId="77777777" w:rsidR="00405895" w:rsidRPr="00B0415E" w:rsidRDefault="00405895" w:rsidP="00A851DA">
            <w:pPr>
              <w:rPr>
                <w:rFonts w:cs="Bliss-Regular"/>
                <w:color w:val="000000"/>
              </w:rPr>
            </w:pPr>
          </w:p>
        </w:tc>
      </w:tr>
    </w:tbl>
    <w:p w14:paraId="298042BB" w14:textId="77777777" w:rsidR="00A851DA" w:rsidRPr="00B0415E" w:rsidRDefault="00A851DA" w:rsidP="00A851DA">
      <w:pPr>
        <w:rPr>
          <w:rFonts w:cs="Bliss-Regular"/>
          <w:color w:val="000000"/>
          <w:lang w:val="en-US"/>
        </w:rPr>
      </w:pPr>
    </w:p>
    <w:p w14:paraId="388CCEC2" w14:textId="77777777" w:rsidR="00A851DA" w:rsidRPr="00B0415E" w:rsidRDefault="00A851DA" w:rsidP="00A851DA">
      <w:pPr>
        <w:rPr>
          <w:rFonts w:cs="Bliss-Regular"/>
          <w:color w:val="000000"/>
          <w:lang w:val="en-US"/>
        </w:rPr>
      </w:pPr>
    </w:p>
    <w:p w14:paraId="0CE4C5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455181A" w14:textId="77777777" w:rsidTr="00B0415E">
        <w:trPr>
          <w:trHeight w:val="249"/>
        </w:trPr>
        <w:tc>
          <w:tcPr>
            <w:tcW w:w="4621" w:type="dxa"/>
            <w:shd w:val="clear" w:color="auto" w:fill="D9D9D9" w:themeFill="background1" w:themeFillShade="D9"/>
          </w:tcPr>
          <w:p w14:paraId="3F7DE968" w14:textId="77777777" w:rsidR="00503D7E" w:rsidRPr="00B0415E" w:rsidRDefault="00503D7E" w:rsidP="00503D7E">
            <w:pPr>
              <w:rPr>
                <w:b/>
                <w:color w:val="002060"/>
              </w:rPr>
            </w:pPr>
            <w:r w:rsidRPr="00B0415E">
              <w:rPr>
                <w:b/>
                <w:color w:val="002060"/>
              </w:rPr>
              <w:t>Total Marks</w:t>
            </w:r>
          </w:p>
        </w:tc>
        <w:tc>
          <w:tcPr>
            <w:tcW w:w="4621" w:type="dxa"/>
          </w:tcPr>
          <w:p w14:paraId="5C701EA9" w14:textId="77777777" w:rsidR="00503D7E" w:rsidRPr="00B0415E" w:rsidRDefault="00503D7E" w:rsidP="00503D7E">
            <w:pPr>
              <w:rPr>
                <w:rFonts w:cs="Times New Roman"/>
                <w:szCs w:val="32"/>
              </w:rPr>
            </w:pPr>
          </w:p>
        </w:tc>
      </w:tr>
      <w:tr w:rsidR="00503D7E" w:rsidRPr="00B0415E" w14:paraId="73B1D8F3" w14:textId="77777777" w:rsidTr="00B0415E">
        <w:tc>
          <w:tcPr>
            <w:tcW w:w="4621" w:type="dxa"/>
            <w:shd w:val="clear" w:color="auto" w:fill="D9D9D9" w:themeFill="background1" w:themeFillShade="D9"/>
          </w:tcPr>
          <w:p w14:paraId="5F8A8E10" w14:textId="77777777" w:rsidR="00503D7E" w:rsidRPr="00B0415E" w:rsidRDefault="00503D7E" w:rsidP="00503D7E">
            <w:pPr>
              <w:rPr>
                <w:b/>
                <w:color w:val="002060"/>
              </w:rPr>
            </w:pPr>
            <w:r w:rsidRPr="00B0415E">
              <w:rPr>
                <w:b/>
                <w:color w:val="002060"/>
              </w:rPr>
              <w:t>Marks Obtained</w:t>
            </w:r>
          </w:p>
        </w:tc>
        <w:tc>
          <w:tcPr>
            <w:tcW w:w="4621" w:type="dxa"/>
          </w:tcPr>
          <w:p w14:paraId="6178D5E0" w14:textId="77777777" w:rsidR="00503D7E" w:rsidRPr="00B0415E" w:rsidRDefault="00503D7E" w:rsidP="00503D7E">
            <w:pPr>
              <w:rPr>
                <w:rFonts w:cs="Times New Roman"/>
                <w:szCs w:val="32"/>
              </w:rPr>
            </w:pPr>
          </w:p>
        </w:tc>
      </w:tr>
      <w:tr w:rsidR="00503D7E" w:rsidRPr="00B0415E" w14:paraId="16337326" w14:textId="77777777" w:rsidTr="00B0415E">
        <w:tc>
          <w:tcPr>
            <w:tcW w:w="4621" w:type="dxa"/>
            <w:shd w:val="clear" w:color="auto" w:fill="D9D9D9" w:themeFill="background1" w:themeFillShade="D9"/>
          </w:tcPr>
          <w:p w14:paraId="08DCD5AC" w14:textId="77777777" w:rsidR="00503D7E" w:rsidRPr="00B0415E" w:rsidRDefault="00B0415E" w:rsidP="00503D7E">
            <w:pPr>
              <w:rPr>
                <w:b/>
                <w:color w:val="002060"/>
              </w:rPr>
            </w:pPr>
            <w:r w:rsidRPr="00B0415E">
              <w:rPr>
                <w:b/>
                <w:color w:val="002060"/>
              </w:rPr>
              <w:t>Percentage / Grade</w:t>
            </w:r>
          </w:p>
        </w:tc>
        <w:tc>
          <w:tcPr>
            <w:tcW w:w="4621" w:type="dxa"/>
          </w:tcPr>
          <w:p w14:paraId="1AFDD079" w14:textId="77777777" w:rsidR="00503D7E" w:rsidRPr="00B0415E" w:rsidRDefault="00503D7E" w:rsidP="00503D7E">
            <w:pPr>
              <w:rPr>
                <w:rFonts w:cs="Times New Roman"/>
                <w:szCs w:val="32"/>
              </w:rPr>
            </w:pPr>
          </w:p>
        </w:tc>
      </w:tr>
    </w:tbl>
    <w:p w14:paraId="4ED52D54" w14:textId="77777777" w:rsidR="00A851DA" w:rsidRDefault="00A851DA" w:rsidP="00503D7E">
      <w:pPr>
        <w:rPr>
          <w:rFonts w:cs="Times New Roman"/>
          <w:sz w:val="24"/>
          <w:szCs w:val="32"/>
        </w:rPr>
      </w:pPr>
    </w:p>
    <w:p w14:paraId="6338D604" w14:textId="77777777" w:rsidR="00607874" w:rsidRDefault="00607874" w:rsidP="00503D7E">
      <w:pPr>
        <w:rPr>
          <w:rFonts w:cs="Times New Roman"/>
          <w:sz w:val="24"/>
          <w:szCs w:val="32"/>
        </w:rPr>
      </w:pPr>
    </w:p>
    <w:p w14:paraId="167743E1" w14:textId="77777777" w:rsidR="00607874" w:rsidRDefault="00607874" w:rsidP="00503D7E">
      <w:pPr>
        <w:rPr>
          <w:rFonts w:cs="Times New Roman"/>
          <w:sz w:val="24"/>
          <w:szCs w:val="32"/>
        </w:rPr>
      </w:pPr>
    </w:p>
    <w:p w14:paraId="7873BBD8" w14:textId="77777777" w:rsidR="00607874" w:rsidRDefault="00607874" w:rsidP="00503D7E">
      <w:pPr>
        <w:rPr>
          <w:rFonts w:cs="Times New Roman"/>
          <w:sz w:val="24"/>
          <w:szCs w:val="32"/>
        </w:rPr>
      </w:pPr>
    </w:p>
    <w:p w14:paraId="0AFA34A6" w14:textId="77777777" w:rsidR="00607874" w:rsidRDefault="00607874" w:rsidP="00503D7E">
      <w:pPr>
        <w:rPr>
          <w:rFonts w:cs="Times New Roman"/>
          <w:sz w:val="24"/>
          <w:szCs w:val="32"/>
        </w:rPr>
      </w:pPr>
    </w:p>
    <w:p w14:paraId="3BC27C6D" w14:textId="77777777" w:rsidR="00607874" w:rsidRDefault="00607874" w:rsidP="00503D7E">
      <w:pPr>
        <w:rPr>
          <w:rFonts w:cs="Times New Roman"/>
          <w:sz w:val="24"/>
          <w:szCs w:val="32"/>
        </w:rPr>
      </w:pPr>
    </w:p>
    <w:p w14:paraId="2F2C3D50" w14:textId="77777777" w:rsidR="00607874" w:rsidRDefault="00607874" w:rsidP="00503D7E">
      <w:pPr>
        <w:rPr>
          <w:rFonts w:cs="Times New Roman"/>
          <w:sz w:val="24"/>
          <w:szCs w:val="32"/>
        </w:rPr>
      </w:pPr>
    </w:p>
    <w:p w14:paraId="4F38E620" w14:textId="77777777" w:rsidR="00607874" w:rsidRDefault="00607874" w:rsidP="00503D7E">
      <w:pPr>
        <w:rPr>
          <w:rFonts w:cs="Times New Roman"/>
          <w:sz w:val="24"/>
          <w:szCs w:val="32"/>
        </w:rPr>
      </w:pPr>
    </w:p>
    <w:p w14:paraId="54E13F14" w14:textId="77777777" w:rsidR="00EA30AB" w:rsidRDefault="00EA30AB" w:rsidP="00503D7E">
      <w:pPr>
        <w:rPr>
          <w:rFonts w:cs="Times New Roman"/>
          <w:sz w:val="24"/>
          <w:szCs w:val="32"/>
        </w:rPr>
      </w:pPr>
    </w:p>
    <w:p w14:paraId="603DB9DB" w14:textId="77777777" w:rsidR="00EA30AB" w:rsidRDefault="00EA30AB" w:rsidP="00503D7E">
      <w:pPr>
        <w:rPr>
          <w:rFonts w:cs="Times New Roman"/>
          <w:sz w:val="24"/>
          <w:szCs w:val="32"/>
        </w:rPr>
      </w:pPr>
    </w:p>
    <w:p w14:paraId="3B0FED5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66C569" w14:textId="77777777" w:rsidR="00C53029" w:rsidRDefault="00C53029" w:rsidP="00CB4D0A">
      <w:pPr>
        <w:spacing w:after="0" w:line="240" w:lineRule="auto"/>
      </w:pPr>
      <w:r>
        <w:separator/>
      </w:r>
    </w:p>
  </w:endnote>
  <w:endnote w:type="continuationSeparator" w:id="0">
    <w:p w14:paraId="6289A69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AD68D" w14:textId="77777777" w:rsidR="00C53029" w:rsidRDefault="00C53029" w:rsidP="00CB4D0A">
      <w:pPr>
        <w:spacing w:after="0" w:line="240" w:lineRule="auto"/>
      </w:pPr>
      <w:r>
        <w:separator/>
      </w:r>
    </w:p>
  </w:footnote>
  <w:footnote w:type="continuationSeparator" w:id="0">
    <w:p w14:paraId="674F4D55"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3046F"/>
    <w:multiLevelType w:val="hybridMultilevel"/>
    <w:tmpl w:val="B8ECB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C87E65"/>
    <w:multiLevelType w:val="hybridMultilevel"/>
    <w:tmpl w:val="AD6E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A7159A"/>
    <w:multiLevelType w:val="hybridMultilevel"/>
    <w:tmpl w:val="4BB84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040F8"/>
    <w:multiLevelType w:val="hybridMultilevel"/>
    <w:tmpl w:val="4134B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373DA8"/>
    <w:multiLevelType w:val="hybridMultilevel"/>
    <w:tmpl w:val="252E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3E47"/>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D0EA342"/>
  <w15:docId w15:val="{5272B1EB-BC8C-4366-8F20-B53D7752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2446B-9530-4316-83AA-FEFABC939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mandi clacey</cp:lastModifiedBy>
  <cp:revision>1</cp:revision>
  <dcterms:created xsi:type="dcterms:W3CDTF">2015-01-26T12:24:00Z</dcterms:created>
  <dcterms:modified xsi:type="dcterms:W3CDTF">2019-09-08T19:42:00Z</dcterms:modified>
</cp:coreProperties>
</file>