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21B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780">
            <w:pPr>
              <w:pStyle w:val="Default"/>
              <w:rPr>
                <w:rFonts w:asciiTheme="minorHAnsi" w:hAnsiTheme="minorHAnsi"/>
              </w:rPr>
            </w:pPr>
            <w:r>
              <w:rPr>
                <w:rFonts w:asciiTheme="minorHAnsi" w:hAnsiTheme="minorHAnsi"/>
              </w:rPr>
              <w:t>MARDIA ISSIFU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3780">
            <w:pPr>
              <w:pStyle w:val="Default"/>
              <w:rPr>
                <w:rFonts w:asciiTheme="minorHAnsi" w:hAnsiTheme="minorHAnsi"/>
              </w:rPr>
            </w:pPr>
            <w:r>
              <w:rPr>
                <w:rFonts w:asciiTheme="minorHAnsi" w:hAnsiTheme="minorHAnsi"/>
              </w:rPr>
              <w:t>8134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780">
            <w:pPr>
              <w:pStyle w:val="Default"/>
              <w:rPr>
                <w:rFonts w:asciiTheme="minorHAnsi" w:hAnsiTheme="minorHAnsi"/>
              </w:rPr>
            </w:pPr>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5C5C">
            <w:r>
              <w: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13780" w:rsidRPr="00115C5C" w:rsidRDefault="00E13780" w:rsidP="00115C5C">
            <w:pPr>
              <w:spacing w:line="360" w:lineRule="auto"/>
              <w:jc w:val="both"/>
              <w:rPr>
                <w:rFonts w:ascii="Arial" w:hAnsi="Arial" w:cs="Arial"/>
                <w:sz w:val="24"/>
                <w:szCs w:val="24"/>
              </w:rPr>
            </w:pPr>
          </w:p>
          <w:p w:rsidR="00BC7999" w:rsidRPr="0030754F" w:rsidRDefault="0030754F" w:rsidP="00BC7999">
            <w:pPr>
              <w:spacing w:line="360" w:lineRule="auto"/>
              <w:jc w:val="both"/>
              <w:rPr>
                <w:rFonts w:ascii="Arial" w:hAnsi="Arial" w:cs="Arial"/>
                <w:b/>
                <w:sz w:val="24"/>
                <w:szCs w:val="24"/>
              </w:rPr>
            </w:pPr>
            <w:r>
              <w:rPr>
                <w:rFonts w:ascii="Arial" w:hAnsi="Arial" w:cs="Arial"/>
                <w:b/>
                <w:sz w:val="24"/>
                <w:szCs w:val="24"/>
              </w:rPr>
              <w:t>QUESTION 1</w:t>
            </w:r>
          </w:p>
          <w:p w:rsidR="00BC7999" w:rsidRPr="00DD528E" w:rsidRDefault="0030754F" w:rsidP="00BC7999">
            <w:pPr>
              <w:spacing w:line="360" w:lineRule="auto"/>
              <w:jc w:val="both"/>
              <w:rPr>
                <w:rFonts w:ascii="Arial" w:hAnsi="Arial" w:cs="Arial"/>
                <w:sz w:val="24"/>
                <w:szCs w:val="24"/>
              </w:rPr>
            </w:pPr>
            <w:r>
              <w:rPr>
                <w:rFonts w:ascii="Arial" w:hAnsi="Arial" w:cs="Arial"/>
                <w:b/>
                <w:sz w:val="24"/>
                <w:szCs w:val="24"/>
              </w:rPr>
              <w:t>I</w:t>
            </w:r>
            <w:r w:rsidR="00BC7999">
              <w:rPr>
                <w:rFonts w:ascii="Arial" w:hAnsi="Arial" w:cs="Arial"/>
                <w:sz w:val="24"/>
                <w:szCs w:val="24"/>
              </w:rPr>
              <w:t>.</w:t>
            </w:r>
          </w:p>
          <w:p w:rsidR="00BC7999" w:rsidRPr="00DD528E" w:rsidRDefault="00BC7999" w:rsidP="00BC7999">
            <w:pPr>
              <w:pStyle w:val="ListParagraph"/>
              <w:numPr>
                <w:ilvl w:val="0"/>
                <w:numId w:val="5"/>
              </w:numPr>
              <w:spacing w:after="160" w:line="360" w:lineRule="auto"/>
              <w:jc w:val="both"/>
              <w:rPr>
                <w:rFonts w:ascii="Arial" w:hAnsi="Arial" w:cs="Arial"/>
                <w:sz w:val="24"/>
                <w:szCs w:val="24"/>
              </w:rPr>
            </w:pPr>
            <w:r w:rsidRPr="00DD528E">
              <w:rPr>
                <w:rFonts w:ascii="Arial" w:hAnsi="Arial" w:cs="Arial"/>
                <w:sz w:val="24"/>
                <w:szCs w:val="24"/>
              </w:rPr>
              <w:t>Safe Haven</w:t>
            </w:r>
          </w:p>
          <w:p w:rsidR="00BC7999" w:rsidRDefault="00BC7999" w:rsidP="00BC799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Secure Base</w:t>
            </w:r>
          </w:p>
          <w:p w:rsidR="00BC7999" w:rsidRDefault="00BC7999" w:rsidP="00BC799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Proximity Maintenance</w:t>
            </w:r>
          </w:p>
          <w:p w:rsidR="00BC7999" w:rsidRPr="004B5D4E" w:rsidRDefault="00BC7999" w:rsidP="00BC799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Separation Distress</w:t>
            </w:r>
          </w:p>
          <w:p w:rsidR="00BC7999" w:rsidRDefault="0030754F" w:rsidP="00BC7999">
            <w:pPr>
              <w:spacing w:line="360" w:lineRule="auto"/>
              <w:jc w:val="both"/>
              <w:rPr>
                <w:rFonts w:ascii="Arial" w:hAnsi="Arial" w:cs="Arial"/>
                <w:sz w:val="24"/>
                <w:szCs w:val="24"/>
              </w:rPr>
            </w:pPr>
            <w:r>
              <w:rPr>
                <w:rFonts w:ascii="Arial" w:hAnsi="Arial" w:cs="Arial"/>
                <w:b/>
                <w:sz w:val="24"/>
                <w:szCs w:val="24"/>
              </w:rPr>
              <w:t>II</w:t>
            </w:r>
            <w:r w:rsidR="00BC7999">
              <w:rPr>
                <w:rFonts w:ascii="Arial" w:hAnsi="Arial" w:cs="Arial"/>
                <w:sz w:val="24"/>
                <w:szCs w:val="24"/>
              </w:rPr>
              <w:t>.</w:t>
            </w:r>
            <w:r w:rsidR="00BC7999" w:rsidRPr="002D6AEC">
              <w:rPr>
                <w:rFonts w:ascii="Arial" w:hAnsi="Arial" w:cs="Arial"/>
                <w:sz w:val="24"/>
                <w:szCs w:val="24"/>
              </w:rPr>
              <w:t xml:space="preserve"> Because</w:t>
            </w:r>
            <w:r w:rsidR="00BC7999">
              <w:rPr>
                <w:rFonts w:ascii="Arial" w:hAnsi="Arial" w:cs="Arial"/>
                <w:sz w:val="24"/>
                <w:szCs w:val="24"/>
              </w:rPr>
              <w:t xml:space="preserve"> it is the first attachment that is going to determine how the child is going to develop in future and form relationship with others. E.g. If he / she will develop weak, insecure and unhealthy bond with the primary caregiver or they will develop a secure, strong and healthy bond with their primary caregiver.</w:t>
            </w:r>
          </w:p>
          <w:p w:rsidR="0030754F" w:rsidRDefault="0030754F" w:rsidP="00BC7999">
            <w:pPr>
              <w:spacing w:line="360" w:lineRule="auto"/>
              <w:jc w:val="both"/>
              <w:rPr>
                <w:rFonts w:ascii="Arial" w:hAnsi="Arial" w:cs="Arial"/>
                <w:sz w:val="24"/>
                <w:szCs w:val="24"/>
              </w:rPr>
            </w:pPr>
          </w:p>
          <w:p w:rsidR="0030754F" w:rsidRDefault="0030754F" w:rsidP="00BC7999">
            <w:pPr>
              <w:spacing w:line="360" w:lineRule="auto"/>
              <w:jc w:val="both"/>
              <w:rPr>
                <w:rFonts w:ascii="Arial" w:hAnsi="Arial" w:cs="Arial"/>
                <w:sz w:val="24"/>
                <w:szCs w:val="24"/>
              </w:rPr>
            </w:pPr>
            <w:r>
              <w:rPr>
                <w:rFonts w:ascii="Arial" w:hAnsi="Arial" w:cs="Arial"/>
                <w:b/>
                <w:sz w:val="24"/>
                <w:szCs w:val="24"/>
              </w:rPr>
              <w:t>III</w:t>
            </w:r>
            <w:r w:rsidR="00BC7999">
              <w:rPr>
                <w:rFonts w:ascii="Arial" w:hAnsi="Arial" w:cs="Arial"/>
                <w:sz w:val="24"/>
                <w:szCs w:val="24"/>
              </w:rPr>
              <w:t>. Bowlby’s Theory of attachment suggests children come into the world biologically pre-programmed to form attachments with others in order to survive.</w:t>
            </w:r>
            <w:r w:rsidR="00BC7999" w:rsidRPr="002D6AEC">
              <w:rPr>
                <w:rFonts w:ascii="Arial" w:hAnsi="Arial" w:cs="Arial"/>
                <w:sz w:val="24"/>
                <w:szCs w:val="24"/>
              </w:rPr>
              <w:t xml:space="preserve"> </w:t>
            </w:r>
          </w:p>
          <w:p w:rsidR="00BC7999" w:rsidRDefault="00BC7999" w:rsidP="00BC7999">
            <w:pPr>
              <w:spacing w:line="360" w:lineRule="auto"/>
              <w:jc w:val="both"/>
              <w:rPr>
                <w:rFonts w:ascii="Arial" w:hAnsi="Arial" w:cs="Arial"/>
                <w:sz w:val="24"/>
                <w:szCs w:val="24"/>
              </w:rPr>
            </w:pPr>
            <w:r w:rsidRPr="002D6AEC">
              <w:rPr>
                <w:rFonts w:ascii="Arial" w:hAnsi="Arial" w:cs="Arial"/>
                <w:sz w:val="24"/>
                <w:szCs w:val="24"/>
              </w:rPr>
              <w:t xml:space="preserve"> </w:t>
            </w:r>
          </w:p>
          <w:p w:rsidR="00BC7999" w:rsidRDefault="0030754F" w:rsidP="00BC7999">
            <w:pPr>
              <w:spacing w:line="360" w:lineRule="auto"/>
              <w:jc w:val="both"/>
              <w:rPr>
                <w:rFonts w:ascii="Arial" w:hAnsi="Arial" w:cs="Arial"/>
                <w:sz w:val="24"/>
                <w:szCs w:val="24"/>
              </w:rPr>
            </w:pPr>
            <w:r>
              <w:rPr>
                <w:rFonts w:ascii="Arial" w:hAnsi="Arial" w:cs="Arial"/>
                <w:b/>
                <w:sz w:val="24"/>
                <w:szCs w:val="24"/>
              </w:rPr>
              <w:t>IV</w:t>
            </w:r>
            <w:r w:rsidR="00BC7999">
              <w:rPr>
                <w:rFonts w:ascii="Arial" w:hAnsi="Arial" w:cs="Arial"/>
                <w:sz w:val="24"/>
                <w:szCs w:val="24"/>
              </w:rPr>
              <w:t>. Monotropy has to do with how a child depends on the warm, loving relationship more than anything else for survival.</w:t>
            </w:r>
            <w:r w:rsidR="00BC7999" w:rsidRPr="002D6AEC">
              <w:rPr>
                <w:rFonts w:ascii="Arial" w:hAnsi="Arial" w:cs="Arial"/>
                <w:sz w:val="24"/>
                <w:szCs w:val="24"/>
              </w:rPr>
              <w:t xml:space="preserve">  </w:t>
            </w:r>
          </w:p>
          <w:p w:rsidR="00BC7999" w:rsidRDefault="0030754F" w:rsidP="00BC7999">
            <w:pPr>
              <w:spacing w:line="360" w:lineRule="auto"/>
              <w:jc w:val="both"/>
              <w:rPr>
                <w:rFonts w:ascii="Arial" w:hAnsi="Arial" w:cs="Arial"/>
                <w:sz w:val="24"/>
                <w:szCs w:val="24"/>
              </w:rPr>
            </w:pPr>
            <w:r>
              <w:rPr>
                <w:rFonts w:ascii="Arial" w:hAnsi="Arial" w:cs="Arial"/>
                <w:b/>
                <w:sz w:val="24"/>
                <w:szCs w:val="24"/>
              </w:rPr>
              <w:lastRenderedPageBreak/>
              <w:t>V</w:t>
            </w:r>
            <w:r w:rsidR="00BC7999">
              <w:rPr>
                <w:rFonts w:ascii="Arial" w:hAnsi="Arial" w:cs="Arial"/>
                <w:sz w:val="24"/>
                <w:szCs w:val="24"/>
              </w:rPr>
              <w:t>. Maternal Deprivation Hypothesis is when children are deprived of their mother or primary attachment figure and experience relationship-related difficulties as well as social, emotional and intellectual problems later in life.</w:t>
            </w:r>
            <w:r w:rsidR="00BC7999" w:rsidRPr="002D6AEC">
              <w:rPr>
                <w:rFonts w:ascii="Arial" w:hAnsi="Arial" w:cs="Arial"/>
                <w:sz w:val="24"/>
                <w:szCs w:val="24"/>
              </w:rPr>
              <w:t xml:space="preserve"> </w:t>
            </w:r>
          </w:p>
          <w:p w:rsidR="00BC7999" w:rsidRDefault="0030754F" w:rsidP="00BC7999">
            <w:pPr>
              <w:spacing w:line="360" w:lineRule="auto"/>
              <w:jc w:val="both"/>
              <w:rPr>
                <w:rFonts w:ascii="Arial" w:hAnsi="Arial" w:cs="Arial"/>
                <w:sz w:val="24"/>
                <w:szCs w:val="24"/>
              </w:rPr>
            </w:pPr>
            <w:r>
              <w:rPr>
                <w:rFonts w:ascii="Arial" w:hAnsi="Arial" w:cs="Arial"/>
                <w:b/>
                <w:sz w:val="24"/>
                <w:szCs w:val="24"/>
              </w:rPr>
              <w:t>VI</w:t>
            </w:r>
            <w:r w:rsidR="00BC7999">
              <w:rPr>
                <w:rFonts w:ascii="Arial" w:hAnsi="Arial" w:cs="Arial"/>
                <w:sz w:val="24"/>
                <w:szCs w:val="24"/>
              </w:rPr>
              <w:t xml:space="preserve">.  </w:t>
            </w:r>
          </w:p>
          <w:p w:rsidR="00BC7999" w:rsidRPr="00B91DDF" w:rsidRDefault="00BC7999" w:rsidP="00BC799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Affectionless Psychopathy</w:t>
            </w:r>
          </w:p>
          <w:p w:rsidR="0030754F" w:rsidRPr="0030754F" w:rsidRDefault="00BC7999" w:rsidP="0030754F">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Developmental Retardation.</w:t>
            </w:r>
          </w:p>
          <w:p w:rsidR="0030754F" w:rsidRPr="002D6AEC" w:rsidRDefault="0030754F" w:rsidP="00BC7999">
            <w:pPr>
              <w:spacing w:line="360" w:lineRule="auto"/>
              <w:jc w:val="both"/>
              <w:rPr>
                <w:rFonts w:ascii="Arial" w:hAnsi="Arial" w:cs="Arial"/>
                <w:sz w:val="24"/>
                <w:szCs w:val="24"/>
              </w:rPr>
            </w:pPr>
            <w:r>
              <w:rPr>
                <w:rFonts w:ascii="Arial" w:hAnsi="Arial" w:cs="Arial"/>
                <w:b/>
                <w:sz w:val="24"/>
                <w:szCs w:val="24"/>
              </w:rPr>
              <w:t>VII</w:t>
            </w:r>
            <w:r w:rsidR="00BC7999">
              <w:rPr>
                <w:rFonts w:ascii="Arial" w:hAnsi="Arial" w:cs="Arial"/>
                <w:sz w:val="24"/>
                <w:szCs w:val="24"/>
              </w:rPr>
              <w:t>. It talks about how infants create a mental picture or model of their primary attachment relationship with their primary caregiver, which greatly affects the child’s capacity to succeed as parents in future. When a child forms or creates a positive and healthy model, they grow and bring those qualities to their future relationship, but if they form a negative and unhealthy model based on abuse and neglect, they grow with it and practice those behaviors in future.</w:t>
            </w:r>
          </w:p>
          <w:p w:rsidR="00BC7999" w:rsidRDefault="00BC7999" w:rsidP="00BC7999">
            <w:pPr>
              <w:spacing w:line="360" w:lineRule="auto"/>
              <w:jc w:val="both"/>
              <w:rPr>
                <w:rFonts w:ascii="Arial" w:hAnsi="Arial" w:cs="Arial"/>
                <w:sz w:val="24"/>
                <w:szCs w:val="24"/>
              </w:rPr>
            </w:pPr>
            <w:r w:rsidRPr="002D6AEC">
              <w:rPr>
                <w:rFonts w:ascii="Arial" w:hAnsi="Arial" w:cs="Arial"/>
                <w:sz w:val="24"/>
                <w:szCs w:val="24"/>
              </w:rPr>
              <w:t xml:space="preserve">  </w:t>
            </w:r>
            <w:r w:rsidR="0030754F">
              <w:rPr>
                <w:rFonts w:ascii="Arial" w:hAnsi="Arial" w:cs="Arial"/>
                <w:b/>
                <w:sz w:val="24"/>
                <w:szCs w:val="24"/>
              </w:rPr>
              <w:t>VIII</w:t>
            </w:r>
            <w:r>
              <w:rPr>
                <w:rFonts w:ascii="Arial" w:hAnsi="Arial" w:cs="Arial"/>
                <w:sz w:val="24"/>
                <w:szCs w:val="24"/>
              </w:rPr>
              <w:t xml:space="preserve">. </w:t>
            </w:r>
          </w:p>
          <w:p w:rsidR="00BC7999" w:rsidRDefault="00BC7999" w:rsidP="00BC799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Child Delinquency</w:t>
            </w:r>
          </w:p>
          <w:p w:rsidR="00BC7999" w:rsidRDefault="00BC7999" w:rsidP="00BC799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Early life stress</w:t>
            </w:r>
          </w:p>
          <w:p w:rsidR="00BC7999" w:rsidRDefault="00BC7999" w:rsidP="00BC799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Low intelligence, improper and slow development</w:t>
            </w:r>
          </w:p>
          <w:p w:rsidR="00BC7999" w:rsidRPr="0030754F" w:rsidRDefault="00BC7999" w:rsidP="0030754F">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Alterations in neurodevelopment which can lead to psychopathologies in adulthood.</w:t>
            </w:r>
            <w:r w:rsidRPr="0030754F">
              <w:rPr>
                <w:rFonts w:ascii="Arial" w:hAnsi="Arial" w:cs="Arial"/>
                <w:sz w:val="24"/>
                <w:szCs w:val="24"/>
              </w:rPr>
              <w:t xml:space="preserve"> </w:t>
            </w:r>
            <w:bookmarkStart w:id="0" w:name="_GoBack"/>
            <w:bookmarkEnd w:id="0"/>
            <w:r w:rsidRPr="0030754F">
              <w:rPr>
                <w:rFonts w:ascii="Arial" w:hAnsi="Arial" w:cs="Arial"/>
                <w:sz w:val="24"/>
                <w:szCs w:val="24"/>
              </w:rPr>
              <w:t xml:space="preserve">      </w:t>
            </w:r>
          </w:p>
          <w:p w:rsidR="00BC7999" w:rsidRPr="0030754F" w:rsidRDefault="0030754F" w:rsidP="00BC7999">
            <w:pPr>
              <w:spacing w:line="360" w:lineRule="auto"/>
              <w:ind w:left="360"/>
              <w:jc w:val="both"/>
              <w:rPr>
                <w:rFonts w:ascii="Arial" w:hAnsi="Arial" w:cs="Arial"/>
                <w:b/>
                <w:sz w:val="24"/>
                <w:szCs w:val="24"/>
              </w:rPr>
            </w:pPr>
            <w:r>
              <w:rPr>
                <w:rFonts w:ascii="Arial" w:hAnsi="Arial" w:cs="Arial"/>
                <w:b/>
                <w:sz w:val="24"/>
                <w:szCs w:val="24"/>
              </w:rPr>
              <w:t>QUESTION 2</w:t>
            </w:r>
          </w:p>
          <w:p w:rsidR="00BC7999" w:rsidRDefault="00BC7999" w:rsidP="00BC7999">
            <w:pPr>
              <w:spacing w:line="360" w:lineRule="auto"/>
              <w:ind w:left="360"/>
              <w:jc w:val="both"/>
              <w:rPr>
                <w:rFonts w:ascii="Arial" w:hAnsi="Arial" w:cs="Arial"/>
                <w:sz w:val="24"/>
                <w:szCs w:val="24"/>
              </w:rPr>
            </w:pPr>
            <w:r w:rsidRPr="002D6AEC">
              <w:rPr>
                <w:rFonts w:ascii="Arial" w:hAnsi="Arial" w:cs="Arial"/>
                <w:sz w:val="24"/>
                <w:szCs w:val="24"/>
              </w:rPr>
              <w:t xml:space="preserve">          </w:t>
            </w:r>
            <w:r>
              <w:rPr>
                <w:rFonts w:ascii="Arial" w:hAnsi="Arial" w:cs="Arial"/>
                <w:sz w:val="24"/>
                <w:szCs w:val="24"/>
              </w:rPr>
              <w:t>In Harlow’s maternal separation, he separated eight Rhesus monkey from their biological mothers within 12 hours of birth. They were placed in two separate cages each containing a surrogate mother that provided them with milk. The surrogate mothers had same face but one was made of wire mesh and the other with a fur towel wrapped around it. Within the time spent in the cage, the rhesus monkey went to the fur towel mother and cling to her, even though it was the wire mesh that provided the milk, it showed that both humans and the monkeys did not only need food for survival, but also need comfort, closeness and security from their mother.</w:t>
            </w:r>
          </w:p>
          <w:p w:rsidR="0030754F" w:rsidRDefault="00BC7999" w:rsidP="0030754F">
            <w:pPr>
              <w:spacing w:line="360" w:lineRule="auto"/>
              <w:ind w:left="360"/>
              <w:jc w:val="both"/>
              <w:rPr>
                <w:rFonts w:ascii="Arial" w:hAnsi="Arial" w:cs="Arial"/>
                <w:sz w:val="24"/>
                <w:szCs w:val="24"/>
              </w:rPr>
            </w:pPr>
            <w:r>
              <w:rPr>
                <w:rFonts w:ascii="Arial" w:hAnsi="Arial" w:cs="Arial"/>
                <w:sz w:val="24"/>
                <w:szCs w:val="24"/>
              </w:rPr>
              <w:t xml:space="preserve">The experiment on social isolation showed that the infant monkeys placed among other monkeys developed in a normal way socially and emotionally, whiles the ones isolated become frightened to the point of sanity, many had </w:t>
            </w:r>
            <w:r>
              <w:rPr>
                <w:rFonts w:ascii="Arial" w:hAnsi="Arial" w:cs="Arial"/>
                <w:sz w:val="24"/>
                <w:szCs w:val="24"/>
              </w:rPr>
              <w:lastRenderedPageBreak/>
              <w:t>developmental problems and some died. This shows that social deprivation plays a role in normal development of human beings.</w:t>
            </w:r>
          </w:p>
          <w:p w:rsidR="0030754F" w:rsidRDefault="0030754F" w:rsidP="0030754F">
            <w:pPr>
              <w:spacing w:line="360" w:lineRule="auto"/>
              <w:ind w:left="360"/>
              <w:jc w:val="both"/>
              <w:rPr>
                <w:rFonts w:ascii="Arial" w:hAnsi="Arial" w:cs="Arial"/>
                <w:sz w:val="24"/>
                <w:szCs w:val="24"/>
              </w:rPr>
            </w:pPr>
          </w:p>
          <w:p w:rsidR="00BC7999" w:rsidRPr="0030754F" w:rsidRDefault="0030754F" w:rsidP="00BC7999">
            <w:pPr>
              <w:spacing w:line="360" w:lineRule="auto"/>
              <w:ind w:left="360"/>
              <w:jc w:val="both"/>
              <w:rPr>
                <w:rFonts w:ascii="Arial" w:hAnsi="Arial" w:cs="Arial"/>
                <w:b/>
                <w:sz w:val="24"/>
                <w:szCs w:val="24"/>
              </w:rPr>
            </w:pPr>
            <w:r>
              <w:rPr>
                <w:rFonts w:ascii="Arial" w:hAnsi="Arial" w:cs="Arial"/>
                <w:b/>
                <w:sz w:val="24"/>
                <w:szCs w:val="24"/>
              </w:rPr>
              <w:t>QUESTION 3</w:t>
            </w:r>
          </w:p>
          <w:p w:rsidR="00BC7999" w:rsidRDefault="00BC7999" w:rsidP="00BC799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Attachment: A lasting psychological feeling that you like or love someone and would be unhappy without them and it’s between human beings.</w:t>
            </w:r>
          </w:p>
          <w:p w:rsidR="00BC7999" w:rsidRDefault="00BC7999" w:rsidP="00BC799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Deprivation: Losing or damaging an existing attachment.</w:t>
            </w:r>
          </w:p>
          <w:p w:rsidR="00BC7999" w:rsidRDefault="00BC7999" w:rsidP="00BC799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Privation: Failing to form an attachment at all.</w:t>
            </w:r>
          </w:p>
          <w:p w:rsidR="00BC7999" w:rsidRDefault="00BC7999" w:rsidP="00BC799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Evolution: Passing of genes from generation to generation which helps in the collective degree of mutations and adaptation of organisms to survive.</w:t>
            </w:r>
          </w:p>
          <w:p w:rsidR="00BC7999" w:rsidRPr="0030754F" w:rsidRDefault="00BC7999" w:rsidP="0030754F">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Separation and Anxiety: This is when a child is separated from his/her caregiver and this makes the child upset and distressed which leads to a</w:t>
            </w:r>
            <w:r w:rsidR="0030754F">
              <w:rPr>
                <w:rFonts w:ascii="Arial" w:hAnsi="Arial" w:cs="Arial"/>
                <w:sz w:val="24"/>
                <w:szCs w:val="24"/>
              </w:rPr>
              <w:t>nxiety in the child.</w:t>
            </w:r>
          </w:p>
          <w:p w:rsidR="00BC7999" w:rsidRPr="0030754F" w:rsidRDefault="0030754F" w:rsidP="00BC7999">
            <w:pPr>
              <w:spacing w:line="360" w:lineRule="auto"/>
              <w:ind w:left="360"/>
              <w:jc w:val="both"/>
              <w:rPr>
                <w:rFonts w:ascii="Arial" w:hAnsi="Arial" w:cs="Arial"/>
                <w:b/>
                <w:sz w:val="24"/>
                <w:szCs w:val="24"/>
              </w:rPr>
            </w:pPr>
            <w:r>
              <w:rPr>
                <w:rFonts w:ascii="Arial" w:hAnsi="Arial" w:cs="Arial"/>
                <w:b/>
                <w:sz w:val="24"/>
                <w:szCs w:val="24"/>
              </w:rPr>
              <w:t>ACTIVITY 1</w:t>
            </w:r>
          </w:p>
          <w:p w:rsidR="00BC7999" w:rsidRDefault="00BC7999" w:rsidP="00BC7999">
            <w:pPr>
              <w:spacing w:line="360" w:lineRule="auto"/>
              <w:ind w:left="360"/>
              <w:jc w:val="both"/>
              <w:rPr>
                <w:rFonts w:ascii="Arial" w:hAnsi="Arial" w:cs="Arial"/>
                <w:sz w:val="24"/>
                <w:szCs w:val="24"/>
              </w:rPr>
            </w:pPr>
            <w:r>
              <w:rPr>
                <w:rFonts w:ascii="Arial" w:hAnsi="Arial" w:cs="Arial"/>
                <w:sz w:val="24"/>
                <w:szCs w:val="24"/>
              </w:rPr>
              <w:t>Miss Maria is a mother and has only one child called Abdul, which it took her 7 years to conceive him and because of that, the mother is so attached to her son and vice versa. Miss Maria was sick and was hospitalized, because of the attachment formed between she and the son, she felt she will lose the son since she is at the hospital.</w:t>
            </w:r>
          </w:p>
          <w:p w:rsidR="00BC7999" w:rsidRDefault="00BC7999" w:rsidP="00BC7999">
            <w:pPr>
              <w:spacing w:line="360" w:lineRule="auto"/>
              <w:ind w:left="360"/>
              <w:jc w:val="both"/>
              <w:rPr>
                <w:rFonts w:ascii="Arial" w:hAnsi="Arial" w:cs="Arial"/>
                <w:sz w:val="24"/>
                <w:szCs w:val="24"/>
              </w:rPr>
            </w:pPr>
            <w:r>
              <w:rPr>
                <w:rFonts w:ascii="Arial" w:hAnsi="Arial" w:cs="Arial"/>
                <w:sz w:val="24"/>
                <w:szCs w:val="24"/>
              </w:rPr>
              <w:t>During her 2 days hospitalization, the son could not sleep and was always crying. Mother also had sleepless night because she was thinking of what is happening to her son as she is away from him.</w:t>
            </w:r>
          </w:p>
          <w:p w:rsidR="00BC7999" w:rsidRPr="00DC555A" w:rsidRDefault="00BC7999" w:rsidP="00BC7999">
            <w:pPr>
              <w:spacing w:line="360" w:lineRule="auto"/>
              <w:ind w:left="360"/>
              <w:jc w:val="both"/>
              <w:rPr>
                <w:rFonts w:ascii="Arial" w:hAnsi="Arial" w:cs="Arial"/>
                <w:sz w:val="24"/>
                <w:szCs w:val="24"/>
              </w:rPr>
            </w:pPr>
            <w:r>
              <w:rPr>
                <w:rFonts w:ascii="Arial" w:hAnsi="Arial" w:cs="Arial"/>
                <w:sz w:val="24"/>
                <w:szCs w:val="24"/>
              </w:rPr>
              <w:t>Finally when she was discharged, the husband came over to the hospital with their son to meet her to bring her home. The son was very happy to see the mother and was only clinging to her as if she was going to vanish or leave him again.</w:t>
            </w:r>
          </w:p>
          <w:p w:rsidR="00CC2FB3" w:rsidRPr="00115C5C" w:rsidRDefault="00CC2FB3" w:rsidP="00115C5C">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E13780" w:rsidP="00A851DA">
            <w:pPr>
              <w:rPr>
                <w:rFonts w:cs="Bliss-Regular"/>
                <w:color w:val="000000"/>
              </w:rPr>
            </w:pPr>
            <w:r>
              <w:rPr>
                <w:rFonts w:cs="Bliss-Regular"/>
                <w:color w:val="000000"/>
              </w:rPr>
              <w:t>MARDIA ISSIFU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5C5C" w:rsidP="00A851DA">
            <w:pPr>
              <w:rPr>
                <w:rFonts w:cs="Bliss-Regular"/>
                <w:color w:val="000000"/>
              </w:rPr>
            </w:pPr>
            <w:r>
              <w:rPr>
                <w:rFonts w:cs="Bliss-Regular"/>
                <w:color w:val="000000"/>
              </w:rPr>
              <w:t>7</w:t>
            </w:r>
            <w:r w:rsidRPr="00115C5C">
              <w:rPr>
                <w:rFonts w:cs="Bliss-Regular"/>
                <w:color w:val="000000"/>
                <w:vertAlign w:val="superscript"/>
              </w:rPr>
              <w:t>th</w:t>
            </w:r>
            <w:r>
              <w:rPr>
                <w:rFonts w:cs="Bliss-Regular"/>
                <w:color w:val="000000"/>
              </w:rPr>
              <w:t xml:space="preserve"> June</w:t>
            </w:r>
            <w:r w:rsidR="00E13780">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26D" w:rsidRDefault="003B426D" w:rsidP="00CB4D0A">
      <w:pPr>
        <w:spacing w:after="0" w:line="240" w:lineRule="auto"/>
      </w:pPr>
      <w:r>
        <w:separator/>
      </w:r>
    </w:p>
  </w:endnote>
  <w:endnote w:type="continuationSeparator" w:id="0">
    <w:p w:rsidR="003B426D" w:rsidRDefault="003B42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26D" w:rsidRDefault="003B426D" w:rsidP="00CB4D0A">
      <w:pPr>
        <w:spacing w:after="0" w:line="240" w:lineRule="auto"/>
      </w:pPr>
      <w:r>
        <w:separator/>
      </w:r>
    </w:p>
  </w:footnote>
  <w:footnote w:type="continuationSeparator" w:id="0">
    <w:p w:rsidR="003B426D" w:rsidRDefault="003B426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1B7" w:rsidRDefault="00DF21B7" w:rsidP="00DF21B7">
    <w:pPr>
      <w:pStyle w:val="Header"/>
    </w:pPr>
    <w:r>
      <w:t xml:space="preserve">                                                                                                                            FULL NAME: MARDIA ISSIFU</w:t>
    </w:r>
  </w:p>
  <w:p w:rsidR="00DF21B7" w:rsidRDefault="00DF21B7" w:rsidP="00DF21B7">
    <w:pPr>
      <w:pStyle w:val="Header"/>
    </w:pPr>
    <w:r>
      <w:t xml:space="preserve">                                                                                                                            STUDENT NMBER: 8134</w:t>
    </w:r>
  </w:p>
  <w:p w:rsidR="00DF21B7" w:rsidRDefault="00DF21B7" w:rsidP="00DF21B7">
    <w:pPr>
      <w:pStyle w:val="Header"/>
    </w:pPr>
    <w:r>
      <w:t xml:space="preserve">                                                                                                                            </w:t>
    </w:r>
    <w:r w:rsidR="00115C5C">
      <w:t>ASSIGNMENT NUMBER: 2</w:t>
    </w:r>
  </w:p>
  <w:p w:rsidR="00E13780" w:rsidRDefault="003B426D" w:rsidP="00DF21B7">
    <w:pPr>
      <w:pStyle w:val="Header"/>
      <w:jc w:val="right"/>
    </w:pPr>
    <w:sdt>
      <w:sdtPr>
        <w:rPr>
          <w:noProof/>
        </w:rPr>
        <w:id w:val="-467599452"/>
        <w:docPartObj>
          <w:docPartGallery w:val="Page Numbers (Top of Page)"/>
          <w:docPartUnique/>
        </w:docPartObj>
      </w:sdtPr>
      <w:sdtEndPr/>
      <w:sdtContent>
        <w:r w:rsidR="00DF21B7">
          <w:t xml:space="preserve">Page </w:t>
        </w:r>
        <w:r w:rsidR="00DF21B7">
          <w:fldChar w:fldCharType="begin"/>
        </w:r>
        <w:r w:rsidR="00DF21B7">
          <w:instrText xml:space="preserve"> PAGE   \* MERGEFORMAT </w:instrText>
        </w:r>
        <w:r w:rsidR="00DF21B7">
          <w:fldChar w:fldCharType="separate"/>
        </w:r>
        <w:r w:rsidR="002E7CB8">
          <w:rPr>
            <w:noProof/>
          </w:rPr>
          <w:t>4</w:t>
        </w:r>
        <w:r w:rsidR="00DF21B7">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17935"/>
    <w:multiLevelType w:val="hybridMultilevel"/>
    <w:tmpl w:val="E3608F2A"/>
    <w:lvl w:ilvl="0" w:tplc="D51416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236D3D90"/>
    <w:multiLevelType w:val="hybridMultilevel"/>
    <w:tmpl w:val="C34A8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2C6EE7"/>
    <w:multiLevelType w:val="hybridMultilevel"/>
    <w:tmpl w:val="9B3CB7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B2C4F5B"/>
    <w:multiLevelType w:val="hybridMultilevel"/>
    <w:tmpl w:val="97203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AD01B6"/>
    <w:multiLevelType w:val="hybridMultilevel"/>
    <w:tmpl w:val="4D36A678"/>
    <w:lvl w:ilvl="0" w:tplc="8BE8B2BC">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6A75E59"/>
    <w:multiLevelType w:val="hybridMultilevel"/>
    <w:tmpl w:val="8D0A3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2203D6"/>
    <w:multiLevelType w:val="hybridMultilevel"/>
    <w:tmpl w:val="3AD20C18"/>
    <w:lvl w:ilvl="0" w:tplc="4026493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5C5C"/>
    <w:rsid w:val="001175EE"/>
    <w:rsid w:val="00157CF6"/>
    <w:rsid w:val="00182416"/>
    <w:rsid w:val="00187EB4"/>
    <w:rsid w:val="001F0481"/>
    <w:rsid w:val="00200C92"/>
    <w:rsid w:val="0020451E"/>
    <w:rsid w:val="00206B9D"/>
    <w:rsid w:val="0023259C"/>
    <w:rsid w:val="00283FF6"/>
    <w:rsid w:val="002B0BD7"/>
    <w:rsid w:val="002B573D"/>
    <w:rsid w:val="002C5CB2"/>
    <w:rsid w:val="002E7CB8"/>
    <w:rsid w:val="002F779F"/>
    <w:rsid w:val="0030754F"/>
    <w:rsid w:val="00371885"/>
    <w:rsid w:val="003B426D"/>
    <w:rsid w:val="003E2B87"/>
    <w:rsid w:val="00402786"/>
    <w:rsid w:val="00405895"/>
    <w:rsid w:val="004058DF"/>
    <w:rsid w:val="00443E6F"/>
    <w:rsid w:val="00486F1A"/>
    <w:rsid w:val="00490CB9"/>
    <w:rsid w:val="004A2CE2"/>
    <w:rsid w:val="004B7DD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799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21B7"/>
    <w:rsid w:val="00E00821"/>
    <w:rsid w:val="00E04DB4"/>
    <w:rsid w:val="00E13780"/>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4DDEB-24C4-4B0E-A081-93ECEF19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092925">
      <w:bodyDiv w:val="1"/>
      <w:marLeft w:val="0"/>
      <w:marRight w:val="0"/>
      <w:marTop w:val="0"/>
      <w:marBottom w:val="0"/>
      <w:divBdr>
        <w:top w:val="none" w:sz="0" w:space="0" w:color="auto"/>
        <w:left w:val="none" w:sz="0" w:space="0" w:color="auto"/>
        <w:bottom w:val="none" w:sz="0" w:space="0" w:color="auto"/>
        <w:right w:val="none" w:sz="0" w:space="0" w:color="auto"/>
      </w:divBdr>
    </w:div>
    <w:div w:id="17611027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CE175-9AF2-4017-A987-61A694A54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2017-06-07T17:09:00Z</dcterms:created>
  <dcterms:modified xsi:type="dcterms:W3CDTF">2017-06-07T17:27:00Z</dcterms:modified>
</cp:coreProperties>
</file>