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CAA" w:rsidRDefault="00862F6E" w:rsidP="009C78E6">
      <w:pPr>
        <w:spacing w:after="0" w:line="240" w:lineRule="auto"/>
        <w:jc w:val="center"/>
        <w:rPr>
          <w:u w:val="single"/>
        </w:rPr>
      </w:pPr>
      <w:r w:rsidRPr="00862F6E">
        <w:rPr>
          <w:u w:val="single"/>
        </w:rPr>
        <w:t>Assessment 6</w:t>
      </w:r>
      <w:r w:rsidRPr="00862F6E">
        <w:rPr>
          <w:u w:val="single"/>
        </w:rPr>
        <w:t xml:space="preserve"> – Planning for the Big Day</w:t>
      </w:r>
    </w:p>
    <w:p w:rsidR="00862F6E" w:rsidRDefault="00862F6E" w:rsidP="009C78E6">
      <w:pPr>
        <w:spacing w:after="0" w:line="240" w:lineRule="auto"/>
        <w:rPr>
          <w:u w:val="single"/>
        </w:rPr>
      </w:pPr>
    </w:p>
    <w:p w:rsidR="009C78E6" w:rsidRDefault="009C78E6" w:rsidP="009C78E6">
      <w:pPr>
        <w:spacing w:after="0" w:line="240" w:lineRule="auto"/>
        <w:rPr>
          <w:u w:val="single"/>
        </w:rPr>
      </w:pPr>
    </w:p>
    <w:p w:rsidR="00862F6E" w:rsidRPr="00862F6E" w:rsidRDefault="00862F6E" w:rsidP="009C78E6">
      <w:pPr>
        <w:spacing w:after="0" w:line="240" w:lineRule="auto"/>
        <w:rPr>
          <w:u w:val="single"/>
        </w:rPr>
      </w:pPr>
      <w:r w:rsidRPr="00862F6E">
        <w:rPr>
          <w:u w:val="single"/>
        </w:rPr>
        <w:t xml:space="preserve">Question 1 </w:t>
      </w:r>
    </w:p>
    <w:p w:rsidR="009C78E6" w:rsidRDefault="009C78E6" w:rsidP="009C78E6">
      <w:pPr>
        <w:spacing w:after="0" w:line="240" w:lineRule="auto"/>
        <w:rPr>
          <w:b/>
        </w:rPr>
      </w:pPr>
    </w:p>
    <w:p w:rsidR="00862F6E" w:rsidRDefault="00862F6E" w:rsidP="009C78E6">
      <w:pPr>
        <w:spacing w:after="0" w:line="240" w:lineRule="auto"/>
      </w:pPr>
      <w:proofErr w:type="spellStart"/>
      <w:r w:rsidRPr="00862F6E">
        <w:rPr>
          <w:b/>
        </w:rPr>
        <w:t>i</w:t>
      </w:r>
      <w:proofErr w:type="spellEnd"/>
      <w:r w:rsidRPr="00862F6E">
        <w:rPr>
          <w:b/>
        </w:rPr>
        <w:t>.</w:t>
      </w:r>
      <w:r w:rsidRPr="00862F6E">
        <w:t xml:space="preserve"> When selecting a wedding venue, </w:t>
      </w:r>
      <w:r w:rsidR="00C55B50">
        <w:t xml:space="preserve">a variety of questions </w:t>
      </w:r>
      <w:r w:rsidR="006C1AB1">
        <w:t xml:space="preserve">should be asked. </w:t>
      </w:r>
      <w:r w:rsidR="000F6750">
        <w:t>Particularly h</w:t>
      </w:r>
      <w:r w:rsidR="002747F5">
        <w:t>ow many gue</w:t>
      </w:r>
      <w:r w:rsidR="000F6750">
        <w:t xml:space="preserve">sts can the venue hold, availability, price &amp; deposits, is there enough space, will the couple have exclusive use of the place, is it accessible for all guests? Do the venue provide all food, drinks &amp; lighting/equipment. Once the venue is selected, the finer details can be determined. </w:t>
      </w:r>
      <w:bookmarkStart w:id="0" w:name="_GoBack"/>
      <w:bookmarkEnd w:id="0"/>
    </w:p>
    <w:p w:rsidR="009C78E6" w:rsidRDefault="009C78E6" w:rsidP="009C78E6">
      <w:pPr>
        <w:spacing w:after="0" w:line="240" w:lineRule="auto"/>
        <w:rPr>
          <w:b/>
        </w:rPr>
      </w:pPr>
    </w:p>
    <w:p w:rsidR="00862F6E" w:rsidRDefault="00862F6E" w:rsidP="009C78E6">
      <w:pPr>
        <w:spacing w:after="0" w:line="240" w:lineRule="auto"/>
      </w:pPr>
      <w:r w:rsidRPr="00862F6E">
        <w:rPr>
          <w:b/>
        </w:rPr>
        <w:t xml:space="preserve">ii. </w:t>
      </w:r>
      <w:r w:rsidRPr="00862F6E">
        <w:t>If a ceremony is being held outdoors,</w:t>
      </w:r>
      <w:r>
        <w:t xml:space="preserve"> the wedding planner should consider the following: </w:t>
      </w:r>
    </w:p>
    <w:p w:rsidR="009C78E6" w:rsidRPr="009C78E6" w:rsidRDefault="009C78E6" w:rsidP="009C78E6">
      <w:pPr>
        <w:pStyle w:val="ListParagraph"/>
        <w:spacing w:after="0" w:line="240" w:lineRule="auto"/>
      </w:pPr>
    </w:p>
    <w:p w:rsidR="00862F6E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>Bugs</w:t>
      </w:r>
      <w:r>
        <w:t xml:space="preserve"> –</w:t>
      </w:r>
      <w:r w:rsidR="004C2131">
        <w:t xml:space="preserve"> I</w:t>
      </w:r>
      <w:r>
        <w:t xml:space="preserve">n the height of summer this could potentially cause mayhem, </w:t>
      </w:r>
      <w:r w:rsidR="009C78E6">
        <w:t xml:space="preserve">they will disrupt the couple &amp; guests, especially where food is concerned. Spray/alternative measures should be found to prevent this from happening. </w:t>
      </w:r>
    </w:p>
    <w:p w:rsidR="009C78E6" w:rsidRDefault="009C78E6" w:rsidP="009C78E6">
      <w:pPr>
        <w:pStyle w:val="ListParagraph"/>
        <w:spacing w:after="0" w:line="240" w:lineRule="auto"/>
      </w:pPr>
    </w:p>
    <w:p w:rsidR="009C78E6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>Bathrooms</w:t>
      </w:r>
      <w:r>
        <w:t xml:space="preserve"> – There will need to be a sufficient amount of toilets </w:t>
      </w:r>
      <w:r w:rsidR="009C78E6">
        <w:t>available</w:t>
      </w:r>
      <w:r>
        <w:t xml:space="preserve">, depending on the guest ratio, ideally a separate standing bathroom </w:t>
      </w:r>
      <w:r w:rsidR="009C78E6">
        <w:t xml:space="preserve">away from the main area/catering. </w:t>
      </w:r>
    </w:p>
    <w:p w:rsidR="009C78E6" w:rsidRDefault="009C78E6" w:rsidP="009C78E6">
      <w:pPr>
        <w:pStyle w:val="ListParagraph"/>
        <w:spacing w:after="0" w:line="240" w:lineRule="auto"/>
      </w:pPr>
    </w:p>
    <w:p w:rsidR="00862F6E" w:rsidRPr="004C2131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 xml:space="preserve">Tents/Marquees – </w:t>
      </w:r>
      <w:r w:rsidR="004C2131" w:rsidRPr="004C2131">
        <w:t>As the weather can be so unpredictable all over the world, it would definitely be a wise idea to have a tent/marquee to fall back on. There are a range available &amp; the couple will need to be specific about their requirements &amp; headcount, to ensure there is a sufficient amount of space.</w:t>
      </w:r>
    </w:p>
    <w:p w:rsidR="004C2131" w:rsidRPr="009C78E6" w:rsidRDefault="004C2131" w:rsidP="004C2131">
      <w:pPr>
        <w:spacing w:after="0" w:line="240" w:lineRule="auto"/>
      </w:pPr>
    </w:p>
    <w:p w:rsidR="00862F6E" w:rsidRPr="00D047AD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 xml:space="preserve">Linen/table cloths </w:t>
      </w:r>
      <w:r w:rsidR="00D047AD" w:rsidRPr="00D047AD">
        <w:t xml:space="preserve">– If the reception is not held in an official venue, linen, table cloths, cutlery/glasses etc will all need to be sourced separately, if not provided by the catering company. </w:t>
      </w:r>
    </w:p>
    <w:p w:rsidR="00D871C3" w:rsidRPr="00B216A0" w:rsidRDefault="00D871C3" w:rsidP="00D871C3">
      <w:pPr>
        <w:spacing w:after="0" w:line="240" w:lineRule="auto"/>
        <w:rPr>
          <w:b/>
        </w:rPr>
      </w:pPr>
    </w:p>
    <w:p w:rsidR="00D871C3" w:rsidRDefault="00D871C3" w:rsidP="0005021E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>Generator/electrical power</w:t>
      </w:r>
      <w:r>
        <w:rPr>
          <w:b/>
        </w:rPr>
        <w:t xml:space="preserve"> – </w:t>
      </w:r>
      <w:r>
        <w:t>E</w:t>
      </w:r>
      <w:r w:rsidRPr="00D871C3">
        <w:t xml:space="preserve">xtremely important, </w:t>
      </w:r>
      <w:r>
        <w:t>so the area can be lit well, mu</w:t>
      </w:r>
      <w:r w:rsidR="0005021E">
        <w:t>sic can be played, food cooked &amp; everything else</w:t>
      </w:r>
      <w:r w:rsidR="008C7040">
        <w:t xml:space="preserve"> runs accordingly</w:t>
      </w:r>
      <w:r w:rsidR="0005021E">
        <w:t>.</w:t>
      </w:r>
    </w:p>
    <w:p w:rsidR="00D871C3" w:rsidRPr="00D871C3" w:rsidRDefault="00D871C3" w:rsidP="0005021E">
      <w:pPr>
        <w:pStyle w:val="ListParagraph"/>
        <w:spacing w:after="0" w:line="240" w:lineRule="auto"/>
      </w:pPr>
    </w:p>
    <w:p w:rsidR="00862F6E" w:rsidRPr="00B3422B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 xml:space="preserve">Lighting </w:t>
      </w:r>
      <w:r w:rsidR="00B216A0">
        <w:rPr>
          <w:b/>
        </w:rPr>
        <w:t xml:space="preserve">– </w:t>
      </w:r>
      <w:r w:rsidR="00B216A0" w:rsidRPr="00B3422B">
        <w:t xml:space="preserve">Lighting is an important factor in a wedding, </w:t>
      </w:r>
      <w:r w:rsidR="00B3422B" w:rsidRPr="00B3422B">
        <w:t xml:space="preserve">especially the centrepiece lighting, dance floor/wall lighting &amp; the tent lighting. </w:t>
      </w:r>
      <w:r w:rsidR="00B3422B">
        <w:t>it can really shape an event, so it needs to be given a lot of thought!</w:t>
      </w:r>
    </w:p>
    <w:p w:rsidR="00B216A0" w:rsidRPr="00B3422B" w:rsidRDefault="00B216A0" w:rsidP="00B216A0">
      <w:pPr>
        <w:spacing w:after="0" w:line="240" w:lineRule="auto"/>
      </w:pPr>
    </w:p>
    <w:p w:rsidR="00862F6E" w:rsidRPr="00AB0CB7" w:rsidRDefault="00862F6E" w:rsidP="009C78E6">
      <w:pPr>
        <w:pStyle w:val="ListParagraph"/>
        <w:numPr>
          <w:ilvl w:val="0"/>
          <w:numId w:val="2"/>
        </w:numPr>
        <w:spacing w:after="0" w:line="240" w:lineRule="auto"/>
      </w:pPr>
      <w:r w:rsidRPr="009C78E6">
        <w:rPr>
          <w:b/>
        </w:rPr>
        <w:t xml:space="preserve">An engineer on the premises in case of disruption </w:t>
      </w:r>
      <w:r w:rsidR="00AB0CB7" w:rsidRPr="00AB0CB7">
        <w:t xml:space="preserve">– If the electrics go down, it would cause a big issue, so it would be worth every penny having someone on standby who knows what to do in an emergency. </w:t>
      </w:r>
    </w:p>
    <w:p w:rsidR="00B216A0" w:rsidRPr="00B216A0" w:rsidRDefault="00B216A0" w:rsidP="00B216A0">
      <w:pPr>
        <w:spacing w:after="0" w:line="240" w:lineRule="auto"/>
        <w:rPr>
          <w:b/>
        </w:rPr>
      </w:pPr>
    </w:p>
    <w:p w:rsidR="00862F6E" w:rsidRDefault="00B216A0" w:rsidP="00B216A0">
      <w:pPr>
        <w:pStyle w:val="ListParagraph"/>
        <w:numPr>
          <w:ilvl w:val="0"/>
          <w:numId w:val="2"/>
        </w:numPr>
        <w:spacing w:after="0" w:line="240" w:lineRule="auto"/>
      </w:pPr>
      <w:r w:rsidRPr="00B216A0">
        <w:rPr>
          <w:b/>
        </w:rPr>
        <w:t>Floor plan/layout</w:t>
      </w:r>
      <w:r>
        <w:t xml:space="preserve"> – Drawing up a plan of the venue will be hugely beneficial when the suppliers are setting up, so they are clear on the clients </w:t>
      </w:r>
      <w:r w:rsidR="00AB0CB7">
        <w:t xml:space="preserve">wishes &amp; </w:t>
      </w:r>
      <w:r>
        <w:t xml:space="preserve">expectations. </w:t>
      </w:r>
      <w:r w:rsidR="00862F6E">
        <w:t xml:space="preserve"> </w:t>
      </w:r>
    </w:p>
    <w:p w:rsidR="00684486" w:rsidRDefault="00684486" w:rsidP="00684486">
      <w:pPr>
        <w:pStyle w:val="ListParagraph"/>
      </w:pPr>
    </w:p>
    <w:p w:rsidR="00684486" w:rsidRDefault="00684486" w:rsidP="00684486">
      <w:pPr>
        <w:spacing w:after="0" w:line="240" w:lineRule="auto"/>
      </w:pPr>
      <w:r w:rsidRPr="00684486">
        <w:rPr>
          <w:b/>
        </w:rPr>
        <w:t>iii.</w:t>
      </w:r>
      <w:r>
        <w:t xml:space="preserve"> The history of wearing a white wedding gown stems from the 1400’s due to Anne of Brittany. White symbolises purity/virginity, prior to white being tradition it was blue. Queen Victoria then brought white back during her reign in the 1800’s. </w:t>
      </w:r>
    </w:p>
    <w:p w:rsidR="00684486" w:rsidRDefault="00684486" w:rsidP="00684486">
      <w:pPr>
        <w:spacing w:after="0" w:line="240" w:lineRule="auto"/>
      </w:pPr>
    </w:p>
    <w:p w:rsidR="00684486" w:rsidRDefault="00684486" w:rsidP="00684486">
      <w:pPr>
        <w:spacing w:after="0" w:line="240" w:lineRule="auto"/>
      </w:pPr>
      <w:r>
        <w:t xml:space="preserve">White was viewed as having a high status amongst society, as white fabric was expensive. As it couldn’t be cleaned professionally in that era, it became a rare/occasion colour clothing choice. </w:t>
      </w:r>
    </w:p>
    <w:p w:rsidR="0001644E" w:rsidRDefault="0001644E" w:rsidP="00684486">
      <w:pPr>
        <w:spacing w:after="0" w:line="240" w:lineRule="auto"/>
      </w:pPr>
    </w:p>
    <w:p w:rsidR="0001644E" w:rsidRDefault="0001644E" w:rsidP="00684486">
      <w:pPr>
        <w:spacing w:after="0" w:line="240" w:lineRule="auto"/>
      </w:pPr>
      <w:r w:rsidRPr="0001644E">
        <w:rPr>
          <w:b/>
        </w:rPr>
        <w:t>iv</w:t>
      </w:r>
      <w:r>
        <w:t>. The 3 primary food service styles are:</w:t>
      </w:r>
    </w:p>
    <w:p w:rsidR="0001644E" w:rsidRDefault="0001644E" w:rsidP="00684486">
      <w:pPr>
        <w:spacing w:after="0" w:line="240" w:lineRule="auto"/>
      </w:pPr>
    </w:p>
    <w:p w:rsidR="0001644E" w:rsidRDefault="0001644E" w:rsidP="0001644E">
      <w:pPr>
        <w:pStyle w:val="ListParagraph"/>
        <w:numPr>
          <w:ilvl w:val="0"/>
          <w:numId w:val="3"/>
        </w:numPr>
        <w:spacing w:after="0" w:line="240" w:lineRule="auto"/>
      </w:pPr>
      <w:r w:rsidRPr="0001644E">
        <w:rPr>
          <w:b/>
        </w:rPr>
        <w:lastRenderedPageBreak/>
        <w:t>Plated</w:t>
      </w:r>
      <w:r>
        <w:t xml:space="preserve"> – Suited to historical venues with various rooms. There are usually waited staff, enabling a quicker/seamless service. </w:t>
      </w:r>
    </w:p>
    <w:p w:rsidR="0001644E" w:rsidRDefault="004344B4" w:rsidP="0001644E">
      <w:pPr>
        <w:pStyle w:val="ListParagraph"/>
        <w:numPr>
          <w:ilvl w:val="0"/>
          <w:numId w:val="3"/>
        </w:numPr>
        <w:spacing w:after="0" w:line="240" w:lineRule="auto"/>
      </w:pPr>
      <w:r w:rsidRPr="004344B4">
        <w:rPr>
          <w:b/>
        </w:rPr>
        <w:t xml:space="preserve">Buffett </w:t>
      </w:r>
      <w:r>
        <w:t xml:space="preserve">– Best choice for informal weddings or large groups, as a variety of different food can be served to suit preferences. </w:t>
      </w:r>
    </w:p>
    <w:p w:rsidR="00CF377D" w:rsidRDefault="00CF377D" w:rsidP="00CF377D">
      <w:pPr>
        <w:pStyle w:val="ListParagraph"/>
        <w:spacing w:after="0" w:line="240" w:lineRule="auto"/>
      </w:pPr>
    </w:p>
    <w:p w:rsidR="004344B4" w:rsidRDefault="004344B4" w:rsidP="0001644E">
      <w:pPr>
        <w:pStyle w:val="ListParagraph"/>
        <w:numPr>
          <w:ilvl w:val="0"/>
          <w:numId w:val="3"/>
        </w:numPr>
        <w:spacing w:after="0" w:line="240" w:lineRule="auto"/>
      </w:pPr>
      <w:r w:rsidRPr="004344B4">
        <w:rPr>
          <w:b/>
        </w:rPr>
        <w:t>French</w:t>
      </w:r>
      <w:r>
        <w:t xml:space="preserve"> – Served from 1 large platter/dish, each guest receives special attention. </w:t>
      </w:r>
    </w:p>
    <w:p w:rsidR="002C18DA" w:rsidRDefault="002C18DA" w:rsidP="002C18DA">
      <w:pPr>
        <w:spacing w:after="0" w:line="240" w:lineRule="auto"/>
      </w:pPr>
    </w:p>
    <w:p w:rsidR="002C18DA" w:rsidRDefault="002C18DA" w:rsidP="002C18DA">
      <w:pPr>
        <w:spacing w:after="0" w:line="240" w:lineRule="auto"/>
      </w:pPr>
      <w:r w:rsidRPr="002C18DA">
        <w:rPr>
          <w:b/>
        </w:rPr>
        <w:t>V</w:t>
      </w:r>
      <w:r>
        <w:t xml:space="preserve">. The difference between buffet &amp; French style service is </w:t>
      </w:r>
      <w:r w:rsidR="00055359">
        <w:t>that buffet style is much less formal &amp; more relaxed, guests help themselves to the range of food on offer. Less waiting staff are required, making it better suited to larger groups.</w:t>
      </w:r>
    </w:p>
    <w:p w:rsidR="00055359" w:rsidRDefault="00055359" w:rsidP="002C18DA">
      <w:pPr>
        <w:spacing w:after="0" w:line="240" w:lineRule="auto"/>
      </w:pPr>
    </w:p>
    <w:p w:rsidR="00055359" w:rsidRDefault="00055359" w:rsidP="002C18DA">
      <w:pPr>
        <w:spacing w:after="0" w:line="240" w:lineRule="auto"/>
      </w:pPr>
      <w:r>
        <w:t xml:space="preserve">French style is served as ‘sharing plates’ </w:t>
      </w:r>
      <w:r w:rsidR="00160B43">
        <w:t>– better for venues with the kitchen on a different floor to the dining area. the entire meal for everyone at one table is brought out &amp; serve</w:t>
      </w:r>
      <w:r w:rsidR="00C17965">
        <w:t>d from one large platter/dish. T</w:t>
      </w:r>
      <w:r w:rsidR="00160B43">
        <w:t xml:space="preserve">he servers wear white gloves &amp; serve each guest personally. </w:t>
      </w:r>
    </w:p>
    <w:p w:rsidR="00D96DFE" w:rsidRDefault="00D96DFE" w:rsidP="002C18DA">
      <w:pPr>
        <w:spacing w:after="0" w:line="240" w:lineRule="auto"/>
      </w:pPr>
    </w:p>
    <w:p w:rsidR="00D96DFE" w:rsidRDefault="00D96DFE" w:rsidP="002C18DA">
      <w:pPr>
        <w:spacing w:after="0" w:line="240" w:lineRule="auto"/>
      </w:pPr>
      <w:r w:rsidRPr="00D96DFE">
        <w:rPr>
          <w:b/>
        </w:rPr>
        <w:t>VI</w:t>
      </w:r>
      <w:r>
        <w:t xml:space="preserve">. Two different photography styles are photojournalistic &amp; traditional. </w:t>
      </w:r>
    </w:p>
    <w:p w:rsidR="00D96DFE" w:rsidRDefault="00D96DFE" w:rsidP="002C18DA">
      <w:pPr>
        <w:spacing w:after="0" w:line="240" w:lineRule="auto"/>
      </w:pPr>
    </w:p>
    <w:p w:rsidR="00D96DFE" w:rsidRDefault="00D96DFE" w:rsidP="002C18DA">
      <w:pPr>
        <w:spacing w:after="0" w:line="240" w:lineRule="auto"/>
      </w:pPr>
      <w:r>
        <w:t>Photojournalistic is usually natural, candid, all angles, spontaneous, little communication, hands-off &amp; presented in a flush mount album.</w:t>
      </w:r>
      <w:r w:rsidR="00CF377D">
        <w:t xml:space="preserve"> Examples below:</w:t>
      </w:r>
    </w:p>
    <w:p w:rsidR="00CF377D" w:rsidRDefault="00CF377D" w:rsidP="002C18DA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109855</wp:posOffset>
            </wp:positionV>
            <wp:extent cx="2505710" cy="1788795"/>
            <wp:effectExtent l="0" t="0" r="8890" b="1905"/>
            <wp:wrapNone/>
            <wp:docPr id="2" name="Picture 2" descr="Image result for photojournalistic wedding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hotojournalistic wedding phot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F377D" w:rsidRDefault="00CF377D" w:rsidP="002C18DA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442845" cy="1628775"/>
            <wp:effectExtent l="0" t="0" r="0" b="9525"/>
            <wp:wrapNone/>
            <wp:docPr id="1" name="Picture 1" descr="Image result for photojournalistic wedding phot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hotojournalistic wedding photograph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</w:p>
    <w:p w:rsidR="00D96DFE" w:rsidRDefault="00D96DFE" w:rsidP="002C18DA">
      <w:pPr>
        <w:spacing w:after="0" w:line="240" w:lineRule="auto"/>
      </w:pPr>
    </w:p>
    <w:p w:rsidR="00D96DFE" w:rsidRDefault="00D96DFE" w:rsidP="002C18DA">
      <w:pPr>
        <w:spacing w:after="0" w:line="240" w:lineRule="auto"/>
      </w:pPr>
      <w:r>
        <w:t xml:space="preserve">Traditional photos are posed, directed/staged, front &amp; centre, a lot of communication, hand’s on &amp; presented in a mount album. </w:t>
      </w:r>
      <w:r w:rsidR="00CF377D">
        <w:t>Examples below:</w:t>
      </w:r>
    </w:p>
    <w:p w:rsidR="00CF377D" w:rsidRDefault="00CF377D" w:rsidP="002C18DA">
      <w:pPr>
        <w:spacing w:after="0" w:line="240" w:lineRule="auto"/>
      </w:pPr>
    </w:p>
    <w:p w:rsidR="00CF377D" w:rsidRDefault="00CF377D" w:rsidP="002C18DA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19050</wp:posOffset>
            </wp:positionV>
            <wp:extent cx="2529840" cy="1650365"/>
            <wp:effectExtent l="0" t="0" r="3810" b="6985"/>
            <wp:wrapNone/>
            <wp:docPr id="4" name="Picture 4" descr="Image result for traditional posed wedding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raditional posed wedding phot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514600" cy="1677238"/>
            <wp:effectExtent l="0" t="0" r="0" b="0"/>
            <wp:docPr id="3" name="Picture 3" descr="Image result for traditional wedding photos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raditional wedding photos englis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491" cy="168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77D">
        <w:t xml:space="preserve"> </w:t>
      </w:r>
    </w:p>
    <w:p w:rsidR="00CF377D" w:rsidRPr="00F9495F" w:rsidRDefault="00CF377D" w:rsidP="002C18DA">
      <w:pPr>
        <w:spacing w:after="0" w:line="240" w:lineRule="auto"/>
        <w:rPr>
          <w:b/>
        </w:rPr>
      </w:pPr>
    </w:p>
    <w:p w:rsidR="00F9495F" w:rsidRDefault="00F9495F" w:rsidP="002C18DA">
      <w:pPr>
        <w:spacing w:after="0" w:line="240" w:lineRule="auto"/>
      </w:pPr>
      <w:r w:rsidRPr="00F9495F">
        <w:rPr>
          <w:b/>
        </w:rPr>
        <w:t xml:space="preserve">VII. </w:t>
      </w:r>
      <w:r w:rsidRPr="00D864FF">
        <w:t>The tra</w:t>
      </w:r>
      <w:r w:rsidR="00C97EAC">
        <w:t xml:space="preserve">dition of the bridal bouquet stems from </w:t>
      </w:r>
      <w:r w:rsidR="00C97EAC" w:rsidRPr="00C97EAC">
        <w:t>Ancient Rome, brides carried or wore flower garlands, believing that flowers signify new beginnings, fidelity and hope of fertility.</w:t>
      </w:r>
      <w:r w:rsidR="00C97EAC">
        <w:t xml:space="preserve"> A traditional bouquet usually consists of masses of one type of flower. </w:t>
      </w:r>
    </w:p>
    <w:p w:rsidR="00C97EAC" w:rsidRDefault="00C97EAC" w:rsidP="002C18DA">
      <w:pPr>
        <w:spacing w:after="0" w:line="240" w:lineRule="auto"/>
      </w:pPr>
    </w:p>
    <w:p w:rsidR="00C97EAC" w:rsidRDefault="00C97EAC" w:rsidP="00C97EAC">
      <w:pPr>
        <w:spacing w:after="0" w:line="240" w:lineRule="auto"/>
      </w:pPr>
      <w:r w:rsidRPr="00C97EAC">
        <w:rPr>
          <w:b/>
        </w:rPr>
        <w:t>VIII</w:t>
      </w:r>
      <w:r>
        <w:t>. The different music types at weddings are:</w:t>
      </w:r>
    </w:p>
    <w:p w:rsidR="00C97EAC" w:rsidRDefault="00C97EAC" w:rsidP="00C97EAC">
      <w:pPr>
        <w:spacing w:after="0" w:line="240" w:lineRule="auto"/>
      </w:pPr>
    </w:p>
    <w:p w:rsidR="00C97EAC" w:rsidRDefault="00C97EAC" w:rsidP="00C97EAC">
      <w:pPr>
        <w:spacing w:after="0" w:line="240" w:lineRule="auto"/>
      </w:pPr>
      <w:r w:rsidRPr="00F13AFF">
        <w:rPr>
          <w:b/>
        </w:rPr>
        <w:t>Dramatic</w:t>
      </w:r>
      <w:r>
        <w:t xml:space="preserve"> – Choir, bagpipes, string quartets. </w:t>
      </w:r>
    </w:p>
    <w:p w:rsidR="00C97EAC" w:rsidRDefault="00C97EAC" w:rsidP="00C97EAC">
      <w:pPr>
        <w:spacing w:after="0" w:line="240" w:lineRule="auto"/>
      </w:pPr>
      <w:r w:rsidRPr="00F13AFF">
        <w:rPr>
          <w:b/>
        </w:rPr>
        <w:lastRenderedPageBreak/>
        <w:t xml:space="preserve">Formal </w:t>
      </w:r>
      <w:r>
        <w:t>– Harpists, classical singer, pianists &amp; organists (etc).</w:t>
      </w:r>
    </w:p>
    <w:p w:rsidR="00C97EAC" w:rsidRDefault="00C97EAC" w:rsidP="00C97EAC">
      <w:pPr>
        <w:spacing w:after="0" w:line="240" w:lineRule="auto"/>
      </w:pPr>
      <w:r w:rsidRPr="00F13AFF">
        <w:rPr>
          <w:b/>
        </w:rPr>
        <w:t>Fun</w:t>
      </w:r>
      <w:r>
        <w:t xml:space="preserve"> – Live bands, DJ’s, jazz, pop, singers, saxophone. </w:t>
      </w:r>
    </w:p>
    <w:p w:rsidR="00C97EAC" w:rsidRDefault="00C97EAC" w:rsidP="00C97EAC">
      <w:pPr>
        <w:spacing w:after="0" w:line="240" w:lineRule="auto"/>
      </w:pPr>
      <w:r w:rsidRPr="00F13AFF">
        <w:rPr>
          <w:b/>
        </w:rPr>
        <w:t>Romantic</w:t>
      </w:r>
      <w:r>
        <w:t xml:space="preserve"> – Harpists, </w:t>
      </w:r>
      <w:r w:rsidR="00F13AFF">
        <w:t>guitarists</w:t>
      </w:r>
      <w:r>
        <w:t xml:space="preserve">, pianists, </w:t>
      </w:r>
      <w:r w:rsidR="00F13AFF">
        <w:t>Flautist</w:t>
      </w:r>
      <w:r>
        <w:t xml:space="preserve">, string quartets, </w:t>
      </w:r>
      <w:r w:rsidR="00F13AFF">
        <w:t>violinist</w:t>
      </w:r>
      <w:r>
        <w:t xml:space="preserve"> &amp; singers. </w:t>
      </w:r>
    </w:p>
    <w:p w:rsidR="00D00572" w:rsidRDefault="00D00572" w:rsidP="00C97EAC">
      <w:pPr>
        <w:spacing w:after="0" w:line="240" w:lineRule="auto"/>
      </w:pPr>
    </w:p>
    <w:p w:rsidR="00D00572" w:rsidRDefault="00D00572" w:rsidP="00C97EAC">
      <w:pPr>
        <w:spacing w:after="0" w:line="240" w:lineRule="auto"/>
      </w:pPr>
      <w:r w:rsidRPr="00D00572">
        <w:rPr>
          <w:b/>
        </w:rPr>
        <w:t>IX</w:t>
      </w:r>
      <w:r>
        <w:t xml:space="preserve">. The different parts of a wedding invitation are an outer &amp; inner envelope, a reception card &amp; a response card. Detailed invites will contain information about directions &amp; accommodation options. </w:t>
      </w:r>
    </w:p>
    <w:p w:rsidR="00D00572" w:rsidRDefault="00D00572" w:rsidP="00C97EAC">
      <w:pPr>
        <w:spacing w:after="0" w:line="240" w:lineRule="auto"/>
      </w:pPr>
    </w:p>
    <w:p w:rsidR="00D00572" w:rsidRDefault="00D00572" w:rsidP="00C97EAC">
      <w:pPr>
        <w:spacing w:after="0" w:line="240" w:lineRule="auto"/>
      </w:pPr>
      <w:r>
        <w:t xml:space="preserve">Example below – where the reception invite is to follow. </w:t>
      </w:r>
    </w:p>
    <w:p w:rsidR="00D00572" w:rsidRDefault="00D00572" w:rsidP="00C97EAC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70485</wp:posOffset>
            </wp:positionV>
            <wp:extent cx="3228975" cy="321945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0572" w:rsidRDefault="00D00572" w:rsidP="00C97EAC">
      <w:pPr>
        <w:spacing w:after="0" w:line="240" w:lineRule="auto"/>
      </w:pPr>
    </w:p>
    <w:p w:rsidR="00A9212A" w:rsidRDefault="00D00572" w:rsidP="00C97EAC">
      <w:pPr>
        <w:spacing w:after="0" w:line="240" w:lineRule="auto"/>
      </w:pPr>
      <w:r w:rsidRPr="00D0057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3067049</wp:posOffset>
                </wp:positionH>
                <wp:positionV relativeFrom="paragraph">
                  <wp:posOffset>920115</wp:posOffset>
                </wp:positionV>
                <wp:extent cx="1333500" cy="561975"/>
                <wp:effectExtent l="38100" t="0" r="19050" b="666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561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C61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41.5pt;margin-top:72.45pt;width:105pt;height:44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414655</wp:posOffset>
                </wp:positionV>
                <wp:extent cx="1257300" cy="6953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0572" w:rsidRDefault="00D00572">
                            <w:r>
                              <w:t xml:space="preserve">Date &amp; time – the most important details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.8pt;margin-top:32.65pt;width:99pt;height:54.7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">
                <v:textbox>
                  <w:txbxContent>
                    <w:p w:rsidR="00D00572" w:rsidRDefault="00D00572">
                      <w:r>
                        <w:t xml:space="preserve">Date &amp; time – the most important details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Pr="00A9212A" w:rsidRDefault="00A9212A" w:rsidP="00A9212A"/>
    <w:p w:rsidR="00A9212A" w:rsidRDefault="00A9212A" w:rsidP="00A9212A"/>
    <w:p w:rsidR="00067714" w:rsidRDefault="00A9212A" w:rsidP="00A9212A">
      <w:r w:rsidRPr="00A9212A">
        <w:rPr>
          <w:b/>
        </w:rPr>
        <w:t>X</w:t>
      </w:r>
      <w:r>
        <w:t>. The vehicle company manager should ask the foll</w:t>
      </w:r>
      <w:r w:rsidR="0090767F">
        <w:t xml:space="preserve">owing upon booking the vehicle: 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I</w:t>
      </w:r>
      <w:r w:rsidR="00067714">
        <w:t>f the company have any photos/videos from previous wedding transfers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A</w:t>
      </w:r>
      <w:r w:rsidR="00067714">
        <w:t xml:space="preserve">re the vehicles &amp; staff the </w:t>
      </w:r>
      <w:r>
        <w:t>same as those on the actual day?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H</w:t>
      </w:r>
      <w:r w:rsidR="00067714">
        <w:t>ow many people do they seat</w:t>
      </w:r>
      <w:r>
        <w:t>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H</w:t>
      </w:r>
      <w:r w:rsidR="00067714">
        <w:t>ow many staff will be there with each vehicle</w:t>
      </w:r>
      <w:r>
        <w:t>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W</w:t>
      </w:r>
      <w:r w:rsidR="00067714">
        <w:t>ill there be umbrellas/people to help the bride get out</w:t>
      </w:r>
      <w:r>
        <w:t>?</w:t>
      </w:r>
      <w:r w:rsidR="00067714">
        <w:t xml:space="preserve"> 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Ho</w:t>
      </w:r>
      <w:r w:rsidR="00067714">
        <w:t>w many weddings will they be taking on that day</w:t>
      </w:r>
      <w:r>
        <w:t>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Do you get any food/drinks?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A</w:t>
      </w:r>
      <w:r w:rsidR="00067714">
        <w:t>re they licenced</w:t>
      </w:r>
      <w:r>
        <w:t>?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W</w:t>
      </w:r>
      <w:r w:rsidR="00067714">
        <w:t>hat packages do they provide</w:t>
      </w:r>
      <w:r>
        <w:t>?</w:t>
      </w:r>
      <w:r w:rsidR="00067714">
        <w:t xml:space="preserve"> </w:t>
      </w:r>
    </w:p>
    <w:p w:rsidR="00067714" w:rsidRDefault="00067714" w:rsidP="00067714">
      <w:pPr>
        <w:pStyle w:val="ListParagraph"/>
        <w:numPr>
          <w:ilvl w:val="0"/>
          <w:numId w:val="2"/>
        </w:numPr>
      </w:pPr>
      <w:r>
        <w:t>Confirm prices/deposits &amp; whether there are cancellation costs</w:t>
      </w:r>
    </w:p>
    <w:p w:rsidR="00067714" w:rsidRDefault="00E6585B" w:rsidP="00067714">
      <w:pPr>
        <w:pStyle w:val="ListParagraph"/>
        <w:numPr>
          <w:ilvl w:val="0"/>
          <w:numId w:val="2"/>
        </w:numPr>
      </w:pPr>
      <w:r>
        <w:t>A</w:t>
      </w:r>
      <w:r w:rsidR="00067714">
        <w:t xml:space="preserve">re the </w:t>
      </w:r>
      <w:r>
        <w:t>vehicles heated/air conditioned?</w:t>
      </w:r>
    </w:p>
    <w:p w:rsidR="00067714" w:rsidRDefault="0037148E" w:rsidP="00067714">
      <w:pPr>
        <w:pStyle w:val="ListParagraph"/>
        <w:numPr>
          <w:ilvl w:val="0"/>
          <w:numId w:val="2"/>
        </w:numPr>
      </w:pPr>
      <w:r>
        <w:t>W</w:t>
      </w:r>
      <w:r w:rsidR="00067714">
        <w:t xml:space="preserve">hat happens if </w:t>
      </w:r>
      <w:r w:rsidR="00E6585B">
        <w:t>there is a breakdown?</w:t>
      </w:r>
    </w:p>
    <w:p w:rsidR="0037148E" w:rsidRDefault="0037148E" w:rsidP="0037148E">
      <w:r w:rsidRPr="0037148E">
        <w:rPr>
          <w:b/>
        </w:rPr>
        <w:t>2</w:t>
      </w:r>
      <w:r>
        <w:t>. Creative modes of transport for the wedding ceremony</w:t>
      </w:r>
      <w:r w:rsidR="001B14AA">
        <w:t>:</w:t>
      </w:r>
    </w:p>
    <w:p w:rsidR="0037148E" w:rsidRDefault="00F81CBF" w:rsidP="00820F7B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3811270</wp:posOffset>
            </wp:positionH>
            <wp:positionV relativeFrom="paragraph">
              <wp:posOffset>6350</wp:posOffset>
            </wp:positionV>
            <wp:extent cx="1393190" cy="1436370"/>
            <wp:effectExtent l="0" t="0" r="0" b="0"/>
            <wp:wrapNone/>
            <wp:docPr id="7" name="Picture 7" descr="Image result for Creative modes of transport for the wed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reative modes of transport for the wedd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547C"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2113808</wp:posOffset>
            </wp:positionH>
            <wp:positionV relativeFrom="paragraph">
              <wp:posOffset>6812</wp:posOffset>
            </wp:positionV>
            <wp:extent cx="1504950" cy="1413163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795" cy="141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F7B">
        <w:t xml:space="preserve">Antique fire engine </w:t>
      </w:r>
    </w:p>
    <w:p w:rsidR="00820F7B" w:rsidRDefault="00820F7B" w:rsidP="00820F7B">
      <w:pPr>
        <w:pStyle w:val="ListParagraph"/>
        <w:numPr>
          <w:ilvl w:val="0"/>
          <w:numId w:val="2"/>
        </w:numPr>
      </w:pPr>
      <w:r>
        <w:t>All-terrain vehicles</w:t>
      </w:r>
    </w:p>
    <w:p w:rsidR="00820F7B" w:rsidRDefault="00820F7B" w:rsidP="00820F7B">
      <w:pPr>
        <w:pStyle w:val="ListParagraph"/>
        <w:numPr>
          <w:ilvl w:val="0"/>
          <w:numId w:val="2"/>
        </w:numPr>
      </w:pPr>
      <w:r>
        <w:t>Bicycle for 2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Canoe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Camel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lastRenderedPageBreak/>
        <w:t>Chinese rickshaw</w:t>
      </w:r>
      <w:r w:rsidR="00CC547C" w:rsidRPr="00CC547C">
        <w:t xml:space="preserve"> 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 xml:space="preserve">Cross-country ski </w:t>
      </w:r>
    </w:p>
    <w:p w:rsidR="001B14AA" w:rsidRDefault="00F81CBF" w:rsidP="00820F7B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2280062</wp:posOffset>
            </wp:positionH>
            <wp:positionV relativeFrom="paragraph">
              <wp:posOffset>-225631</wp:posOffset>
            </wp:positionV>
            <wp:extent cx="1243135" cy="1838704"/>
            <wp:effectExtent l="0" t="0" r="0" b="0"/>
            <wp:wrapNone/>
            <wp:docPr id="9" name="Picture 9" descr="Image result for Creative modes of transport for the wed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reative modes of transport for the wedd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896" cy="184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3681351</wp:posOffset>
            </wp:positionH>
            <wp:positionV relativeFrom="paragraph">
              <wp:posOffset>-225631</wp:posOffset>
            </wp:positionV>
            <wp:extent cx="1257300" cy="1838704"/>
            <wp:effectExtent l="0" t="0" r="0" b="9525"/>
            <wp:wrapNone/>
            <wp:docPr id="11" name="Picture 11" descr="Image result for - Horseback wed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- Horseback weddi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47" cy="183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4AA">
        <w:t>Dog Sled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Duck Boat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Golf cart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Horseback</w:t>
      </w:r>
    </w:p>
    <w:p w:rsidR="00F81CBF" w:rsidRDefault="001B14AA" w:rsidP="00820F7B">
      <w:pPr>
        <w:pStyle w:val="ListParagraph"/>
        <w:numPr>
          <w:ilvl w:val="0"/>
          <w:numId w:val="2"/>
        </w:numPr>
      </w:pPr>
      <w:r>
        <w:t>Ice cream truck</w:t>
      </w:r>
      <w:r w:rsidR="00F81CBF" w:rsidRPr="00F81CBF">
        <w:t xml:space="preserve"> </w:t>
      </w:r>
      <w:r w:rsidR="00F81CBF">
        <w:t xml:space="preserve"> 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 xml:space="preserve">Mini cooper 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 xml:space="preserve">Monster truck 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Moped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Motorcycle with sidecar</w:t>
      </w:r>
    </w:p>
    <w:p w:rsidR="001B14AA" w:rsidRDefault="00F81CBF" w:rsidP="00820F7B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4108862</wp:posOffset>
            </wp:positionH>
            <wp:positionV relativeFrom="paragraph">
              <wp:posOffset>101468</wp:posOffset>
            </wp:positionV>
            <wp:extent cx="1743497" cy="1123505"/>
            <wp:effectExtent l="0" t="0" r="9525" b="635"/>
            <wp:wrapNone/>
            <wp:docPr id="12" name="Picture 12" descr="Image result for snowmobile wedding c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snowmobile wedding ca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099" cy="113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2279955</wp:posOffset>
            </wp:positionH>
            <wp:positionV relativeFrom="paragraph">
              <wp:posOffset>89024</wp:posOffset>
            </wp:positionV>
            <wp:extent cx="1710047" cy="1135981"/>
            <wp:effectExtent l="0" t="0" r="5080" b="7620"/>
            <wp:wrapNone/>
            <wp:docPr id="10" name="Picture 10" descr="Image result for VW beetle wedding transf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VW beetle wedding transfer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47" cy="113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4AA">
        <w:t>Sailboat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Sleigh</w:t>
      </w:r>
      <w:r w:rsidR="00F81CBF" w:rsidRPr="00F81CBF">
        <w:t xml:space="preserve"> </w:t>
      </w:r>
    </w:p>
    <w:p w:rsidR="001B14AA" w:rsidRDefault="001B14AA" w:rsidP="00820F7B">
      <w:pPr>
        <w:pStyle w:val="ListParagraph"/>
        <w:numPr>
          <w:ilvl w:val="0"/>
          <w:numId w:val="2"/>
        </w:numPr>
      </w:pPr>
      <w:r>
        <w:t>Snowboard</w:t>
      </w:r>
    </w:p>
    <w:p w:rsidR="001B14AA" w:rsidRDefault="001B14AA" w:rsidP="001B14AA">
      <w:pPr>
        <w:pStyle w:val="ListParagraph"/>
        <w:numPr>
          <w:ilvl w:val="0"/>
          <w:numId w:val="2"/>
        </w:numPr>
      </w:pPr>
      <w:r>
        <w:t>Snowmobile</w:t>
      </w:r>
    </w:p>
    <w:p w:rsidR="001B14AA" w:rsidRDefault="001B14AA" w:rsidP="001B14AA">
      <w:pPr>
        <w:pStyle w:val="ListParagraph"/>
        <w:numPr>
          <w:ilvl w:val="0"/>
          <w:numId w:val="2"/>
        </w:numPr>
      </w:pPr>
      <w:r>
        <w:t>Subway</w:t>
      </w:r>
    </w:p>
    <w:p w:rsidR="001B14AA" w:rsidRDefault="001B14AA" w:rsidP="001B14AA">
      <w:pPr>
        <w:pStyle w:val="ListParagraph"/>
        <w:numPr>
          <w:ilvl w:val="0"/>
          <w:numId w:val="2"/>
        </w:numPr>
      </w:pPr>
      <w:r>
        <w:t xml:space="preserve">Vintage VW beetle </w:t>
      </w:r>
    </w:p>
    <w:p w:rsidR="00CC547C" w:rsidRDefault="00CC547C" w:rsidP="00CC547C"/>
    <w:p w:rsidR="00CC547C" w:rsidRPr="00A9212A" w:rsidRDefault="00CC547C" w:rsidP="00CC547C"/>
    <w:sectPr w:rsidR="00CC547C" w:rsidRPr="00A9212A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D4D" w:rsidRDefault="00AD1D4D" w:rsidP="008D7141">
      <w:pPr>
        <w:spacing w:after="0" w:line="240" w:lineRule="auto"/>
      </w:pPr>
      <w:r>
        <w:separator/>
      </w:r>
    </w:p>
  </w:endnote>
  <w:endnote w:type="continuationSeparator" w:id="0">
    <w:p w:rsidR="00AD1D4D" w:rsidRDefault="00AD1D4D" w:rsidP="008D7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D4D" w:rsidRDefault="00AD1D4D" w:rsidP="008D7141">
      <w:pPr>
        <w:spacing w:after="0" w:line="240" w:lineRule="auto"/>
      </w:pPr>
      <w:r>
        <w:separator/>
      </w:r>
    </w:p>
  </w:footnote>
  <w:footnote w:type="continuationSeparator" w:id="0">
    <w:p w:rsidR="00AD1D4D" w:rsidRDefault="00AD1D4D" w:rsidP="008D7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141" w:rsidRPr="008D7141" w:rsidRDefault="008D7141" w:rsidP="008D7141">
    <w:pPr>
      <w:pStyle w:val="Header"/>
      <w:rPr>
        <w:i/>
      </w:rPr>
    </w:pPr>
    <w:r w:rsidRPr="008D7141">
      <w:rPr>
        <w:i/>
      </w:rPr>
      <w:tab/>
    </w:r>
    <w:r w:rsidRPr="008D7141">
      <w:rPr>
        <w:i/>
      </w:rPr>
      <w:tab/>
      <w:t>14</w:t>
    </w:r>
    <w:r w:rsidRPr="008D7141">
      <w:rPr>
        <w:i/>
        <w:vertAlign w:val="superscript"/>
      </w:rPr>
      <w:t>th</w:t>
    </w:r>
    <w:r w:rsidRPr="008D7141">
      <w:rPr>
        <w:i/>
      </w:rPr>
      <w:t xml:space="preserve"> February 2020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D4FD2"/>
    <w:multiLevelType w:val="hybridMultilevel"/>
    <w:tmpl w:val="0E6CB0AA"/>
    <w:lvl w:ilvl="0" w:tplc="6B02AE3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9599B"/>
    <w:multiLevelType w:val="hybridMultilevel"/>
    <w:tmpl w:val="D4EE3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50CF0"/>
    <w:multiLevelType w:val="hybridMultilevel"/>
    <w:tmpl w:val="9DF42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41"/>
    <w:rsid w:val="0001644E"/>
    <w:rsid w:val="0005021E"/>
    <w:rsid w:val="00055359"/>
    <w:rsid w:val="00067714"/>
    <w:rsid w:val="00087AC1"/>
    <w:rsid w:val="000F6750"/>
    <w:rsid w:val="00160B43"/>
    <w:rsid w:val="001B14AA"/>
    <w:rsid w:val="002747F5"/>
    <w:rsid w:val="002C18DA"/>
    <w:rsid w:val="0037148E"/>
    <w:rsid w:val="0037565C"/>
    <w:rsid w:val="004344B4"/>
    <w:rsid w:val="004B68CA"/>
    <w:rsid w:val="004C2131"/>
    <w:rsid w:val="00684486"/>
    <w:rsid w:val="006C1AB1"/>
    <w:rsid w:val="00820F7B"/>
    <w:rsid w:val="00862F6E"/>
    <w:rsid w:val="008C7040"/>
    <w:rsid w:val="008D7141"/>
    <w:rsid w:val="0090767F"/>
    <w:rsid w:val="009C78E6"/>
    <w:rsid w:val="00A9212A"/>
    <w:rsid w:val="00AB0CB7"/>
    <w:rsid w:val="00AD1D4D"/>
    <w:rsid w:val="00B216A0"/>
    <w:rsid w:val="00B3422B"/>
    <w:rsid w:val="00C17965"/>
    <w:rsid w:val="00C47C4A"/>
    <w:rsid w:val="00C55B50"/>
    <w:rsid w:val="00C97EAC"/>
    <w:rsid w:val="00CC547C"/>
    <w:rsid w:val="00CD211B"/>
    <w:rsid w:val="00CF377D"/>
    <w:rsid w:val="00D00572"/>
    <w:rsid w:val="00D047AD"/>
    <w:rsid w:val="00D864FF"/>
    <w:rsid w:val="00D871C3"/>
    <w:rsid w:val="00D96DFE"/>
    <w:rsid w:val="00E6585B"/>
    <w:rsid w:val="00F13AFF"/>
    <w:rsid w:val="00F81CBF"/>
    <w:rsid w:val="00F9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D384"/>
  <w15:chartTrackingRefBased/>
  <w15:docId w15:val="{E0C0CC58-CE5F-44A1-9EF5-6BD5BC3F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141"/>
  </w:style>
  <w:style w:type="paragraph" w:styleId="Footer">
    <w:name w:val="footer"/>
    <w:basedOn w:val="Normal"/>
    <w:link w:val="FooterChar"/>
    <w:uiPriority w:val="99"/>
    <w:unhideWhenUsed/>
    <w:rsid w:val="008D7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141"/>
  </w:style>
  <w:style w:type="paragraph" w:styleId="ListParagraph">
    <w:name w:val="List Paragraph"/>
    <w:basedOn w:val="Normal"/>
    <w:uiPriority w:val="34"/>
    <w:qFormat/>
    <w:rsid w:val="00862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4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Skinner, Chloe @ London HH</dc:creator>
  <cp:keywords/>
  <dc:description/>
  <cp:lastModifiedBy>Skinner, Chloe @ London HH</cp:lastModifiedBy>
  <cp:revision>36</cp:revision>
  <dcterms:created xsi:type="dcterms:W3CDTF">2020-02-14T15:12:00Z</dcterms:created>
  <dcterms:modified xsi:type="dcterms:W3CDTF">2020-02-15T15:30:00Z</dcterms:modified>
</cp:coreProperties>
</file>