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3D90E" w14:textId="77777777" w:rsidR="00A851DA" w:rsidRPr="00387D1C" w:rsidRDefault="00607874" w:rsidP="00A851DA">
      <w:pPr>
        <w:pStyle w:val="Default"/>
        <w:rPr>
          <w:rFonts w:asciiTheme="minorHAnsi" w:hAnsiTheme="minorHAnsi"/>
          <w:lang w:val="en-GB"/>
        </w:rPr>
      </w:pPr>
      <w:r w:rsidRPr="00387D1C">
        <w:rPr>
          <w:rFonts w:asciiTheme="minorHAnsi" w:hAnsiTheme="minorHAnsi"/>
          <w:noProof/>
          <w:lang w:val="en-GB" w:eastAsia="en-GB"/>
        </w:rPr>
        <w:drawing>
          <wp:anchor distT="0" distB="0" distL="114300" distR="114300" simplePos="0" relativeHeight="251658240" behindDoc="0" locked="0" layoutInCell="1" allowOverlap="1" wp14:anchorId="66A86249" wp14:editId="64CF745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87D1C">
        <w:rPr>
          <w:rFonts w:asciiTheme="minorHAnsi" w:hAnsiTheme="minorHAnsi"/>
          <w:lang w:val="en-GB"/>
        </w:rPr>
        <w:t xml:space="preserve">                                                             </w:t>
      </w:r>
      <w:r w:rsidR="00405895" w:rsidRPr="00387D1C">
        <w:rPr>
          <w:rFonts w:asciiTheme="minorHAnsi" w:hAnsiTheme="minorHAnsi"/>
          <w:lang w:val="en-GB"/>
        </w:rPr>
        <w:t xml:space="preserve">     </w:t>
      </w:r>
    </w:p>
    <w:p w14:paraId="13DAD5B7" w14:textId="77777777" w:rsidR="00607874" w:rsidRPr="00387D1C" w:rsidRDefault="008551BB" w:rsidP="00A851DA">
      <w:r w:rsidRPr="00387D1C">
        <w:rPr>
          <w:noProof/>
          <w:lang w:eastAsia="zh-TW"/>
        </w:rPr>
        <mc:AlternateContent>
          <mc:Choice Requires="wps">
            <w:drawing>
              <wp:anchor distT="0" distB="0" distL="114300" distR="114300" simplePos="0" relativeHeight="251660288" behindDoc="0" locked="0" layoutInCell="1" allowOverlap="1" wp14:anchorId="05AE338D" wp14:editId="06FC5FD3">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5AF56" w14:textId="77777777" w:rsidR="00405895" w:rsidRDefault="00405895" w:rsidP="00405895">
                            <w:pPr>
                              <w:jc w:val="center"/>
                              <w:rPr>
                                <w:b/>
                                <w:bCs/>
                                <w:color w:val="002060"/>
                                <w:sz w:val="44"/>
                                <w:szCs w:val="40"/>
                              </w:rPr>
                            </w:pPr>
                            <w:r>
                              <w:t xml:space="preserve">   </w:t>
                            </w:r>
                            <w:r>
                              <w:rPr>
                                <w:b/>
                                <w:bCs/>
                                <w:color w:val="002060"/>
                                <w:sz w:val="44"/>
                                <w:szCs w:val="40"/>
                              </w:rPr>
                              <w:t>Assignment Cover Sheet</w:t>
                            </w:r>
                          </w:p>
                          <w:p w14:paraId="5BA4397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AE338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1885AF56" w14:textId="77777777" w:rsidR="00405895" w:rsidRDefault="00405895" w:rsidP="00405895">
                      <w:pPr>
                        <w:jc w:val="center"/>
                        <w:rPr>
                          <w:b/>
                          <w:bCs/>
                          <w:color w:val="002060"/>
                          <w:sz w:val="44"/>
                          <w:szCs w:val="40"/>
                        </w:rPr>
                      </w:pPr>
                      <w:r>
                        <w:t xml:space="preserve">   </w:t>
                      </w:r>
                      <w:r>
                        <w:rPr>
                          <w:b/>
                          <w:bCs/>
                          <w:color w:val="002060"/>
                          <w:sz w:val="44"/>
                          <w:szCs w:val="40"/>
                        </w:rPr>
                        <w:t>Assignment Cover Sheet</w:t>
                      </w:r>
                    </w:p>
                    <w:p w14:paraId="5BA43974" w14:textId="77777777" w:rsidR="00405895" w:rsidRDefault="00405895"/>
                  </w:txbxContent>
                </v:textbox>
              </v:shape>
            </w:pict>
          </mc:Fallback>
        </mc:AlternateContent>
      </w:r>
    </w:p>
    <w:p w14:paraId="4D4588F9" w14:textId="77777777" w:rsidR="00607874" w:rsidRPr="00387D1C" w:rsidRDefault="00607874" w:rsidP="00A851DA"/>
    <w:p w14:paraId="7FA49AD6" w14:textId="77777777" w:rsidR="00607874" w:rsidRPr="00387D1C" w:rsidRDefault="00607874" w:rsidP="00A851DA"/>
    <w:p w14:paraId="68D4F089" w14:textId="77777777" w:rsidR="00607874" w:rsidRPr="00387D1C" w:rsidRDefault="00607874" w:rsidP="00A851DA"/>
    <w:tbl>
      <w:tblPr>
        <w:tblStyle w:val="TableGrid"/>
        <w:tblW w:w="0" w:type="auto"/>
        <w:tblLook w:val="04A0" w:firstRow="1" w:lastRow="0" w:firstColumn="1" w:lastColumn="0" w:noHBand="0" w:noVBand="1"/>
      </w:tblPr>
      <w:tblGrid>
        <w:gridCol w:w="2526"/>
        <w:gridCol w:w="6490"/>
      </w:tblGrid>
      <w:tr w:rsidR="00A851DA" w:rsidRPr="00387D1C" w14:paraId="0FAC3A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1CAE15" w14:textId="77777777" w:rsidR="00A851DA" w:rsidRPr="00387D1C" w:rsidRDefault="00A851DA">
            <w:pPr>
              <w:rPr>
                <w:b/>
                <w:color w:val="002060"/>
                <w:lang w:val="en-GB"/>
              </w:rPr>
            </w:pPr>
            <w:r w:rsidRPr="00387D1C">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34F2E34" w14:textId="3B8A7A4B" w:rsidR="00A851DA" w:rsidRPr="00387D1C" w:rsidRDefault="006A0287">
            <w:pPr>
              <w:pStyle w:val="Default"/>
              <w:rPr>
                <w:rFonts w:asciiTheme="minorHAnsi" w:hAnsiTheme="minorHAnsi"/>
                <w:lang w:val="en-GB"/>
              </w:rPr>
            </w:pPr>
            <w:r w:rsidRPr="00387D1C">
              <w:rPr>
                <w:rFonts w:asciiTheme="minorHAnsi" w:hAnsiTheme="minorHAnsi"/>
                <w:lang w:val="en-GB"/>
              </w:rPr>
              <w:t>Jayne Bacon</w:t>
            </w:r>
          </w:p>
        </w:tc>
      </w:tr>
      <w:tr w:rsidR="00A851DA" w:rsidRPr="00387D1C" w14:paraId="5E031B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5900B3" w14:textId="77777777" w:rsidR="00A851DA" w:rsidRPr="00387D1C" w:rsidRDefault="00A851DA">
            <w:pPr>
              <w:rPr>
                <w:b/>
                <w:color w:val="002060"/>
                <w:lang w:val="en-GB"/>
              </w:rPr>
            </w:pPr>
            <w:r w:rsidRPr="00387D1C">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3A7CBA47" w14:textId="67D30901" w:rsidR="00A851DA" w:rsidRPr="006652B3" w:rsidRDefault="006652B3" w:rsidP="006652B3">
            <w:pPr>
              <w:rPr>
                <w:b/>
              </w:rPr>
            </w:pPr>
            <w:r w:rsidRPr="006652B3">
              <w:rPr>
                <w:lang w:val="en-GB"/>
              </w:rPr>
              <w:t>32312</w:t>
            </w:r>
          </w:p>
        </w:tc>
      </w:tr>
      <w:tr w:rsidR="00A851DA" w:rsidRPr="00387D1C" w14:paraId="06E158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36379C" w14:textId="77777777" w:rsidR="00A851DA" w:rsidRPr="00387D1C" w:rsidRDefault="00A851DA">
            <w:pPr>
              <w:rPr>
                <w:b/>
                <w:color w:val="002060"/>
                <w:lang w:val="en-GB"/>
              </w:rPr>
            </w:pPr>
            <w:r w:rsidRPr="00387D1C">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1300203C" w14:textId="3F3D4345" w:rsidR="006652B3" w:rsidRPr="006652B3" w:rsidRDefault="006652B3" w:rsidP="006652B3">
            <w:pPr>
              <w:rPr>
                <w:rFonts w:ascii="Helvetica" w:hAnsi="Helvetica"/>
                <w:color w:val="666666"/>
                <w:sz w:val="18"/>
                <w:szCs w:val="18"/>
                <w:shd w:val="clear" w:color="auto" w:fill="F2F1F1"/>
              </w:rPr>
            </w:pPr>
            <w:r w:rsidRPr="006652B3">
              <w:rPr>
                <w:lang w:val="en-GB"/>
              </w:rPr>
              <w:t>Certificate in Accounting and Finance (Level 3).</w:t>
            </w:r>
            <w:r>
              <w:t xml:space="preserve"> </w:t>
            </w:r>
          </w:p>
        </w:tc>
      </w:tr>
      <w:tr w:rsidR="00A851DA" w:rsidRPr="00387D1C" w14:paraId="1878C6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1FCEC9" w14:textId="77777777" w:rsidR="00A851DA" w:rsidRPr="00387D1C" w:rsidRDefault="00A851DA">
            <w:pPr>
              <w:rPr>
                <w:b/>
                <w:color w:val="002060"/>
                <w:lang w:val="en-GB"/>
              </w:rPr>
            </w:pPr>
            <w:r w:rsidRPr="00387D1C">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54CA592" w14:textId="7D785BD3" w:rsidR="00A851DA" w:rsidRPr="00387D1C" w:rsidRDefault="00C11ED1">
            <w:pPr>
              <w:rPr>
                <w:lang w:val="en-GB"/>
              </w:rPr>
            </w:pPr>
            <w:r w:rsidRPr="00387D1C">
              <w:rPr>
                <w:lang w:val="en-GB"/>
              </w:rPr>
              <w:t xml:space="preserve">Assessment </w:t>
            </w:r>
            <w:proofErr w:type="gramStart"/>
            <w:r w:rsidRPr="00387D1C">
              <w:rPr>
                <w:lang w:val="en-GB"/>
              </w:rPr>
              <w:t xml:space="preserve">3 </w:t>
            </w:r>
            <w:r w:rsidR="006652B3">
              <w:rPr>
                <w:lang w:val="en-GB"/>
              </w:rPr>
              <w:t xml:space="preserve"> “</w:t>
            </w:r>
            <w:proofErr w:type="gramEnd"/>
            <w:r w:rsidR="006652B3">
              <w:rPr>
                <w:lang w:val="en-GB"/>
              </w:rPr>
              <w:t>The Balance Sheet”</w:t>
            </w:r>
          </w:p>
        </w:tc>
      </w:tr>
    </w:tbl>
    <w:p w14:paraId="6C7179ED" w14:textId="77777777" w:rsidR="00CC2FB3" w:rsidRPr="00387D1C" w:rsidRDefault="00CC2FB3" w:rsidP="00A851DA">
      <w:pPr>
        <w:rPr>
          <w:b/>
        </w:rPr>
      </w:pPr>
      <w:bookmarkStart w:id="0" w:name="_GoBack"/>
      <w:bookmarkEnd w:id="0"/>
    </w:p>
    <w:p w14:paraId="41B727AE" w14:textId="2A7A07B8" w:rsidR="006652B3" w:rsidRPr="00387D1C" w:rsidRDefault="00527C11" w:rsidP="00A851DA">
      <w:pPr>
        <w:rPr>
          <w:b/>
          <w:sz w:val="28"/>
        </w:rPr>
      </w:pPr>
      <w:r w:rsidRPr="00387D1C">
        <w:rPr>
          <w:b/>
          <w:sz w:val="28"/>
        </w:rPr>
        <w:t>Marking Criteria:</w:t>
      </w:r>
    </w:p>
    <w:p w14:paraId="5EDA9208" w14:textId="77777777" w:rsidR="00443E6F" w:rsidRPr="00387D1C" w:rsidRDefault="00527C11" w:rsidP="00A851DA">
      <w:r w:rsidRPr="00387D1C">
        <w:rPr>
          <w:b/>
        </w:rPr>
        <w:t xml:space="preserve"> </w:t>
      </w:r>
      <w:r w:rsidRPr="00387D1C">
        <w:t>We expect the learner</w:t>
      </w:r>
      <w:r w:rsidR="00443E6F" w:rsidRPr="00387D1C">
        <w:t>s</w:t>
      </w:r>
      <w:r w:rsidRPr="00387D1C">
        <w:t xml:space="preserve"> to write minimum one well expressed point in</w:t>
      </w:r>
      <w:r w:rsidR="00443E6F" w:rsidRPr="00387D1C">
        <w:t xml:space="preserve"> </w:t>
      </w:r>
      <w:r w:rsidRPr="00387D1C">
        <w:t>three lines</w:t>
      </w:r>
      <w:r w:rsidR="00443E6F" w:rsidRPr="00387D1C">
        <w:t xml:space="preserve"> against each allocated mark. This means one need</w:t>
      </w:r>
      <w:r w:rsidR="009E41F4" w:rsidRPr="00387D1C">
        <w:t>s</w:t>
      </w:r>
      <w:r w:rsidR="00443E6F" w:rsidRPr="00387D1C">
        <w:t xml:space="preserve"> to write 15 lines with </w:t>
      </w:r>
      <w:r w:rsidR="00402786" w:rsidRPr="00387D1C">
        <w:t>5 well expressed</w:t>
      </w:r>
      <w:r w:rsidR="00443E6F" w:rsidRPr="00387D1C">
        <w:t xml:space="preserve"> points to get high grades for a 5 marks question.</w:t>
      </w:r>
    </w:p>
    <w:p w14:paraId="0221152D" w14:textId="2686D897" w:rsidR="00527C11" w:rsidRDefault="00687EE8" w:rsidP="00A851DA">
      <w:r w:rsidRPr="00387D1C">
        <w:t xml:space="preserve">For high grades use </w:t>
      </w:r>
      <w:r w:rsidR="00527C11" w:rsidRPr="00387D1C">
        <w:t xml:space="preserve">examples and illustrations </w:t>
      </w:r>
      <w:r w:rsidR="00443E6F" w:rsidRPr="00387D1C">
        <w:t>where appropriate</w:t>
      </w:r>
      <w:r w:rsidRPr="00387D1C">
        <w:t>.</w:t>
      </w:r>
      <w:r w:rsidR="00443E6F" w:rsidRPr="00387D1C">
        <w:t xml:space="preserve"> </w:t>
      </w:r>
    </w:p>
    <w:p w14:paraId="1E2FDBEB" w14:textId="77777777" w:rsidR="006652B3" w:rsidRPr="00387D1C" w:rsidRDefault="006652B3" w:rsidP="00A851DA"/>
    <w:tbl>
      <w:tblPr>
        <w:tblStyle w:val="TableGrid"/>
        <w:tblW w:w="0" w:type="auto"/>
        <w:tblLook w:val="04A0" w:firstRow="1" w:lastRow="0" w:firstColumn="1" w:lastColumn="0" w:noHBand="0" w:noVBand="1"/>
      </w:tblPr>
      <w:tblGrid>
        <w:gridCol w:w="9016"/>
      </w:tblGrid>
      <w:tr w:rsidR="00CC2FB3" w:rsidRPr="00387D1C" w14:paraId="24BFA941" w14:textId="77777777" w:rsidTr="00FD28AF">
        <w:tc>
          <w:tcPr>
            <w:tcW w:w="9016" w:type="dxa"/>
          </w:tcPr>
          <w:p w14:paraId="4C1C312D" w14:textId="3879AC24" w:rsidR="00C11ED1" w:rsidRPr="00402F42" w:rsidRDefault="00CC2FB3" w:rsidP="008551BB">
            <w:pPr>
              <w:rPr>
                <w:rFonts w:asciiTheme="minorHAnsi" w:hAnsiTheme="minorHAnsi" w:cstheme="minorHAnsi"/>
                <w:lang w:val="en-GB"/>
              </w:rPr>
            </w:pPr>
            <w:r w:rsidRPr="00402F42">
              <w:rPr>
                <w:rFonts w:asciiTheme="minorHAnsi" w:hAnsiTheme="minorHAnsi" w:cstheme="minorHAnsi"/>
                <w:lang w:val="en-GB"/>
              </w:rPr>
              <w:t>Please insert your completed assignment</w:t>
            </w:r>
            <w:r w:rsidR="002F779F" w:rsidRPr="00402F42">
              <w:rPr>
                <w:rFonts w:asciiTheme="minorHAnsi" w:hAnsiTheme="minorHAnsi" w:cstheme="minorHAnsi"/>
                <w:lang w:val="en-GB"/>
              </w:rPr>
              <w:t xml:space="preserve"> </w:t>
            </w:r>
            <w:proofErr w:type="gramStart"/>
            <w:r w:rsidR="002F779F" w:rsidRPr="00402F42">
              <w:rPr>
                <w:rFonts w:asciiTheme="minorHAnsi" w:hAnsiTheme="minorHAnsi" w:cstheme="minorHAnsi"/>
                <w:lang w:val="en-GB"/>
              </w:rPr>
              <w:t>( in</w:t>
            </w:r>
            <w:proofErr w:type="gramEnd"/>
            <w:r w:rsidR="002F779F" w:rsidRPr="00402F42">
              <w:rPr>
                <w:rFonts w:asciiTheme="minorHAnsi" w:hAnsiTheme="minorHAnsi" w:cstheme="minorHAnsi"/>
                <w:lang w:val="en-GB"/>
              </w:rPr>
              <w:t xml:space="preserve"> word format) </w:t>
            </w:r>
            <w:r w:rsidRPr="00402F42">
              <w:rPr>
                <w:rFonts w:asciiTheme="minorHAnsi" w:hAnsiTheme="minorHAnsi" w:cstheme="minorHAnsi"/>
                <w:lang w:val="en-GB"/>
              </w:rPr>
              <w:t xml:space="preserve"> here:</w:t>
            </w:r>
          </w:p>
          <w:p w14:paraId="3210503B" w14:textId="5857125D" w:rsidR="00C11ED1" w:rsidRPr="00402F42" w:rsidRDefault="008551BB" w:rsidP="008551BB">
            <w:pPr>
              <w:rPr>
                <w:rFonts w:asciiTheme="minorHAnsi" w:hAnsiTheme="minorHAnsi" w:cstheme="minorHAnsi"/>
                <w:b/>
                <w:color w:val="FF0000"/>
                <w:lang w:val="en-GB"/>
              </w:rPr>
            </w:pPr>
            <w:r w:rsidRPr="00402F42">
              <w:rPr>
                <w:rFonts w:asciiTheme="minorHAnsi" w:hAnsiTheme="minorHAnsi" w:cstheme="minorHAnsi"/>
                <w:b/>
                <w:color w:val="548DD4" w:themeColor="text2" w:themeTint="99"/>
                <w:lang w:val="en-GB"/>
              </w:rPr>
              <w:t>1. What is Balance Sheet and why it is prepared? Identify and explain any two purposes of Balance Sheet. (15</w:t>
            </w:r>
            <w:r w:rsidR="007706DA" w:rsidRPr="00402F42">
              <w:rPr>
                <w:rFonts w:asciiTheme="minorHAnsi" w:hAnsiTheme="minorHAnsi" w:cstheme="minorHAnsi"/>
                <w:b/>
                <w:color w:val="548DD4" w:themeColor="text2" w:themeTint="99"/>
                <w:lang w:val="en-GB"/>
              </w:rPr>
              <w:t>)</w:t>
            </w:r>
          </w:p>
          <w:p w14:paraId="31CA66E0" w14:textId="797FDFF9" w:rsidR="00C11ED1" w:rsidRPr="00402F42" w:rsidRDefault="00C11ED1" w:rsidP="008551BB">
            <w:pPr>
              <w:rPr>
                <w:rFonts w:asciiTheme="minorHAnsi" w:hAnsiTheme="minorHAnsi" w:cstheme="minorHAnsi"/>
                <w:lang w:val="en-GB"/>
              </w:rPr>
            </w:pPr>
          </w:p>
          <w:p w14:paraId="77B98912" w14:textId="02607072" w:rsidR="00387D1C" w:rsidRPr="00402F42" w:rsidRDefault="00C11ED1" w:rsidP="008551BB">
            <w:pPr>
              <w:rPr>
                <w:rFonts w:asciiTheme="minorHAnsi" w:hAnsiTheme="minorHAnsi" w:cstheme="minorHAnsi"/>
                <w:lang w:val="en-GB"/>
              </w:rPr>
            </w:pPr>
            <w:r w:rsidRPr="00402F42">
              <w:rPr>
                <w:rFonts w:asciiTheme="minorHAnsi" w:hAnsiTheme="minorHAnsi" w:cstheme="minorHAnsi"/>
                <w:lang w:val="en-GB"/>
              </w:rPr>
              <w:t>The balance sheet also known as a statement of financial position is a</w:t>
            </w:r>
            <w:r w:rsidR="00402F42">
              <w:rPr>
                <w:rFonts w:asciiTheme="minorHAnsi" w:hAnsiTheme="minorHAnsi" w:cstheme="minorHAnsi"/>
                <w:lang w:val="en-GB"/>
              </w:rPr>
              <w:t>n</w:t>
            </w:r>
            <w:r w:rsidRPr="00402F42">
              <w:rPr>
                <w:rFonts w:asciiTheme="minorHAnsi" w:hAnsiTheme="minorHAnsi" w:cstheme="minorHAnsi"/>
                <w:lang w:val="en-GB"/>
              </w:rPr>
              <w:t xml:space="preserve"> overall financial view of a business at any point in time. </w:t>
            </w:r>
            <w:r w:rsidR="00E55980" w:rsidRPr="00402F42">
              <w:rPr>
                <w:rFonts w:asciiTheme="minorHAnsi" w:hAnsiTheme="minorHAnsi" w:cstheme="minorHAnsi"/>
                <w:lang w:val="en-GB"/>
              </w:rPr>
              <w:t xml:space="preserve">Although it is often undertaken at a month or year end, </w:t>
            </w:r>
            <w:r w:rsidR="00402F42" w:rsidRPr="00402F42">
              <w:rPr>
                <w:rFonts w:asciiTheme="minorHAnsi" w:hAnsiTheme="minorHAnsi" w:cstheme="minorHAnsi"/>
                <w:lang w:val="en-GB"/>
              </w:rPr>
              <w:t>it</w:t>
            </w:r>
            <w:r w:rsidRPr="00402F42">
              <w:rPr>
                <w:rFonts w:asciiTheme="minorHAnsi" w:hAnsiTheme="minorHAnsi" w:cstheme="minorHAnsi"/>
                <w:lang w:val="en-GB"/>
              </w:rPr>
              <w:t xml:space="preserve"> is not restricted to </w:t>
            </w:r>
            <w:r w:rsidR="00402F42">
              <w:rPr>
                <w:rFonts w:asciiTheme="minorHAnsi" w:hAnsiTheme="minorHAnsi" w:cstheme="minorHAnsi"/>
                <w:lang w:val="en-GB"/>
              </w:rPr>
              <w:t xml:space="preserve">a </w:t>
            </w:r>
            <w:r w:rsidR="00E55980" w:rsidRPr="00402F42">
              <w:rPr>
                <w:rFonts w:asciiTheme="minorHAnsi" w:hAnsiTheme="minorHAnsi" w:cstheme="minorHAnsi"/>
                <w:lang w:val="en-GB"/>
              </w:rPr>
              <w:t>set time like other reports</w:t>
            </w:r>
            <w:r w:rsidR="00387D1C" w:rsidRPr="00402F42">
              <w:rPr>
                <w:rFonts w:asciiTheme="minorHAnsi" w:hAnsiTheme="minorHAnsi" w:cstheme="minorHAnsi"/>
                <w:lang w:val="en-GB"/>
              </w:rPr>
              <w:t xml:space="preserve"> as it is </w:t>
            </w:r>
            <w:r w:rsidR="00387D1C" w:rsidRPr="00402F42">
              <w:rPr>
                <w:rFonts w:asciiTheme="minorHAnsi" w:hAnsiTheme="minorHAnsi" w:cstheme="minorHAnsi"/>
                <w:b/>
                <w:lang w:val="en-GB"/>
              </w:rPr>
              <w:t>not</w:t>
            </w:r>
            <w:r w:rsidR="00387D1C" w:rsidRPr="00402F42">
              <w:rPr>
                <w:rFonts w:asciiTheme="minorHAnsi" w:hAnsiTheme="minorHAnsi" w:cstheme="minorHAnsi"/>
                <w:lang w:val="en-GB"/>
              </w:rPr>
              <w:t xml:space="preserve"> reporting over a “period of time.</w:t>
            </w:r>
          </w:p>
          <w:p w14:paraId="73C4A0AB" w14:textId="7C54A256" w:rsidR="00387D1C" w:rsidRPr="00402F42" w:rsidRDefault="00387D1C" w:rsidP="008551BB">
            <w:pPr>
              <w:rPr>
                <w:rFonts w:asciiTheme="minorHAnsi" w:hAnsiTheme="minorHAnsi" w:cstheme="minorHAnsi"/>
                <w:lang w:val="en-GB"/>
              </w:rPr>
            </w:pPr>
          </w:p>
          <w:p w14:paraId="42AF16E3" w14:textId="291ADA89" w:rsidR="00A03893" w:rsidRPr="00402F42" w:rsidRDefault="00A03893" w:rsidP="00A03893">
            <w:pPr>
              <w:rPr>
                <w:rFonts w:asciiTheme="minorHAnsi" w:hAnsiTheme="minorHAnsi" w:cstheme="minorHAnsi"/>
                <w:lang w:val="en-GB"/>
              </w:rPr>
            </w:pPr>
            <w:r w:rsidRPr="00402F42">
              <w:rPr>
                <w:rFonts w:asciiTheme="minorHAnsi" w:hAnsiTheme="minorHAnsi" w:cstheme="minorHAnsi"/>
                <w:lang w:val="en-GB"/>
              </w:rPr>
              <w:t xml:space="preserve">The balance sheet shows a </w:t>
            </w:r>
            <w:r w:rsidRPr="00402F42">
              <w:rPr>
                <w:rFonts w:asciiTheme="minorHAnsi" w:hAnsiTheme="minorHAnsi" w:cstheme="minorHAnsi"/>
                <w:b/>
                <w:lang w:val="en-GB"/>
              </w:rPr>
              <w:t>summary</w:t>
            </w:r>
            <w:r w:rsidRPr="00402F42">
              <w:rPr>
                <w:rFonts w:asciiTheme="minorHAnsi" w:hAnsiTheme="minorHAnsi" w:cstheme="minorHAnsi"/>
                <w:lang w:val="en-GB"/>
              </w:rPr>
              <w:t xml:space="preserve"> </w:t>
            </w:r>
            <w:r w:rsidR="00841822" w:rsidRPr="00402F42">
              <w:rPr>
                <w:rFonts w:asciiTheme="minorHAnsi" w:hAnsiTheme="minorHAnsi" w:cstheme="minorHAnsi"/>
                <w:lang w:val="en-GB"/>
              </w:rPr>
              <w:t xml:space="preserve">(at a given point in time) </w:t>
            </w:r>
            <w:r w:rsidRPr="00402F42">
              <w:rPr>
                <w:rFonts w:asciiTheme="minorHAnsi" w:hAnsiTheme="minorHAnsi" w:cstheme="minorHAnsi"/>
                <w:lang w:val="en-GB"/>
              </w:rPr>
              <w:t xml:space="preserve">of what the business owns </w:t>
            </w:r>
            <w:r w:rsidR="00841822" w:rsidRPr="00402F42">
              <w:rPr>
                <w:rFonts w:asciiTheme="minorHAnsi" w:hAnsiTheme="minorHAnsi" w:cstheme="minorHAnsi"/>
                <w:lang w:val="en-GB"/>
              </w:rPr>
              <w:t>(</w:t>
            </w:r>
            <w:r w:rsidRPr="00402F42">
              <w:rPr>
                <w:rFonts w:asciiTheme="minorHAnsi" w:hAnsiTheme="minorHAnsi" w:cstheme="minorHAnsi"/>
                <w:lang w:val="en-GB"/>
              </w:rPr>
              <w:t xml:space="preserve">assets) along </w:t>
            </w:r>
            <w:r w:rsidR="00841822" w:rsidRPr="00402F42">
              <w:rPr>
                <w:rFonts w:asciiTheme="minorHAnsi" w:hAnsiTheme="minorHAnsi" w:cstheme="minorHAnsi"/>
                <w:lang w:val="en-GB"/>
              </w:rPr>
              <w:t xml:space="preserve">with </w:t>
            </w:r>
            <w:r w:rsidRPr="00402F42">
              <w:rPr>
                <w:rFonts w:asciiTheme="minorHAnsi" w:hAnsiTheme="minorHAnsi" w:cstheme="minorHAnsi"/>
                <w:lang w:val="en-GB"/>
              </w:rPr>
              <w:t>how much it owes to others (l</w:t>
            </w:r>
            <w:r w:rsidR="002A4536" w:rsidRPr="00402F42">
              <w:rPr>
                <w:rFonts w:asciiTheme="minorHAnsi" w:hAnsiTheme="minorHAnsi" w:cstheme="minorHAnsi"/>
                <w:lang w:val="en-GB"/>
              </w:rPr>
              <w:t>i</w:t>
            </w:r>
            <w:r w:rsidRPr="00402F42">
              <w:rPr>
                <w:rFonts w:asciiTheme="minorHAnsi" w:hAnsiTheme="minorHAnsi" w:cstheme="minorHAnsi"/>
                <w:lang w:val="en-GB"/>
              </w:rPr>
              <w:t>abilities) and the value that is invested in the business (equity)</w:t>
            </w:r>
            <w:r w:rsidR="00841822" w:rsidRPr="00402F42">
              <w:rPr>
                <w:rFonts w:asciiTheme="minorHAnsi" w:hAnsiTheme="minorHAnsi" w:cstheme="minorHAnsi"/>
                <w:lang w:val="en-GB"/>
              </w:rPr>
              <w:t xml:space="preserve">. </w:t>
            </w:r>
            <w:r w:rsidR="004F530D" w:rsidRPr="00402F42">
              <w:rPr>
                <w:rFonts w:asciiTheme="minorHAnsi" w:hAnsiTheme="minorHAnsi" w:cstheme="minorHAnsi"/>
                <w:lang w:val="en-GB"/>
              </w:rPr>
              <w:t xml:space="preserve">It is one of three core financial statements used to analyse and evaluate a business. </w:t>
            </w:r>
          </w:p>
          <w:p w14:paraId="7A1B2DE8" w14:textId="77777777" w:rsidR="002A4536" w:rsidRPr="00402F42" w:rsidRDefault="002A4536" w:rsidP="002A4536">
            <w:pPr>
              <w:rPr>
                <w:rFonts w:asciiTheme="minorHAnsi" w:hAnsiTheme="minorHAnsi" w:cstheme="minorHAnsi"/>
              </w:rPr>
            </w:pPr>
          </w:p>
          <w:p w14:paraId="54950141" w14:textId="14C7A431" w:rsidR="002A4536" w:rsidRPr="00402F42" w:rsidRDefault="002A4536" w:rsidP="002A4536">
            <w:pPr>
              <w:rPr>
                <w:rFonts w:asciiTheme="minorHAnsi" w:hAnsiTheme="minorHAnsi" w:cstheme="minorHAnsi"/>
              </w:rPr>
            </w:pPr>
            <w:r w:rsidRPr="00402F42">
              <w:rPr>
                <w:rFonts w:asciiTheme="minorHAnsi" w:hAnsiTheme="minorHAnsi" w:cstheme="minorHAnsi"/>
              </w:rPr>
              <w:t>The balance sheet does what its title would indicate. The two sections of the balance sheet</w:t>
            </w:r>
            <w:r w:rsidR="00402F42">
              <w:rPr>
                <w:rFonts w:asciiTheme="minorHAnsi" w:hAnsiTheme="minorHAnsi" w:cstheme="minorHAnsi"/>
              </w:rPr>
              <w:t>,</w:t>
            </w:r>
            <w:r w:rsidRPr="00402F42">
              <w:rPr>
                <w:rFonts w:asciiTheme="minorHAnsi" w:hAnsiTheme="minorHAnsi" w:cstheme="minorHAnsi"/>
              </w:rPr>
              <w:t xml:space="preserve"> balance (agree). </w:t>
            </w:r>
            <w:r w:rsidR="00402F42">
              <w:rPr>
                <w:rFonts w:asciiTheme="minorHAnsi" w:hAnsiTheme="minorHAnsi" w:cstheme="minorHAnsi"/>
              </w:rPr>
              <w:t xml:space="preserve">Assets agree or equal the total of the liabilities plus Net Worth of a business. </w:t>
            </w:r>
          </w:p>
          <w:p w14:paraId="156EBEA8" w14:textId="77777777" w:rsidR="002A4536" w:rsidRPr="00402F42" w:rsidRDefault="002A4536" w:rsidP="008551BB">
            <w:pPr>
              <w:rPr>
                <w:rFonts w:asciiTheme="minorHAnsi" w:hAnsiTheme="minorHAnsi" w:cstheme="minorHAnsi"/>
                <w:lang w:val="en-GB"/>
              </w:rPr>
            </w:pPr>
          </w:p>
          <w:p w14:paraId="562FD1DB" w14:textId="77777777" w:rsidR="004D2876" w:rsidRPr="00402F42" w:rsidRDefault="00C11ED1" w:rsidP="008551BB">
            <w:pPr>
              <w:rPr>
                <w:rFonts w:asciiTheme="minorHAnsi" w:hAnsiTheme="minorHAnsi" w:cstheme="minorHAnsi"/>
                <w:lang w:val="en-GB"/>
              </w:rPr>
            </w:pPr>
            <w:r w:rsidRPr="00402F42">
              <w:rPr>
                <w:rFonts w:asciiTheme="minorHAnsi" w:hAnsiTheme="minorHAnsi" w:cstheme="minorHAnsi"/>
                <w:lang w:val="en-GB"/>
              </w:rPr>
              <w:t xml:space="preserve">The ability to report on the financial position of a business at any given </w:t>
            </w:r>
            <w:r w:rsidR="00387D1C" w:rsidRPr="00402F42">
              <w:rPr>
                <w:rFonts w:asciiTheme="minorHAnsi" w:hAnsiTheme="minorHAnsi" w:cstheme="minorHAnsi"/>
                <w:lang w:val="en-GB"/>
              </w:rPr>
              <w:t xml:space="preserve">point in </w:t>
            </w:r>
            <w:r w:rsidRPr="00402F42">
              <w:rPr>
                <w:rFonts w:asciiTheme="minorHAnsi" w:hAnsiTheme="minorHAnsi" w:cstheme="minorHAnsi"/>
                <w:lang w:val="en-GB"/>
              </w:rPr>
              <w:t xml:space="preserve">time is very useful when needing to make </w:t>
            </w:r>
            <w:r w:rsidR="00E55980" w:rsidRPr="00402F42">
              <w:rPr>
                <w:rFonts w:asciiTheme="minorHAnsi" w:hAnsiTheme="minorHAnsi" w:cstheme="minorHAnsi"/>
                <w:lang w:val="en-GB"/>
              </w:rPr>
              <w:t xml:space="preserve">management </w:t>
            </w:r>
            <w:r w:rsidRPr="00402F42">
              <w:rPr>
                <w:rFonts w:asciiTheme="minorHAnsi" w:hAnsiTheme="minorHAnsi" w:cstheme="minorHAnsi"/>
                <w:lang w:val="en-GB"/>
              </w:rPr>
              <w:t xml:space="preserve">decisions which are not aligned to finance reporting dates. </w:t>
            </w:r>
            <w:r w:rsidR="00387D1C" w:rsidRPr="00402F42">
              <w:rPr>
                <w:rFonts w:asciiTheme="minorHAnsi" w:hAnsiTheme="minorHAnsi" w:cstheme="minorHAnsi"/>
                <w:lang w:val="en-GB"/>
              </w:rPr>
              <w:t xml:space="preserve">In </w:t>
            </w:r>
            <w:r w:rsidR="00A03893" w:rsidRPr="00402F42">
              <w:rPr>
                <w:rFonts w:asciiTheme="minorHAnsi" w:hAnsiTheme="minorHAnsi" w:cstheme="minorHAnsi"/>
                <w:lang w:val="en-GB"/>
              </w:rPr>
              <w:t>fact,</w:t>
            </w:r>
            <w:r w:rsidR="00387D1C" w:rsidRPr="00402F42">
              <w:rPr>
                <w:rFonts w:asciiTheme="minorHAnsi" w:hAnsiTheme="minorHAnsi" w:cstheme="minorHAnsi"/>
                <w:lang w:val="en-GB"/>
              </w:rPr>
              <w:t xml:space="preserve"> it is the only financial statement that allows you to analyse the “health” of a business. </w:t>
            </w:r>
            <w:r w:rsidR="00E55980" w:rsidRPr="00402F42">
              <w:rPr>
                <w:rFonts w:asciiTheme="minorHAnsi" w:hAnsiTheme="minorHAnsi" w:cstheme="minorHAnsi"/>
                <w:lang w:val="en-GB"/>
              </w:rPr>
              <w:t xml:space="preserve"> </w:t>
            </w:r>
          </w:p>
          <w:p w14:paraId="29B3D551" w14:textId="77777777" w:rsidR="004D2876" w:rsidRPr="00402F42" w:rsidRDefault="004D2876" w:rsidP="008551BB">
            <w:pPr>
              <w:rPr>
                <w:rFonts w:asciiTheme="minorHAnsi" w:hAnsiTheme="minorHAnsi" w:cstheme="minorHAnsi"/>
                <w:lang w:val="en-GB"/>
              </w:rPr>
            </w:pPr>
          </w:p>
          <w:p w14:paraId="0DC4A550" w14:textId="49F2BA1A" w:rsidR="004D2876" w:rsidRPr="00402F42" w:rsidRDefault="004D2876" w:rsidP="004D2876">
            <w:pPr>
              <w:rPr>
                <w:rFonts w:asciiTheme="minorHAnsi" w:hAnsiTheme="minorHAnsi" w:cstheme="minorHAnsi"/>
                <w:lang w:val="en-GB"/>
              </w:rPr>
            </w:pPr>
            <w:r w:rsidRPr="00402F42">
              <w:rPr>
                <w:rFonts w:asciiTheme="minorHAnsi" w:hAnsiTheme="minorHAnsi" w:cstheme="minorHAnsi"/>
                <w:lang w:val="en-GB"/>
              </w:rPr>
              <w:t>A number of ratios can be derived from the balance sheet, helping investors</w:t>
            </w:r>
            <w:r w:rsidRPr="00402F42">
              <w:rPr>
                <w:rFonts w:asciiTheme="minorHAnsi" w:hAnsiTheme="minorHAnsi" w:cstheme="minorHAnsi"/>
                <w:lang w:val="en-GB"/>
              </w:rPr>
              <w:t>/decision makers</w:t>
            </w:r>
            <w:r w:rsidRPr="00402F42">
              <w:rPr>
                <w:rFonts w:asciiTheme="minorHAnsi" w:hAnsiTheme="minorHAnsi" w:cstheme="minorHAnsi"/>
                <w:lang w:val="en-GB"/>
              </w:rPr>
              <w:t xml:space="preserve"> get a sense of how healthy a company is. These include</w:t>
            </w:r>
            <w:r w:rsidRPr="00402F42">
              <w:rPr>
                <w:rFonts w:asciiTheme="minorHAnsi" w:hAnsiTheme="minorHAnsi" w:cstheme="minorHAnsi"/>
                <w:lang w:val="en-GB"/>
              </w:rPr>
              <w:t xml:space="preserve"> but are not limited to </w:t>
            </w:r>
            <w:r w:rsidRPr="00402F42">
              <w:rPr>
                <w:rFonts w:asciiTheme="minorHAnsi" w:hAnsiTheme="minorHAnsi" w:cstheme="minorHAnsi"/>
                <w:lang w:val="en-GB"/>
              </w:rPr>
              <w:t>the</w:t>
            </w:r>
            <w:r w:rsidRPr="00402F42">
              <w:rPr>
                <w:rFonts w:asciiTheme="minorHAnsi" w:hAnsiTheme="minorHAnsi" w:cstheme="minorHAnsi"/>
                <w:lang w:val="en-GB"/>
              </w:rPr>
              <w:t xml:space="preserve"> </w:t>
            </w:r>
            <w:r w:rsidRPr="00402F42">
              <w:rPr>
                <w:rFonts w:asciiTheme="minorHAnsi" w:hAnsiTheme="minorHAnsi" w:cstheme="minorHAnsi"/>
                <w:lang w:val="en-GB"/>
              </w:rPr>
              <w:t>debt-to-equity ratio</w:t>
            </w:r>
            <w:r w:rsidRPr="00402F42">
              <w:rPr>
                <w:rFonts w:asciiTheme="minorHAnsi" w:hAnsiTheme="minorHAnsi" w:cstheme="minorHAnsi"/>
                <w:lang w:val="en-GB"/>
              </w:rPr>
              <w:t xml:space="preserve"> </w:t>
            </w:r>
            <w:r w:rsidRPr="00402F42">
              <w:rPr>
                <w:rFonts w:asciiTheme="minorHAnsi" w:hAnsiTheme="minorHAnsi" w:cstheme="minorHAnsi"/>
                <w:lang w:val="en-GB"/>
              </w:rPr>
              <w:t>and the</w:t>
            </w:r>
            <w:r w:rsidRPr="00402F42">
              <w:rPr>
                <w:rFonts w:asciiTheme="minorHAnsi" w:hAnsiTheme="minorHAnsi" w:cstheme="minorHAnsi"/>
                <w:lang w:val="en-GB"/>
              </w:rPr>
              <w:t xml:space="preserve"> </w:t>
            </w:r>
            <w:r w:rsidRPr="00402F42">
              <w:rPr>
                <w:rFonts w:asciiTheme="minorHAnsi" w:hAnsiTheme="minorHAnsi" w:cstheme="minorHAnsi"/>
                <w:lang w:val="en-GB"/>
              </w:rPr>
              <w:t>acid-</w:t>
            </w:r>
            <w:r w:rsidRPr="00402F42">
              <w:rPr>
                <w:rFonts w:asciiTheme="minorHAnsi" w:hAnsiTheme="minorHAnsi" w:cstheme="minorHAnsi"/>
                <w:lang w:val="en-GB"/>
              </w:rPr>
              <w:t>t</w:t>
            </w:r>
            <w:r w:rsidRPr="00402F42">
              <w:rPr>
                <w:rFonts w:asciiTheme="minorHAnsi" w:hAnsiTheme="minorHAnsi" w:cstheme="minorHAnsi"/>
                <w:lang w:val="en-GB"/>
              </w:rPr>
              <w:t>est ratio</w:t>
            </w:r>
            <w:r w:rsidRPr="00402F42">
              <w:rPr>
                <w:rFonts w:asciiTheme="minorHAnsi" w:hAnsiTheme="minorHAnsi" w:cstheme="minorHAnsi"/>
                <w:lang w:val="en-GB"/>
              </w:rPr>
              <w:t xml:space="preserve"> (short term assets to cover short term liabilities) If a company’s acid test is less than one it would indicate that it does not have enough </w:t>
            </w:r>
            <w:r w:rsidR="004F530D" w:rsidRPr="00402F42">
              <w:rPr>
                <w:rFonts w:asciiTheme="minorHAnsi" w:hAnsiTheme="minorHAnsi" w:cstheme="minorHAnsi"/>
                <w:lang w:val="en-GB"/>
              </w:rPr>
              <w:t>short-term</w:t>
            </w:r>
            <w:r w:rsidRPr="00402F42">
              <w:rPr>
                <w:rFonts w:asciiTheme="minorHAnsi" w:hAnsiTheme="minorHAnsi" w:cstheme="minorHAnsi"/>
                <w:lang w:val="en-GB"/>
              </w:rPr>
              <w:t xml:space="preserve"> assets to cover its </w:t>
            </w:r>
            <w:r w:rsidR="000D4A39" w:rsidRPr="00402F42">
              <w:rPr>
                <w:rFonts w:asciiTheme="minorHAnsi" w:hAnsiTheme="minorHAnsi" w:cstheme="minorHAnsi"/>
                <w:lang w:val="en-GB"/>
              </w:rPr>
              <w:t>short-term</w:t>
            </w:r>
            <w:r w:rsidRPr="00402F42">
              <w:rPr>
                <w:rFonts w:asciiTheme="minorHAnsi" w:hAnsiTheme="minorHAnsi" w:cstheme="minorHAnsi"/>
                <w:lang w:val="en-GB"/>
              </w:rPr>
              <w:t xml:space="preserve"> debts. </w:t>
            </w:r>
          </w:p>
          <w:p w14:paraId="353751E2" w14:textId="330F85E9" w:rsidR="00340B2C" w:rsidRPr="00402F42" w:rsidRDefault="00340B2C" w:rsidP="008551BB">
            <w:pPr>
              <w:rPr>
                <w:rFonts w:asciiTheme="minorHAnsi" w:hAnsiTheme="minorHAnsi" w:cstheme="minorHAnsi"/>
                <w:lang w:val="en-GB"/>
              </w:rPr>
            </w:pPr>
          </w:p>
          <w:p w14:paraId="6B2B83F2" w14:textId="745C1B79" w:rsidR="00C05312" w:rsidRPr="00402F42" w:rsidRDefault="00A03893" w:rsidP="00A03893">
            <w:pPr>
              <w:rPr>
                <w:rFonts w:asciiTheme="minorHAnsi" w:hAnsiTheme="minorHAnsi" w:cstheme="minorHAnsi"/>
                <w:lang w:val="en-GB"/>
              </w:rPr>
            </w:pPr>
            <w:r w:rsidRPr="00402F42">
              <w:rPr>
                <w:rFonts w:asciiTheme="minorHAnsi" w:hAnsiTheme="minorHAnsi" w:cstheme="minorHAnsi"/>
                <w:lang w:val="en-GB"/>
              </w:rPr>
              <w:t xml:space="preserve">However, it is very important to be aware that the balance sheet </w:t>
            </w:r>
            <w:r w:rsidRPr="00402F42">
              <w:rPr>
                <w:rFonts w:asciiTheme="minorHAnsi" w:hAnsiTheme="minorHAnsi" w:cstheme="minorHAnsi"/>
                <w:lang w:val="en-GB"/>
              </w:rPr>
              <w:t>is not a complete picture</w:t>
            </w:r>
            <w:r w:rsidR="0029526C" w:rsidRPr="00402F42">
              <w:rPr>
                <w:rFonts w:asciiTheme="minorHAnsi" w:hAnsiTheme="minorHAnsi" w:cstheme="minorHAnsi"/>
                <w:lang w:val="en-GB"/>
              </w:rPr>
              <w:t>, b</w:t>
            </w:r>
            <w:r w:rsidR="0029526C" w:rsidRPr="00402F42">
              <w:rPr>
                <w:rFonts w:asciiTheme="minorHAnsi" w:hAnsiTheme="minorHAnsi" w:cstheme="minorHAnsi"/>
                <w:lang w:val="en-GB"/>
              </w:rPr>
              <w:t>y itself, it cannot give a sense of the trends that are playing out over a longer period</w:t>
            </w:r>
            <w:r w:rsidR="004F530D" w:rsidRPr="00402F42">
              <w:rPr>
                <w:rFonts w:asciiTheme="minorHAnsi" w:hAnsiTheme="minorHAnsi" w:cstheme="minorHAnsi"/>
                <w:lang w:val="en-GB"/>
              </w:rPr>
              <w:t>.</w:t>
            </w:r>
            <w:r w:rsidR="009C2183" w:rsidRPr="00402F42">
              <w:rPr>
                <w:rFonts w:asciiTheme="minorHAnsi" w:hAnsiTheme="minorHAnsi" w:cstheme="minorHAnsi"/>
                <w:lang w:val="en-GB"/>
              </w:rPr>
              <w:t xml:space="preserve"> There may also be some aspects which a company identifies as “off balance </w:t>
            </w:r>
            <w:r w:rsidR="009C2183" w:rsidRPr="00402F42">
              <w:rPr>
                <w:rFonts w:asciiTheme="minorHAnsi" w:hAnsiTheme="minorHAnsi" w:cstheme="minorHAnsi"/>
                <w:lang w:val="en-GB"/>
              </w:rPr>
              <w:lastRenderedPageBreak/>
              <w:t xml:space="preserve">sheet” so not recorded on the balance sheet. Examples of “off balance sheet liabilities would be items such as </w:t>
            </w:r>
            <w:r w:rsidR="009C2183" w:rsidRPr="00402F42">
              <w:rPr>
                <w:rFonts w:asciiTheme="minorHAnsi" w:hAnsiTheme="minorHAnsi" w:cstheme="minorHAnsi"/>
                <w:lang w:val="en-GB"/>
              </w:rPr>
              <w:t>research</w:t>
            </w:r>
            <w:r w:rsidR="00402F42">
              <w:rPr>
                <w:rFonts w:asciiTheme="minorHAnsi" w:hAnsiTheme="minorHAnsi" w:cstheme="minorHAnsi"/>
                <w:lang w:val="en-GB"/>
              </w:rPr>
              <w:t xml:space="preserve"> </w:t>
            </w:r>
            <w:r w:rsidR="009C2183" w:rsidRPr="00402F42">
              <w:rPr>
                <w:rFonts w:asciiTheme="minorHAnsi" w:hAnsiTheme="minorHAnsi" w:cstheme="minorHAnsi"/>
                <w:lang w:val="en-GB"/>
              </w:rPr>
              <w:t>and</w:t>
            </w:r>
            <w:r w:rsidR="00402F42">
              <w:rPr>
                <w:rFonts w:asciiTheme="minorHAnsi" w:hAnsiTheme="minorHAnsi" w:cstheme="minorHAnsi"/>
                <w:lang w:val="en-GB"/>
              </w:rPr>
              <w:t xml:space="preserve"> </w:t>
            </w:r>
            <w:r w:rsidR="009C2183" w:rsidRPr="00402F42">
              <w:rPr>
                <w:rFonts w:asciiTheme="minorHAnsi" w:hAnsiTheme="minorHAnsi" w:cstheme="minorHAnsi"/>
                <w:lang w:val="en-GB"/>
              </w:rPr>
              <w:t>development partnerships, joint ventures,</w:t>
            </w:r>
            <w:r w:rsidR="00402F42">
              <w:rPr>
                <w:rFonts w:asciiTheme="minorHAnsi" w:hAnsiTheme="minorHAnsi" w:cstheme="minorHAnsi"/>
                <w:lang w:val="en-GB"/>
              </w:rPr>
              <w:t xml:space="preserve"> </w:t>
            </w:r>
            <w:r w:rsidR="009C2183" w:rsidRPr="00402F42">
              <w:rPr>
                <w:rFonts w:asciiTheme="minorHAnsi" w:hAnsiTheme="minorHAnsi" w:cstheme="minorHAnsi"/>
                <w:lang w:val="en-GB"/>
              </w:rPr>
              <w:t>and</w:t>
            </w:r>
            <w:r w:rsidR="00402F42">
              <w:rPr>
                <w:rFonts w:asciiTheme="minorHAnsi" w:hAnsiTheme="minorHAnsi" w:cstheme="minorHAnsi"/>
                <w:lang w:val="en-GB"/>
              </w:rPr>
              <w:t xml:space="preserve"> </w:t>
            </w:r>
            <w:r w:rsidR="009C2183" w:rsidRPr="00402F42">
              <w:rPr>
                <w:rFonts w:asciiTheme="minorHAnsi" w:hAnsiTheme="minorHAnsi" w:cstheme="minorHAnsi"/>
                <w:lang w:val="en-GB"/>
              </w:rPr>
              <w:t>operating leases.</w:t>
            </w:r>
            <w:r w:rsidR="00C12F9E">
              <w:rPr>
                <w:rFonts w:asciiTheme="minorHAnsi" w:hAnsiTheme="minorHAnsi" w:cstheme="minorHAnsi"/>
                <w:lang w:val="en-GB"/>
              </w:rPr>
              <w:t xml:space="preserve"> </w:t>
            </w:r>
            <w:r w:rsidR="0029526C" w:rsidRPr="00402F42">
              <w:rPr>
                <w:rFonts w:asciiTheme="minorHAnsi" w:hAnsiTheme="minorHAnsi" w:cstheme="minorHAnsi"/>
                <w:lang w:val="en-GB"/>
              </w:rPr>
              <w:t>For this reason, the balance sheet should be compared with those of previous periods</w:t>
            </w:r>
            <w:r w:rsidR="0029526C" w:rsidRPr="00402F42">
              <w:rPr>
                <w:rFonts w:asciiTheme="minorHAnsi" w:hAnsiTheme="minorHAnsi" w:cstheme="minorHAnsi"/>
                <w:lang w:val="en-GB"/>
              </w:rPr>
              <w:t>.</w:t>
            </w:r>
            <w:r w:rsidR="004F530D" w:rsidRPr="00402F42">
              <w:rPr>
                <w:rFonts w:asciiTheme="minorHAnsi" w:hAnsiTheme="minorHAnsi" w:cstheme="minorHAnsi"/>
                <w:lang w:val="en-GB"/>
              </w:rPr>
              <w:t xml:space="preserve"> Y</w:t>
            </w:r>
            <w:r w:rsidRPr="00402F42">
              <w:rPr>
                <w:rFonts w:asciiTheme="minorHAnsi" w:hAnsiTheme="minorHAnsi" w:cstheme="minorHAnsi"/>
                <w:lang w:val="en-GB"/>
              </w:rPr>
              <w:t>ou</w:t>
            </w:r>
            <w:r w:rsidR="00F840C3" w:rsidRPr="00402F42">
              <w:rPr>
                <w:rFonts w:asciiTheme="minorHAnsi" w:hAnsiTheme="minorHAnsi" w:cstheme="minorHAnsi"/>
                <w:lang w:val="en-GB"/>
              </w:rPr>
              <w:t xml:space="preserve"> would</w:t>
            </w:r>
            <w:r w:rsidRPr="00402F42">
              <w:rPr>
                <w:rFonts w:asciiTheme="minorHAnsi" w:hAnsiTheme="minorHAnsi" w:cstheme="minorHAnsi"/>
                <w:lang w:val="en-GB"/>
              </w:rPr>
              <w:t xml:space="preserve"> also need </w:t>
            </w:r>
            <w:r w:rsidR="00F840C3" w:rsidRPr="00402F42">
              <w:rPr>
                <w:rFonts w:asciiTheme="minorHAnsi" w:hAnsiTheme="minorHAnsi" w:cstheme="minorHAnsi"/>
                <w:lang w:val="en-GB"/>
              </w:rPr>
              <w:t xml:space="preserve">to see </w:t>
            </w:r>
            <w:r w:rsidR="0029526C" w:rsidRPr="00402F42">
              <w:rPr>
                <w:rFonts w:asciiTheme="minorHAnsi" w:hAnsiTheme="minorHAnsi" w:cstheme="minorHAnsi"/>
                <w:lang w:val="en-GB"/>
              </w:rPr>
              <w:t xml:space="preserve">other </w:t>
            </w:r>
            <w:r w:rsidR="004D2876" w:rsidRPr="00402F42">
              <w:rPr>
                <w:rFonts w:asciiTheme="minorHAnsi" w:hAnsiTheme="minorHAnsi" w:cstheme="minorHAnsi"/>
                <w:lang w:val="en-GB"/>
              </w:rPr>
              <w:t xml:space="preserve">financial statements such as </w:t>
            </w:r>
            <w:r w:rsidR="00F840C3" w:rsidRPr="00402F42">
              <w:rPr>
                <w:rFonts w:asciiTheme="minorHAnsi" w:hAnsiTheme="minorHAnsi" w:cstheme="minorHAnsi"/>
                <w:lang w:val="en-GB"/>
              </w:rPr>
              <w:t xml:space="preserve">the </w:t>
            </w:r>
            <w:r w:rsidRPr="00402F42">
              <w:rPr>
                <w:rFonts w:asciiTheme="minorHAnsi" w:hAnsiTheme="minorHAnsi" w:cstheme="minorHAnsi"/>
                <w:lang w:val="en-GB"/>
              </w:rPr>
              <w:t xml:space="preserve">income </w:t>
            </w:r>
            <w:r w:rsidR="00F840C3" w:rsidRPr="00402F42">
              <w:rPr>
                <w:rFonts w:asciiTheme="minorHAnsi" w:hAnsiTheme="minorHAnsi" w:cstheme="minorHAnsi"/>
                <w:lang w:val="en-GB"/>
              </w:rPr>
              <w:t xml:space="preserve">and cash flow </w:t>
            </w:r>
            <w:r w:rsidRPr="00402F42">
              <w:rPr>
                <w:rFonts w:asciiTheme="minorHAnsi" w:hAnsiTheme="minorHAnsi" w:cstheme="minorHAnsi"/>
                <w:lang w:val="en-GB"/>
              </w:rPr>
              <w:t>statement</w:t>
            </w:r>
            <w:r w:rsidR="00F840C3" w:rsidRPr="00402F42">
              <w:rPr>
                <w:rFonts w:asciiTheme="minorHAnsi" w:hAnsiTheme="minorHAnsi" w:cstheme="minorHAnsi"/>
                <w:lang w:val="en-GB"/>
              </w:rPr>
              <w:t>s</w:t>
            </w:r>
            <w:r w:rsidR="004F530D" w:rsidRPr="00402F42">
              <w:rPr>
                <w:rFonts w:asciiTheme="minorHAnsi" w:hAnsiTheme="minorHAnsi" w:cstheme="minorHAnsi"/>
                <w:lang w:val="en-GB"/>
              </w:rPr>
              <w:t>,</w:t>
            </w:r>
            <w:r w:rsidRPr="00402F42">
              <w:rPr>
                <w:rFonts w:asciiTheme="minorHAnsi" w:hAnsiTheme="minorHAnsi" w:cstheme="minorHAnsi"/>
                <w:lang w:val="en-GB"/>
              </w:rPr>
              <w:t xml:space="preserve"> </w:t>
            </w:r>
            <w:r w:rsidR="004F530D" w:rsidRPr="00402F42">
              <w:rPr>
                <w:rFonts w:asciiTheme="minorHAnsi" w:hAnsiTheme="minorHAnsi" w:cstheme="minorHAnsi"/>
                <w:lang w:val="en-GB"/>
              </w:rPr>
              <w:t>o</w:t>
            </w:r>
            <w:r w:rsidRPr="00402F42">
              <w:rPr>
                <w:rFonts w:asciiTheme="minorHAnsi" w:hAnsiTheme="minorHAnsi" w:cstheme="minorHAnsi"/>
                <w:lang w:val="en-GB"/>
              </w:rPr>
              <w:t xml:space="preserve">nly then can you truly analyze the financial </w:t>
            </w:r>
            <w:r w:rsidR="00F840C3" w:rsidRPr="00402F42">
              <w:rPr>
                <w:rFonts w:asciiTheme="minorHAnsi" w:hAnsiTheme="minorHAnsi" w:cstheme="minorHAnsi"/>
                <w:lang w:val="en-GB"/>
              </w:rPr>
              <w:t>condition</w:t>
            </w:r>
            <w:r w:rsidRPr="00402F42">
              <w:rPr>
                <w:rFonts w:asciiTheme="minorHAnsi" w:hAnsiTheme="minorHAnsi" w:cstheme="minorHAnsi"/>
                <w:lang w:val="en-GB"/>
              </w:rPr>
              <w:t xml:space="preserve"> of a company</w:t>
            </w:r>
          </w:p>
          <w:p w14:paraId="53A3CA66" w14:textId="4D987FF3" w:rsidR="00C05312" w:rsidRPr="00402F42" w:rsidRDefault="00C05312" w:rsidP="00A03893">
            <w:pPr>
              <w:rPr>
                <w:rFonts w:asciiTheme="minorHAnsi" w:hAnsiTheme="minorHAnsi" w:cstheme="minorHAnsi"/>
                <w:lang w:val="en-GB"/>
              </w:rPr>
            </w:pPr>
          </w:p>
          <w:p w14:paraId="3465AF92" w14:textId="0C96F8A8" w:rsidR="00C05312" w:rsidRPr="00402F42" w:rsidRDefault="000D4A39" w:rsidP="00C05312">
            <w:pPr>
              <w:rPr>
                <w:rFonts w:asciiTheme="minorHAnsi" w:hAnsiTheme="minorHAnsi" w:cstheme="minorHAnsi"/>
                <w:lang w:val="en-GB"/>
              </w:rPr>
            </w:pPr>
            <w:r w:rsidRPr="00402F42">
              <w:rPr>
                <w:rFonts w:asciiTheme="minorHAnsi" w:hAnsiTheme="minorHAnsi" w:cstheme="minorHAnsi"/>
                <w:lang w:val="en-GB"/>
              </w:rPr>
              <w:t>As a balance sheet takes information recorded from the business accounting syste</w:t>
            </w:r>
            <w:r w:rsidR="009C2183" w:rsidRPr="00402F42">
              <w:rPr>
                <w:rFonts w:asciiTheme="minorHAnsi" w:hAnsiTheme="minorHAnsi" w:cstheme="minorHAnsi"/>
                <w:lang w:val="en-GB"/>
              </w:rPr>
              <w:t>m/software,</w:t>
            </w:r>
            <w:r w:rsidRPr="00402F42">
              <w:rPr>
                <w:rFonts w:asciiTheme="minorHAnsi" w:hAnsiTheme="minorHAnsi" w:cstheme="minorHAnsi"/>
                <w:lang w:val="en-GB"/>
              </w:rPr>
              <w:t xml:space="preserve"> a</w:t>
            </w:r>
            <w:r w:rsidR="00C05312" w:rsidRPr="00402F42">
              <w:rPr>
                <w:rFonts w:asciiTheme="minorHAnsi" w:hAnsiTheme="minorHAnsi" w:cstheme="minorHAnsi"/>
                <w:lang w:val="en-GB"/>
              </w:rPr>
              <w:t xml:space="preserve">nother limitation </w:t>
            </w:r>
            <w:r w:rsidRPr="00402F42">
              <w:rPr>
                <w:rFonts w:asciiTheme="minorHAnsi" w:hAnsiTheme="minorHAnsi" w:cstheme="minorHAnsi"/>
                <w:lang w:val="en-GB"/>
              </w:rPr>
              <w:t>to be aware of will be the way d</w:t>
            </w:r>
            <w:r w:rsidR="00C05312" w:rsidRPr="00402F42">
              <w:rPr>
                <w:rFonts w:asciiTheme="minorHAnsi" w:hAnsiTheme="minorHAnsi" w:cstheme="minorHAnsi"/>
                <w:lang w:val="en-GB"/>
              </w:rPr>
              <w:t xml:space="preserve">ifferent accounting systems and </w:t>
            </w:r>
            <w:r w:rsidR="009C2183" w:rsidRPr="00402F42">
              <w:rPr>
                <w:rFonts w:asciiTheme="minorHAnsi" w:hAnsiTheme="minorHAnsi" w:cstheme="minorHAnsi"/>
                <w:lang w:val="en-GB"/>
              </w:rPr>
              <w:t>the</w:t>
            </w:r>
            <w:r w:rsidRPr="00402F42">
              <w:rPr>
                <w:rFonts w:asciiTheme="minorHAnsi" w:hAnsiTheme="minorHAnsi" w:cstheme="minorHAnsi"/>
                <w:lang w:val="en-GB"/>
              </w:rPr>
              <w:t xml:space="preserve"> business’s </w:t>
            </w:r>
            <w:r w:rsidR="00C05312" w:rsidRPr="00402F42">
              <w:rPr>
                <w:rFonts w:asciiTheme="minorHAnsi" w:hAnsiTheme="minorHAnsi" w:cstheme="minorHAnsi"/>
                <w:lang w:val="en-GB"/>
              </w:rPr>
              <w:t xml:space="preserve">way of dealing with depreciation and inventories </w:t>
            </w:r>
            <w:r w:rsidRPr="00402F42">
              <w:rPr>
                <w:rFonts w:asciiTheme="minorHAnsi" w:hAnsiTheme="minorHAnsi" w:cstheme="minorHAnsi"/>
                <w:lang w:val="en-GB"/>
              </w:rPr>
              <w:t>can</w:t>
            </w:r>
            <w:r w:rsidR="00C05312" w:rsidRPr="00402F42">
              <w:rPr>
                <w:rFonts w:asciiTheme="minorHAnsi" w:hAnsiTheme="minorHAnsi" w:cstheme="minorHAnsi"/>
                <w:lang w:val="en-GB"/>
              </w:rPr>
              <w:t xml:space="preserve"> </w:t>
            </w:r>
            <w:r w:rsidRPr="00402F42">
              <w:rPr>
                <w:rFonts w:asciiTheme="minorHAnsi" w:hAnsiTheme="minorHAnsi" w:cstheme="minorHAnsi"/>
                <w:lang w:val="en-GB"/>
              </w:rPr>
              <w:t>affect</w:t>
            </w:r>
            <w:r w:rsidR="00C05312" w:rsidRPr="00402F42">
              <w:rPr>
                <w:rFonts w:asciiTheme="minorHAnsi" w:hAnsiTheme="minorHAnsi" w:cstheme="minorHAnsi"/>
                <w:lang w:val="en-GB"/>
              </w:rPr>
              <w:t xml:space="preserve"> the figures posted. Because of this, managers have </w:t>
            </w:r>
            <w:r w:rsidR="009C2183" w:rsidRPr="00402F42">
              <w:rPr>
                <w:rFonts w:asciiTheme="minorHAnsi" w:hAnsiTheme="minorHAnsi" w:cstheme="minorHAnsi"/>
                <w:lang w:val="en-GB"/>
              </w:rPr>
              <w:t>the</w:t>
            </w:r>
            <w:r w:rsidR="00C05312" w:rsidRPr="00402F42">
              <w:rPr>
                <w:rFonts w:asciiTheme="minorHAnsi" w:hAnsiTheme="minorHAnsi" w:cstheme="minorHAnsi"/>
                <w:lang w:val="en-GB"/>
              </w:rPr>
              <w:t xml:space="preserve"> ability </w:t>
            </w:r>
            <w:r w:rsidR="009C2183" w:rsidRPr="00402F42">
              <w:rPr>
                <w:rFonts w:asciiTheme="minorHAnsi" w:hAnsiTheme="minorHAnsi" w:cstheme="minorHAnsi"/>
                <w:lang w:val="en-GB"/>
              </w:rPr>
              <w:t xml:space="preserve">to “interpret” and therefore may </w:t>
            </w:r>
            <w:r w:rsidRPr="00402F42">
              <w:rPr>
                <w:rFonts w:asciiTheme="minorHAnsi" w:hAnsiTheme="minorHAnsi" w:cstheme="minorHAnsi"/>
                <w:lang w:val="en-GB"/>
              </w:rPr>
              <w:t>report</w:t>
            </w:r>
            <w:r w:rsidR="00C05312" w:rsidRPr="00402F42">
              <w:rPr>
                <w:rFonts w:asciiTheme="minorHAnsi" w:hAnsiTheme="minorHAnsi" w:cstheme="minorHAnsi"/>
                <w:lang w:val="en-GB"/>
              </w:rPr>
              <w:t xml:space="preserve"> the numbers to look more favorable. </w:t>
            </w:r>
            <w:r w:rsidRPr="00402F42">
              <w:rPr>
                <w:rFonts w:asciiTheme="minorHAnsi" w:hAnsiTheme="minorHAnsi" w:cstheme="minorHAnsi"/>
                <w:lang w:val="en-GB"/>
              </w:rPr>
              <w:t xml:space="preserve">It is always important therefore to check </w:t>
            </w:r>
            <w:r w:rsidR="00C05312" w:rsidRPr="00402F42">
              <w:rPr>
                <w:rFonts w:asciiTheme="minorHAnsi" w:hAnsiTheme="minorHAnsi" w:cstheme="minorHAnsi"/>
                <w:lang w:val="en-GB"/>
              </w:rPr>
              <w:t xml:space="preserve">the balance sheet's footnotes in order to determine which systems are being used in </w:t>
            </w:r>
            <w:r w:rsidRPr="00402F42">
              <w:rPr>
                <w:rFonts w:asciiTheme="minorHAnsi" w:hAnsiTheme="minorHAnsi" w:cstheme="minorHAnsi"/>
                <w:lang w:val="en-GB"/>
              </w:rPr>
              <w:t>the</w:t>
            </w:r>
            <w:r w:rsidR="00C05312" w:rsidRPr="00402F42">
              <w:rPr>
                <w:rFonts w:asciiTheme="minorHAnsi" w:hAnsiTheme="minorHAnsi" w:cstheme="minorHAnsi"/>
                <w:lang w:val="en-GB"/>
              </w:rPr>
              <w:t xml:space="preserve"> accounting and to look out for red flags.</w:t>
            </w:r>
          </w:p>
          <w:p w14:paraId="6E715F65" w14:textId="31D13340" w:rsidR="00C05312" w:rsidRPr="00402F42" w:rsidRDefault="00C05312" w:rsidP="00A03893">
            <w:pPr>
              <w:rPr>
                <w:rFonts w:asciiTheme="minorHAnsi" w:hAnsiTheme="minorHAnsi" w:cstheme="minorHAnsi"/>
                <w:lang w:val="en-GB"/>
              </w:rPr>
            </w:pPr>
          </w:p>
          <w:p w14:paraId="7630001E" w14:textId="1F684F35" w:rsidR="004F530D" w:rsidRPr="00402F42" w:rsidRDefault="004F530D" w:rsidP="008551BB">
            <w:pPr>
              <w:rPr>
                <w:rFonts w:asciiTheme="minorHAnsi" w:hAnsiTheme="minorHAnsi" w:cstheme="minorHAnsi"/>
                <w:b/>
                <w:lang w:val="en-GB"/>
              </w:rPr>
            </w:pPr>
            <w:r w:rsidRPr="00402F42">
              <w:rPr>
                <w:rFonts w:asciiTheme="minorHAnsi" w:hAnsiTheme="minorHAnsi" w:cstheme="minorHAnsi"/>
                <w:b/>
                <w:lang w:val="en-GB"/>
              </w:rPr>
              <w:t xml:space="preserve">Two Examples of the use </w:t>
            </w:r>
            <w:r w:rsidR="00962EB1" w:rsidRPr="00402F42">
              <w:rPr>
                <w:rFonts w:asciiTheme="minorHAnsi" w:hAnsiTheme="minorHAnsi" w:cstheme="minorHAnsi"/>
                <w:b/>
                <w:lang w:val="en-GB"/>
              </w:rPr>
              <w:t xml:space="preserve">of </w:t>
            </w:r>
            <w:r w:rsidRPr="00402F42">
              <w:rPr>
                <w:rFonts w:asciiTheme="minorHAnsi" w:hAnsiTheme="minorHAnsi" w:cstheme="minorHAnsi"/>
                <w:b/>
                <w:lang w:val="en-GB"/>
              </w:rPr>
              <w:t>a balance sheet:</w:t>
            </w:r>
          </w:p>
          <w:p w14:paraId="0A2B2949" w14:textId="77777777" w:rsidR="007706DA" w:rsidRPr="00402F42" w:rsidRDefault="007706DA" w:rsidP="007706DA">
            <w:pPr>
              <w:rPr>
                <w:rFonts w:asciiTheme="minorHAnsi" w:hAnsiTheme="minorHAnsi" w:cstheme="minorHAnsi"/>
              </w:rPr>
            </w:pPr>
          </w:p>
          <w:p w14:paraId="52A14F70" w14:textId="767E6800" w:rsidR="007706DA" w:rsidRPr="00402F42" w:rsidRDefault="007706DA" w:rsidP="007706DA">
            <w:pPr>
              <w:pStyle w:val="NormalWeb"/>
              <w:numPr>
                <w:ilvl w:val="0"/>
                <w:numId w:val="2"/>
              </w:numPr>
              <w:shd w:val="clear" w:color="auto" w:fill="FFFFFF"/>
              <w:spacing w:before="0" w:beforeAutospacing="0" w:after="0" w:afterAutospacing="0"/>
              <w:ind w:left="714" w:hanging="357"/>
              <w:rPr>
                <w:rFonts w:asciiTheme="minorHAnsi" w:eastAsia="Calibri" w:hAnsiTheme="minorHAnsi" w:cstheme="minorHAnsi"/>
              </w:rPr>
            </w:pPr>
            <w:r w:rsidRPr="00402F42">
              <w:rPr>
                <w:rFonts w:asciiTheme="minorHAnsi" w:eastAsia="Calibri" w:hAnsiTheme="minorHAnsi" w:cstheme="minorHAnsi"/>
              </w:rPr>
              <w:t xml:space="preserve">A new business may need to keep a keen eye on how they are performing. The </w:t>
            </w:r>
            <w:r w:rsidRPr="00402F42">
              <w:rPr>
                <w:rFonts w:asciiTheme="minorHAnsi" w:eastAsia="Calibri" w:hAnsiTheme="minorHAnsi" w:cstheme="minorHAnsi"/>
              </w:rPr>
              <w:t>b</w:t>
            </w:r>
            <w:r w:rsidRPr="00402F42">
              <w:rPr>
                <w:rFonts w:asciiTheme="minorHAnsi" w:eastAsia="Calibri" w:hAnsiTheme="minorHAnsi" w:cstheme="minorHAnsi"/>
              </w:rPr>
              <w:t xml:space="preserve">alance sheet should help investors to see quickly the overall view of the business at any given time. In the early stages of the business it may be decided to do a balance sheet as frequently as every few months to keep stakeholders informed of the financial health of the new business venture. If the business needed to apply for a loan, then the bank would also be interested in viewing the business balance sheet as they would want to determine whether the company qualifies for new/additional credit/loan/s. If the business has been operational for a </w:t>
            </w:r>
            <w:r w:rsidRPr="00402F42">
              <w:rPr>
                <w:rFonts w:asciiTheme="minorHAnsi" w:eastAsia="Calibri" w:hAnsiTheme="minorHAnsi" w:cstheme="minorHAnsi"/>
              </w:rPr>
              <w:t>while,</w:t>
            </w:r>
            <w:r w:rsidRPr="00402F42">
              <w:rPr>
                <w:rFonts w:asciiTheme="minorHAnsi" w:eastAsia="Calibri" w:hAnsiTheme="minorHAnsi" w:cstheme="minorHAnsi"/>
              </w:rPr>
              <w:t xml:space="preserve"> then the investors may wish to examine the balance sheet to see if there is enough available cash to pay them a dividend. However, this judgment may need to be adjusted based on the need to invest additional funds in the business.</w:t>
            </w:r>
          </w:p>
          <w:p w14:paraId="16878F93" w14:textId="2B2C0EC2" w:rsidR="004F530D" w:rsidRPr="00402F42" w:rsidRDefault="004F530D" w:rsidP="007706DA">
            <w:pPr>
              <w:pStyle w:val="ListParagraph"/>
              <w:ind w:left="709"/>
              <w:rPr>
                <w:rFonts w:asciiTheme="minorHAnsi" w:hAnsiTheme="minorHAnsi" w:cstheme="minorHAnsi"/>
              </w:rPr>
            </w:pPr>
          </w:p>
          <w:p w14:paraId="54A45C49" w14:textId="3AFD1AD4" w:rsidR="007706DA" w:rsidRPr="00402F42" w:rsidRDefault="004F530D" w:rsidP="007706DA">
            <w:pPr>
              <w:pStyle w:val="ListParagraph"/>
              <w:numPr>
                <w:ilvl w:val="0"/>
                <w:numId w:val="2"/>
              </w:numPr>
              <w:rPr>
                <w:rFonts w:asciiTheme="minorHAnsi" w:hAnsiTheme="minorHAnsi" w:cstheme="minorHAnsi"/>
              </w:rPr>
            </w:pPr>
            <w:r w:rsidRPr="00402F42">
              <w:rPr>
                <w:rFonts w:asciiTheme="minorHAnsi" w:hAnsiTheme="minorHAnsi" w:cstheme="minorHAnsi"/>
              </w:rPr>
              <w:t>I</w:t>
            </w:r>
            <w:r w:rsidR="004D2876" w:rsidRPr="00402F42">
              <w:rPr>
                <w:rFonts w:asciiTheme="minorHAnsi" w:hAnsiTheme="minorHAnsi" w:cstheme="minorHAnsi"/>
              </w:rPr>
              <w:t xml:space="preserve">f you were looking to purchase a business then </w:t>
            </w:r>
            <w:r w:rsidR="004D2876" w:rsidRPr="00402F42">
              <w:rPr>
                <w:rFonts w:asciiTheme="minorHAnsi" w:hAnsiTheme="minorHAnsi" w:cstheme="minorHAnsi"/>
                <w:b/>
              </w:rPr>
              <w:t>part</w:t>
            </w:r>
            <w:r w:rsidR="004D2876" w:rsidRPr="00402F42">
              <w:rPr>
                <w:rFonts w:asciiTheme="minorHAnsi" w:hAnsiTheme="minorHAnsi" w:cstheme="minorHAnsi"/>
              </w:rPr>
              <w:t xml:space="preserve"> of the due diligence needed would be to check their balance sheet, to see if the business is a viable proposition to consider.</w:t>
            </w:r>
            <w:r w:rsidR="00962EB1" w:rsidRPr="00402F42">
              <w:rPr>
                <w:rFonts w:asciiTheme="minorHAnsi" w:hAnsiTheme="minorHAnsi" w:cstheme="minorHAnsi"/>
              </w:rPr>
              <w:t xml:space="preserve"> As a balance sheet can </w:t>
            </w:r>
            <w:r w:rsidR="004D2876" w:rsidRPr="00402F42">
              <w:rPr>
                <w:rFonts w:asciiTheme="minorHAnsi" w:hAnsiTheme="minorHAnsi" w:cstheme="minorHAnsi"/>
              </w:rPr>
              <w:t>be pulled together at a date required for the business decision rather than waiting for the financial cycl</w:t>
            </w:r>
            <w:r w:rsidR="00962EB1" w:rsidRPr="00402F42">
              <w:rPr>
                <w:rFonts w:asciiTheme="minorHAnsi" w:hAnsiTheme="minorHAnsi" w:cstheme="minorHAnsi"/>
              </w:rPr>
              <w:t xml:space="preserve">e, it would give a valuable snap shot of a business and allow some analysis to be undertaken before decisions were made. </w:t>
            </w:r>
            <w:r w:rsidR="007706DA" w:rsidRPr="00402F42">
              <w:rPr>
                <w:rFonts w:asciiTheme="minorHAnsi" w:hAnsiTheme="minorHAnsi" w:cstheme="minorHAnsi"/>
              </w:rPr>
              <w:t xml:space="preserve">It could also show the potential buyer if there were </w:t>
            </w:r>
            <w:r w:rsidR="007706DA" w:rsidRPr="00402F42">
              <w:rPr>
                <w:rFonts w:asciiTheme="minorHAnsi" w:hAnsiTheme="minorHAnsi" w:cstheme="minorHAnsi"/>
              </w:rPr>
              <w:t>any assets that could potentially be</w:t>
            </w:r>
            <w:r w:rsidR="007706DA" w:rsidRPr="00402F42">
              <w:rPr>
                <w:rFonts w:asciiTheme="minorHAnsi" w:hAnsiTheme="minorHAnsi" w:cstheme="minorHAnsi"/>
              </w:rPr>
              <w:t xml:space="preserve"> removed without</w:t>
            </w:r>
            <w:r w:rsidR="007706DA" w:rsidRPr="00402F42">
              <w:rPr>
                <w:rFonts w:asciiTheme="minorHAnsi" w:hAnsiTheme="minorHAnsi" w:cstheme="minorHAnsi"/>
              </w:rPr>
              <w:t xml:space="preserve"> harming the underlying business</w:t>
            </w:r>
            <w:r w:rsidR="007706DA" w:rsidRPr="00402F42">
              <w:rPr>
                <w:rFonts w:asciiTheme="minorHAnsi" w:hAnsiTheme="minorHAnsi" w:cstheme="minorHAnsi"/>
              </w:rPr>
              <w:t xml:space="preserve"> for example</w:t>
            </w:r>
            <w:r w:rsidR="007706DA" w:rsidRPr="00402F42">
              <w:rPr>
                <w:rFonts w:asciiTheme="minorHAnsi" w:hAnsiTheme="minorHAnsi" w:cstheme="minorHAnsi"/>
              </w:rPr>
              <w:t>.</w:t>
            </w:r>
          </w:p>
          <w:p w14:paraId="68C9B0A2" w14:textId="1AFB011F" w:rsidR="004D2876" w:rsidRPr="00402F42" w:rsidRDefault="004D2876" w:rsidP="007706DA">
            <w:pPr>
              <w:ind w:left="360"/>
              <w:rPr>
                <w:rFonts w:asciiTheme="minorHAnsi" w:hAnsiTheme="minorHAnsi" w:cstheme="minorHAnsi"/>
              </w:rPr>
            </w:pPr>
          </w:p>
          <w:p w14:paraId="6A6B6ACD" w14:textId="4268CC0B" w:rsidR="007706DA" w:rsidRPr="00402F42" w:rsidRDefault="007706DA" w:rsidP="007706DA">
            <w:pPr>
              <w:rPr>
                <w:rFonts w:asciiTheme="minorHAnsi" w:hAnsiTheme="minorHAnsi" w:cstheme="minorHAnsi"/>
              </w:rPr>
            </w:pPr>
            <w:r w:rsidRPr="00402F42">
              <w:rPr>
                <w:rFonts w:asciiTheme="minorHAnsi" w:hAnsiTheme="minorHAnsi" w:cstheme="minorHAnsi"/>
              </w:rPr>
              <w:t>In summary,</w:t>
            </w:r>
            <w:r w:rsidRPr="00402F42">
              <w:rPr>
                <w:rFonts w:asciiTheme="minorHAnsi" w:hAnsiTheme="minorHAnsi" w:cstheme="minorHAnsi"/>
              </w:rPr>
              <w:t xml:space="preserve"> the purpose of the balance sheet is basically to </w:t>
            </w:r>
            <w:r w:rsidRPr="00402F42">
              <w:rPr>
                <w:rFonts w:asciiTheme="minorHAnsi" w:hAnsiTheme="minorHAnsi" w:cstheme="minorHAnsi"/>
              </w:rPr>
              <w:t>show</w:t>
            </w:r>
            <w:r w:rsidRPr="00402F42">
              <w:rPr>
                <w:rFonts w:asciiTheme="minorHAnsi" w:hAnsiTheme="minorHAnsi" w:cstheme="minorHAnsi"/>
              </w:rPr>
              <w:t xml:space="preserve"> the financial status of a </w:t>
            </w:r>
            <w:r w:rsidRPr="00402F42">
              <w:rPr>
                <w:rFonts w:asciiTheme="minorHAnsi" w:hAnsiTheme="minorHAnsi" w:cstheme="minorHAnsi"/>
              </w:rPr>
              <w:t>business</w:t>
            </w:r>
            <w:r w:rsidRPr="00402F42">
              <w:rPr>
                <w:rFonts w:asciiTheme="minorHAnsi" w:hAnsiTheme="minorHAnsi" w:cstheme="minorHAnsi"/>
              </w:rPr>
              <w:t xml:space="preserve">, but </w:t>
            </w:r>
            <w:r w:rsidRPr="00402F42">
              <w:rPr>
                <w:rFonts w:asciiTheme="minorHAnsi" w:hAnsiTheme="minorHAnsi" w:cstheme="minorHAnsi"/>
              </w:rPr>
              <w:t>the viewer</w:t>
            </w:r>
            <w:r w:rsidRPr="00402F42">
              <w:rPr>
                <w:rFonts w:asciiTheme="minorHAnsi" w:hAnsiTheme="minorHAnsi" w:cstheme="minorHAnsi"/>
              </w:rPr>
              <w:t xml:space="preserve"> may focus on different information within the </w:t>
            </w:r>
            <w:r w:rsidRPr="00402F42">
              <w:rPr>
                <w:rFonts w:asciiTheme="minorHAnsi" w:hAnsiTheme="minorHAnsi" w:cstheme="minorHAnsi"/>
              </w:rPr>
              <w:t>balance sheet</w:t>
            </w:r>
            <w:r w:rsidRPr="00402F42">
              <w:rPr>
                <w:rFonts w:asciiTheme="minorHAnsi" w:hAnsiTheme="minorHAnsi" w:cstheme="minorHAnsi"/>
              </w:rPr>
              <w:t>, depending on their own needs.</w:t>
            </w:r>
          </w:p>
          <w:p w14:paraId="7996D7FE" w14:textId="34F2A16D" w:rsidR="00C11ED1" w:rsidRDefault="00C11ED1" w:rsidP="008551BB">
            <w:pPr>
              <w:rPr>
                <w:rFonts w:asciiTheme="minorHAnsi" w:hAnsiTheme="minorHAnsi" w:cstheme="minorHAnsi"/>
                <w:lang w:val="en-GB"/>
              </w:rPr>
            </w:pPr>
          </w:p>
          <w:p w14:paraId="5B2790DD" w14:textId="17ED45F4" w:rsidR="00FD28AF" w:rsidRDefault="00FD28AF" w:rsidP="008551BB">
            <w:pPr>
              <w:rPr>
                <w:rFonts w:asciiTheme="minorHAnsi" w:hAnsiTheme="minorHAnsi" w:cstheme="minorHAnsi"/>
                <w:lang w:val="en-GB"/>
              </w:rPr>
            </w:pPr>
          </w:p>
          <w:p w14:paraId="04A1690D" w14:textId="3F47CF2C" w:rsidR="00FD28AF" w:rsidRDefault="00FD28AF" w:rsidP="008551BB">
            <w:pPr>
              <w:rPr>
                <w:rFonts w:asciiTheme="minorHAnsi" w:hAnsiTheme="minorHAnsi" w:cstheme="minorHAnsi"/>
                <w:lang w:val="en-GB"/>
              </w:rPr>
            </w:pPr>
          </w:p>
          <w:p w14:paraId="40E38E58" w14:textId="74D8AB1E" w:rsidR="00FD28AF" w:rsidRDefault="00FD28AF" w:rsidP="008551BB">
            <w:pPr>
              <w:rPr>
                <w:rFonts w:asciiTheme="minorHAnsi" w:hAnsiTheme="minorHAnsi" w:cstheme="minorHAnsi"/>
                <w:lang w:val="en-GB"/>
              </w:rPr>
            </w:pPr>
          </w:p>
          <w:p w14:paraId="3729A658" w14:textId="53DF4EF7" w:rsidR="00FD28AF" w:rsidRDefault="00FD28AF" w:rsidP="008551BB">
            <w:pPr>
              <w:rPr>
                <w:rFonts w:asciiTheme="minorHAnsi" w:hAnsiTheme="minorHAnsi" w:cstheme="minorHAnsi"/>
                <w:lang w:val="en-GB"/>
              </w:rPr>
            </w:pPr>
          </w:p>
          <w:p w14:paraId="38E54122" w14:textId="77777777" w:rsidR="00FD28AF" w:rsidRPr="00402F42" w:rsidRDefault="00FD28AF" w:rsidP="008551BB">
            <w:pPr>
              <w:rPr>
                <w:rFonts w:asciiTheme="minorHAnsi" w:hAnsiTheme="minorHAnsi" w:cstheme="minorHAnsi"/>
                <w:lang w:val="en-GB"/>
              </w:rPr>
            </w:pPr>
          </w:p>
          <w:p w14:paraId="26858FAA" w14:textId="6A68B791" w:rsidR="00500962" w:rsidRPr="00402F42" w:rsidRDefault="008551BB" w:rsidP="008551BB">
            <w:pPr>
              <w:rPr>
                <w:rFonts w:asciiTheme="minorHAnsi" w:hAnsiTheme="minorHAnsi" w:cstheme="minorHAnsi"/>
                <w:b/>
                <w:color w:val="548DD4" w:themeColor="text2" w:themeTint="99"/>
                <w:lang w:val="en-GB"/>
              </w:rPr>
            </w:pPr>
            <w:r w:rsidRPr="00402F42">
              <w:rPr>
                <w:rFonts w:asciiTheme="minorHAnsi" w:hAnsiTheme="minorHAnsi" w:cstheme="minorHAnsi"/>
                <w:b/>
                <w:color w:val="548DD4" w:themeColor="text2" w:themeTint="99"/>
                <w:lang w:val="en-GB"/>
              </w:rPr>
              <w:lastRenderedPageBreak/>
              <w:t xml:space="preserve">2. What do you understand from the following equation? (15) </w:t>
            </w:r>
          </w:p>
          <w:p w14:paraId="30260C09" w14:textId="4E00824D" w:rsidR="00500962" w:rsidRDefault="008551BB" w:rsidP="00A851DA">
            <w:pPr>
              <w:rPr>
                <w:rFonts w:asciiTheme="minorHAnsi" w:hAnsiTheme="minorHAnsi" w:cstheme="minorHAnsi"/>
                <w:b/>
                <w:color w:val="548DD4" w:themeColor="text2" w:themeTint="99"/>
                <w:lang w:val="en-GB"/>
              </w:rPr>
            </w:pPr>
            <w:r w:rsidRPr="00402F42">
              <w:rPr>
                <w:rFonts w:asciiTheme="minorHAnsi" w:hAnsiTheme="minorHAnsi" w:cstheme="minorHAnsi"/>
                <w:b/>
                <w:color w:val="548DD4" w:themeColor="text2" w:themeTint="99"/>
                <w:lang w:val="en-GB"/>
              </w:rPr>
              <w:t>Assets = Liabilities + Net W</w:t>
            </w:r>
            <w:r w:rsidR="00C11ED1" w:rsidRPr="00402F42">
              <w:rPr>
                <w:rFonts w:asciiTheme="minorHAnsi" w:hAnsiTheme="minorHAnsi" w:cstheme="minorHAnsi"/>
                <w:b/>
                <w:color w:val="548DD4" w:themeColor="text2" w:themeTint="99"/>
                <w:lang w:val="en-GB"/>
              </w:rPr>
              <w:t xml:space="preserve">.  </w:t>
            </w:r>
          </w:p>
          <w:p w14:paraId="0493B2B8" w14:textId="77777777" w:rsidR="00FD28AF" w:rsidRPr="00402F42" w:rsidRDefault="00FD28AF" w:rsidP="00A851DA">
            <w:pPr>
              <w:rPr>
                <w:rFonts w:asciiTheme="minorHAnsi" w:hAnsiTheme="minorHAnsi" w:cstheme="minorHAnsi"/>
                <w:b/>
                <w:color w:val="548DD4" w:themeColor="text2" w:themeTint="99"/>
                <w:lang w:val="en-GB"/>
              </w:rPr>
            </w:pPr>
          </w:p>
          <w:p w14:paraId="5573B31C" w14:textId="77777777" w:rsidR="00216867" w:rsidRPr="00402F42" w:rsidRDefault="00216867" w:rsidP="00216867">
            <w:pPr>
              <w:rPr>
                <w:rFonts w:asciiTheme="minorHAnsi" w:hAnsiTheme="minorHAnsi" w:cstheme="minorHAnsi"/>
                <w:lang w:val="en-GB"/>
              </w:rPr>
            </w:pPr>
            <w:r w:rsidRPr="00402F42">
              <w:rPr>
                <w:rFonts w:asciiTheme="minorHAnsi" w:hAnsiTheme="minorHAnsi" w:cstheme="minorHAnsi"/>
                <w:lang w:val="en-GB"/>
              </w:rPr>
              <w:t xml:space="preserve">The three terms (Assets, Liabilities and Net Worth), are the three components of a balance sheet, which is split into two sections </w:t>
            </w:r>
          </w:p>
          <w:p w14:paraId="52AB128F" w14:textId="7FEDA325" w:rsidR="00216867" w:rsidRPr="00402F42" w:rsidRDefault="00402F42" w:rsidP="00216867">
            <w:pPr>
              <w:pStyle w:val="ListParagraph"/>
              <w:numPr>
                <w:ilvl w:val="0"/>
                <w:numId w:val="3"/>
              </w:numPr>
              <w:rPr>
                <w:rFonts w:asciiTheme="minorHAnsi" w:hAnsiTheme="minorHAnsi" w:cstheme="minorHAnsi"/>
              </w:rPr>
            </w:pPr>
            <w:r w:rsidRPr="00402F42">
              <w:rPr>
                <w:rFonts w:asciiTheme="minorHAnsi" w:hAnsiTheme="minorHAnsi" w:cstheme="minorHAnsi"/>
              </w:rPr>
              <w:t>Assets (</w:t>
            </w:r>
            <w:r w:rsidR="00216867" w:rsidRPr="00402F42">
              <w:rPr>
                <w:rFonts w:asciiTheme="minorHAnsi" w:hAnsiTheme="minorHAnsi" w:cstheme="minorHAnsi"/>
              </w:rPr>
              <w:t>section 1)</w:t>
            </w:r>
          </w:p>
          <w:p w14:paraId="28837030" w14:textId="313C0227" w:rsidR="00216867" w:rsidRDefault="00216867" w:rsidP="00A851DA">
            <w:pPr>
              <w:pStyle w:val="ListParagraph"/>
              <w:numPr>
                <w:ilvl w:val="0"/>
                <w:numId w:val="3"/>
              </w:numPr>
              <w:rPr>
                <w:rFonts w:asciiTheme="minorHAnsi" w:hAnsiTheme="minorHAnsi" w:cstheme="minorHAnsi"/>
              </w:rPr>
            </w:pPr>
            <w:r w:rsidRPr="00402F42">
              <w:rPr>
                <w:rFonts w:asciiTheme="minorHAnsi" w:hAnsiTheme="minorHAnsi" w:cstheme="minorHAnsi"/>
              </w:rPr>
              <w:t>Liabilities &amp; Net Worth (section2)</w:t>
            </w:r>
          </w:p>
          <w:p w14:paraId="662B6CAE" w14:textId="77777777" w:rsidR="00FD28AF" w:rsidRPr="00FD28AF" w:rsidRDefault="00FD28AF" w:rsidP="00FD28AF">
            <w:pPr>
              <w:rPr>
                <w:rFonts w:asciiTheme="minorHAnsi" w:hAnsiTheme="minorHAnsi" w:cstheme="minorHAnsi"/>
              </w:rPr>
            </w:pPr>
          </w:p>
          <w:p w14:paraId="6704CEC8" w14:textId="52B9DA4F" w:rsidR="00DA017D" w:rsidRPr="00402F42" w:rsidRDefault="00D64359" w:rsidP="00A851DA">
            <w:pPr>
              <w:rPr>
                <w:rFonts w:asciiTheme="minorHAnsi" w:hAnsiTheme="minorHAnsi" w:cstheme="minorHAnsi"/>
                <w:lang w:val="en-GB"/>
              </w:rPr>
            </w:pPr>
            <w:r w:rsidRPr="00402F42">
              <w:rPr>
                <w:rFonts w:asciiTheme="minorHAnsi" w:hAnsiTheme="minorHAnsi" w:cstheme="minorHAnsi"/>
                <w:lang w:val="en-GB"/>
              </w:rPr>
              <w:t xml:space="preserve">Assets = </w:t>
            </w:r>
            <w:r w:rsidR="006B6939" w:rsidRPr="00402F42">
              <w:rPr>
                <w:rFonts w:asciiTheme="minorHAnsi" w:hAnsiTheme="minorHAnsi" w:cstheme="minorHAnsi"/>
                <w:lang w:val="en-GB"/>
              </w:rPr>
              <w:t>L</w:t>
            </w:r>
            <w:r w:rsidRPr="00402F42">
              <w:rPr>
                <w:rFonts w:asciiTheme="minorHAnsi" w:hAnsiTheme="minorHAnsi" w:cstheme="minorHAnsi"/>
                <w:lang w:val="en-GB"/>
              </w:rPr>
              <w:t xml:space="preserve">iabilities + Net worth is the basic formula used when </w:t>
            </w:r>
            <w:r w:rsidR="00500962" w:rsidRPr="00402F42">
              <w:rPr>
                <w:rFonts w:asciiTheme="minorHAnsi" w:hAnsiTheme="minorHAnsi" w:cstheme="minorHAnsi"/>
                <w:lang w:val="en-GB"/>
              </w:rPr>
              <w:t xml:space="preserve">summarising a balance sheet. </w:t>
            </w:r>
            <w:r w:rsidR="00C7703C" w:rsidRPr="00402F42">
              <w:rPr>
                <w:rFonts w:asciiTheme="minorHAnsi" w:hAnsiTheme="minorHAnsi" w:cstheme="minorHAnsi"/>
                <w:lang w:val="en-GB"/>
              </w:rPr>
              <w:t>All balance sheets follow the same formula.</w:t>
            </w:r>
            <w:r w:rsidR="00216867" w:rsidRPr="00402F42">
              <w:rPr>
                <w:rFonts w:asciiTheme="minorHAnsi" w:hAnsiTheme="minorHAnsi" w:cstheme="minorHAnsi"/>
                <w:lang w:val="en-GB"/>
              </w:rPr>
              <w:t xml:space="preserve"> This formula can also be transposed to show a definition of net worth…. Net Worth = Assets – Liabilities. </w:t>
            </w:r>
          </w:p>
          <w:p w14:paraId="0877AF08" w14:textId="77777777" w:rsidR="00500962" w:rsidRPr="00402F42" w:rsidRDefault="00500962" w:rsidP="00A851DA">
            <w:pPr>
              <w:rPr>
                <w:rFonts w:asciiTheme="minorHAnsi" w:hAnsiTheme="minorHAnsi" w:cstheme="minorHAnsi"/>
                <w:lang w:val="en-GB"/>
              </w:rPr>
            </w:pPr>
          </w:p>
          <w:p w14:paraId="4AABC1CE" w14:textId="58447423" w:rsidR="00500962" w:rsidRPr="00402F42" w:rsidRDefault="00216867" w:rsidP="008A019E">
            <w:pPr>
              <w:rPr>
                <w:rFonts w:asciiTheme="minorHAnsi" w:hAnsiTheme="minorHAnsi" w:cstheme="minorHAnsi"/>
              </w:rPr>
            </w:pPr>
            <w:r w:rsidRPr="00402F42">
              <w:rPr>
                <w:rFonts w:asciiTheme="minorHAnsi" w:hAnsiTheme="minorHAnsi" w:cstheme="minorHAnsi"/>
              </w:rPr>
              <w:t xml:space="preserve">The layout of the three areas can either be on a single page </w:t>
            </w:r>
            <w:r w:rsidR="00402F42" w:rsidRPr="00402F42">
              <w:rPr>
                <w:rFonts w:asciiTheme="minorHAnsi" w:hAnsiTheme="minorHAnsi" w:cstheme="minorHAnsi"/>
              </w:rPr>
              <w:t xml:space="preserve"> (report form) </w:t>
            </w:r>
            <w:r w:rsidRPr="00402F42">
              <w:rPr>
                <w:rFonts w:asciiTheme="minorHAnsi" w:hAnsiTheme="minorHAnsi" w:cstheme="minorHAnsi"/>
              </w:rPr>
              <w:t>or  spread across two columns</w:t>
            </w:r>
            <w:r w:rsidR="00402F42" w:rsidRPr="00402F42">
              <w:rPr>
                <w:rFonts w:asciiTheme="minorHAnsi" w:hAnsiTheme="minorHAnsi" w:cstheme="minorHAnsi"/>
              </w:rPr>
              <w:t xml:space="preserve"> (Account form) </w:t>
            </w:r>
            <w:r w:rsidRPr="00402F42">
              <w:rPr>
                <w:rFonts w:asciiTheme="minorHAnsi" w:hAnsiTheme="minorHAnsi" w:cstheme="minorHAnsi"/>
              </w:rPr>
              <w:t xml:space="preserve">, depending on the </w:t>
            </w:r>
            <w:r w:rsidR="00402F42" w:rsidRPr="00402F42">
              <w:rPr>
                <w:rFonts w:asciiTheme="minorHAnsi" w:hAnsiTheme="minorHAnsi" w:cstheme="minorHAnsi"/>
              </w:rPr>
              <w:t>form used</w:t>
            </w:r>
            <w:r w:rsidRPr="00402F42">
              <w:rPr>
                <w:rFonts w:asciiTheme="minorHAnsi" w:hAnsiTheme="minorHAnsi" w:cstheme="minorHAnsi"/>
              </w:rPr>
              <w:t>, a</w:t>
            </w:r>
            <w:r w:rsidR="00500962" w:rsidRPr="00402F42">
              <w:rPr>
                <w:rFonts w:asciiTheme="minorHAnsi" w:hAnsiTheme="minorHAnsi" w:cstheme="minorHAnsi"/>
              </w:rPr>
              <w:t>ssets will either be at the top or on the left-hand side with</w:t>
            </w:r>
            <w:r w:rsidR="00507605" w:rsidRPr="00402F42">
              <w:rPr>
                <w:rFonts w:asciiTheme="minorHAnsi" w:hAnsiTheme="minorHAnsi" w:cstheme="minorHAnsi"/>
              </w:rPr>
              <w:t xml:space="preserve"> </w:t>
            </w:r>
            <w:r w:rsidR="00500962" w:rsidRPr="00402F42">
              <w:rPr>
                <w:rFonts w:asciiTheme="minorHAnsi" w:hAnsiTheme="minorHAnsi" w:cstheme="minorHAnsi"/>
              </w:rPr>
              <w:t xml:space="preserve">Liabilities and Net Worth reported on the bottom or the right-hand side of the balance sheet. </w:t>
            </w:r>
          </w:p>
          <w:p w14:paraId="6969FADC" w14:textId="331D9DD9" w:rsidR="00500962" w:rsidRPr="00402F42" w:rsidRDefault="00500962" w:rsidP="008A019E">
            <w:pPr>
              <w:rPr>
                <w:rFonts w:asciiTheme="minorHAnsi" w:hAnsiTheme="minorHAnsi" w:cstheme="minorHAnsi"/>
              </w:rPr>
            </w:pPr>
          </w:p>
          <w:p w14:paraId="123D67C0" w14:textId="568D828D" w:rsidR="00841822" w:rsidRPr="00402F42" w:rsidRDefault="00841822" w:rsidP="008A019E">
            <w:pPr>
              <w:rPr>
                <w:rFonts w:asciiTheme="minorHAnsi" w:hAnsiTheme="minorHAnsi" w:cstheme="minorHAnsi"/>
              </w:rPr>
            </w:pPr>
            <w:r w:rsidRPr="00402F42">
              <w:rPr>
                <w:rFonts w:asciiTheme="minorHAnsi" w:hAnsiTheme="minorHAnsi" w:cstheme="minorHAnsi"/>
              </w:rPr>
              <w:t xml:space="preserve">The main concept of a balance sheet is that Total Assets must equal the liabilities plus the Equity of the business at a specified time. When assets are described in this manner it is demonstrating how they were financed. E.g. by borrowing money (liabilities) or using the business owner’s money (equity). </w:t>
            </w:r>
          </w:p>
          <w:p w14:paraId="6AB1C9BB" w14:textId="77777777" w:rsidR="00841822" w:rsidRPr="00402F42" w:rsidRDefault="00841822" w:rsidP="008A019E">
            <w:pPr>
              <w:rPr>
                <w:rFonts w:asciiTheme="minorHAnsi" w:hAnsiTheme="minorHAnsi" w:cstheme="minorHAnsi"/>
              </w:rPr>
            </w:pPr>
          </w:p>
          <w:p w14:paraId="4DE51E5B" w14:textId="1C89E2A3" w:rsidR="007706DA" w:rsidRPr="00402F42" w:rsidRDefault="008A019E" w:rsidP="007706DA">
            <w:pPr>
              <w:rPr>
                <w:rFonts w:asciiTheme="minorHAnsi" w:hAnsiTheme="minorHAnsi" w:cstheme="minorHAnsi"/>
              </w:rPr>
            </w:pPr>
            <w:r w:rsidRPr="00402F42">
              <w:rPr>
                <w:rFonts w:asciiTheme="minorHAnsi" w:hAnsiTheme="minorHAnsi" w:cstheme="minorHAnsi"/>
                <w:b/>
              </w:rPr>
              <w:t>Assets</w:t>
            </w:r>
            <w:r w:rsidRPr="00402F42">
              <w:rPr>
                <w:rFonts w:asciiTheme="minorHAnsi" w:hAnsiTheme="minorHAnsi" w:cstheme="minorHAnsi"/>
              </w:rPr>
              <w:t>:</w:t>
            </w:r>
          </w:p>
          <w:p w14:paraId="12C15496" w14:textId="6294379A" w:rsidR="008A019E" w:rsidRPr="00402F42" w:rsidRDefault="008A019E" w:rsidP="008A019E">
            <w:pPr>
              <w:rPr>
                <w:rFonts w:asciiTheme="minorHAnsi" w:hAnsiTheme="minorHAnsi" w:cstheme="minorHAnsi"/>
                <w:lang w:val="en-GB"/>
              </w:rPr>
            </w:pPr>
            <w:r w:rsidRPr="00402F42">
              <w:rPr>
                <w:rFonts w:asciiTheme="minorHAnsi" w:hAnsiTheme="minorHAnsi" w:cstheme="minorHAnsi"/>
                <w:lang w:val="en-GB"/>
              </w:rPr>
              <w:t xml:space="preserve">items that are owned </w:t>
            </w:r>
            <w:r w:rsidRPr="00402F42">
              <w:rPr>
                <w:rFonts w:asciiTheme="minorHAnsi" w:hAnsiTheme="minorHAnsi" w:cstheme="minorHAnsi"/>
                <w:lang w:val="en-GB"/>
              </w:rPr>
              <w:t xml:space="preserve">by the business </w:t>
            </w:r>
            <w:r w:rsidRPr="00402F42">
              <w:rPr>
                <w:rFonts w:asciiTheme="minorHAnsi" w:hAnsiTheme="minorHAnsi" w:cstheme="minorHAnsi"/>
                <w:lang w:val="en-GB"/>
              </w:rPr>
              <w:t xml:space="preserve">and have </w:t>
            </w:r>
            <w:r w:rsidRPr="00402F42">
              <w:rPr>
                <w:rFonts w:asciiTheme="minorHAnsi" w:hAnsiTheme="minorHAnsi" w:cstheme="minorHAnsi"/>
                <w:lang w:val="en-GB"/>
              </w:rPr>
              <w:t xml:space="preserve">a </w:t>
            </w:r>
            <w:r w:rsidRPr="00402F42">
              <w:rPr>
                <w:rFonts w:asciiTheme="minorHAnsi" w:hAnsiTheme="minorHAnsi" w:cstheme="minorHAnsi"/>
                <w:lang w:val="en-GB"/>
              </w:rPr>
              <w:t xml:space="preserve">value. Assets would include cash, investments, money that is </w:t>
            </w:r>
            <w:r w:rsidRPr="00402F42">
              <w:rPr>
                <w:rFonts w:asciiTheme="minorHAnsi" w:hAnsiTheme="minorHAnsi" w:cstheme="minorHAnsi"/>
                <w:lang w:val="en-GB"/>
              </w:rPr>
              <w:t>due</w:t>
            </w:r>
            <w:r w:rsidRPr="00402F42">
              <w:rPr>
                <w:rFonts w:asciiTheme="minorHAnsi" w:hAnsiTheme="minorHAnsi" w:cstheme="minorHAnsi"/>
                <w:lang w:val="en-GB"/>
              </w:rPr>
              <w:t xml:space="preserve"> to the </w:t>
            </w:r>
            <w:r w:rsidRPr="00402F42">
              <w:rPr>
                <w:rFonts w:asciiTheme="minorHAnsi" w:hAnsiTheme="minorHAnsi" w:cstheme="minorHAnsi"/>
                <w:lang w:val="en-GB"/>
              </w:rPr>
              <w:t>business</w:t>
            </w:r>
            <w:r w:rsidRPr="00402F42">
              <w:rPr>
                <w:rFonts w:asciiTheme="minorHAnsi" w:hAnsiTheme="minorHAnsi" w:cstheme="minorHAnsi"/>
                <w:lang w:val="en-GB"/>
              </w:rPr>
              <w:t xml:space="preserve"> (accounts receivable), inventory of items for sale, supplies, pre-paid expenses, land, (buildings), equipment, etc.</w:t>
            </w:r>
            <w:r w:rsidRPr="00402F42">
              <w:rPr>
                <w:rFonts w:asciiTheme="minorHAnsi" w:hAnsiTheme="minorHAnsi" w:cstheme="minorHAnsi"/>
                <w:lang w:val="en-GB"/>
              </w:rPr>
              <w:t xml:space="preserve"> They will be reported on a balance sheet in the order that they can be converted to cash (Liquidity)</w:t>
            </w:r>
          </w:p>
          <w:p w14:paraId="6B260AB9" w14:textId="4A4E0152" w:rsidR="00E0629A" w:rsidRPr="00402F42" w:rsidRDefault="00E0629A" w:rsidP="008A019E">
            <w:pPr>
              <w:rPr>
                <w:rFonts w:asciiTheme="minorHAnsi" w:hAnsiTheme="minorHAnsi" w:cstheme="minorHAnsi"/>
                <w:lang w:val="en-GB"/>
              </w:rPr>
            </w:pPr>
            <w:r w:rsidRPr="00402F42">
              <w:rPr>
                <w:rFonts w:asciiTheme="minorHAnsi" w:hAnsiTheme="minorHAnsi" w:cstheme="minorHAnsi"/>
                <w:lang w:val="en-GB"/>
              </w:rPr>
              <w:t xml:space="preserve">Assets are typically split into three categories, Current (anything that can be converted into cash in a </w:t>
            </w:r>
            <w:r w:rsidR="00216867" w:rsidRPr="00402F42">
              <w:rPr>
                <w:rFonts w:asciiTheme="minorHAnsi" w:hAnsiTheme="minorHAnsi" w:cstheme="minorHAnsi"/>
                <w:lang w:val="en-GB"/>
              </w:rPr>
              <w:t>one-year</w:t>
            </w:r>
            <w:r w:rsidRPr="00402F42">
              <w:rPr>
                <w:rFonts w:asciiTheme="minorHAnsi" w:hAnsiTheme="minorHAnsi" w:cstheme="minorHAnsi"/>
                <w:lang w:val="en-GB"/>
              </w:rPr>
              <w:t xml:space="preserve"> period, or a normal business cycle).  Fixed such as property and equipment</w:t>
            </w:r>
            <w:r w:rsidR="00A97F3C" w:rsidRPr="00402F42">
              <w:rPr>
                <w:rFonts w:asciiTheme="minorHAnsi" w:hAnsiTheme="minorHAnsi" w:cstheme="minorHAnsi"/>
                <w:lang w:val="en-GB"/>
              </w:rPr>
              <w:t xml:space="preserve">, building, land and </w:t>
            </w:r>
            <w:r w:rsidR="00216867" w:rsidRPr="00402F42">
              <w:rPr>
                <w:rFonts w:asciiTheme="minorHAnsi" w:hAnsiTheme="minorHAnsi" w:cstheme="minorHAnsi"/>
                <w:lang w:val="en-GB"/>
              </w:rPr>
              <w:t>vehicles, and</w:t>
            </w:r>
            <w:r w:rsidRPr="00402F42">
              <w:rPr>
                <w:rFonts w:asciiTheme="minorHAnsi" w:hAnsiTheme="minorHAnsi" w:cstheme="minorHAnsi"/>
                <w:lang w:val="en-GB"/>
              </w:rPr>
              <w:t xml:space="preserve"> other</w:t>
            </w:r>
            <w:r w:rsidR="00A97F3C" w:rsidRPr="00402F42">
              <w:rPr>
                <w:rFonts w:asciiTheme="minorHAnsi" w:hAnsiTheme="minorHAnsi" w:cstheme="minorHAnsi"/>
                <w:lang w:val="en-GB"/>
              </w:rPr>
              <w:t xml:space="preserve"> which are usually made up of intangible values such a copyrights and patents for example. </w:t>
            </w:r>
            <w:r w:rsidRPr="00402F42">
              <w:rPr>
                <w:rFonts w:asciiTheme="minorHAnsi" w:hAnsiTheme="minorHAnsi" w:cstheme="minorHAnsi"/>
                <w:lang w:val="en-GB"/>
              </w:rPr>
              <w:t xml:space="preserve"> </w:t>
            </w:r>
          </w:p>
          <w:p w14:paraId="4DA9CD83" w14:textId="1F2021DA" w:rsidR="008A019E" w:rsidRPr="00402F42" w:rsidRDefault="008A019E" w:rsidP="007706DA">
            <w:pPr>
              <w:rPr>
                <w:rFonts w:asciiTheme="minorHAnsi" w:hAnsiTheme="minorHAnsi" w:cstheme="minorHAnsi"/>
              </w:rPr>
            </w:pPr>
          </w:p>
          <w:p w14:paraId="2EBF7CA4" w14:textId="4D8FD908" w:rsidR="008A019E" w:rsidRPr="00402F42" w:rsidRDefault="008A019E" w:rsidP="007706DA">
            <w:pPr>
              <w:rPr>
                <w:rFonts w:asciiTheme="minorHAnsi" w:hAnsiTheme="minorHAnsi" w:cstheme="minorHAnsi"/>
              </w:rPr>
            </w:pPr>
            <w:r w:rsidRPr="00402F42">
              <w:rPr>
                <w:rFonts w:asciiTheme="minorHAnsi" w:hAnsiTheme="minorHAnsi" w:cstheme="minorHAnsi"/>
                <w:b/>
              </w:rPr>
              <w:t>Liabilities</w:t>
            </w:r>
            <w:r w:rsidRPr="00402F42">
              <w:rPr>
                <w:rFonts w:asciiTheme="minorHAnsi" w:hAnsiTheme="minorHAnsi" w:cstheme="minorHAnsi"/>
              </w:rPr>
              <w:t>:</w:t>
            </w:r>
          </w:p>
          <w:p w14:paraId="327AF2AB" w14:textId="3CA01205" w:rsidR="008A019E" w:rsidRPr="00402F42" w:rsidRDefault="008A019E" w:rsidP="008A019E">
            <w:pPr>
              <w:rPr>
                <w:rFonts w:asciiTheme="minorHAnsi" w:hAnsiTheme="minorHAnsi" w:cstheme="minorHAnsi"/>
                <w:lang w:val="en-GB"/>
              </w:rPr>
            </w:pPr>
            <w:r w:rsidRPr="00402F42">
              <w:rPr>
                <w:rFonts w:asciiTheme="minorHAnsi" w:hAnsiTheme="minorHAnsi" w:cstheme="minorHAnsi"/>
                <w:lang w:val="en-GB"/>
              </w:rPr>
              <w:t>O</w:t>
            </w:r>
            <w:r w:rsidRPr="00402F42">
              <w:rPr>
                <w:rFonts w:asciiTheme="minorHAnsi" w:hAnsiTheme="minorHAnsi" w:cstheme="minorHAnsi"/>
                <w:lang w:val="en-GB"/>
              </w:rPr>
              <w:t xml:space="preserve">bligations or items that </w:t>
            </w:r>
            <w:r w:rsidRPr="00402F42">
              <w:rPr>
                <w:rFonts w:asciiTheme="minorHAnsi" w:hAnsiTheme="minorHAnsi" w:cstheme="minorHAnsi"/>
                <w:lang w:val="en-GB"/>
              </w:rPr>
              <w:t xml:space="preserve">the business owes </w:t>
            </w:r>
            <w:r w:rsidRPr="00402F42">
              <w:rPr>
                <w:rFonts w:asciiTheme="minorHAnsi" w:hAnsiTheme="minorHAnsi" w:cstheme="minorHAnsi"/>
                <w:lang w:val="en-GB"/>
              </w:rPr>
              <w:t xml:space="preserve">to others. </w:t>
            </w:r>
            <w:r w:rsidRPr="00402F42">
              <w:rPr>
                <w:rFonts w:asciiTheme="minorHAnsi" w:hAnsiTheme="minorHAnsi" w:cstheme="minorHAnsi"/>
                <w:lang w:val="en-GB"/>
              </w:rPr>
              <w:t xml:space="preserve">These </w:t>
            </w:r>
            <w:r w:rsidRPr="00402F42">
              <w:rPr>
                <w:rFonts w:asciiTheme="minorHAnsi" w:hAnsiTheme="minorHAnsi" w:cstheme="minorHAnsi"/>
                <w:lang w:val="en-GB"/>
              </w:rPr>
              <w:t xml:space="preserve">would include </w:t>
            </w:r>
            <w:r w:rsidRPr="00402F42">
              <w:rPr>
                <w:rFonts w:asciiTheme="minorHAnsi" w:hAnsiTheme="minorHAnsi" w:cstheme="minorHAnsi"/>
                <w:lang w:val="en-GB"/>
              </w:rPr>
              <w:t xml:space="preserve">things like </w:t>
            </w:r>
            <w:r w:rsidRPr="00402F42">
              <w:rPr>
                <w:rFonts w:asciiTheme="minorHAnsi" w:hAnsiTheme="minorHAnsi" w:cstheme="minorHAnsi"/>
                <w:lang w:val="en-GB"/>
              </w:rPr>
              <w:t>accounts payable,</w:t>
            </w:r>
            <w:r w:rsidRPr="00402F42">
              <w:rPr>
                <w:rFonts w:asciiTheme="minorHAnsi" w:hAnsiTheme="minorHAnsi" w:cstheme="minorHAnsi"/>
                <w:lang w:val="en-GB"/>
              </w:rPr>
              <w:t xml:space="preserve"> (e.g. invoices due to suppliers), </w:t>
            </w:r>
            <w:r w:rsidRPr="00402F42">
              <w:rPr>
                <w:rFonts w:asciiTheme="minorHAnsi" w:hAnsiTheme="minorHAnsi" w:cstheme="minorHAnsi"/>
                <w:lang w:val="en-GB"/>
              </w:rPr>
              <w:t>accrued interest</w:t>
            </w:r>
            <w:r w:rsidRPr="00402F42">
              <w:rPr>
                <w:rFonts w:asciiTheme="minorHAnsi" w:hAnsiTheme="minorHAnsi" w:cstheme="minorHAnsi"/>
                <w:lang w:val="en-GB"/>
              </w:rPr>
              <w:t xml:space="preserve">, </w:t>
            </w:r>
            <w:r w:rsidRPr="00402F42">
              <w:rPr>
                <w:rFonts w:asciiTheme="minorHAnsi" w:hAnsiTheme="minorHAnsi" w:cstheme="minorHAnsi"/>
                <w:lang w:val="en-GB"/>
              </w:rPr>
              <w:t>mortgages</w:t>
            </w:r>
            <w:r w:rsidRPr="00402F42">
              <w:rPr>
                <w:rFonts w:asciiTheme="minorHAnsi" w:hAnsiTheme="minorHAnsi" w:cstheme="minorHAnsi"/>
                <w:lang w:val="en-GB"/>
              </w:rPr>
              <w:t>, rent</w:t>
            </w:r>
            <w:r w:rsidRPr="00402F42">
              <w:rPr>
                <w:rFonts w:asciiTheme="minorHAnsi" w:hAnsiTheme="minorHAnsi" w:cstheme="minorHAnsi"/>
                <w:lang w:val="en-GB"/>
              </w:rPr>
              <w:t xml:space="preserve"> </w:t>
            </w:r>
            <w:r w:rsidR="00307A3F" w:rsidRPr="00402F42">
              <w:rPr>
                <w:rFonts w:asciiTheme="minorHAnsi" w:hAnsiTheme="minorHAnsi" w:cstheme="minorHAnsi"/>
                <w:lang w:val="en-GB"/>
              </w:rPr>
              <w:t xml:space="preserve">utility bills, taxes, VAT </w:t>
            </w:r>
            <w:r w:rsidRPr="00402F42">
              <w:rPr>
                <w:rFonts w:asciiTheme="minorHAnsi" w:hAnsiTheme="minorHAnsi" w:cstheme="minorHAnsi"/>
                <w:lang w:val="en-GB"/>
              </w:rPr>
              <w:t>outstanding, etc.</w:t>
            </w:r>
            <w:r w:rsidR="00A97F3C" w:rsidRPr="00402F42">
              <w:rPr>
                <w:rFonts w:asciiTheme="minorHAnsi" w:hAnsiTheme="minorHAnsi" w:cstheme="minorHAnsi"/>
                <w:lang w:val="en-GB"/>
              </w:rPr>
              <w:t xml:space="preserve"> These are usually split into two categories current and long term.  Current being items that need to be paid quickly such as invoices, accrued expenses (within a year) </w:t>
            </w:r>
            <w:r w:rsidR="00216867" w:rsidRPr="00402F42">
              <w:rPr>
                <w:rFonts w:asciiTheme="minorHAnsi" w:hAnsiTheme="minorHAnsi" w:cstheme="minorHAnsi"/>
                <w:lang w:val="en-GB"/>
              </w:rPr>
              <w:t>with</w:t>
            </w:r>
            <w:r w:rsidR="00A97F3C" w:rsidRPr="00402F42">
              <w:rPr>
                <w:rFonts w:asciiTheme="minorHAnsi" w:hAnsiTheme="minorHAnsi" w:cstheme="minorHAnsi"/>
                <w:lang w:val="en-GB"/>
              </w:rPr>
              <w:t xml:space="preserve"> the </w:t>
            </w:r>
            <w:r w:rsidR="00216867" w:rsidRPr="00402F42">
              <w:rPr>
                <w:rFonts w:asciiTheme="minorHAnsi" w:hAnsiTheme="minorHAnsi" w:cstheme="minorHAnsi"/>
                <w:lang w:val="en-GB"/>
              </w:rPr>
              <w:t>long-term</w:t>
            </w:r>
            <w:r w:rsidR="00A97F3C" w:rsidRPr="00402F42">
              <w:rPr>
                <w:rFonts w:asciiTheme="minorHAnsi" w:hAnsiTheme="minorHAnsi" w:cstheme="minorHAnsi"/>
                <w:lang w:val="en-GB"/>
              </w:rPr>
              <w:t xml:space="preserve"> big items such as loans paid over a long period of time. </w:t>
            </w:r>
          </w:p>
          <w:p w14:paraId="2285DDC7" w14:textId="77777777" w:rsidR="008A019E" w:rsidRPr="00402F42" w:rsidRDefault="008A019E" w:rsidP="007706DA">
            <w:pPr>
              <w:rPr>
                <w:rFonts w:asciiTheme="minorHAnsi" w:hAnsiTheme="minorHAnsi" w:cstheme="minorHAnsi"/>
              </w:rPr>
            </w:pPr>
          </w:p>
          <w:p w14:paraId="4BE93B2C" w14:textId="38F094C2" w:rsidR="008A019E" w:rsidRPr="00402F42" w:rsidRDefault="00307A3F" w:rsidP="007706DA">
            <w:pPr>
              <w:rPr>
                <w:rFonts w:asciiTheme="minorHAnsi" w:hAnsiTheme="minorHAnsi" w:cstheme="minorHAnsi"/>
                <w:b/>
              </w:rPr>
            </w:pPr>
            <w:r w:rsidRPr="00402F42">
              <w:rPr>
                <w:rFonts w:asciiTheme="minorHAnsi" w:hAnsiTheme="minorHAnsi" w:cstheme="minorHAnsi"/>
                <w:b/>
              </w:rPr>
              <w:t xml:space="preserve">Net Worth: </w:t>
            </w:r>
          </w:p>
          <w:p w14:paraId="344B2F65" w14:textId="29760990" w:rsidR="00307A3F" w:rsidRPr="00402F42" w:rsidRDefault="00307A3F" w:rsidP="00307A3F">
            <w:pPr>
              <w:rPr>
                <w:rFonts w:asciiTheme="minorHAnsi" w:hAnsiTheme="minorHAnsi" w:cstheme="minorHAnsi"/>
                <w:color w:val="000000"/>
                <w:shd w:val="clear" w:color="auto" w:fill="FFFFFF"/>
              </w:rPr>
            </w:pPr>
            <w:r w:rsidRPr="00402F42">
              <w:rPr>
                <w:rFonts w:asciiTheme="minorHAnsi" w:hAnsiTheme="minorHAnsi" w:cstheme="minorHAnsi"/>
                <w:color w:val="000000"/>
                <w:shd w:val="clear" w:color="auto" w:fill="FFFFFF"/>
              </w:rPr>
              <w:t xml:space="preserve">Retained value, Owners or stockholder’s equity. This is the accounting value of business owners retained value of a business, if all the assets were sold and all of the liabilities paid off in full on a specific date. </w:t>
            </w:r>
          </w:p>
          <w:p w14:paraId="781BC04D" w14:textId="5FEA1681" w:rsidR="00307A3F" w:rsidRDefault="00307A3F" w:rsidP="007706DA">
            <w:pPr>
              <w:rPr>
                <w:rFonts w:asciiTheme="minorHAnsi" w:hAnsiTheme="minorHAnsi" w:cstheme="minorHAnsi"/>
                <w:b/>
              </w:rPr>
            </w:pPr>
          </w:p>
          <w:p w14:paraId="326E42CF" w14:textId="4B05C0E9" w:rsidR="006652B3" w:rsidRDefault="006652B3" w:rsidP="007706DA">
            <w:pPr>
              <w:rPr>
                <w:rFonts w:asciiTheme="minorHAnsi" w:hAnsiTheme="minorHAnsi" w:cstheme="minorHAnsi"/>
                <w:b/>
              </w:rPr>
            </w:pPr>
          </w:p>
          <w:p w14:paraId="36C68FF3" w14:textId="77777777" w:rsidR="006652B3" w:rsidRPr="00402F42" w:rsidRDefault="006652B3" w:rsidP="007706DA">
            <w:pPr>
              <w:rPr>
                <w:rFonts w:asciiTheme="minorHAnsi" w:hAnsiTheme="minorHAnsi" w:cstheme="minorHAnsi"/>
                <w:b/>
              </w:rPr>
            </w:pPr>
          </w:p>
          <w:p w14:paraId="1EA23919" w14:textId="40420C9C" w:rsidR="00307A3F" w:rsidRPr="00402F42" w:rsidRDefault="00307A3F" w:rsidP="007706DA">
            <w:pPr>
              <w:rPr>
                <w:rFonts w:asciiTheme="minorHAnsi" w:hAnsiTheme="minorHAnsi" w:cstheme="minorHAnsi"/>
                <w:b/>
              </w:rPr>
            </w:pPr>
            <w:r w:rsidRPr="00402F42">
              <w:rPr>
                <w:rFonts w:asciiTheme="minorHAnsi" w:hAnsiTheme="minorHAnsi" w:cstheme="minorHAnsi"/>
                <w:b/>
              </w:rPr>
              <w:lastRenderedPageBreak/>
              <w:t>The balance sheet is a way of displaying this information</w:t>
            </w:r>
            <w:r w:rsidR="006B6939" w:rsidRPr="00402F42">
              <w:rPr>
                <w:rFonts w:asciiTheme="minorHAnsi" w:hAnsiTheme="minorHAnsi" w:cstheme="minorHAnsi"/>
                <w:b/>
              </w:rPr>
              <w:t xml:space="preserve"> ready for analysis</w:t>
            </w:r>
            <w:r w:rsidR="002A4536" w:rsidRPr="00402F42">
              <w:rPr>
                <w:rFonts w:asciiTheme="minorHAnsi" w:hAnsiTheme="minorHAnsi" w:cstheme="minorHAnsi"/>
                <w:b/>
              </w:rPr>
              <w:t>.</w:t>
            </w:r>
            <w:r w:rsidR="00E0629A" w:rsidRPr="00402F42">
              <w:rPr>
                <w:rFonts w:asciiTheme="minorHAnsi" w:hAnsiTheme="minorHAnsi" w:cstheme="minorHAnsi"/>
                <w:b/>
              </w:rPr>
              <w:t xml:space="preserve"> </w:t>
            </w:r>
          </w:p>
          <w:p w14:paraId="0246B525" w14:textId="77777777" w:rsidR="002A4536" w:rsidRPr="00402F42" w:rsidRDefault="002A4536" w:rsidP="007706DA">
            <w:pPr>
              <w:rPr>
                <w:rFonts w:asciiTheme="minorHAnsi" w:hAnsiTheme="minorHAnsi" w:cstheme="minorHAnsi"/>
              </w:rPr>
            </w:pPr>
          </w:p>
          <w:p w14:paraId="7E955235" w14:textId="15483703" w:rsidR="00DA017D" w:rsidRPr="00402F42" w:rsidRDefault="00DA017D" w:rsidP="00DA017D">
            <w:pPr>
              <w:rPr>
                <w:rFonts w:asciiTheme="minorHAnsi" w:hAnsiTheme="minorHAnsi" w:cstheme="minorHAnsi"/>
                <w:lang w:val="en-GB"/>
              </w:rPr>
            </w:pPr>
            <w:r w:rsidRPr="00402F42">
              <w:rPr>
                <w:rFonts w:asciiTheme="minorHAnsi" w:hAnsiTheme="minorHAnsi" w:cstheme="minorHAnsi"/>
                <w:lang w:val="en-GB"/>
              </w:rPr>
              <w:t xml:space="preserve">A summary of the company assets on the sheet should </w:t>
            </w:r>
            <w:r w:rsidRPr="00402F42">
              <w:rPr>
                <w:rFonts w:asciiTheme="minorHAnsi" w:hAnsiTheme="minorHAnsi" w:cstheme="minorHAnsi"/>
                <w:b/>
                <w:lang w:val="en-GB"/>
              </w:rPr>
              <w:t>balance</w:t>
            </w:r>
            <w:r w:rsidRPr="00402F42">
              <w:rPr>
                <w:rFonts w:asciiTheme="minorHAnsi" w:hAnsiTheme="minorHAnsi" w:cstheme="minorHAnsi"/>
                <w:lang w:val="en-GB"/>
              </w:rPr>
              <w:t xml:space="preserve"> (should be the same amount) as the summary of the Net worth and Liabilities of a company.  For </w:t>
            </w:r>
            <w:r w:rsidR="0029526C" w:rsidRPr="00402F42">
              <w:rPr>
                <w:rFonts w:asciiTheme="minorHAnsi" w:hAnsiTheme="minorHAnsi" w:cstheme="minorHAnsi"/>
                <w:lang w:val="en-GB"/>
              </w:rPr>
              <w:t>example,</w:t>
            </w:r>
            <w:r w:rsidRPr="00402F42">
              <w:rPr>
                <w:rFonts w:asciiTheme="minorHAnsi" w:hAnsiTheme="minorHAnsi" w:cstheme="minorHAnsi"/>
                <w:lang w:val="en-GB"/>
              </w:rPr>
              <w:t xml:space="preserve"> if the l</w:t>
            </w:r>
            <w:r w:rsidR="006B6939" w:rsidRPr="00402F42">
              <w:rPr>
                <w:rFonts w:asciiTheme="minorHAnsi" w:hAnsiTheme="minorHAnsi" w:cstheme="minorHAnsi"/>
                <w:lang w:val="en-GB"/>
              </w:rPr>
              <w:t>i</w:t>
            </w:r>
            <w:r w:rsidRPr="00402F42">
              <w:rPr>
                <w:rFonts w:asciiTheme="minorHAnsi" w:hAnsiTheme="minorHAnsi" w:cstheme="minorHAnsi"/>
                <w:lang w:val="en-GB"/>
              </w:rPr>
              <w:t>abilities of a business (</w:t>
            </w:r>
            <w:r w:rsidRPr="00402F42">
              <w:rPr>
                <w:rFonts w:asciiTheme="minorHAnsi" w:hAnsiTheme="minorHAnsi" w:cstheme="minorHAnsi"/>
                <w:lang w:val="en-GB"/>
              </w:rPr>
              <w:t>w</w:t>
            </w:r>
            <w:r w:rsidRPr="00402F42">
              <w:rPr>
                <w:rFonts w:asciiTheme="minorHAnsi" w:hAnsiTheme="minorHAnsi" w:cstheme="minorHAnsi"/>
                <w:lang w:val="en-GB"/>
              </w:rPr>
              <w:t>hat a business owe</w:t>
            </w:r>
            <w:r w:rsidRPr="00402F42">
              <w:rPr>
                <w:rFonts w:asciiTheme="minorHAnsi" w:hAnsiTheme="minorHAnsi" w:cstheme="minorHAnsi"/>
                <w:lang w:val="en-GB"/>
              </w:rPr>
              <w:t>s</w:t>
            </w:r>
            <w:r w:rsidRPr="00402F42">
              <w:rPr>
                <w:rFonts w:asciiTheme="minorHAnsi" w:hAnsiTheme="minorHAnsi" w:cstheme="minorHAnsi"/>
                <w:lang w:val="en-GB"/>
              </w:rPr>
              <w:t xml:space="preserve"> to others) were greater than the total sum of the assets, (equipment,</w:t>
            </w:r>
            <w:r w:rsidRPr="00402F42">
              <w:rPr>
                <w:rFonts w:asciiTheme="minorHAnsi" w:hAnsiTheme="minorHAnsi" w:cstheme="minorHAnsi"/>
                <w:lang w:val="en-GB"/>
              </w:rPr>
              <w:t xml:space="preserve"> </w:t>
            </w:r>
            <w:r w:rsidR="00C05312" w:rsidRPr="00402F42">
              <w:rPr>
                <w:rFonts w:asciiTheme="minorHAnsi" w:hAnsiTheme="minorHAnsi" w:cstheme="minorHAnsi"/>
                <w:lang w:val="en-GB"/>
              </w:rPr>
              <w:t>t</w:t>
            </w:r>
            <w:r w:rsidRPr="00402F42">
              <w:rPr>
                <w:rFonts w:asciiTheme="minorHAnsi" w:hAnsiTheme="minorHAnsi" w:cstheme="minorHAnsi"/>
                <w:lang w:val="en-GB"/>
              </w:rPr>
              <w:t xml:space="preserve">hings that could be turned to cash including </w:t>
            </w:r>
            <w:r w:rsidRPr="00402F42">
              <w:rPr>
                <w:rFonts w:asciiTheme="minorHAnsi" w:hAnsiTheme="minorHAnsi" w:cstheme="minorHAnsi"/>
                <w:lang w:val="en-GB"/>
              </w:rPr>
              <w:t xml:space="preserve">cash in hand </w:t>
            </w:r>
            <w:r w:rsidRPr="00402F42">
              <w:rPr>
                <w:rFonts w:asciiTheme="minorHAnsi" w:hAnsiTheme="minorHAnsi" w:cstheme="minorHAnsi"/>
                <w:lang w:val="en-GB"/>
              </w:rPr>
              <w:t>etc.</w:t>
            </w:r>
            <w:r w:rsidRPr="00402F42">
              <w:rPr>
                <w:rFonts w:asciiTheme="minorHAnsi" w:hAnsiTheme="minorHAnsi" w:cstheme="minorHAnsi"/>
                <w:lang w:val="en-GB"/>
              </w:rPr>
              <w:t xml:space="preserve">) then the net worth (what the business value is) would be negative. </w:t>
            </w:r>
            <w:r w:rsidR="008D2C0D" w:rsidRPr="00402F42">
              <w:rPr>
                <w:rFonts w:asciiTheme="minorHAnsi" w:hAnsiTheme="minorHAnsi" w:cstheme="minorHAnsi"/>
                <w:lang w:val="en-GB"/>
              </w:rPr>
              <w:t xml:space="preserve"> </w:t>
            </w:r>
          </w:p>
          <w:p w14:paraId="6700B7F9" w14:textId="77777777" w:rsidR="002A4536" w:rsidRPr="00402F42" w:rsidRDefault="002A4536" w:rsidP="00A851DA">
            <w:pPr>
              <w:rPr>
                <w:rFonts w:asciiTheme="minorHAnsi" w:hAnsiTheme="minorHAnsi" w:cstheme="minorHAnsi"/>
                <w:lang w:val="en-GB"/>
              </w:rPr>
            </w:pPr>
          </w:p>
          <w:p w14:paraId="5EC3C358" w14:textId="1993F1EA" w:rsidR="008D2C0D" w:rsidRPr="00402F42" w:rsidRDefault="008D2C0D" w:rsidP="00A851DA">
            <w:pPr>
              <w:rPr>
                <w:rFonts w:asciiTheme="minorHAnsi" w:hAnsiTheme="minorHAnsi" w:cstheme="minorHAnsi"/>
                <w:b/>
                <w:lang w:val="en-GB"/>
              </w:rPr>
            </w:pPr>
            <w:r w:rsidRPr="00402F42">
              <w:rPr>
                <w:rFonts w:asciiTheme="minorHAnsi" w:hAnsiTheme="minorHAnsi" w:cstheme="minorHAnsi"/>
                <w:b/>
                <w:lang w:val="en-GB"/>
              </w:rPr>
              <w:t>Example 1</w:t>
            </w:r>
            <w:r w:rsidR="002A4536" w:rsidRPr="00402F42">
              <w:rPr>
                <w:rFonts w:asciiTheme="minorHAnsi" w:hAnsiTheme="minorHAnsi" w:cstheme="minorHAnsi"/>
                <w:b/>
                <w:lang w:val="en-GB"/>
              </w:rPr>
              <w:t xml:space="preserve">.    </w:t>
            </w:r>
            <w:r w:rsidR="002A4536" w:rsidRPr="00402F42">
              <w:rPr>
                <w:rFonts w:asciiTheme="minorHAnsi" w:hAnsiTheme="minorHAnsi" w:cstheme="minorHAnsi"/>
                <w:lang w:val="en-GB"/>
              </w:rPr>
              <w:t>Assets = Liabilities + Net worth</w:t>
            </w:r>
          </w:p>
          <w:p w14:paraId="548DA07F" w14:textId="3DB1FB4C" w:rsidR="008D2C0D" w:rsidRPr="00402F42" w:rsidRDefault="008D2C0D" w:rsidP="008D2C0D">
            <w:pPr>
              <w:pStyle w:val="ListParagraph"/>
              <w:numPr>
                <w:ilvl w:val="0"/>
                <w:numId w:val="4"/>
              </w:numPr>
              <w:rPr>
                <w:rFonts w:asciiTheme="minorHAnsi" w:hAnsiTheme="minorHAnsi" w:cstheme="minorHAnsi"/>
                <w:b/>
              </w:rPr>
            </w:pPr>
            <w:r w:rsidRPr="00402F42">
              <w:rPr>
                <w:rFonts w:asciiTheme="minorHAnsi" w:hAnsiTheme="minorHAnsi" w:cstheme="minorHAnsi"/>
                <w:b/>
              </w:rPr>
              <w:t xml:space="preserve"> Section 1 Total Assets £350,000 </w:t>
            </w:r>
          </w:p>
          <w:p w14:paraId="0D382C3C" w14:textId="4D43854C" w:rsidR="008D2C0D" w:rsidRPr="00402F42" w:rsidRDefault="008D2C0D" w:rsidP="00C1790D">
            <w:pPr>
              <w:pStyle w:val="ListParagraph"/>
              <w:numPr>
                <w:ilvl w:val="0"/>
                <w:numId w:val="4"/>
              </w:numPr>
              <w:rPr>
                <w:rFonts w:asciiTheme="minorHAnsi" w:hAnsiTheme="minorHAnsi" w:cstheme="minorHAnsi"/>
                <w:b/>
              </w:rPr>
            </w:pPr>
            <w:r w:rsidRPr="00402F42">
              <w:rPr>
                <w:rFonts w:asciiTheme="minorHAnsi" w:hAnsiTheme="minorHAnsi" w:cstheme="minorHAnsi"/>
                <w:b/>
              </w:rPr>
              <w:t xml:space="preserve">Section 2 Total Liabilities £370,000 therefore the net worth (the value of the business) is </w:t>
            </w:r>
            <w:r w:rsidRPr="00402F42">
              <w:rPr>
                <w:rFonts w:asciiTheme="minorHAnsi" w:hAnsiTheme="minorHAnsi" w:cstheme="minorHAnsi"/>
                <w:b/>
                <w:color w:val="FF0000"/>
              </w:rPr>
              <w:t>-£20,000</w:t>
            </w:r>
            <w:r w:rsidR="004C72EE" w:rsidRPr="00402F42">
              <w:rPr>
                <w:rFonts w:asciiTheme="minorHAnsi" w:hAnsiTheme="minorHAnsi" w:cstheme="minorHAnsi"/>
                <w:b/>
              </w:rPr>
              <w:t xml:space="preserve"> (£370,000+ </w:t>
            </w:r>
            <w:r w:rsidR="004C72EE" w:rsidRPr="00402F42">
              <w:rPr>
                <w:rFonts w:asciiTheme="minorHAnsi" w:hAnsiTheme="minorHAnsi" w:cstheme="minorHAnsi"/>
                <w:b/>
                <w:color w:val="FF0000"/>
              </w:rPr>
              <w:t>-£20,000</w:t>
            </w:r>
            <w:r w:rsidR="004C72EE" w:rsidRPr="00402F42">
              <w:rPr>
                <w:rFonts w:asciiTheme="minorHAnsi" w:hAnsiTheme="minorHAnsi" w:cstheme="minorHAnsi"/>
                <w:b/>
              </w:rPr>
              <w:t>)</w:t>
            </w:r>
          </w:p>
          <w:p w14:paraId="26F4E286" w14:textId="57F7F567" w:rsidR="008D2C0D" w:rsidRPr="00402F42" w:rsidRDefault="008D2C0D" w:rsidP="00C1790D">
            <w:pPr>
              <w:pStyle w:val="ListParagraph"/>
              <w:numPr>
                <w:ilvl w:val="0"/>
                <w:numId w:val="4"/>
              </w:numPr>
              <w:rPr>
                <w:rFonts w:asciiTheme="minorHAnsi" w:hAnsiTheme="minorHAnsi" w:cstheme="minorHAnsi"/>
                <w:b/>
              </w:rPr>
            </w:pPr>
            <w:r w:rsidRPr="00402F42">
              <w:rPr>
                <w:rFonts w:asciiTheme="minorHAnsi" w:hAnsiTheme="minorHAnsi" w:cstheme="minorHAnsi"/>
                <w:b/>
              </w:rPr>
              <w:t>Section 1 = £350,000</w:t>
            </w:r>
          </w:p>
          <w:p w14:paraId="70B1F83F" w14:textId="0516D2E8" w:rsidR="008D2C0D" w:rsidRPr="00402F42" w:rsidRDefault="008D2C0D" w:rsidP="008D2C0D">
            <w:pPr>
              <w:pStyle w:val="ListParagraph"/>
              <w:numPr>
                <w:ilvl w:val="0"/>
                <w:numId w:val="4"/>
              </w:numPr>
              <w:rPr>
                <w:rFonts w:asciiTheme="minorHAnsi" w:hAnsiTheme="minorHAnsi" w:cstheme="minorHAnsi"/>
                <w:b/>
              </w:rPr>
            </w:pPr>
            <w:r w:rsidRPr="00402F42">
              <w:rPr>
                <w:rFonts w:asciiTheme="minorHAnsi" w:hAnsiTheme="minorHAnsi" w:cstheme="minorHAnsi"/>
                <w:b/>
              </w:rPr>
              <w:t>Section 2 = £350,000</w:t>
            </w:r>
          </w:p>
          <w:p w14:paraId="57A5BF82" w14:textId="4ED8A0E9" w:rsidR="008D2C0D" w:rsidRPr="00402F42" w:rsidRDefault="008D2C0D" w:rsidP="008D2C0D">
            <w:pPr>
              <w:rPr>
                <w:rFonts w:asciiTheme="minorHAnsi" w:hAnsiTheme="minorHAnsi" w:cstheme="minorHAnsi"/>
                <w:b/>
              </w:rPr>
            </w:pPr>
          </w:p>
          <w:p w14:paraId="67A1FCC2" w14:textId="7B989E57" w:rsidR="00307A3F" w:rsidRPr="00402F42" w:rsidRDefault="006B6939" w:rsidP="008D2C0D">
            <w:pPr>
              <w:rPr>
                <w:rFonts w:asciiTheme="minorHAnsi" w:hAnsiTheme="minorHAnsi" w:cstheme="minorHAnsi"/>
                <w:b/>
              </w:rPr>
            </w:pPr>
            <w:r w:rsidRPr="00402F42">
              <w:rPr>
                <w:rFonts w:asciiTheme="minorHAnsi" w:hAnsiTheme="minorHAnsi" w:cstheme="minorHAnsi"/>
                <w:b/>
              </w:rPr>
              <w:t>In Example 1 if al</w:t>
            </w:r>
            <w:r w:rsidR="00307A3F" w:rsidRPr="00402F42">
              <w:rPr>
                <w:rFonts w:asciiTheme="minorHAnsi" w:hAnsiTheme="minorHAnsi" w:cstheme="minorHAnsi"/>
                <w:b/>
              </w:rPr>
              <w:t xml:space="preserve">l assets </w:t>
            </w:r>
            <w:r w:rsidRPr="00402F42">
              <w:rPr>
                <w:rFonts w:asciiTheme="minorHAnsi" w:hAnsiTheme="minorHAnsi" w:cstheme="minorHAnsi"/>
                <w:b/>
              </w:rPr>
              <w:t>were</w:t>
            </w:r>
            <w:r w:rsidR="00307A3F" w:rsidRPr="00402F42">
              <w:rPr>
                <w:rFonts w:asciiTheme="minorHAnsi" w:hAnsiTheme="minorHAnsi" w:cstheme="minorHAnsi"/>
                <w:b/>
              </w:rPr>
              <w:t xml:space="preserve"> sold</w:t>
            </w:r>
            <w:r w:rsidRPr="00402F42">
              <w:rPr>
                <w:rFonts w:asciiTheme="minorHAnsi" w:hAnsiTheme="minorHAnsi" w:cstheme="minorHAnsi"/>
                <w:b/>
              </w:rPr>
              <w:t>, the business would receive cash value of £350,000. However, there are outstanding liabilities of £370,000 so there is a shortage of £20,000. T</w:t>
            </w:r>
            <w:r w:rsidR="00307A3F" w:rsidRPr="00402F42">
              <w:rPr>
                <w:rFonts w:asciiTheme="minorHAnsi" w:hAnsiTheme="minorHAnsi" w:cstheme="minorHAnsi"/>
                <w:b/>
              </w:rPr>
              <w:t xml:space="preserve">he owner would </w:t>
            </w:r>
            <w:r w:rsidRPr="00402F42">
              <w:rPr>
                <w:rFonts w:asciiTheme="minorHAnsi" w:hAnsiTheme="minorHAnsi" w:cstheme="minorHAnsi"/>
                <w:b/>
              </w:rPr>
              <w:t>need to find an additional £</w:t>
            </w:r>
            <w:r w:rsidR="00307A3F" w:rsidRPr="00402F42">
              <w:rPr>
                <w:rFonts w:asciiTheme="minorHAnsi" w:hAnsiTheme="minorHAnsi" w:cstheme="minorHAnsi"/>
                <w:b/>
              </w:rPr>
              <w:t xml:space="preserve">20,000 </w:t>
            </w:r>
            <w:r w:rsidRPr="00402F42">
              <w:rPr>
                <w:rFonts w:asciiTheme="minorHAnsi" w:hAnsiTheme="minorHAnsi" w:cstheme="minorHAnsi"/>
                <w:b/>
              </w:rPr>
              <w:t>to pay off all the debt</w:t>
            </w:r>
            <w:r w:rsidR="00307A3F" w:rsidRPr="00402F42">
              <w:rPr>
                <w:rFonts w:asciiTheme="minorHAnsi" w:hAnsiTheme="minorHAnsi" w:cstheme="minorHAnsi"/>
                <w:b/>
              </w:rPr>
              <w:t xml:space="preserve">, </w:t>
            </w:r>
            <w:r w:rsidRPr="00402F42">
              <w:rPr>
                <w:rFonts w:asciiTheme="minorHAnsi" w:hAnsiTheme="minorHAnsi" w:cstheme="minorHAnsi"/>
                <w:b/>
              </w:rPr>
              <w:t>(</w:t>
            </w:r>
            <w:r w:rsidR="00307A3F" w:rsidRPr="00402F42">
              <w:rPr>
                <w:rFonts w:asciiTheme="minorHAnsi" w:hAnsiTheme="minorHAnsi" w:cstheme="minorHAnsi"/>
                <w:b/>
              </w:rPr>
              <w:t>there is negative equity</w:t>
            </w:r>
            <w:r w:rsidRPr="00402F42">
              <w:rPr>
                <w:rFonts w:asciiTheme="minorHAnsi" w:hAnsiTheme="minorHAnsi" w:cstheme="minorHAnsi"/>
                <w:b/>
              </w:rPr>
              <w:t>)</w:t>
            </w:r>
            <w:r w:rsidR="00307A3F" w:rsidRPr="00402F42">
              <w:rPr>
                <w:rFonts w:asciiTheme="minorHAnsi" w:hAnsiTheme="minorHAnsi" w:cstheme="minorHAnsi"/>
                <w:b/>
              </w:rPr>
              <w:t xml:space="preserve">.  (Not a good business position). </w:t>
            </w:r>
            <w:r w:rsidR="00307A3F" w:rsidRPr="00402F42">
              <w:rPr>
                <w:rFonts w:asciiTheme="minorHAnsi" w:hAnsiTheme="minorHAnsi" w:cstheme="minorHAnsi"/>
                <w:b/>
              </w:rPr>
              <w:sym w:font="Wingdings" w:char="F04C"/>
            </w:r>
          </w:p>
          <w:p w14:paraId="4CE9E417" w14:textId="77777777" w:rsidR="00307A3F" w:rsidRPr="00402F42" w:rsidRDefault="00307A3F" w:rsidP="008D2C0D">
            <w:pPr>
              <w:rPr>
                <w:rFonts w:asciiTheme="minorHAnsi" w:hAnsiTheme="minorHAnsi" w:cstheme="minorHAnsi"/>
                <w:b/>
              </w:rPr>
            </w:pPr>
          </w:p>
          <w:p w14:paraId="1F9A8753" w14:textId="76040F30" w:rsidR="008D2C0D" w:rsidRPr="00402F42" w:rsidRDefault="008D2C0D" w:rsidP="008D2C0D">
            <w:pPr>
              <w:rPr>
                <w:rFonts w:asciiTheme="minorHAnsi" w:hAnsiTheme="minorHAnsi" w:cstheme="minorHAnsi"/>
                <w:b/>
              </w:rPr>
            </w:pPr>
            <w:r w:rsidRPr="00402F42">
              <w:rPr>
                <w:rFonts w:asciiTheme="minorHAnsi" w:hAnsiTheme="minorHAnsi" w:cstheme="minorHAnsi"/>
                <w:b/>
              </w:rPr>
              <w:t xml:space="preserve">Example 2 </w:t>
            </w:r>
            <w:r w:rsidR="002A4536" w:rsidRPr="00402F42">
              <w:rPr>
                <w:rFonts w:asciiTheme="minorHAnsi" w:hAnsiTheme="minorHAnsi" w:cstheme="minorHAnsi"/>
                <w:lang w:val="en-GB"/>
              </w:rPr>
              <w:t>Assets = Liabilities + Net worth</w:t>
            </w:r>
          </w:p>
          <w:p w14:paraId="0A608FEB" w14:textId="33AAE814" w:rsidR="008D2C0D" w:rsidRPr="00402F42" w:rsidRDefault="008D2C0D" w:rsidP="008D2C0D">
            <w:pPr>
              <w:pStyle w:val="ListParagraph"/>
              <w:numPr>
                <w:ilvl w:val="0"/>
                <w:numId w:val="5"/>
              </w:numPr>
              <w:rPr>
                <w:rFonts w:asciiTheme="minorHAnsi" w:hAnsiTheme="minorHAnsi" w:cstheme="minorHAnsi"/>
                <w:b/>
              </w:rPr>
            </w:pPr>
            <w:r w:rsidRPr="00402F42">
              <w:rPr>
                <w:rFonts w:asciiTheme="minorHAnsi" w:hAnsiTheme="minorHAnsi" w:cstheme="minorHAnsi"/>
                <w:b/>
              </w:rPr>
              <w:t>Section 1 Total Assets £350,000</w:t>
            </w:r>
          </w:p>
          <w:p w14:paraId="28C265A1" w14:textId="72EDAC8E" w:rsidR="008D2C0D" w:rsidRPr="00402F42" w:rsidRDefault="008D2C0D" w:rsidP="008D2C0D">
            <w:pPr>
              <w:pStyle w:val="ListParagraph"/>
              <w:numPr>
                <w:ilvl w:val="0"/>
                <w:numId w:val="5"/>
              </w:numPr>
              <w:rPr>
                <w:rFonts w:asciiTheme="minorHAnsi" w:hAnsiTheme="minorHAnsi" w:cstheme="minorHAnsi"/>
                <w:b/>
              </w:rPr>
            </w:pPr>
            <w:r w:rsidRPr="00402F42">
              <w:rPr>
                <w:rFonts w:asciiTheme="minorHAnsi" w:hAnsiTheme="minorHAnsi" w:cstheme="minorHAnsi"/>
                <w:b/>
              </w:rPr>
              <w:t xml:space="preserve">Section 2 </w:t>
            </w:r>
            <w:r w:rsidRPr="00402F42">
              <w:rPr>
                <w:rFonts w:asciiTheme="minorHAnsi" w:hAnsiTheme="minorHAnsi" w:cstheme="minorHAnsi"/>
                <w:b/>
              </w:rPr>
              <w:t>Total Liabilities £</w:t>
            </w:r>
            <w:r w:rsidRPr="00402F42">
              <w:rPr>
                <w:rFonts w:asciiTheme="minorHAnsi" w:hAnsiTheme="minorHAnsi" w:cstheme="minorHAnsi"/>
                <w:b/>
              </w:rPr>
              <w:t>150,000</w:t>
            </w:r>
            <w:r w:rsidRPr="00402F42">
              <w:rPr>
                <w:rFonts w:asciiTheme="minorHAnsi" w:hAnsiTheme="minorHAnsi" w:cstheme="minorHAnsi"/>
                <w:b/>
              </w:rPr>
              <w:t xml:space="preserve"> therefore the net worth</w:t>
            </w:r>
            <w:r w:rsidRPr="00402F42">
              <w:rPr>
                <w:rFonts w:asciiTheme="minorHAnsi" w:hAnsiTheme="minorHAnsi" w:cstheme="minorHAnsi"/>
                <w:b/>
              </w:rPr>
              <w:t xml:space="preserve"> £200,00</w:t>
            </w:r>
            <w:r w:rsidR="004C72EE" w:rsidRPr="00402F42">
              <w:rPr>
                <w:rFonts w:asciiTheme="minorHAnsi" w:hAnsiTheme="minorHAnsi" w:cstheme="minorHAnsi"/>
                <w:b/>
              </w:rPr>
              <w:t xml:space="preserve"> (£150,000 + £200,000)</w:t>
            </w:r>
          </w:p>
          <w:p w14:paraId="10C3BDA2" w14:textId="5A2572A8" w:rsidR="008D2C0D" w:rsidRPr="00402F42" w:rsidRDefault="008D2C0D" w:rsidP="008D2C0D">
            <w:pPr>
              <w:pStyle w:val="ListParagraph"/>
              <w:numPr>
                <w:ilvl w:val="0"/>
                <w:numId w:val="5"/>
              </w:numPr>
              <w:rPr>
                <w:rFonts w:asciiTheme="minorHAnsi" w:hAnsiTheme="minorHAnsi" w:cstheme="minorHAnsi"/>
                <w:b/>
              </w:rPr>
            </w:pPr>
            <w:r w:rsidRPr="00402F42">
              <w:rPr>
                <w:rFonts w:asciiTheme="minorHAnsi" w:hAnsiTheme="minorHAnsi" w:cstheme="minorHAnsi"/>
                <w:b/>
              </w:rPr>
              <w:t>Section 1 = £350,000</w:t>
            </w:r>
          </w:p>
          <w:p w14:paraId="69AC75BD" w14:textId="248E5EC0" w:rsidR="008D2C0D" w:rsidRPr="00402F42" w:rsidRDefault="008D2C0D" w:rsidP="008D2C0D">
            <w:pPr>
              <w:pStyle w:val="ListParagraph"/>
              <w:numPr>
                <w:ilvl w:val="0"/>
                <w:numId w:val="5"/>
              </w:numPr>
              <w:rPr>
                <w:rFonts w:asciiTheme="minorHAnsi" w:hAnsiTheme="minorHAnsi" w:cstheme="minorHAnsi"/>
                <w:b/>
              </w:rPr>
            </w:pPr>
            <w:r w:rsidRPr="00402F42">
              <w:rPr>
                <w:rFonts w:asciiTheme="minorHAnsi" w:hAnsiTheme="minorHAnsi" w:cstheme="minorHAnsi"/>
                <w:b/>
              </w:rPr>
              <w:t>Section 2 = £350,000</w:t>
            </w:r>
          </w:p>
          <w:p w14:paraId="6761FFD7" w14:textId="1372A3CA" w:rsidR="008D2C0D" w:rsidRPr="00402F42" w:rsidRDefault="008D2C0D" w:rsidP="008D2C0D">
            <w:pPr>
              <w:rPr>
                <w:rFonts w:asciiTheme="minorHAnsi" w:hAnsiTheme="minorHAnsi" w:cstheme="minorHAnsi"/>
                <w:b/>
              </w:rPr>
            </w:pPr>
          </w:p>
          <w:p w14:paraId="62F7EE4B" w14:textId="2402CC95" w:rsidR="00307A3F" w:rsidRPr="00402F42" w:rsidRDefault="006B6939" w:rsidP="00307A3F">
            <w:pPr>
              <w:rPr>
                <w:rFonts w:asciiTheme="minorHAnsi" w:hAnsiTheme="minorHAnsi" w:cstheme="minorHAnsi"/>
                <w:b/>
              </w:rPr>
            </w:pPr>
            <w:r w:rsidRPr="00402F42">
              <w:rPr>
                <w:rFonts w:asciiTheme="minorHAnsi" w:hAnsiTheme="minorHAnsi" w:cstheme="minorHAnsi"/>
                <w:b/>
              </w:rPr>
              <w:t xml:space="preserve">In Example 2 </w:t>
            </w:r>
            <w:r w:rsidR="00307A3F" w:rsidRPr="00402F42">
              <w:rPr>
                <w:rFonts w:asciiTheme="minorHAnsi" w:hAnsiTheme="minorHAnsi" w:cstheme="minorHAnsi"/>
                <w:b/>
              </w:rPr>
              <w:t xml:space="preserve">All assets are sold off </w:t>
            </w:r>
            <w:r w:rsidRPr="00402F42">
              <w:rPr>
                <w:rFonts w:asciiTheme="minorHAnsi" w:hAnsiTheme="minorHAnsi" w:cstheme="minorHAnsi"/>
                <w:b/>
              </w:rPr>
              <w:t xml:space="preserve">and the business receives £350,000. To pay off all the liabilities a sum od £150,000 is paid which leaves a balance of £200,000. This balance is the retained value of the business =Net Worth.  </w:t>
            </w:r>
            <w:r w:rsidR="00307A3F" w:rsidRPr="00402F42">
              <w:rPr>
                <w:rFonts w:asciiTheme="minorHAnsi" w:hAnsiTheme="minorHAnsi" w:cstheme="minorHAnsi"/>
                <w:b/>
              </w:rPr>
              <w:t xml:space="preserve">(good business position). </w:t>
            </w:r>
            <w:r w:rsidR="00D64359" w:rsidRPr="00402F42">
              <w:rPr>
                <w:rFonts w:asciiTheme="minorHAnsi" w:hAnsiTheme="minorHAnsi" w:cstheme="minorHAnsi"/>
                <w:b/>
              </w:rPr>
              <w:sym w:font="Wingdings" w:char="F04A"/>
            </w:r>
          </w:p>
          <w:p w14:paraId="06206B43" w14:textId="77777777" w:rsidR="00CC2FB3" w:rsidRPr="00402F42" w:rsidRDefault="00CC2FB3" w:rsidP="00A851DA">
            <w:pPr>
              <w:rPr>
                <w:rFonts w:asciiTheme="minorHAnsi" w:hAnsiTheme="minorHAnsi" w:cstheme="minorHAnsi"/>
                <w:b/>
                <w:lang w:val="en-GB"/>
              </w:rPr>
            </w:pPr>
          </w:p>
        </w:tc>
      </w:tr>
    </w:tbl>
    <w:p w14:paraId="67CCFA21" w14:textId="77777777" w:rsidR="00503D7E" w:rsidRPr="00387D1C" w:rsidRDefault="00503D7E" w:rsidP="00A851DA">
      <w:pPr>
        <w:autoSpaceDE w:val="0"/>
        <w:autoSpaceDN w:val="0"/>
        <w:adjustRightInd w:val="0"/>
        <w:rPr>
          <w:rFonts w:cs="CalvertMT-Bold"/>
          <w:b/>
          <w:bCs/>
          <w:color w:val="002060"/>
          <w:sz w:val="28"/>
        </w:rPr>
      </w:pPr>
    </w:p>
    <w:p w14:paraId="3DA4A3D2" w14:textId="77777777" w:rsidR="00A851DA" w:rsidRPr="00387D1C" w:rsidRDefault="00AE1481" w:rsidP="00A851DA">
      <w:pPr>
        <w:autoSpaceDE w:val="0"/>
        <w:autoSpaceDN w:val="0"/>
        <w:adjustRightInd w:val="0"/>
        <w:rPr>
          <w:rFonts w:cs="CalvertMT-Bold"/>
          <w:b/>
          <w:bCs/>
          <w:color w:val="002060"/>
          <w:sz w:val="28"/>
        </w:rPr>
      </w:pPr>
      <w:r w:rsidRPr="00387D1C">
        <w:rPr>
          <w:rFonts w:cs="CalvertMT-Bold"/>
          <w:b/>
          <w:bCs/>
          <w:color w:val="002060"/>
          <w:sz w:val="28"/>
        </w:rPr>
        <w:t>Student</w:t>
      </w:r>
      <w:r w:rsidR="00A851DA" w:rsidRPr="00387D1C">
        <w:rPr>
          <w:rFonts w:cs="CalvertMT-Bold"/>
          <w:b/>
          <w:bCs/>
          <w:color w:val="002060"/>
          <w:sz w:val="28"/>
        </w:rPr>
        <w:t xml:space="preserve"> Statement:</w:t>
      </w:r>
    </w:p>
    <w:p w14:paraId="702D9557" w14:textId="77777777" w:rsidR="00A851DA" w:rsidRPr="00387D1C" w:rsidRDefault="00A851DA" w:rsidP="00A851DA">
      <w:pPr>
        <w:autoSpaceDE w:val="0"/>
        <w:autoSpaceDN w:val="0"/>
        <w:adjustRightInd w:val="0"/>
        <w:rPr>
          <w:rFonts w:cs="CalvertMT-Bold"/>
          <w:b/>
          <w:bCs/>
          <w:color w:val="001AE6"/>
        </w:rPr>
      </w:pPr>
    </w:p>
    <w:p w14:paraId="1FC71395" w14:textId="77777777" w:rsidR="00A851DA" w:rsidRPr="00387D1C" w:rsidRDefault="00405895" w:rsidP="00A851DA">
      <w:pPr>
        <w:autoSpaceDE w:val="0"/>
        <w:autoSpaceDN w:val="0"/>
        <w:adjustRightInd w:val="0"/>
        <w:rPr>
          <w:rFonts w:cs="Bliss-Regular"/>
          <w:color w:val="000000"/>
        </w:rPr>
      </w:pPr>
      <w:r w:rsidRPr="00387D1C">
        <w:rPr>
          <w:rFonts w:cs="Bliss-Regular"/>
          <w:color w:val="000000"/>
        </w:rPr>
        <w:t>By submitting this assignment, I confirm that this is my own work.</w:t>
      </w:r>
    </w:p>
    <w:p w14:paraId="45FFA22B" w14:textId="77777777" w:rsidR="00503D7E" w:rsidRPr="00387D1C" w:rsidRDefault="00503D7E" w:rsidP="00A851DA">
      <w:pPr>
        <w:autoSpaceDE w:val="0"/>
        <w:autoSpaceDN w:val="0"/>
        <w:adjustRightInd w:val="0"/>
        <w:rPr>
          <w:rFonts w:cs="Bliss-Regular"/>
          <w:color w:val="000000"/>
        </w:rPr>
      </w:pPr>
    </w:p>
    <w:p w14:paraId="7AFD14AC" w14:textId="77777777" w:rsidR="00A851DA" w:rsidRPr="00387D1C" w:rsidRDefault="00A851DA" w:rsidP="00A851DA">
      <w:pPr>
        <w:autoSpaceDE w:val="0"/>
        <w:autoSpaceDN w:val="0"/>
        <w:adjustRightInd w:val="0"/>
        <w:rPr>
          <w:rFonts w:cs="Bliss-Regular"/>
          <w:color w:val="000000"/>
        </w:rPr>
      </w:pPr>
    </w:p>
    <w:tbl>
      <w:tblPr>
        <w:tblStyle w:val="TableGrid"/>
        <w:tblW w:w="0" w:type="auto"/>
        <w:tblLook w:val="04A0" w:firstRow="1" w:lastRow="0" w:firstColumn="1" w:lastColumn="0" w:noHBand="0" w:noVBand="1"/>
      </w:tblPr>
      <w:tblGrid>
        <w:gridCol w:w="2262"/>
        <w:gridCol w:w="3908"/>
        <w:gridCol w:w="1252"/>
        <w:gridCol w:w="1594"/>
      </w:tblGrid>
      <w:tr w:rsidR="00405895" w:rsidRPr="00387D1C" w14:paraId="3A8C609C" w14:textId="77777777" w:rsidTr="00405895">
        <w:tc>
          <w:tcPr>
            <w:tcW w:w="2310" w:type="dxa"/>
            <w:shd w:val="clear" w:color="auto" w:fill="D9D9D9" w:themeFill="background1" w:themeFillShade="D9"/>
          </w:tcPr>
          <w:p w14:paraId="5A0F0E82" w14:textId="77777777" w:rsidR="00405895" w:rsidRPr="00387D1C" w:rsidRDefault="00405895" w:rsidP="00A851DA">
            <w:pPr>
              <w:rPr>
                <w:rFonts w:cs="Bliss-Regular"/>
                <w:color w:val="000000"/>
                <w:lang w:val="en-GB"/>
              </w:rPr>
            </w:pPr>
            <w:r w:rsidRPr="00387D1C">
              <w:rPr>
                <w:rFonts w:cs="Bliss-Regular"/>
                <w:color w:val="000000"/>
                <w:lang w:val="en-GB"/>
              </w:rPr>
              <w:t>Student Signature</w:t>
            </w:r>
          </w:p>
        </w:tc>
        <w:tc>
          <w:tcPr>
            <w:tcW w:w="4035" w:type="dxa"/>
          </w:tcPr>
          <w:p w14:paraId="0EAC6D2B" w14:textId="7536D1FD" w:rsidR="00405895" w:rsidRPr="00FD28AF" w:rsidRDefault="00FD28AF" w:rsidP="00A851DA">
            <w:pPr>
              <w:rPr>
                <w:rFonts w:ascii="Bradley Hand" w:hAnsi="Bradley Hand" w:cs="Bliss-Regular"/>
                <w:color w:val="000000"/>
                <w:lang w:val="en-GB"/>
              </w:rPr>
            </w:pPr>
            <w:r>
              <w:rPr>
                <w:rFonts w:ascii="Bradley Hand" w:hAnsi="Bradley Hand" w:cs="Bliss-Regular"/>
                <w:color w:val="000000"/>
                <w:lang w:val="en-GB"/>
              </w:rPr>
              <w:t xml:space="preserve">            </w:t>
            </w:r>
            <w:r w:rsidRPr="00FD28AF">
              <w:rPr>
                <w:rFonts w:ascii="Bradley Hand" w:hAnsi="Bradley Hand" w:cs="Bliss-Regular"/>
                <w:color w:val="000000"/>
                <w:lang w:val="en-GB"/>
              </w:rPr>
              <w:t>Jayne Bacon</w:t>
            </w:r>
          </w:p>
        </w:tc>
        <w:tc>
          <w:tcPr>
            <w:tcW w:w="1276" w:type="dxa"/>
            <w:shd w:val="clear" w:color="auto" w:fill="D9D9D9" w:themeFill="background1" w:themeFillShade="D9"/>
          </w:tcPr>
          <w:p w14:paraId="07E4B93B" w14:textId="77777777" w:rsidR="00405895" w:rsidRPr="00387D1C" w:rsidRDefault="00405895" w:rsidP="00A851DA">
            <w:pPr>
              <w:rPr>
                <w:rFonts w:cs="Bliss-Regular"/>
                <w:color w:val="000000"/>
                <w:lang w:val="en-GB"/>
              </w:rPr>
            </w:pPr>
            <w:r w:rsidRPr="00387D1C">
              <w:rPr>
                <w:rFonts w:cs="Bliss-Regular"/>
                <w:color w:val="000000"/>
                <w:lang w:val="en-GB"/>
              </w:rPr>
              <w:t>Date</w:t>
            </w:r>
          </w:p>
        </w:tc>
        <w:tc>
          <w:tcPr>
            <w:tcW w:w="1621" w:type="dxa"/>
          </w:tcPr>
          <w:p w14:paraId="6CA2BF28" w14:textId="7C71CDD7" w:rsidR="00405895" w:rsidRPr="00387D1C" w:rsidRDefault="00FD28AF" w:rsidP="00A851DA">
            <w:pPr>
              <w:rPr>
                <w:rFonts w:cs="Bliss-Regular"/>
                <w:color w:val="000000"/>
                <w:lang w:val="en-GB"/>
              </w:rPr>
            </w:pPr>
            <w:r>
              <w:rPr>
                <w:rFonts w:cs="Bliss-Regular"/>
                <w:color w:val="000000"/>
                <w:lang w:val="en-GB"/>
              </w:rPr>
              <w:t>27/4/19</w:t>
            </w:r>
          </w:p>
        </w:tc>
      </w:tr>
    </w:tbl>
    <w:p w14:paraId="36631CE9" w14:textId="77777777" w:rsidR="00A851DA" w:rsidRPr="00387D1C" w:rsidRDefault="00A851DA" w:rsidP="00A851DA">
      <w:pPr>
        <w:rPr>
          <w:rFonts w:cs="Bliss-Regular"/>
          <w:color w:val="000000"/>
        </w:rPr>
      </w:pPr>
    </w:p>
    <w:p w14:paraId="1358E120" w14:textId="77777777" w:rsidR="00A851DA" w:rsidRPr="00387D1C" w:rsidRDefault="00A851DA" w:rsidP="00A851DA">
      <w:pPr>
        <w:rPr>
          <w:rFonts w:cs="Bliss-Regular"/>
          <w:color w:val="000000"/>
        </w:rPr>
      </w:pPr>
    </w:p>
    <w:p w14:paraId="53C1513B" w14:textId="77777777" w:rsidR="00A851DA" w:rsidRPr="00387D1C" w:rsidRDefault="00503D7E" w:rsidP="00503D7E">
      <w:pPr>
        <w:shd w:val="clear" w:color="auto" w:fill="D9D9D9" w:themeFill="background1" w:themeFillShade="D9"/>
        <w:rPr>
          <w:b/>
          <w:sz w:val="32"/>
        </w:rPr>
      </w:pPr>
      <w:r w:rsidRPr="00387D1C">
        <w:rPr>
          <w:b/>
          <w:sz w:val="28"/>
        </w:rPr>
        <w:t>For Tutor / Assessor Use Only</w:t>
      </w:r>
    </w:p>
    <w:tbl>
      <w:tblPr>
        <w:tblStyle w:val="TableGrid"/>
        <w:tblW w:w="0" w:type="auto"/>
        <w:tblLook w:val="04A0" w:firstRow="1" w:lastRow="0" w:firstColumn="1" w:lastColumn="0" w:noHBand="0" w:noVBand="1"/>
      </w:tblPr>
      <w:tblGrid>
        <w:gridCol w:w="4525"/>
        <w:gridCol w:w="4491"/>
      </w:tblGrid>
      <w:tr w:rsidR="00503D7E" w:rsidRPr="00387D1C" w14:paraId="5366114A" w14:textId="77777777" w:rsidTr="00B0415E">
        <w:trPr>
          <w:trHeight w:val="249"/>
        </w:trPr>
        <w:tc>
          <w:tcPr>
            <w:tcW w:w="4621" w:type="dxa"/>
            <w:shd w:val="clear" w:color="auto" w:fill="D9D9D9" w:themeFill="background1" w:themeFillShade="D9"/>
          </w:tcPr>
          <w:p w14:paraId="3A561EA6" w14:textId="77777777" w:rsidR="00503D7E" w:rsidRPr="00387D1C" w:rsidRDefault="00503D7E" w:rsidP="00503D7E">
            <w:pPr>
              <w:rPr>
                <w:b/>
                <w:color w:val="002060"/>
                <w:lang w:val="en-GB"/>
              </w:rPr>
            </w:pPr>
            <w:r w:rsidRPr="00387D1C">
              <w:rPr>
                <w:b/>
                <w:color w:val="002060"/>
                <w:lang w:val="en-GB"/>
              </w:rPr>
              <w:t>Total Marks</w:t>
            </w:r>
          </w:p>
        </w:tc>
        <w:tc>
          <w:tcPr>
            <w:tcW w:w="4621" w:type="dxa"/>
          </w:tcPr>
          <w:p w14:paraId="14E29475" w14:textId="77777777" w:rsidR="00503D7E" w:rsidRPr="00387D1C" w:rsidRDefault="00503D7E" w:rsidP="00503D7E">
            <w:pPr>
              <w:rPr>
                <w:szCs w:val="32"/>
                <w:lang w:val="en-GB"/>
              </w:rPr>
            </w:pPr>
          </w:p>
        </w:tc>
      </w:tr>
      <w:tr w:rsidR="00503D7E" w:rsidRPr="00387D1C" w14:paraId="60E4B257" w14:textId="77777777" w:rsidTr="00B0415E">
        <w:tc>
          <w:tcPr>
            <w:tcW w:w="4621" w:type="dxa"/>
            <w:shd w:val="clear" w:color="auto" w:fill="D9D9D9" w:themeFill="background1" w:themeFillShade="D9"/>
          </w:tcPr>
          <w:p w14:paraId="0DB213FC" w14:textId="77777777" w:rsidR="00503D7E" w:rsidRPr="00387D1C" w:rsidRDefault="00503D7E" w:rsidP="00503D7E">
            <w:pPr>
              <w:rPr>
                <w:b/>
                <w:color w:val="002060"/>
                <w:lang w:val="en-GB"/>
              </w:rPr>
            </w:pPr>
            <w:r w:rsidRPr="00387D1C">
              <w:rPr>
                <w:b/>
                <w:color w:val="002060"/>
                <w:lang w:val="en-GB"/>
              </w:rPr>
              <w:t>Marks Obtained</w:t>
            </w:r>
          </w:p>
        </w:tc>
        <w:tc>
          <w:tcPr>
            <w:tcW w:w="4621" w:type="dxa"/>
          </w:tcPr>
          <w:p w14:paraId="03B564B2" w14:textId="77777777" w:rsidR="00503D7E" w:rsidRPr="00387D1C" w:rsidRDefault="00503D7E" w:rsidP="00503D7E">
            <w:pPr>
              <w:rPr>
                <w:szCs w:val="32"/>
                <w:lang w:val="en-GB"/>
              </w:rPr>
            </w:pPr>
          </w:p>
        </w:tc>
      </w:tr>
      <w:tr w:rsidR="00503D7E" w:rsidRPr="00387D1C" w14:paraId="41E55B70" w14:textId="77777777" w:rsidTr="00B0415E">
        <w:tc>
          <w:tcPr>
            <w:tcW w:w="4621" w:type="dxa"/>
            <w:shd w:val="clear" w:color="auto" w:fill="D9D9D9" w:themeFill="background1" w:themeFillShade="D9"/>
          </w:tcPr>
          <w:p w14:paraId="409A9DDB" w14:textId="77777777" w:rsidR="00503D7E" w:rsidRPr="00387D1C" w:rsidRDefault="00B0415E" w:rsidP="00503D7E">
            <w:pPr>
              <w:rPr>
                <w:b/>
                <w:color w:val="002060"/>
                <w:lang w:val="en-GB"/>
              </w:rPr>
            </w:pPr>
            <w:r w:rsidRPr="00387D1C">
              <w:rPr>
                <w:b/>
                <w:color w:val="002060"/>
                <w:lang w:val="en-GB"/>
              </w:rPr>
              <w:t>Percentage / Grade</w:t>
            </w:r>
          </w:p>
        </w:tc>
        <w:tc>
          <w:tcPr>
            <w:tcW w:w="4621" w:type="dxa"/>
          </w:tcPr>
          <w:p w14:paraId="06A6A3C4" w14:textId="77777777" w:rsidR="00503D7E" w:rsidRPr="00387D1C" w:rsidRDefault="00503D7E" w:rsidP="00503D7E">
            <w:pPr>
              <w:rPr>
                <w:szCs w:val="32"/>
                <w:lang w:val="en-GB"/>
              </w:rPr>
            </w:pPr>
          </w:p>
        </w:tc>
      </w:tr>
    </w:tbl>
    <w:p w14:paraId="12E7A8F1" w14:textId="77777777" w:rsidR="00607874" w:rsidRPr="00387D1C" w:rsidRDefault="00607874" w:rsidP="00503D7E">
      <w:pPr>
        <w:rPr>
          <w:szCs w:val="32"/>
        </w:rPr>
      </w:pPr>
    </w:p>
    <w:p w14:paraId="3D970BB1" w14:textId="77777777" w:rsidR="00EA30AB" w:rsidRPr="00387D1C" w:rsidRDefault="00EA30AB" w:rsidP="00503D7E">
      <w:pPr>
        <w:rPr>
          <w:szCs w:val="32"/>
        </w:rPr>
      </w:pPr>
    </w:p>
    <w:sectPr w:rsidR="00EA30AB" w:rsidRPr="00387D1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FB8CF6" w14:textId="77777777" w:rsidR="006229AB" w:rsidRDefault="006229AB" w:rsidP="00CB4D0A">
      <w:r>
        <w:separator/>
      </w:r>
    </w:p>
  </w:endnote>
  <w:endnote w:type="continuationSeparator" w:id="0">
    <w:p w14:paraId="460342C2" w14:textId="77777777" w:rsidR="006229AB" w:rsidRDefault="006229AB"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Bradley Hand">
    <w:panose1 w:val="00000700000000000000"/>
    <w:charset w:val="4D"/>
    <w:family w:val="auto"/>
    <w:pitch w:val="variable"/>
    <w:sig w:usb0="800000FF" w:usb1="5000204A"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A8EE5" w14:textId="77777777" w:rsidR="006229AB" w:rsidRDefault="006229AB" w:rsidP="00CB4D0A">
      <w:r>
        <w:separator/>
      </w:r>
    </w:p>
  </w:footnote>
  <w:footnote w:type="continuationSeparator" w:id="0">
    <w:p w14:paraId="4994C563" w14:textId="77777777" w:rsidR="006229AB" w:rsidRDefault="006229AB" w:rsidP="00CB4D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7D3BB0"/>
    <w:multiLevelType w:val="hybridMultilevel"/>
    <w:tmpl w:val="36749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F40980"/>
    <w:multiLevelType w:val="hybridMultilevel"/>
    <w:tmpl w:val="36C6C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5204D5"/>
    <w:multiLevelType w:val="hybridMultilevel"/>
    <w:tmpl w:val="2B6E9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4A2435"/>
    <w:multiLevelType w:val="hybridMultilevel"/>
    <w:tmpl w:val="ACE8F0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C2998"/>
    <w:rsid w:val="000D4A39"/>
    <w:rsid w:val="001175EE"/>
    <w:rsid w:val="00157CF6"/>
    <w:rsid w:val="00182416"/>
    <w:rsid w:val="00187EB4"/>
    <w:rsid w:val="001F0481"/>
    <w:rsid w:val="001F742C"/>
    <w:rsid w:val="00200C92"/>
    <w:rsid w:val="0020451E"/>
    <w:rsid w:val="00206B9D"/>
    <w:rsid w:val="00216867"/>
    <w:rsid w:val="0023259C"/>
    <w:rsid w:val="0029526C"/>
    <w:rsid w:val="002A4536"/>
    <w:rsid w:val="002B0BD7"/>
    <w:rsid w:val="002B573D"/>
    <w:rsid w:val="002C5CB2"/>
    <w:rsid w:val="002F779F"/>
    <w:rsid w:val="00307A3F"/>
    <w:rsid w:val="00340B2C"/>
    <w:rsid w:val="00371885"/>
    <w:rsid w:val="00387D1C"/>
    <w:rsid w:val="003E2B87"/>
    <w:rsid w:val="00402786"/>
    <w:rsid w:val="00402F42"/>
    <w:rsid w:val="00405895"/>
    <w:rsid w:val="004058DF"/>
    <w:rsid w:val="00443E6F"/>
    <w:rsid w:val="00486F1A"/>
    <w:rsid w:val="00490CB9"/>
    <w:rsid w:val="004A2CE2"/>
    <w:rsid w:val="004C72EE"/>
    <w:rsid w:val="004D2876"/>
    <w:rsid w:val="004E3CDA"/>
    <w:rsid w:val="004F4B4D"/>
    <w:rsid w:val="004F530D"/>
    <w:rsid w:val="00500962"/>
    <w:rsid w:val="0050216D"/>
    <w:rsid w:val="00503D7E"/>
    <w:rsid w:val="00507605"/>
    <w:rsid w:val="0050778F"/>
    <w:rsid w:val="00527C11"/>
    <w:rsid w:val="00535F31"/>
    <w:rsid w:val="00555594"/>
    <w:rsid w:val="00574D64"/>
    <w:rsid w:val="00591365"/>
    <w:rsid w:val="005B31E4"/>
    <w:rsid w:val="006034F6"/>
    <w:rsid w:val="00607874"/>
    <w:rsid w:val="00607E77"/>
    <w:rsid w:val="00617BB3"/>
    <w:rsid w:val="006229AB"/>
    <w:rsid w:val="00645CDD"/>
    <w:rsid w:val="006652B3"/>
    <w:rsid w:val="006823A7"/>
    <w:rsid w:val="00687EE8"/>
    <w:rsid w:val="006A0287"/>
    <w:rsid w:val="006B6939"/>
    <w:rsid w:val="0070347F"/>
    <w:rsid w:val="0070678E"/>
    <w:rsid w:val="007706DA"/>
    <w:rsid w:val="00831C11"/>
    <w:rsid w:val="00841822"/>
    <w:rsid w:val="008551BB"/>
    <w:rsid w:val="008A019E"/>
    <w:rsid w:val="008A60B4"/>
    <w:rsid w:val="008B3C31"/>
    <w:rsid w:val="008B64FE"/>
    <w:rsid w:val="008D2C0D"/>
    <w:rsid w:val="00935BF7"/>
    <w:rsid w:val="0095442C"/>
    <w:rsid w:val="00962EB1"/>
    <w:rsid w:val="00983942"/>
    <w:rsid w:val="009C2183"/>
    <w:rsid w:val="009C37E0"/>
    <w:rsid w:val="009E41F4"/>
    <w:rsid w:val="00A03893"/>
    <w:rsid w:val="00A14B66"/>
    <w:rsid w:val="00A65CF7"/>
    <w:rsid w:val="00A81AB4"/>
    <w:rsid w:val="00A851DA"/>
    <w:rsid w:val="00A97F3C"/>
    <w:rsid w:val="00AC7D5B"/>
    <w:rsid w:val="00AE1481"/>
    <w:rsid w:val="00B0415E"/>
    <w:rsid w:val="00B04678"/>
    <w:rsid w:val="00BB2CB5"/>
    <w:rsid w:val="00BC46DF"/>
    <w:rsid w:val="00C03577"/>
    <w:rsid w:val="00C05312"/>
    <w:rsid w:val="00C11ED1"/>
    <w:rsid w:val="00C12F9E"/>
    <w:rsid w:val="00C53029"/>
    <w:rsid w:val="00C65FEA"/>
    <w:rsid w:val="00C7703C"/>
    <w:rsid w:val="00CA0AC2"/>
    <w:rsid w:val="00CB4D0A"/>
    <w:rsid w:val="00CC2FB3"/>
    <w:rsid w:val="00CC575A"/>
    <w:rsid w:val="00CF123B"/>
    <w:rsid w:val="00D039AC"/>
    <w:rsid w:val="00D427DE"/>
    <w:rsid w:val="00D5587D"/>
    <w:rsid w:val="00D64359"/>
    <w:rsid w:val="00D707CC"/>
    <w:rsid w:val="00D821FE"/>
    <w:rsid w:val="00DA017D"/>
    <w:rsid w:val="00DB0793"/>
    <w:rsid w:val="00E00821"/>
    <w:rsid w:val="00E04DB4"/>
    <w:rsid w:val="00E0629A"/>
    <w:rsid w:val="00E30679"/>
    <w:rsid w:val="00E4597D"/>
    <w:rsid w:val="00E54832"/>
    <w:rsid w:val="00E55980"/>
    <w:rsid w:val="00E56A90"/>
    <w:rsid w:val="00E641CC"/>
    <w:rsid w:val="00EA30AB"/>
    <w:rsid w:val="00EB3925"/>
    <w:rsid w:val="00F840C3"/>
    <w:rsid w:val="00F96EB3"/>
    <w:rsid w:val="00FD28A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141168"/>
  <w15:docId w15:val="{83DA5CD2-04AC-C444-9BC6-A62C2F080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35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4D2876"/>
    <w:rPr>
      <w:color w:val="0000FF"/>
      <w:u w:val="single"/>
    </w:rPr>
  </w:style>
  <w:style w:type="paragraph" w:styleId="NormalWeb">
    <w:name w:val="Normal (Web)"/>
    <w:basedOn w:val="Normal"/>
    <w:uiPriority w:val="99"/>
    <w:semiHidden/>
    <w:unhideWhenUsed/>
    <w:rsid w:val="007706D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539491">
      <w:bodyDiv w:val="1"/>
      <w:marLeft w:val="0"/>
      <w:marRight w:val="0"/>
      <w:marTop w:val="0"/>
      <w:marBottom w:val="0"/>
      <w:divBdr>
        <w:top w:val="none" w:sz="0" w:space="0" w:color="auto"/>
        <w:left w:val="none" w:sz="0" w:space="0" w:color="auto"/>
        <w:bottom w:val="none" w:sz="0" w:space="0" w:color="auto"/>
        <w:right w:val="none" w:sz="0" w:space="0" w:color="auto"/>
      </w:divBdr>
    </w:div>
    <w:div w:id="235553881">
      <w:bodyDiv w:val="1"/>
      <w:marLeft w:val="0"/>
      <w:marRight w:val="0"/>
      <w:marTop w:val="0"/>
      <w:marBottom w:val="0"/>
      <w:divBdr>
        <w:top w:val="none" w:sz="0" w:space="0" w:color="auto"/>
        <w:left w:val="none" w:sz="0" w:space="0" w:color="auto"/>
        <w:bottom w:val="none" w:sz="0" w:space="0" w:color="auto"/>
        <w:right w:val="none" w:sz="0" w:space="0" w:color="auto"/>
      </w:divBdr>
    </w:div>
    <w:div w:id="298195133">
      <w:bodyDiv w:val="1"/>
      <w:marLeft w:val="0"/>
      <w:marRight w:val="0"/>
      <w:marTop w:val="0"/>
      <w:marBottom w:val="0"/>
      <w:divBdr>
        <w:top w:val="none" w:sz="0" w:space="0" w:color="auto"/>
        <w:left w:val="none" w:sz="0" w:space="0" w:color="auto"/>
        <w:bottom w:val="none" w:sz="0" w:space="0" w:color="auto"/>
        <w:right w:val="none" w:sz="0" w:space="0" w:color="auto"/>
      </w:divBdr>
    </w:div>
    <w:div w:id="381440838">
      <w:bodyDiv w:val="1"/>
      <w:marLeft w:val="0"/>
      <w:marRight w:val="0"/>
      <w:marTop w:val="0"/>
      <w:marBottom w:val="0"/>
      <w:divBdr>
        <w:top w:val="none" w:sz="0" w:space="0" w:color="auto"/>
        <w:left w:val="none" w:sz="0" w:space="0" w:color="auto"/>
        <w:bottom w:val="none" w:sz="0" w:space="0" w:color="auto"/>
        <w:right w:val="none" w:sz="0" w:space="0" w:color="auto"/>
      </w:divBdr>
    </w:div>
    <w:div w:id="384305716">
      <w:bodyDiv w:val="1"/>
      <w:marLeft w:val="0"/>
      <w:marRight w:val="0"/>
      <w:marTop w:val="0"/>
      <w:marBottom w:val="0"/>
      <w:divBdr>
        <w:top w:val="none" w:sz="0" w:space="0" w:color="auto"/>
        <w:left w:val="none" w:sz="0" w:space="0" w:color="auto"/>
        <w:bottom w:val="none" w:sz="0" w:space="0" w:color="auto"/>
        <w:right w:val="none" w:sz="0" w:space="0" w:color="auto"/>
      </w:divBdr>
    </w:div>
    <w:div w:id="656568782">
      <w:bodyDiv w:val="1"/>
      <w:marLeft w:val="0"/>
      <w:marRight w:val="0"/>
      <w:marTop w:val="0"/>
      <w:marBottom w:val="0"/>
      <w:divBdr>
        <w:top w:val="none" w:sz="0" w:space="0" w:color="auto"/>
        <w:left w:val="none" w:sz="0" w:space="0" w:color="auto"/>
        <w:bottom w:val="none" w:sz="0" w:space="0" w:color="auto"/>
        <w:right w:val="none" w:sz="0" w:space="0" w:color="auto"/>
      </w:divBdr>
    </w:div>
    <w:div w:id="727344528">
      <w:bodyDiv w:val="1"/>
      <w:marLeft w:val="0"/>
      <w:marRight w:val="0"/>
      <w:marTop w:val="0"/>
      <w:marBottom w:val="0"/>
      <w:divBdr>
        <w:top w:val="none" w:sz="0" w:space="0" w:color="auto"/>
        <w:left w:val="none" w:sz="0" w:space="0" w:color="auto"/>
        <w:bottom w:val="none" w:sz="0" w:space="0" w:color="auto"/>
        <w:right w:val="none" w:sz="0" w:space="0" w:color="auto"/>
      </w:divBdr>
    </w:div>
    <w:div w:id="807821075">
      <w:bodyDiv w:val="1"/>
      <w:marLeft w:val="0"/>
      <w:marRight w:val="0"/>
      <w:marTop w:val="0"/>
      <w:marBottom w:val="0"/>
      <w:divBdr>
        <w:top w:val="none" w:sz="0" w:space="0" w:color="auto"/>
        <w:left w:val="none" w:sz="0" w:space="0" w:color="auto"/>
        <w:bottom w:val="none" w:sz="0" w:space="0" w:color="auto"/>
        <w:right w:val="none" w:sz="0" w:space="0" w:color="auto"/>
      </w:divBdr>
    </w:div>
    <w:div w:id="855194705">
      <w:bodyDiv w:val="1"/>
      <w:marLeft w:val="0"/>
      <w:marRight w:val="0"/>
      <w:marTop w:val="0"/>
      <w:marBottom w:val="0"/>
      <w:divBdr>
        <w:top w:val="none" w:sz="0" w:space="0" w:color="auto"/>
        <w:left w:val="none" w:sz="0" w:space="0" w:color="auto"/>
        <w:bottom w:val="none" w:sz="0" w:space="0" w:color="auto"/>
        <w:right w:val="none" w:sz="0" w:space="0" w:color="auto"/>
      </w:divBdr>
    </w:div>
    <w:div w:id="878591956">
      <w:bodyDiv w:val="1"/>
      <w:marLeft w:val="0"/>
      <w:marRight w:val="0"/>
      <w:marTop w:val="0"/>
      <w:marBottom w:val="0"/>
      <w:divBdr>
        <w:top w:val="none" w:sz="0" w:space="0" w:color="auto"/>
        <w:left w:val="none" w:sz="0" w:space="0" w:color="auto"/>
        <w:bottom w:val="none" w:sz="0" w:space="0" w:color="auto"/>
        <w:right w:val="none" w:sz="0" w:space="0" w:color="auto"/>
      </w:divBdr>
    </w:div>
    <w:div w:id="1367484245">
      <w:bodyDiv w:val="1"/>
      <w:marLeft w:val="0"/>
      <w:marRight w:val="0"/>
      <w:marTop w:val="0"/>
      <w:marBottom w:val="0"/>
      <w:divBdr>
        <w:top w:val="none" w:sz="0" w:space="0" w:color="auto"/>
        <w:left w:val="none" w:sz="0" w:space="0" w:color="auto"/>
        <w:bottom w:val="none" w:sz="0" w:space="0" w:color="auto"/>
        <w:right w:val="none" w:sz="0" w:space="0" w:color="auto"/>
      </w:divBdr>
    </w:div>
    <w:div w:id="1714691391">
      <w:bodyDiv w:val="1"/>
      <w:marLeft w:val="0"/>
      <w:marRight w:val="0"/>
      <w:marTop w:val="0"/>
      <w:marBottom w:val="0"/>
      <w:divBdr>
        <w:top w:val="none" w:sz="0" w:space="0" w:color="auto"/>
        <w:left w:val="none" w:sz="0" w:space="0" w:color="auto"/>
        <w:bottom w:val="none" w:sz="0" w:space="0" w:color="auto"/>
        <w:right w:val="none" w:sz="0" w:space="0" w:color="auto"/>
      </w:divBdr>
    </w:div>
    <w:div w:id="1847744681">
      <w:bodyDiv w:val="1"/>
      <w:marLeft w:val="0"/>
      <w:marRight w:val="0"/>
      <w:marTop w:val="0"/>
      <w:marBottom w:val="0"/>
      <w:divBdr>
        <w:top w:val="none" w:sz="0" w:space="0" w:color="auto"/>
        <w:left w:val="none" w:sz="0" w:space="0" w:color="auto"/>
        <w:bottom w:val="none" w:sz="0" w:space="0" w:color="auto"/>
        <w:right w:val="none" w:sz="0" w:space="0" w:color="auto"/>
      </w:divBdr>
    </w:div>
    <w:div w:id="1885290896">
      <w:bodyDiv w:val="1"/>
      <w:marLeft w:val="0"/>
      <w:marRight w:val="0"/>
      <w:marTop w:val="0"/>
      <w:marBottom w:val="0"/>
      <w:divBdr>
        <w:top w:val="none" w:sz="0" w:space="0" w:color="auto"/>
        <w:left w:val="none" w:sz="0" w:space="0" w:color="auto"/>
        <w:bottom w:val="none" w:sz="0" w:space="0" w:color="auto"/>
        <w:right w:val="none" w:sz="0" w:space="0" w:color="auto"/>
      </w:divBdr>
    </w:div>
    <w:div w:id="1887836351">
      <w:bodyDiv w:val="1"/>
      <w:marLeft w:val="0"/>
      <w:marRight w:val="0"/>
      <w:marTop w:val="0"/>
      <w:marBottom w:val="0"/>
      <w:divBdr>
        <w:top w:val="none" w:sz="0" w:space="0" w:color="auto"/>
        <w:left w:val="none" w:sz="0" w:space="0" w:color="auto"/>
        <w:bottom w:val="none" w:sz="0" w:space="0" w:color="auto"/>
        <w:right w:val="none" w:sz="0" w:space="0" w:color="auto"/>
      </w:divBdr>
    </w:div>
    <w:div w:id="1909343926">
      <w:bodyDiv w:val="1"/>
      <w:marLeft w:val="0"/>
      <w:marRight w:val="0"/>
      <w:marTop w:val="0"/>
      <w:marBottom w:val="0"/>
      <w:divBdr>
        <w:top w:val="none" w:sz="0" w:space="0" w:color="auto"/>
        <w:left w:val="none" w:sz="0" w:space="0" w:color="auto"/>
        <w:bottom w:val="none" w:sz="0" w:space="0" w:color="auto"/>
        <w:right w:val="none" w:sz="0" w:space="0" w:color="auto"/>
      </w:divBdr>
    </w:div>
    <w:div w:id="205292220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EDE30-07FA-A24F-8A52-4CA7C35B5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1630</Words>
  <Characters>7843</Characters>
  <Application>Microsoft Office Word</Application>
  <DocSecurity>0</DocSecurity>
  <Lines>522</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Jayne Bacon</cp:lastModifiedBy>
  <cp:revision>2</cp:revision>
  <dcterms:created xsi:type="dcterms:W3CDTF">2019-04-27T12:18:00Z</dcterms:created>
  <dcterms:modified xsi:type="dcterms:W3CDTF">2019-04-27T12:18:00Z</dcterms:modified>
</cp:coreProperties>
</file>