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45EA4" w:rsidRDefault="00607874" w:rsidP="00A851DA">
      <w:pPr>
        <w:pStyle w:val="Default"/>
        <w:rPr>
          <w:rFonts w:ascii="Arial" w:hAnsi="Arial" w:cs="Arial"/>
        </w:rPr>
      </w:pPr>
      <w:r w:rsidRPr="00745EA4">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45EA4">
        <w:rPr>
          <w:rFonts w:ascii="Arial" w:hAnsi="Arial" w:cs="Arial"/>
        </w:rPr>
        <w:t xml:space="preserve">                                                             </w:t>
      </w:r>
      <w:r w:rsidR="00405895" w:rsidRPr="00745EA4">
        <w:rPr>
          <w:rFonts w:ascii="Arial" w:hAnsi="Arial" w:cs="Arial"/>
        </w:rPr>
        <w:t xml:space="preserve">     </w:t>
      </w:r>
    </w:p>
    <w:p w:rsidR="00607874" w:rsidRPr="00745EA4" w:rsidRDefault="001D6537" w:rsidP="00A851DA">
      <w:pPr>
        <w:rPr>
          <w:rFonts w:ascii="Arial" w:hAnsi="Arial" w:cs="Arial"/>
          <w:sz w:val="24"/>
          <w:szCs w:val="24"/>
          <w:lang w:val="en-US"/>
        </w:rPr>
      </w:pPr>
      <w:r w:rsidRPr="001D6537">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45EA4" w:rsidRDefault="00607874" w:rsidP="00A851DA">
      <w:pPr>
        <w:rPr>
          <w:rFonts w:ascii="Arial" w:hAnsi="Arial" w:cs="Arial"/>
          <w:sz w:val="24"/>
          <w:szCs w:val="24"/>
          <w:lang w:val="en-US"/>
        </w:rPr>
      </w:pPr>
    </w:p>
    <w:p w:rsidR="00607874" w:rsidRPr="00745EA4" w:rsidRDefault="00607874" w:rsidP="00A851DA">
      <w:pPr>
        <w:rPr>
          <w:rFonts w:ascii="Arial" w:hAnsi="Arial" w:cs="Arial"/>
          <w:sz w:val="24"/>
          <w:szCs w:val="24"/>
          <w:lang w:val="en-US"/>
        </w:rPr>
      </w:pPr>
    </w:p>
    <w:p w:rsidR="00607874" w:rsidRPr="00745EA4"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745EA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45EA4" w:rsidRDefault="00A851DA">
            <w:pPr>
              <w:rPr>
                <w:rFonts w:ascii="Arial" w:hAnsi="Arial" w:cs="Arial"/>
                <w:b/>
                <w:color w:val="002060"/>
                <w:sz w:val="24"/>
                <w:szCs w:val="24"/>
              </w:rPr>
            </w:pPr>
            <w:r w:rsidRPr="00745EA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45EA4" w:rsidRDefault="00C01E30">
            <w:pPr>
              <w:pStyle w:val="Default"/>
              <w:rPr>
                <w:rFonts w:ascii="Arial" w:hAnsi="Arial" w:cs="Arial"/>
              </w:rPr>
            </w:pPr>
            <w:r w:rsidRPr="00745EA4">
              <w:rPr>
                <w:rFonts w:ascii="Arial" w:hAnsi="Arial" w:cs="Arial"/>
              </w:rPr>
              <w:t>Ali Assoweh</w:t>
            </w:r>
          </w:p>
        </w:tc>
      </w:tr>
      <w:tr w:rsidR="00A851DA" w:rsidRPr="00745EA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45EA4" w:rsidRDefault="00A851DA">
            <w:pPr>
              <w:rPr>
                <w:rFonts w:ascii="Arial" w:hAnsi="Arial" w:cs="Arial"/>
                <w:b/>
                <w:color w:val="002060"/>
                <w:sz w:val="24"/>
                <w:szCs w:val="24"/>
              </w:rPr>
            </w:pPr>
            <w:r w:rsidRPr="00745EA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45EA4" w:rsidRDefault="00C01E30">
            <w:pPr>
              <w:pStyle w:val="Default"/>
              <w:rPr>
                <w:rFonts w:ascii="Arial" w:hAnsi="Arial" w:cs="Arial"/>
              </w:rPr>
            </w:pPr>
            <w:r w:rsidRPr="00745EA4">
              <w:rPr>
                <w:rFonts w:ascii="Arial" w:hAnsi="Arial" w:cs="Arial"/>
                <w:color w:val="212121"/>
              </w:rPr>
              <w:t>24147</w:t>
            </w:r>
          </w:p>
        </w:tc>
      </w:tr>
      <w:tr w:rsidR="00A851DA" w:rsidRPr="00745EA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45EA4" w:rsidRDefault="00A851DA">
            <w:pPr>
              <w:rPr>
                <w:rFonts w:ascii="Arial" w:hAnsi="Arial" w:cs="Arial"/>
                <w:b/>
                <w:color w:val="002060"/>
                <w:sz w:val="24"/>
                <w:szCs w:val="24"/>
              </w:rPr>
            </w:pPr>
            <w:r w:rsidRPr="00745EA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45EA4" w:rsidRDefault="00C01E30">
            <w:pPr>
              <w:pStyle w:val="Default"/>
              <w:rPr>
                <w:rFonts w:ascii="Arial" w:hAnsi="Arial" w:cs="Arial"/>
              </w:rPr>
            </w:pPr>
            <w:r w:rsidRPr="00745EA4">
              <w:rPr>
                <w:rFonts w:ascii="Arial" w:hAnsi="Arial" w:cs="Arial"/>
              </w:rPr>
              <w:t>Diet and Nutrition</w:t>
            </w:r>
            <w:r w:rsidR="00B513B1" w:rsidRPr="00745EA4">
              <w:rPr>
                <w:rFonts w:ascii="Arial" w:hAnsi="Arial" w:cs="Arial"/>
              </w:rPr>
              <w:t xml:space="preserve"> Diploma</w:t>
            </w:r>
          </w:p>
        </w:tc>
      </w:tr>
      <w:tr w:rsidR="00A851DA" w:rsidRPr="00745EA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45EA4" w:rsidRDefault="00A851DA">
            <w:pPr>
              <w:rPr>
                <w:rFonts w:ascii="Arial" w:hAnsi="Arial" w:cs="Arial"/>
                <w:b/>
                <w:color w:val="002060"/>
                <w:sz w:val="24"/>
                <w:szCs w:val="24"/>
              </w:rPr>
            </w:pPr>
            <w:r w:rsidRPr="00745EA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45EA4" w:rsidRDefault="00695742">
            <w:pPr>
              <w:rPr>
                <w:rFonts w:ascii="Arial" w:hAnsi="Arial" w:cs="Arial"/>
                <w:sz w:val="24"/>
                <w:szCs w:val="24"/>
              </w:rPr>
            </w:pPr>
            <w:r>
              <w:rPr>
                <w:rFonts w:ascii="Arial" w:hAnsi="Arial" w:cs="Arial"/>
                <w:sz w:val="24"/>
                <w:szCs w:val="24"/>
              </w:rPr>
              <w:t>1</w:t>
            </w:r>
            <w:r w:rsidR="00B030BD">
              <w:rPr>
                <w:rFonts w:ascii="Arial" w:hAnsi="Arial" w:cs="Arial"/>
                <w:sz w:val="24"/>
                <w:szCs w:val="24"/>
              </w:rPr>
              <w:t>2</w:t>
            </w:r>
          </w:p>
        </w:tc>
      </w:tr>
    </w:tbl>
    <w:p w:rsidR="00CC2FB3" w:rsidRPr="00745EA4" w:rsidRDefault="00CC2FB3" w:rsidP="00A851DA">
      <w:pPr>
        <w:rPr>
          <w:rFonts w:ascii="Arial" w:hAnsi="Arial" w:cs="Arial"/>
          <w:b/>
          <w:sz w:val="24"/>
          <w:szCs w:val="24"/>
          <w:lang w:val="en-US"/>
        </w:rPr>
      </w:pPr>
    </w:p>
    <w:p w:rsidR="00443E6F" w:rsidRPr="00745EA4" w:rsidRDefault="00527C11" w:rsidP="00A851DA">
      <w:pPr>
        <w:rPr>
          <w:rFonts w:ascii="Arial" w:hAnsi="Arial" w:cs="Arial"/>
          <w:b/>
          <w:sz w:val="24"/>
          <w:szCs w:val="24"/>
          <w:lang w:val="en-US"/>
        </w:rPr>
      </w:pPr>
      <w:r w:rsidRPr="00745EA4">
        <w:rPr>
          <w:rFonts w:ascii="Arial" w:hAnsi="Arial" w:cs="Arial"/>
          <w:b/>
          <w:sz w:val="24"/>
          <w:szCs w:val="24"/>
          <w:lang w:val="en-US"/>
        </w:rPr>
        <w:t>Marking Criteria:</w:t>
      </w:r>
    </w:p>
    <w:p w:rsidR="00443E6F" w:rsidRPr="00745EA4" w:rsidRDefault="00527C11" w:rsidP="00A851DA">
      <w:pPr>
        <w:rPr>
          <w:rFonts w:ascii="Arial" w:hAnsi="Arial" w:cs="Arial"/>
          <w:sz w:val="24"/>
          <w:szCs w:val="24"/>
          <w:lang w:val="en-US"/>
        </w:rPr>
      </w:pPr>
      <w:r w:rsidRPr="00745EA4">
        <w:rPr>
          <w:rFonts w:ascii="Arial" w:hAnsi="Arial" w:cs="Arial"/>
          <w:b/>
          <w:sz w:val="24"/>
          <w:szCs w:val="24"/>
          <w:lang w:val="en-US"/>
        </w:rPr>
        <w:t xml:space="preserve"> </w:t>
      </w:r>
      <w:r w:rsidRPr="00745EA4">
        <w:rPr>
          <w:rFonts w:ascii="Arial" w:hAnsi="Arial" w:cs="Arial"/>
          <w:sz w:val="24"/>
          <w:szCs w:val="24"/>
          <w:lang w:val="en-US"/>
        </w:rPr>
        <w:t>We expect the learner</w:t>
      </w:r>
      <w:r w:rsidR="00443E6F" w:rsidRPr="00745EA4">
        <w:rPr>
          <w:rFonts w:ascii="Arial" w:hAnsi="Arial" w:cs="Arial"/>
          <w:sz w:val="24"/>
          <w:szCs w:val="24"/>
          <w:lang w:val="en-US"/>
        </w:rPr>
        <w:t>s</w:t>
      </w:r>
      <w:r w:rsidRPr="00745EA4">
        <w:rPr>
          <w:rFonts w:ascii="Arial" w:hAnsi="Arial" w:cs="Arial"/>
          <w:sz w:val="24"/>
          <w:szCs w:val="24"/>
          <w:lang w:val="en-US"/>
        </w:rPr>
        <w:t xml:space="preserve"> to write minimum one well expressed point in</w:t>
      </w:r>
      <w:r w:rsidR="00443E6F" w:rsidRPr="00745EA4">
        <w:rPr>
          <w:rFonts w:ascii="Arial" w:hAnsi="Arial" w:cs="Arial"/>
          <w:sz w:val="24"/>
          <w:szCs w:val="24"/>
          <w:lang w:val="en-US"/>
        </w:rPr>
        <w:t xml:space="preserve"> </w:t>
      </w:r>
      <w:r w:rsidRPr="00745EA4">
        <w:rPr>
          <w:rFonts w:ascii="Arial" w:hAnsi="Arial" w:cs="Arial"/>
          <w:sz w:val="24"/>
          <w:szCs w:val="24"/>
          <w:lang w:val="en-US"/>
        </w:rPr>
        <w:t>three lines</w:t>
      </w:r>
      <w:r w:rsidR="00443E6F" w:rsidRPr="00745EA4">
        <w:rPr>
          <w:rFonts w:ascii="Arial" w:hAnsi="Arial" w:cs="Arial"/>
          <w:sz w:val="24"/>
          <w:szCs w:val="24"/>
          <w:lang w:val="en-US"/>
        </w:rPr>
        <w:t xml:space="preserve"> against each allocated mark. This means one need</w:t>
      </w:r>
      <w:r w:rsidR="009E41F4" w:rsidRPr="00745EA4">
        <w:rPr>
          <w:rFonts w:ascii="Arial" w:hAnsi="Arial" w:cs="Arial"/>
          <w:sz w:val="24"/>
          <w:szCs w:val="24"/>
          <w:lang w:val="en-US"/>
        </w:rPr>
        <w:t>s</w:t>
      </w:r>
      <w:r w:rsidR="00443E6F" w:rsidRPr="00745EA4">
        <w:rPr>
          <w:rFonts w:ascii="Arial" w:hAnsi="Arial" w:cs="Arial"/>
          <w:sz w:val="24"/>
          <w:szCs w:val="24"/>
          <w:lang w:val="en-US"/>
        </w:rPr>
        <w:t xml:space="preserve"> to write 15 lines with </w:t>
      </w:r>
      <w:r w:rsidR="00402786" w:rsidRPr="00745EA4">
        <w:rPr>
          <w:rFonts w:ascii="Arial" w:hAnsi="Arial" w:cs="Arial"/>
          <w:sz w:val="24"/>
          <w:szCs w:val="24"/>
          <w:lang w:val="en-US"/>
        </w:rPr>
        <w:t>5 well expressed</w:t>
      </w:r>
      <w:r w:rsidR="00443E6F" w:rsidRPr="00745EA4">
        <w:rPr>
          <w:rFonts w:ascii="Arial" w:hAnsi="Arial" w:cs="Arial"/>
          <w:sz w:val="24"/>
          <w:szCs w:val="24"/>
          <w:lang w:val="en-US"/>
        </w:rPr>
        <w:t xml:space="preserve"> points to get high grades for a 5 marks question.</w:t>
      </w:r>
    </w:p>
    <w:p w:rsidR="00527C11" w:rsidRPr="00745EA4" w:rsidRDefault="00687EE8" w:rsidP="00A851DA">
      <w:pPr>
        <w:rPr>
          <w:rFonts w:ascii="Arial" w:hAnsi="Arial" w:cs="Arial"/>
          <w:sz w:val="24"/>
          <w:szCs w:val="24"/>
          <w:lang w:val="en-US"/>
        </w:rPr>
      </w:pPr>
      <w:r w:rsidRPr="00745EA4">
        <w:rPr>
          <w:rFonts w:ascii="Arial" w:hAnsi="Arial" w:cs="Arial"/>
          <w:sz w:val="24"/>
          <w:szCs w:val="24"/>
          <w:lang w:val="en-US"/>
        </w:rPr>
        <w:t xml:space="preserve">For high grades use </w:t>
      </w:r>
      <w:r w:rsidR="00527C11" w:rsidRPr="00745EA4">
        <w:rPr>
          <w:rFonts w:ascii="Arial" w:hAnsi="Arial" w:cs="Arial"/>
          <w:sz w:val="24"/>
          <w:szCs w:val="24"/>
          <w:lang w:val="en-US"/>
        </w:rPr>
        <w:t xml:space="preserve">examples and illustrations </w:t>
      </w:r>
      <w:r w:rsidR="00443E6F" w:rsidRPr="00745EA4">
        <w:rPr>
          <w:rFonts w:ascii="Arial" w:hAnsi="Arial" w:cs="Arial"/>
          <w:sz w:val="24"/>
          <w:szCs w:val="24"/>
          <w:lang w:val="en-US"/>
        </w:rPr>
        <w:t>where appropriate</w:t>
      </w:r>
      <w:r w:rsidRPr="00745EA4">
        <w:rPr>
          <w:rFonts w:ascii="Arial" w:hAnsi="Arial" w:cs="Arial"/>
          <w:sz w:val="24"/>
          <w:szCs w:val="24"/>
          <w:lang w:val="en-US"/>
        </w:rPr>
        <w:t>.</w:t>
      </w:r>
      <w:r w:rsidR="00443E6F" w:rsidRPr="00745EA4">
        <w:rPr>
          <w:rFonts w:ascii="Arial" w:hAnsi="Arial" w:cs="Arial"/>
          <w:sz w:val="24"/>
          <w:szCs w:val="24"/>
          <w:lang w:val="en-US"/>
        </w:rPr>
        <w:t xml:space="preserve"> </w:t>
      </w:r>
    </w:p>
    <w:tbl>
      <w:tblPr>
        <w:tblStyle w:val="TableGrid"/>
        <w:tblW w:w="10031" w:type="dxa"/>
        <w:tblLook w:val="04A0"/>
      </w:tblPr>
      <w:tblGrid>
        <w:gridCol w:w="10031"/>
      </w:tblGrid>
      <w:tr w:rsidR="00CC2FB3" w:rsidRPr="00745EA4" w:rsidTr="00695742">
        <w:trPr>
          <w:trHeight w:val="2587"/>
        </w:trPr>
        <w:tc>
          <w:tcPr>
            <w:tcW w:w="10031" w:type="dxa"/>
          </w:tcPr>
          <w:p w:rsidR="00183A30" w:rsidRPr="00B030BD" w:rsidRDefault="00183A30" w:rsidP="00183A30">
            <w:pPr>
              <w:autoSpaceDE w:val="0"/>
              <w:autoSpaceDN w:val="0"/>
              <w:adjustRightInd w:val="0"/>
              <w:rPr>
                <w:rFonts w:cstheme="minorHAnsi"/>
                <w:sz w:val="24"/>
                <w:szCs w:val="24"/>
              </w:rPr>
            </w:pPr>
          </w:p>
          <w:p w:rsidR="00B030BD" w:rsidRPr="00B030BD" w:rsidRDefault="00B030BD" w:rsidP="00B030BD">
            <w:pPr>
              <w:rPr>
                <w:rFonts w:ascii="Arial" w:hAnsi="Arial" w:cs="Arial"/>
                <w:sz w:val="24"/>
                <w:szCs w:val="24"/>
              </w:rPr>
            </w:pPr>
            <w:r w:rsidRPr="00B030BD">
              <w:rPr>
                <w:rFonts w:ascii="Arial" w:hAnsi="Arial" w:cs="Arial"/>
                <w:sz w:val="24"/>
                <w:szCs w:val="24"/>
              </w:rPr>
              <w:t>Question: 1</w:t>
            </w:r>
          </w:p>
          <w:p w:rsidR="00B030BD" w:rsidRPr="00B030BD" w:rsidRDefault="00B030BD" w:rsidP="00B030BD">
            <w:pPr>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I: Body Mass Index (BMI) is the way we can  check our body size using (BMI) which assesses our weight in relation to our height.</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2: It is calculated:</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 xml:space="preserve"> BMI= weight (kg)</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Height (m) 2.</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II: keeping your body weight within the right ( BMI) measure is important as it leads you  to a good healthy body and reduce the range of risk the person may face when is overweight like diabetes, cardiovascular disease, and certain cancers, is also joint problems and back pain.</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III: The benefits of exercise are many, from producing physically fit bodies to providing an outlet for fun.</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 xml:space="preserve">Doing proper exercise can help control weight by burning excess body fat. </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1) exercise builds muscle tissue.</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2) exercise helps reduce inches and a firm, lean body looks slimmer even if</w:t>
            </w: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your weight remains the same.</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color w:val="000000"/>
                <w:sz w:val="24"/>
                <w:szCs w:val="24"/>
              </w:rPr>
            </w:pPr>
            <w:r w:rsidRPr="00B030BD">
              <w:rPr>
                <w:rFonts w:ascii="Arial" w:hAnsi="Arial" w:cs="Arial"/>
                <w:sz w:val="24"/>
                <w:szCs w:val="24"/>
              </w:rPr>
              <w:t xml:space="preserve">IV: </w:t>
            </w:r>
            <w:r w:rsidRPr="00B030BD">
              <w:rPr>
                <w:rFonts w:ascii="Arial" w:hAnsi="Arial" w:cs="Arial"/>
                <w:color w:val="000000"/>
                <w:sz w:val="24"/>
                <w:szCs w:val="24"/>
              </w:rPr>
              <w:t>The parents can help their child by:</w:t>
            </w:r>
          </w:p>
          <w:p w:rsidR="00B030BD" w:rsidRPr="00B030BD" w:rsidRDefault="00B030BD" w:rsidP="00B030BD">
            <w:pPr>
              <w:autoSpaceDE w:val="0"/>
              <w:autoSpaceDN w:val="0"/>
              <w:adjustRightInd w:val="0"/>
              <w:rPr>
                <w:rFonts w:ascii="Arial" w:hAnsi="Arial" w:cs="Arial"/>
                <w:color w:val="000000"/>
                <w:sz w:val="24"/>
                <w:szCs w:val="24"/>
              </w:rPr>
            </w:pPr>
            <w:r w:rsidRPr="00B030BD">
              <w:rPr>
                <w:rFonts w:ascii="Arial" w:hAnsi="Arial" w:cs="Arial"/>
                <w:bCs/>
                <w:color w:val="EE7D31"/>
                <w:sz w:val="24"/>
                <w:szCs w:val="24"/>
              </w:rPr>
              <w:t xml:space="preserve">  </w:t>
            </w:r>
            <w:r w:rsidRPr="00B030BD">
              <w:rPr>
                <w:rFonts w:ascii="Arial" w:hAnsi="Arial" w:cs="Arial"/>
                <w:color w:val="000000"/>
                <w:sz w:val="24"/>
                <w:szCs w:val="24"/>
              </w:rPr>
              <w:t>1  Becoming a positive role model for healthy eating and activity habits;</w:t>
            </w:r>
          </w:p>
          <w:p w:rsidR="00B030BD" w:rsidRPr="00B030BD" w:rsidRDefault="00B030BD" w:rsidP="00B030BD">
            <w:pPr>
              <w:autoSpaceDE w:val="0"/>
              <w:autoSpaceDN w:val="0"/>
              <w:adjustRightInd w:val="0"/>
              <w:rPr>
                <w:rFonts w:ascii="Arial" w:hAnsi="Arial" w:cs="Arial"/>
                <w:color w:val="000000"/>
                <w:sz w:val="24"/>
                <w:szCs w:val="24"/>
              </w:rPr>
            </w:pPr>
            <w:r w:rsidRPr="00B030BD">
              <w:rPr>
                <w:rFonts w:ascii="Arial" w:hAnsi="Arial" w:cs="Arial"/>
                <w:b/>
                <w:bCs/>
                <w:color w:val="EE7D31"/>
                <w:sz w:val="24"/>
                <w:szCs w:val="24"/>
              </w:rPr>
              <w:t xml:space="preserve">  </w:t>
            </w:r>
            <w:r w:rsidRPr="00B030BD">
              <w:rPr>
                <w:rFonts w:ascii="Arial" w:hAnsi="Arial" w:cs="Arial"/>
                <w:color w:val="000000"/>
                <w:sz w:val="24"/>
                <w:szCs w:val="24"/>
              </w:rPr>
              <w:t>2 Providing a calm, reassuring atmosphere at regular meals and snack times;</w:t>
            </w:r>
          </w:p>
          <w:p w:rsidR="00B030BD" w:rsidRPr="00B030BD" w:rsidRDefault="00B030BD" w:rsidP="00B030BD">
            <w:pPr>
              <w:autoSpaceDE w:val="0"/>
              <w:autoSpaceDN w:val="0"/>
              <w:adjustRightInd w:val="0"/>
              <w:rPr>
                <w:rFonts w:ascii="Arial" w:hAnsi="Arial" w:cs="Arial"/>
                <w:color w:val="000000"/>
                <w:sz w:val="24"/>
                <w:szCs w:val="24"/>
              </w:rPr>
            </w:pPr>
            <w:r w:rsidRPr="00B030BD">
              <w:rPr>
                <w:rFonts w:ascii="Arial" w:hAnsi="Arial" w:cs="Arial"/>
                <w:b/>
                <w:bCs/>
                <w:color w:val="EE7D31"/>
                <w:sz w:val="24"/>
                <w:szCs w:val="24"/>
              </w:rPr>
              <w:t xml:space="preserve">  </w:t>
            </w:r>
            <w:r w:rsidRPr="00B030BD">
              <w:rPr>
                <w:rFonts w:ascii="Arial" w:hAnsi="Arial" w:cs="Arial"/>
                <w:color w:val="000000"/>
                <w:sz w:val="24"/>
                <w:szCs w:val="24"/>
              </w:rPr>
              <w:t>3 Involving the whole family in fun physical activities;</w:t>
            </w:r>
          </w:p>
          <w:p w:rsidR="00B030BD" w:rsidRPr="00B030BD" w:rsidRDefault="00B030BD" w:rsidP="00B030BD">
            <w:pPr>
              <w:autoSpaceDE w:val="0"/>
              <w:autoSpaceDN w:val="0"/>
              <w:adjustRightInd w:val="0"/>
              <w:rPr>
                <w:rFonts w:ascii="Arial" w:hAnsi="Arial" w:cs="Arial"/>
                <w:color w:val="000000"/>
                <w:sz w:val="24"/>
                <w:szCs w:val="24"/>
              </w:rPr>
            </w:pPr>
            <w:r w:rsidRPr="00B030BD">
              <w:rPr>
                <w:rFonts w:ascii="Arial" w:hAnsi="Arial" w:cs="Arial"/>
                <w:color w:val="000000"/>
                <w:sz w:val="24"/>
                <w:szCs w:val="24"/>
              </w:rPr>
              <w:t xml:space="preserve">   A healthy weight for kids is about much more than numbers. It is about healthy     behaviours, such as, enjoying a variety of nutrient-rich foods and a variety of activities for strength and flexibility.</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color w:val="000000"/>
                <w:sz w:val="24"/>
                <w:szCs w:val="24"/>
              </w:rPr>
            </w:pPr>
          </w:p>
          <w:p w:rsidR="00B030BD" w:rsidRDefault="00B030BD" w:rsidP="00B030BD">
            <w:pPr>
              <w:autoSpaceDE w:val="0"/>
              <w:autoSpaceDN w:val="0"/>
              <w:adjustRightInd w:val="0"/>
              <w:rPr>
                <w:rFonts w:ascii="Arial" w:hAnsi="Arial" w:cs="Arial"/>
                <w:sz w:val="24"/>
                <w:szCs w:val="24"/>
              </w:rPr>
            </w:pPr>
            <w:r w:rsidRPr="00B030BD">
              <w:rPr>
                <w:rFonts w:ascii="Arial" w:hAnsi="Arial" w:cs="Arial"/>
                <w:bCs/>
                <w:color w:val="222222"/>
                <w:sz w:val="24"/>
                <w:szCs w:val="24"/>
              </w:rPr>
              <w:t>V: Resting metabolic rate</w:t>
            </w:r>
            <w:r w:rsidRPr="00B030BD">
              <w:rPr>
                <w:rFonts w:ascii="Arial" w:hAnsi="Arial" w:cs="Arial"/>
                <w:color w:val="222222"/>
                <w:sz w:val="24"/>
                <w:szCs w:val="24"/>
              </w:rPr>
              <w:t xml:space="preserve"> (</w:t>
            </w:r>
            <w:r w:rsidRPr="00B030BD">
              <w:rPr>
                <w:rFonts w:ascii="Arial" w:hAnsi="Arial" w:cs="Arial"/>
                <w:bCs/>
                <w:color w:val="222222"/>
                <w:sz w:val="24"/>
                <w:szCs w:val="24"/>
              </w:rPr>
              <w:t>RMR</w:t>
            </w:r>
            <w:r w:rsidRPr="00B030BD">
              <w:rPr>
                <w:rFonts w:ascii="Arial" w:hAnsi="Arial" w:cs="Arial"/>
                <w:color w:val="222222"/>
                <w:sz w:val="24"/>
                <w:szCs w:val="24"/>
              </w:rPr>
              <w:t xml:space="preserve">) is the rate at which </w:t>
            </w:r>
            <w:r w:rsidRPr="00B030BD">
              <w:rPr>
                <w:rFonts w:ascii="Arial" w:hAnsi="Arial" w:cs="Arial"/>
                <w:bCs/>
                <w:color w:val="222222"/>
                <w:sz w:val="24"/>
                <w:szCs w:val="24"/>
              </w:rPr>
              <w:t>your</w:t>
            </w:r>
            <w:r w:rsidRPr="00B030BD">
              <w:rPr>
                <w:rFonts w:ascii="Arial" w:hAnsi="Arial" w:cs="Arial"/>
                <w:color w:val="222222"/>
                <w:sz w:val="24"/>
                <w:szCs w:val="24"/>
              </w:rPr>
              <w:t xml:space="preserve"> body burns energy when it is at complete rest</w:t>
            </w:r>
            <w:r w:rsidRPr="00B030BD">
              <w:rPr>
                <w:rFonts w:ascii="Arial" w:hAnsi="Arial" w:cs="Arial"/>
                <w:sz w:val="24"/>
                <w:szCs w:val="24"/>
              </w:rPr>
              <w:t xml:space="preserve">:  </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p>
          <w:p w:rsidR="00B030BD" w:rsidRDefault="00B030BD" w:rsidP="00B030BD">
            <w:pPr>
              <w:autoSpaceDE w:val="0"/>
              <w:autoSpaceDN w:val="0"/>
              <w:adjustRightInd w:val="0"/>
              <w:rPr>
                <w:rFonts w:ascii="Arial" w:hAnsi="Arial" w:cs="Arial"/>
                <w:color w:val="222222"/>
                <w:sz w:val="24"/>
                <w:szCs w:val="24"/>
              </w:rPr>
            </w:pPr>
            <w:r w:rsidRPr="00B030BD">
              <w:rPr>
                <w:rFonts w:ascii="Arial" w:hAnsi="Arial" w:cs="Arial"/>
                <w:sz w:val="24"/>
                <w:szCs w:val="24"/>
              </w:rPr>
              <w:t xml:space="preserve">VI: Thermic effect of food (TEF) </w:t>
            </w:r>
            <w:r w:rsidRPr="00B030BD">
              <w:rPr>
                <w:rFonts w:ascii="Arial" w:hAnsi="Arial" w:cs="Arial"/>
                <w:color w:val="222222"/>
                <w:sz w:val="24"/>
                <w:szCs w:val="24"/>
              </w:rPr>
              <w:t>is the amount of energy expenditure above the basal metabolic rate</w:t>
            </w:r>
            <w:r>
              <w:rPr>
                <w:rFonts w:ascii="Arial" w:hAnsi="Arial" w:cs="Arial"/>
                <w:color w:val="222222"/>
                <w:sz w:val="24"/>
                <w:szCs w:val="24"/>
              </w:rPr>
              <w:t>.</w:t>
            </w:r>
          </w:p>
          <w:p w:rsidR="00B030BD" w:rsidRPr="00B030BD" w:rsidRDefault="00B030BD" w:rsidP="00B030BD">
            <w:pPr>
              <w:autoSpaceDE w:val="0"/>
              <w:autoSpaceDN w:val="0"/>
              <w:adjustRightInd w:val="0"/>
              <w:rPr>
                <w:rFonts w:ascii="Arial" w:hAnsi="Arial" w:cs="Arial"/>
                <w:color w:val="222222"/>
                <w:sz w:val="24"/>
                <w:szCs w:val="24"/>
              </w:rPr>
            </w:pP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pStyle w:val="Default"/>
              <w:rPr>
                <w:rFonts w:ascii="Arial" w:hAnsi="Arial" w:cs="Arial"/>
                <w:color w:val="222222"/>
              </w:rPr>
            </w:pPr>
            <w:r w:rsidRPr="00B030BD">
              <w:rPr>
                <w:rFonts w:ascii="Arial" w:hAnsi="Arial" w:cs="Arial"/>
              </w:rPr>
              <w:t>VII: The common causes of weight gain are</w:t>
            </w:r>
            <w:r w:rsidRPr="00B030BD">
              <w:rPr>
                <w:rFonts w:ascii="Arial" w:hAnsi="Arial" w:cs="Arial"/>
                <w:color w:val="222222"/>
              </w:rPr>
              <w:t xml:space="preserve">  by eating too </w:t>
            </w:r>
            <w:r w:rsidRPr="00B030BD">
              <w:rPr>
                <w:rFonts w:ascii="Arial" w:hAnsi="Arial" w:cs="Arial"/>
                <w:bCs/>
                <w:color w:val="222222"/>
              </w:rPr>
              <w:t>much</w:t>
            </w:r>
            <w:r w:rsidRPr="00B030BD">
              <w:rPr>
                <w:rFonts w:ascii="Arial" w:hAnsi="Arial" w:cs="Arial"/>
                <w:color w:val="222222"/>
              </w:rPr>
              <w:t xml:space="preserve"> and moving too little.</w:t>
            </w:r>
          </w:p>
          <w:p w:rsidR="00B030BD" w:rsidRDefault="00B030BD" w:rsidP="00B030BD">
            <w:pPr>
              <w:pStyle w:val="Default"/>
              <w:rPr>
                <w:rFonts w:ascii="Arial" w:hAnsi="Arial" w:cs="Arial"/>
                <w:color w:val="222222"/>
              </w:rPr>
            </w:pPr>
            <w:r w:rsidRPr="00B030BD">
              <w:rPr>
                <w:rFonts w:ascii="Arial" w:hAnsi="Arial" w:cs="Arial"/>
                <w:color w:val="222222"/>
              </w:rPr>
              <w:t>Consume high amounts of energy, particularly fat and sugars without doing  exercise and physical activity.</w:t>
            </w:r>
          </w:p>
          <w:p w:rsidR="00B030BD" w:rsidRPr="00B030BD" w:rsidRDefault="00B030BD" w:rsidP="00B030BD">
            <w:pPr>
              <w:pStyle w:val="Default"/>
              <w:rPr>
                <w:rFonts w:ascii="Arial" w:hAnsi="Arial" w:cs="Arial"/>
                <w:color w:val="222222"/>
              </w:rPr>
            </w:pPr>
          </w:p>
          <w:p w:rsidR="00B030BD" w:rsidRPr="00B030BD" w:rsidRDefault="00B030BD" w:rsidP="00B030BD">
            <w:pPr>
              <w:pStyle w:val="Default"/>
              <w:rPr>
                <w:rFonts w:ascii="Arial" w:hAnsi="Arial" w:cs="Arial"/>
              </w:rPr>
            </w:pPr>
          </w:p>
          <w:p w:rsidR="00B030BD" w:rsidRPr="00B030BD" w:rsidRDefault="00B030BD" w:rsidP="00B030BD">
            <w:pPr>
              <w:autoSpaceDE w:val="0"/>
              <w:autoSpaceDN w:val="0"/>
              <w:adjustRightInd w:val="0"/>
              <w:rPr>
                <w:rFonts w:ascii="Arial" w:hAnsi="Arial" w:cs="Arial"/>
                <w:color w:val="222222"/>
                <w:sz w:val="24"/>
                <w:szCs w:val="24"/>
              </w:rPr>
            </w:pPr>
            <w:r w:rsidRPr="00B030BD">
              <w:rPr>
                <w:rFonts w:ascii="Arial" w:hAnsi="Arial" w:cs="Arial"/>
                <w:color w:val="222222"/>
                <w:sz w:val="24"/>
                <w:szCs w:val="24"/>
              </w:rPr>
              <w:t xml:space="preserve">VIII: Metabolism is the process by which your body converts what you </w:t>
            </w:r>
            <w:r w:rsidRPr="00B030BD">
              <w:rPr>
                <w:rFonts w:ascii="Arial" w:hAnsi="Arial" w:cs="Arial"/>
                <w:bCs/>
                <w:color w:val="222222"/>
                <w:sz w:val="24"/>
                <w:szCs w:val="24"/>
              </w:rPr>
              <w:t>eat</w:t>
            </w:r>
            <w:r w:rsidRPr="00B030BD">
              <w:rPr>
                <w:rFonts w:ascii="Arial" w:hAnsi="Arial" w:cs="Arial"/>
                <w:color w:val="222222"/>
                <w:sz w:val="24"/>
                <w:szCs w:val="24"/>
              </w:rPr>
              <w:t xml:space="preserve"> and drink into energy.</w:t>
            </w:r>
          </w:p>
          <w:p w:rsidR="00B030BD" w:rsidRPr="00B030BD" w:rsidRDefault="00B030BD" w:rsidP="00B030BD">
            <w:pPr>
              <w:autoSpaceDE w:val="0"/>
              <w:autoSpaceDN w:val="0"/>
              <w:adjustRightInd w:val="0"/>
              <w:rPr>
                <w:rFonts w:ascii="Arial" w:hAnsi="Arial" w:cs="Arial"/>
                <w:color w:val="222222"/>
                <w:sz w:val="24"/>
                <w:szCs w:val="24"/>
              </w:rPr>
            </w:pPr>
          </w:p>
          <w:p w:rsidR="00B030BD" w:rsidRPr="00B030BD" w:rsidRDefault="00B030BD" w:rsidP="00B030BD">
            <w:pPr>
              <w:autoSpaceDE w:val="0"/>
              <w:autoSpaceDN w:val="0"/>
              <w:adjustRightInd w:val="0"/>
              <w:rPr>
                <w:rFonts w:ascii="Arial" w:hAnsi="Arial" w:cs="Arial"/>
                <w:color w:val="000000"/>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IX: Is a method to measure our waist. This gives an indication of how much fat is stored around our middle as fat in this area may increases the risk of heart disease and diabetes.</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X: The important for men to balance physical activity ( calories out ) are by eating a balance food which contain all nutrition and normal water that helps muscles and brain stay hydrated.</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Question: 2</w:t>
            </w: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p>
          <w:p w:rsidR="00B030BD" w:rsidRPr="00B030BD" w:rsidRDefault="00B030BD" w:rsidP="00B030BD">
            <w:pPr>
              <w:autoSpaceDE w:val="0"/>
              <w:autoSpaceDN w:val="0"/>
              <w:adjustRightInd w:val="0"/>
              <w:rPr>
                <w:rFonts w:ascii="Arial" w:hAnsi="Arial" w:cs="Arial"/>
                <w:sz w:val="24"/>
                <w:szCs w:val="24"/>
              </w:rPr>
            </w:pPr>
            <w:r w:rsidRPr="00B030BD">
              <w:rPr>
                <w:rFonts w:ascii="Arial" w:hAnsi="Arial" w:cs="Arial"/>
                <w:sz w:val="24"/>
                <w:szCs w:val="24"/>
              </w:rPr>
              <w:t>I: Successful weight loss can achieve not only by changing eating habits but also by doing physical  activity , getting enough sleep and have motivated people around you which will encourage to  achieve your goal .</w:t>
            </w:r>
          </w:p>
          <w:p w:rsidR="00745EA4" w:rsidRPr="00745EA4" w:rsidRDefault="00745EA4" w:rsidP="00B030BD">
            <w:pPr>
              <w:autoSpaceDE w:val="0"/>
              <w:autoSpaceDN w:val="0"/>
              <w:adjustRightInd w:val="0"/>
              <w:rPr>
                <w:rFonts w:ascii="Arial" w:hAnsi="Arial" w:cs="Arial"/>
                <w:b/>
                <w:sz w:val="24"/>
                <w:szCs w:val="24"/>
              </w:rPr>
            </w:pPr>
          </w:p>
        </w:tc>
      </w:tr>
    </w:tbl>
    <w:p w:rsidR="00A851DA" w:rsidRPr="00745EA4" w:rsidRDefault="00AE1481" w:rsidP="00A851DA">
      <w:pPr>
        <w:autoSpaceDE w:val="0"/>
        <w:autoSpaceDN w:val="0"/>
        <w:adjustRightInd w:val="0"/>
        <w:spacing w:after="0" w:line="240" w:lineRule="auto"/>
        <w:rPr>
          <w:rFonts w:ascii="Arial" w:hAnsi="Arial" w:cs="Arial"/>
          <w:b/>
          <w:bCs/>
          <w:color w:val="002060"/>
          <w:sz w:val="24"/>
          <w:szCs w:val="24"/>
          <w:lang w:val="en-US"/>
        </w:rPr>
      </w:pPr>
      <w:r w:rsidRPr="00745EA4">
        <w:rPr>
          <w:rFonts w:ascii="Arial" w:hAnsi="Arial" w:cs="Arial"/>
          <w:b/>
          <w:bCs/>
          <w:color w:val="002060"/>
          <w:sz w:val="24"/>
          <w:szCs w:val="24"/>
          <w:lang w:val="en-US"/>
        </w:rPr>
        <w:lastRenderedPageBreak/>
        <w:t>Student</w:t>
      </w:r>
      <w:r w:rsidR="00A851DA" w:rsidRPr="00745EA4">
        <w:rPr>
          <w:rFonts w:ascii="Arial" w:hAnsi="Arial" w:cs="Arial"/>
          <w:b/>
          <w:bCs/>
          <w:color w:val="002060"/>
          <w:sz w:val="24"/>
          <w:szCs w:val="24"/>
          <w:lang w:val="en-US"/>
        </w:rPr>
        <w:t xml:space="preserve"> Statement:</w:t>
      </w:r>
    </w:p>
    <w:p w:rsidR="00A851DA" w:rsidRPr="00745EA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745EA4" w:rsidRDefault="00405895" w:rsidP="00A851DA">
      <w:pPr>
        <w:autoSpaceDE w:val="0"/>
        <w:autoSpaceDN w:val="0"/>
        <w:adjustRightInd w:val="0"/>
        <w:spacing w:after="0" w:line="240" w:lineRule="auto"/>
        <w:rPr>
          <w:rFonts w:ascii="Arial" w:hAnsi="Arial" w:cs="Arial"/>
          <w:color w:val="000000"/>
          <w:sz w:val="24"/>
          <w:szCs w:val="24"/>
          <w:lang w:val="en-US"/>
        </w:rPr>
      </w:pPr>
      <w:r w:rsidRPr="00745EA4">
        <w:rPr>
          <w:rFonts w:ascii="Arial" w:hAnsi="Arial" w:cs="Arial"/>
          <w:color w:val="000000"/>
          <w:sz w:val="24"/>
          <w:szCs w:val="24"/>
          <w:lang w:val="en-US"/>
        </w:rPr>
        <w:t>By submitting this assignment, I confirm that this is my own work.</w:t>
      </w:r>
    </w:p>
    <w:p w:rsidR="00503D7E" w:rsidRPr="00745EA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745EA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745EA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745EA4" w:rsidTr="00405895">
        <w:tc>
          <w:tcPr>
            <w:tcW w:w="2310" w:type="dxa"/>
            <w:shd w:val="clear" w:color="auto" w:fill="D9D9D9" w:themeFill="background1" w:themeFillShade="D9"/>
          </w:tcPr>
          <w:p w:rsidR="00405895" w:rsidRPr="00745EA4" w:rsidRDefault="00405895" w:rsidP="00A851DA">
            <w:pPr>
              <w:rPr>
                <w:rFonts w:ascii="Arial" w:hAnsi="Arial" w:cs="Arial"/>
                <w:color w:val="000000"/>
                <w:sz w:val="24"/>
                <w:szCs w:val="24"/>
              </w:rPr>
            </w:pPr>
            <w:r w:rsidRPr="00745EA4">
              <w:rPr>
                <w:rFonts w:ascii="Arial" w:hAnsi="Arial" w:cs="Arial"/>
                <w:color w:val="000000"/>
                <w:sz w:val="24"/>
                <w:szCs w:val="24"/>
              </w:rPr>
              <w:t>Student Signature</w:t>
            </w:r>
          </w:p>
        </w:tc>
        <w:tc>
          <w:tcPr>
            <w:tcW w:w="4035" w:type="dxa"/>
          </w:tcPr>
          <w:p w:rsidR="00405895" w:rsidRPr="00745EA4" w:rsidRDefault="00C01E30" w:rsidP="00A851DA">
            <w:pPr>
              <w:rPr>
                <w:rFonts w:ascii="Arial" w:hAnsi="Arial" w:cs="Arial"/>
                <w:color w:val="000000"/>
                <w:sz w:val="24"/>
                <w:szCs w:val="24"/>
              </w:rPr>
            </w:pPr>
            <w:r w:rsidRPr="00745EA4">
              <w:rPr>
                <w:rFonts w:ascii="Arial" w:hAnsi="Arial" w:cs="Arial"/>
                <w:color w:val="000000"/>
                <w:sz w:val="24"/>
                <w:szCs w:val="24"/>
              </w:rPr>
              <w:t>Ali</w:t>
            </w:r>
          </w:p>
        </w:tc>
        <w:tc>
          <w:tcPr>
            <w:tcW w:w="1276" w:type="dxa"/>
            <w:shd w:val="clear" w:color="auto" w:fill="D9D9D9" w:themeFill="background1" w:themeFillShade="D9"/>
          </w:tcPr>
          <w:p w:rsidR="00405895" w:rsidRPr="00745EA4" w:rsidRDefault="00405895" w:rsidP="00A851DA">
            <w:pPr>
              <w:rPr>
                <w:rFonts w:ascii="Arial" w:hAnsi="Arial" w:cs="Arial"/>
                <w:color w:val="000000"/>
                <w:sz w:val="24"/>
                <w:szCs w:val="24"/>
              </w:rPr>
            </w:pPr>
            <w:r w:rsidRPr="00745EA4">
              <w:rPr>
                <w:rFonts w:ascii="Arial" w:hAnsi="Arial" w:cs="Arial"/>
                <w:color w:val="000000"/>
                <w:sz w:val="24"/>
                <w:szCs w:val="24"/>
              </w:rPr>
              <w:t>Date</w:t>
            </w:r>
          </w:p>
        </w:tc>
        <w:tc>
          <w:tcPr>
            <w:tcW w:w="1621" w:type="dxa"/>
          </w:tcPr>
          <w:p w:rsidR="00405895" w:rsidRPr="00745EA4" w:rsidRDefault="00B030BD" w:rsidP="00A851DA">
            <w:pPr>
              <w:rPr>
                <w:rFonts w:ascii="Arial" w:hAnsi="Arial" w:cs="Arial"/>
                <w:color w:val="000000"/>
                <w:sz w:val="24"/>
                <w:szCs w:val="24"/>
              </w:rPr>
            </w:pPr>
            <w:r>
              <w:rPr>
                <w:rFonts w:ascii="Arial" w:hAnsi="Arial" w:cs="Arial"/>
                <w:color w:val="000000"/>
                <w:sz w:val="24"/>
                <w:szCs w:val="24"/>
              </w:rPr>
              <w:t>08/03</w:t>
            </w:r>
            <w:r w:rsidR="00C01E30" w:rsidRPr="00745EA4">
              <w:rPr>
                <w:rFonts w:ascii="Arial" w:hAnsi="Arial" w:cs="Arial"/>
                <w:color w:val="000000"/>
                <w:sz w:val="24"/>
                <w:szCs w:val="24"/>
              </w:rPr>
              <w:t>/201</w:t>
            </w:r>
            <w:r w:rsidR="00695742">
              <w:rPr>
                <w:rFonts w:ascii="Arial" w:hAnsi="Arial" w:cs="Arial"/>
                <w:color w:val="000000"/>
                <w:sz w:val="24"/>
                <w:szCs w:val="24"/>
              </w:rPr>
              <w:t>9</w:t>
            </w:r>
          </w:p>
        </w:tc>
      </w:tr>
    </w:tbl>
    <w:p w:rsidR="00A851DA" w:rsidRPr="00745EA4" w:rsidRDefault="00A851DA" w:rsidP="00A851DA">
      <w:pPr>
        <w:rPr>
          <w:rFonts w:ascii="Arial" w:hAnsi="Arial" w:cs="Arial"/>
          <w:color w:val="000000"/>
          <w:sz w:val="24"/>
          <w:szCs w:val="24"/>
          <w:lang w:val="en-US"/>
        </w:rPr>
      </w:pPr>
    </w:p>
    <w:p w:rsidR="00A851DA" w:rsidRPr="00745EA4" w:rsidRDefault="00A851DA" w:rsidP="00A851DA">
      <w:pPr>
        <w:rPr>
          <w:rFonts w:ascii="Arial" w:hAnsi="Arial" w:cs="Arial"/>
          <w:color w:val="000000"/>
          <w:sz w:val="24"/>
          <w:szCs w:val="24"/>
          <w:lang w:val="en-US"/>
        </w:rPr>
      </w:pPr>
    </w:p>
    <w:p w:rsidR="00A851DA" w:rsidRPr="00745EA4" w:rsidRDefault="00503D7E" w:rsidP="00503D7E">
      <w:pPr>
        <w:shd w:val="clear" w:color="auto" w:fill="D9D9D9" w:themeFill="background1" w:themeFillShade="D9"/>
        <w:rPr>
          <w:rFonts w:ascii="Arial" w:hAnsi="Arial" w:cs="Arial"/>
          <w:b/>
          <w:sz w:val="24"/>
          <w:szCs w:val="24"/>
          <w:lang w:val="en-US"/>
        </w:rPr>
      </w:pPr>
      <w:r w:rsidRPr="00745EA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745EA4" w:rsidTr="00B0415E">
        <w:trPr>
          <w:trHeight w:val="249"/>
        </w:trPr>
        <w:tc>
          <w:tcPr>
            <w:tcW w:w="4621" w:type="dxa"/>
            <w:shd w:val="clear" w:color="auto" w:fill="D9D9D9" w:themeFill="background1" w:themeFillShade="D9"/>
          </w:tcPr>
          <w:p w:rsidR="00503D7E" w:rsidRPr="00745EA4" w:rsidRDefault="00503D7E" w:rsidP="00503D7E">
            <w:pPr>
              <w:rPr>
                <w:rFonts w:ascii="Arial" w:hAnsi="Arial" w:cs="Arial"/>
                <w:b/>
                <w:color w:val="002060"/>
                <w:sz w:val="24"/>
                <w:szCs w:val="24"/>
              </w:rPr>
            </w:pPr>
            <w:r w:rsidRPr="00745EA4">
              <w:rPr>
                <w:rFonts w:ascii="Arial" w:hAnsi="Arial" w:cs="Arial"/>
                <w:b/>
                <w:color w:val="002060"/>
                <w:sz w:val="24"/>
                <w:szCs w:val="24"/>
              </w:rPr>
              <w:t>Total Marks</w:t>
            </w:r>
          </w:p>
        </w:tc>
        <w:tc>
          <w:tcPr>
            <w:tcW w:w="4621" w:type="dxa"/>
          </w:tcPr>
          <w:p w:rsidR="00503D7E" w:rsidRPr="00745EA4" w:rsidRDefault="00503D7E" w:rsidP="00503D7E">
            <w:pPr>
              <w:rPr>
                <w:rFonts w:ascii="Arial" w:hAnsi="Arial" w:cs="Arial"/>
                <w:sz w:val="24"/>
                <w:szCs w:val="24"/>
              </w:rPr>
            </w:pPr>
          </w:p>
        </w:tc>
      </w:tr>
      <w:tr w:rsidR="00503D7E" w:rsidRPr="00745EA4" w:rsidTr="00B0415E">
        <w:tc>
          <w:tcPr>
            <w:tcW w:w="4621" w:type="dxa"/>
            <w:shd w:val="clear" w:color="auto" w:fill="D9D9D9" w:themeFill="background1" w:themeFillShade="D9"/>
          </w:tcPr>
          <w:p w:rsidR="00503D7E" w:rsidRPr="00745EA4" w:rsidRDefault="00503D7E" w:rsidP="00503D7E">
            <w:pPr>
              <w:rPr>
                <w:rFonts w:ascii="Arial" w:hAnsi="Arial" w:cs="Arial"/>
                <w:b/>
                <w:color w:val="002060"/>
                <w:sz w:val="24"/>
                <w:szCs w:val="24"/>
              </w:rPr>
            </w:pPr>
            <w:r w:rsidRPr="00745EA4">
              <w:rPr>
                <w:rFonts w:ascii="Arial" w:hAnsi="Arial" w:cs="Arial"/>
                <w:b/>
                <w:color w:val="002060"/>
                <w:sz w:val="24"/>
                <w:szCs w:val="24"/>
              </w:rPr>
              <w:t>Marks Obtained</w:t>
            </w:r>
          </w:p>
        </w:tc>
        <w:tc>
          <w:tcPr>
            <w:tcW w:w="4621" w:type="dxa"/>
          </w:tcPr>
          <w:p w:rsidR="00503D7E" w:rsidRPr="00745EA4" w:rsidRDefault="00503D7E" w:rsidP="00503D7E">
            <w:pPr>
              <w:rPr>
                <w:rFonts w:ascii="Arial" w:hAnsi="Arial" w:cs="Arial"/>
                <w:sz w:val="24"/>
                <w:szCs w:val="24"/>
              </w:rPr>
            </w:pPr>
          </w:p>
        </w:tc>
      </w:tr>
      <w:tr w:rsidR="00503D7E" w:rsidRPr="00745EA4" w:rsidTr="00B0415E">
        <w:tc>
          <w:tcPr>
            <w:tcW w:w="4621" w:type="dxa"/>
            <w:shd w:val="clear" w:color="auto" w:fill="D9D9D9" w:themeFill="background1" w:themeFillShade="D9"/>
          </w:tcPr>
          <w:p w:rsidR="00503D7E" w:rsidRPr="00745EA4" w:rsidRDefault="00B0415E" w:rsidP="00503D7E">
            <w:pPr>
              <w:rPr>
                <w:rFonts w:ascii="Arial" w:hAnsi="Arial" w:cs="Arial"/>
                <w:b/>
                <w:color w:val="002060"/>
                <w:sz w:val="24"/>
                <w:szCs w:val="24"/>
              </w:rPr>
            </w:pPr>
            <w:r w:rsidRPr="00745EA4">
              <w:rPr>
                <w:rFonts w:ascii="Arial" w:hAnsi="Arial" w:cs="Arial"/>
                <w:b/>
                <w:color w:val="002060"/>
                <w:sz w:val="24"/>
                <w:szCs w:val="24"/>
              </w:rPr>
              <w:t>Percentage / Grade</w:t>
            </w:r>
          </w:p>
        </w:tc>
        <w:tc>
          <w:tcPr>
            <w:tcW w:w="4621" w:type="dxa"/>
          </w:tcPr>
          <w:p w:rsidR="00503D7E" w:rsidRPr="00745EA4" w:rsidRDefault="00503D7E" w:rsidP="00503D7E">
            <w:pPr>
              <w:rPr>
                <w:rFonts w:ascii="Arial" w:hAnsi="Arial" w:cs="Arial"/>
                <w:sz w:val="24"/>
                <w:szCs w:val="24"/>
              </w:rPr>
            </w:pPr>
          </w:p>
        </w:tc>
      </w:tr>
    </w:tbl>
    <w:p w:rsidR="00A851DA" w:rsidRPr="00745EA4" w:rsidRDefault="00A851DA" w:rsidP="00503D7E">
      <w:pPr>
        <w:rPr>
          <w:rFonts w:ascii="Arial" w:hAnsi="Arial" w:cs="Arial"/>
          <w:sz w:val="24"/>
          <w:szCs w:val="24"/>
        </w:rPr>
      </w:pPr>
    </w:p>
    <w:sectPr w:rsidR="00A851DA" w:rsidRPr="00745EA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369C" w:rsidRDefault="0071369C" w:rsidP="00CB4D0A">
      <w:pPr>
        <w:spacing w:after="0" w:line="240" w:lineRule="auto"/>
      </w:pPr>
      <w:r>
        <w:separator/>
      </w:r>
    </w:p>
  </w:endnote>
  <w:endnote w:type="continuationSeparator" w:id="1">
    <w:p w:rsidR="0071369C" w:rsidRDefault="0071369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369C" w:rsidRDefault="0071369C" w:rsidP="00CB4D0A">
      <w:pPr>
        <w:spacing w:after="0" w:line="240" w:lineRule="auto"/>
      </w:pPr>
      <w:r>
        <w:separator/>
      </w:r>
    </w:p>
  </w:footnote>
  <w:footnote w:type="continuationSeparator" w:id="1">
    <w:p w:rsidR="0071369C" w:rsidRDefault="0071369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4EAA"/>
    <w:rsid w:val="001175EE"/>
    <w:rsid w:val="00150026"/>
    <w:rsid w:val="00157CF6"/>
    <w:rsid w:val="00182416"/>
    <w:rsid w:val="00183A30"/>
    <w:rsid w:val="00187EB4"/>
    <w:rsid w:val="001D1A92"/>
    <w:rsid w:val="001D6537"/>
    <w:rsid w:val="001F0481"/>
    <w:rsid w:val="00200C92"/>
    <w:rsid w:val="0020451E"/>
    <w:rsid w:val="00206B9D"/>
    <w:rsid w:val="0023259C"/>
    <w:rsid w:val="002B0BD7"/>
    <w:rsid w:val="002B3258"/>
    <w:rsid w:val="002B573D"/>
    <w:rsid w:val="002C5CB2"/>
    <w:rsid w:val="002F779F"/>
    <w:rsid w:val="00371885"/>
    <w:rsid w:val="003E2B87"/>
    <w:rsid w:val="00402786"/>
    <w:rsid w:val="00405895"/>
    <w:rsid w:val="004058DF"/>
    <w:rsid w:val="00443E6F"/>
    <w:rsid w:val="00486F1A"/>
    <w:rsid w:val="00490CB9"/>
    <w:rsid w:val="00496639"/>
    <w:rsid w:val="004A2CE2"/>
    <w:rsid w:val="004E3CDA"/>
    <w:rsid w:val="004F4B4D"/>
    <w:rsid w:val="0050216D"/>
    <w:rsid w:val="00503D7E"/>
    <w:rsid w:val="0050778F"/>
    <w:rsid w:val="00520A7D"/>
    <w:rsid w:val="00527C11"/>
    <w:rsid w:val="00535F31"/>
    <w:rsid w:val="00574D64"/>
    <w:rsid w:val="00591365"/>
    <w:rsid w:val="005B31E4"/>
    <w:rsid w:val="006034F6"/>
    <w:rsid w:val="00607874"/>
    <w:rsid w:val="00607E77"/>
    <w:rsid w:val="00617BB3"/>
    <w:rsid w:val="00645CDD"/>
    <w:rsid w:val="006802CE"/>
    <w:rsid w:val="006823A7"/>
    <w:rsid w:val="00687EE8"/>
    <w:rsid w:val="00695742"/>
    <w:rsid w:val="0070347F"/>
    <w:rsid w:val="0070678E"/>
    <w:rsid w:val="0071369C"/>
    <w:rsid w:val="00745EA4"/>
    <w:rsid w:val="00747171"/>
    <w:rsid w:val="00831C11"/>
    <w:rsid w:val="00841F39"/>
    <w:rsid w:val="008A60B4"/>
    <w:rsid w:val="008B3C31"/>
    <w:rsid w:val="008B64FE"/>
    <w:rsid w:val="00935BF7"/>
    <w:rsid w:val="00950119"/>
    <w:rsid w:val="0095442C"/>
    <w:rsid w:val="009640CE"/>
    <w:rsid w:val="00976101"/>
    <w:rsid w:val="00983942"/>
    <w:rsid w:val="009C37E0"/>
    <w:rsid w:val="009E41F4"/>
    <w:rsid w:val="00A14B66"/>
    <w:rsid w:val="00A2695B"/>
    <w:rsid w:val="00A65CF7"/>
    <w:rsid w:val="00A81AB4"/>
    <w:rsid w:val="00A851DA"/>
    <w:rsid w:val="00AC7D5B"/>
    <w:rsid w:val="00AE1481"/>
    <w:rsid w:val="00B030BD"/>
    <w:rsid w:val="00B0415E"/>
    <w:rsid w:val="00B04678"/>
    <w:rsid w:val="00B513B1"/>
    <w:rsid w:val="00BC46DF"/>
    <w:rsid w:val="00C01E30"/>
    <w:rsid w:val="00C03577"/>
    <w:rsid w:val="00C049BE"/>
    <w:rsid w:val="00C53029"/>
    <w:rsid w:val="00C65FEA"/>
    <w:rsid w:val="00CA0AC2"/>
    <w:rsid w:val="00CB4D0A"/>
    <w:rsid w:val="00CC2FB3"/>
    <w:rsid w:val="00CC575A"/>
    <w:rsid w:val="00CF123B"/>
    <w:rsid w:val="00D039AC"/>
    <w:rsid w:val="00D06A00"/>
    <w:rsid w:val="00D427DE"/>
    <w:rsid w:val="00D5587D"/>
    <w:rsid w:val="00D707CC"/>
    <w:rsid w:val="00D821FE"/>
    <w:rsid w:val="00DB0793"/>
    <w:rsid w:val="00DB2A89"/>
    <w:rsid w:val="00DD21AE"/>
    <w:rsid w:val="00E00821"/>
    <w:rsid w:val="00E04DB4"/>
    <w:rsid w:val="00E26F3D"/>
    <w:rsid w:val="00E30679"/>
    <w:rsid w:val="00E4597D"/>
    <w:rsid w:val="00E54832"/>
    <w:rsid w:val="00E56A90"/>
    <w:rsid w:val="00E641CC"/>
    <w:rsid w:val="00EA30AB"/>
    <w:rsid w:val="00EB3925"/>
    <w:rsid w:val="00F02C3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p:lastModifiedBy>
  <cp:revision>12</cp:revision>
  <dcterms:created xsi:type="dcterms:W3CDTF">2015-01-26T12:24:00Z</dcterms:created>
  <dcterms:modified xsi:type="dcterms:W3CDTF">2019-03-08T20:50:00Z</dcterms:modified>
</cp:coreProperties>
</file>