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D0D9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3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Lukasz Lutostanski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46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19472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64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and nutrition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6F94">
            <w:r>
              <w:t>6/7</w:t>
            </w:r>
          </w:p>
        </w:tc>
      </w:tr>
    </w:tbl>
    <w:p w:rsidR="00CC2FB3" w:rsidRDefault="00876FE4" w:rsidP="00A851DA">
      <w:pPr>
        <w:rPr>
          <w:b/>
          <w:lang w:val="en-US"/>
        </w:rPr>
      </w:pPr>
      <w:r>
        <w:rPr>
          <w:b/>
          <w:lang w:val="en-US"/>
        </w:rPr>
        <w:t>As the cep</w:t>
      </w: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>ex</w:t>
      </w:r>
      <w:r w:rsidR="005A647B">
        <w:rPr>
          <w:lang w:val="en-US"/>
        </w:rPr>
        <w:t>amples</w:t>
      </w:r>
      <w:r w:rsidR="00527C11" w:rsidRPr="00443E6F">
        <w:rPr>
          <w:lang w:val="en-US"/>
        </w:rPr>
        <w:t xml:space="preserve">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518C" w:rsidTr="008E198C">
        <w:tc>
          <w:tcPr>
            <w:tcW w:w="9016" w:type="dxa"/>
          </w:tcPr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7B599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5003F" w:rsidRDefault="00DC47BF" w:rsidP="00DC47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Question 1. Multiple choice </w:t>
            </w:r>
            <w:r w:rsidR="005642E0">
              <w:rPr>
                <w:rFonts w:ascii="Arial" w:hAnsi="Arial" w:cs="Arial"/>
                <w:sz w:val="24"/>
                <w:szCs w:val="24"/>
              </w:rPr>
              <w:t>question.</w:t>
            </w:r>
          </w:p>
          <w:p w:rsidR="005642E0" w:rsidRDefault="005642E0" w:rsidP="00DC47BF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B72B57" w:rsidP="006D4DFC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 w:rsidRPr="0020350E">
              <w:rPr>
                <w:rFonts w:ascii="Arial" w:hAnsi="Arial" w:cs="Arial"/>
                <w:sz w:val="24"/>
                <w:szCs w:val="24"/>
              </w:rPr>
              <w:t>A sedentary man has a calorie requirement of 2400 Kcal a day. He takes 500 calories from protein</w:t>
            </w:r>
            <w:r w:rsidR="0020350E" w:rsidRPr="0020350E">
              <w:rPr>
                <w:rFonts w:ascii="Arial" w:hAnsi="Arial" w:cs="Arial"/>
                <w:sz w:val="24"/>
                <w:szCs w:val="24"/>
              </w:rPr>
              <w:t>s in his diet. T</w:t>
            </w:r>
            <w:r w:rsidR="0020350E">
              <w:rPr>
                <w:rFonts w:ascii="Arial" w:hAnsi="Arial" w:cs="Arial"/>
                <w:sz w:val="24"/>
                <w:szCs w:val="24"/>
              </w:rPr>
              <w:t>he percentage of protein in his diet is 30</w:t>
            </w:r>
            <w:r w:rsidR="006F07AA">
              <w:rPr>
                <w:rFonts w:ascii="Arial" w:hAnsi="Arial" w:cs="Arial"/>
                <w:sz w:val="24"/>
                <w:szCs w:val="24"/>
              </w:rPr>
              <w:t>%</w:t>
            </w:r>
            <w:r w:rsidR="00C6273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333DD" w:rsidRDefault="00451954" w:rsidP="00695FD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person has consumed 45 grams of food. The table shows that 100 grams of this food contains </w:t>
            </w:r>
            <w:r w:rsidR="005C077D">
              <w:rPr>
                <w:rFonts w:ascii="Arial" w:hAnsi="Arial" w:cs="Arial"/>
                <w:sz w:val="24"/>
                <w:szCs w:val="24"/>
              </w:rPr>
              <w:t>80 calories</w:t>
            </w:r>
            <w:r w:rsidR="0073405E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211FD">
              <w:rPr>
                <w:rFonts w:ascii="Arial" w:hAnsi="Arial" w:cs="Arial"/>
                <w:sz w:val="24"/>
                <w:szCs w:val="24"/>
              </w:rPr>
              <w:t>The person has consumed 36 calories.</w:t>
            </w:r>
          </w:p>
          <w:p w:rsidR="00695FD1" w:rsidRDefault="00695FD1" w:rsidP="00695FD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Fat content of a daily intake in a balanced diet should be </w:t>
            </w:r>
            <w:r w:rsidR="009C2CAC">
              <w:rPr>
                <w:rFonts w:ascii="Arial" w:hAnsi="Arial" w:cs="Arial"/>
                <w:sz w:val="24"/>
                <w:szCs w:val="24"/>
              </w:rPr>
              <w:t>5%</w:t>
            </w:r>
          </w:p>
          <w:p w:rsidR="00126731" w:rsidRDefault="005E4DAE" w:rsidP="00695FD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Based on their nutrient content foods are categorized into five main groups</w:t>
            </w:r>
            <w:r w:rsidR="00C902B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5003F" w:rsidRDefault="00E76F0F" w:rsidP="008620F0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person should eat 5 portions of fruit and vegetables a day.</w:t>
            </w:r>
          </w:p>
          <w:p w:rsidR="00CF61EB" w:rsidRDefault="008620F0" w:rsidP="004653A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serving of cereal is e</w:t>
            </w:r>
            <w:r w:rsidR="00CF61EB">
              <w:rPr>
                <w:rFonts w:ascii="Arial" w:hAnsi="Arial" w:cs="Arial"/>
                <w:sz w:val="24"/>
                <w:szCs w:val="24"/>
              </w:rPr>
              <w:t>qual to 1 cup of cooked rice, pasta or noodles.</w:t>
            </w:r>
          </w:p>
          <w:p w:rsidR="001B3A58" w:rsidRDefault="004653A6" w:rsidP="000406C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Fibre helps </w:t>
            </w:r>
            <w:r w:rsidR="001B3A58">
              <w:rPr>
                <w:rFonts w:ascii="Arial" w:hAnsi="Arial" w:cs="Arial"/>
                <w:sz w:val="24"/>
                <w:szCs w:val="24"/>
              </w:rPr>
              <w:t>in the process of digestion and can lower blood cholesterol.</w:t>
            </w:r>
          </w:p>
          <w:p w:rsidR="000406C9" w:rsidRDefault="000406C9" w:rsidP="000406C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glycaemic index</w:t>
            </w:r>
            <w:r w:rsidR="00BE403D">
              <w:rPr>
                <w:rFonts w:ascii="Arial" w:hAnsi="Arial" w:cs="Arial"/>
                <w:sz w:val="24"/>
                <w:szCs w:val="24"/>
              </w:rPr>
              <w:t>(GI) is a way of ranking carbohydrate foods based on how quickly they increase blood sugar levels.</w:t>
            </w:r>
          </w:p>
          <w:p w:rsidR="00E32CF6" w:rsidRDefault="00E32CF6" w:rsidP="002F3735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 transports vitamins A, D, E and K around the body.</w:t>
            </w:r>
          </w:p>
          <w:p w:rsidR="002F3735" w:rsidRDefault="002F3735" w:rsidP="002F3735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Antioxida</w:t>
            </w:r>
            <w:r w:rsidR="00EE2CDF">
              <w:rPr>
                <w:rFonts w:ascii="Arial" w:hAnsi="Arial" w:cs="Arial"/>
                <w:sz w:val="24"/>
                <w:szCs w:val="24"/>
              </w:rPr>
              <w:t>nts are present in green tea.</w:t>
            </w:r>
          </w:p>
          <w:p w:rsidR="00EE2CDF" w:rsidRDefault="00EE2CDF" w:rsidP="00EE2CDF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EE2CDF" w:rsidRDefault="00EE2CDF" w:rsidP="00EE2CDF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EE2CDF" w:rsidP="00803F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12A37">
              <w:rPr>
                <w:rFonts w:ascii="Arial" w:hAnsi="Arial" w:cs="Arial"/>
                <w:sz w:val="24"/>
                <w:szCs w:val="24"/>
              </w:rPr>
              <w:t>Question 2.Short questions.</w:t>
            </w:r>
          </w:p>
          <w:p w:rsidR="00803FCB" w:rsidRDefault="00803FCB" w:rsidP="00803FCB">
            <w:pPr>
              <w:rPr>
                <w:rFonts w:ascii="Arial" w:hAnsi="Arial" w:cs="Arial"/>
                <w:sz w:val="24"/>
                <w:szCs w:val="24"/>
              </w:rPr>
            </w:pPr>
          </w:p>
          <w:p w:rsidR="00803FCB" w:rsidRDefault="00E36201" w:rsidP="00E36201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Trance minerals</w:t>
            </w:r>
            <w:r w:rsidR="004A550F">
              <w:rPr>
                <w:rFonts w:ascii="Arial" w:hAnsi="Arial" w:cs="Arial"/>
                <w:sz w:val="24"/>
                <w:szCs w:val="24"/>
              </w:rPr>
              <w:t>, otherwise kno</w:t>
            </w:r>
            <w:r w:rsidR="001956C1">
              <w:rPr>
                <w:rFonts w:ascii="Arial" w:hAnsi="Arial" w:cs="Arial"/>
                <w:sz w:val="24"/>
                <w:szCs w:val="24"/>
              </w:rPr>
              <w:t xml:space="preserve">wn as </w:t>
            </w:r>
            <w:r w:rsidR="0015418A">
              <w:rPr>
                <w:rFonts w:ascii="Arial" w:hAnsi="Arial" w:cs="Arial"/>
                <w:sz w:val="24"/>
                <w:szCs w:val="24"/>
              </w:rPr>
              <w:t>micro minerals or trance ele</w:t>
            </w:r>
            <w:r w:rsidR="00452947">
              <w:rPr>
                <w:rFonts w:ascii="Arial" w:hAnsi="Arial" w:cs="Arial"/>
                <w:sz w:val="24"/>
                <w:szCs w:val="24"/>
              </w:rPr>
              <w:t>ments, are minerals that</w:t>
            </w:r>
            <w:r w:rsidR="00C05A49">
              <w:rPr>
                <w:rFonts w:ascii="Arial" w:hAnsi="Arial" w:cs="Arial"/>
                <w:sz w:val="24"/>
                <w:szCs w:val="24"/>
              </w:rPr>
              <w:t xml:space="preserve"> you only require is small amounts</w:t>
            </w:r>
            <w:r w:rsidR="00F04D7C">
              <w:rPr>
                <w:rFonts w:ascii="Arial" w:hAnsi="Arial" w:cs="Arial"/>
                <w:sz w:val="24"/>
                <w:szCs w:val="24"/>
              </w:rPr>
              <w:t>. They include iron, manganese, copper</w:t>
            </w:r>
            <w:r w:rsidR="007332AF">
              <w:rPr>
                <w:rFonts w:ascii="Arial" w:hAnsi="Arial" w:cs="Arial"/>
                <w:sz w:val="24"/>
                <w:szCs w:val="24"/>
              </w:rPr>
              <w:t>, iodine, zinc, cobalt, fluoride and selenium.</w:t>
            </w:r>
            <w:r w:rsidR="000478BE">
              <w:rPr>
                <w:rFonts w:ascii="Arial" w:hAnsi="Arial" w:cs="Arial"/>
                <w:sz w:val="24"/>
                <w:szCs w:val="24"/>
              </w:rPr>
              <w:t xml:space="preserve"> Minerals are inorganic substances required </w:t>
            </w:r>
            <w:r w:rsidR="003D3831">
              <w:rPr>
                <w:rFonts w:ascii="Arial" w:hAnsi="Arial" w:cs="Arial"/>
                <w:sz w:val="24"/>
                <w:szCs w:val="24"/>
              </w:rPr>
              <w:t xml:space="preserve">by the body in small amounts for a </w:t>
            </w:r>
            <w:r w:rsidR="003D3831">
              <w:rPr>
                <w:rFonts w:ascii="Arial" w:hAnsi="Arial" w:cs="Arial"/>
                <w:sz w:val="24"/>
                <w:szCs w:val="24"/>
              </w:rPr>
              <w:lastRenderedPageBreak/>
              <w:t xml:space="preserve">variety of functions. Other are required is smaller quantities are sometimes </w:t>
            </w:r>
            <w:r w:rsidR="001570C3">
              <w:rPr>
                <w:rFonts w:ascii="Arial" w:hAnsi="Arial" w:cs="Arial"/>
                <w:sz w:val="24"/>
                <w:szCs w:val="24"/>
              </w:rPr>
              <w:t>called trance minerals.</w:t>
            </w:r>
            <w:bookmarkStart w:id="0" w:name="_GoBack"/>
            <w:bookmarkEnd w:id="0"/>
          </w:p>
          <w:p w:rsidR="00CD3C27" w:rsidRDefault="00CD3C27" w:rsidP="00E36201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Whole grain food</w:t>
            </w:r>
            <w:r w:rsidR="00A21CF6">
              <w:rPr>
                <w:rFonts w:ascii="Arial" w:hAnsi="Arial" w:cs="Arial"/>
                <w:sz w:val="24"/>
                <w:szCs w:val="24"/>
              </w:rPr>
              <w:t>s retain a lot of their nutrients, including fiber and protein</w:t>
            </w:r>
            <w:r w:rsidR="00A03C09">
              <w:rPr>
                <w:rFonts w:ascii="Arial" w:hAnsi="Arial" w:cs="Arial"/>
                <w:sz w:val="24"/>
                <w:szCs w:val="24"/>
              </w:rPr>
              <w:t>, which are good for digestion and for keeping you feeling full. Whole</w:t>
            </w:r>
            <w:r w:rsidR="00461308">
              <w:rPr>
                <w:rFonts w:ascii="Arial" w:hAnsi="Arial" w:cs="Arial"/>
                <w:sz w:val="24"/>
                <w:szCs w:val="24"/>
              </w:rPr>
              <w:t xml:space="preserve"> grain foods also contain tons of vitamins and minerals, like antioxidants and other vitamins </w:t>
            </w:r>
            <w:r w:rsidR="00D7346E">
              <w:rPr>
                <w:rFonts w:ascii="Arial" w:hAnsi="Arial" w:cs="Arial"/>
                <w:sz w:val="24"/>
                <w:szCs w:val="24"/>
              </w:rPr>
              <w:t>in their bran, and B vitamins germ.</w:t>
            </w:r>
          </w:p>
          <w:p w:rsidR="0005003F" w:rsidRDefault="00C043A5" w:rsidP="000C693B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 w:rsidRPr="008A663A">
              <w:rPr>
                <w:rFonts w:ascii="Arial" w:hAnsi="Arial" w:cs="Arial"/>
                <w:sz w:val="24"/>
                <w:szCs w:val="24"/>
              </w:rPr>
              <w:t xml:space="preserve">Two types of sugar- those </w:t>
            </w:r>
            <w:r w:rsidR="0077642E" w:rsidRPr="008A663A">
              <w:rPr>
                <w:rFonts w:ascii="Arial" w:hAnsi="Arial" w:cs="Arial"/>
                <w:sz w:val="24"/>
                <w:szCs w:val="24"/>
              </w:rPr>
              <w:t xml:space="preserve">found naturally in fruit and milk ( which are fine and don’t need to be cut down) and those are added to the diet. These </w:t>
            </w:r>
            <w:r w:rsidR="008A663A" w:rsidRPr="008A663A">
              <w:rPr>
                <w:rFonts w:ascii="Arial" w:hAnsi="Arial" w:cs="Arial"/>
                <w:sz w:val="24"/>
                <w:szCs w:val="24"/>
              </w:rPr>
              <w:t xml:space="preserve">added </w:t>
            </w:r>
            <w:r w:rsidR="008A663A">
              <w:rPr>
                <w:rFonts w:ascii="Arial" w:hAnsi="Arial" w:cs="Arial"/>
                <w:sz w:val="24"/>
                <w:szCs w:val="24"/>
              </w:rPr>
              <w:t xml:space="preserve">sugars can be found in a variety of foods including confectionery, soft drinks, deserts, </w:t>
            </w:r>
            <w:r w:rsidR="00C94E1B">
              <w:rPr>
                <w:rFonts w:ascii="Arial" w:hAnsi="Arial" w:cs="Arial"/>
                <w:sz w:val="24"/>
                <w:szCs w:val="24"/>
              </w:rPr>
              <w:t>and breakfast cereals</w:t>
            </w:r>
            <w:r w:rsidR="00CA7E7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30C9E" w:rsidRDefault="002E0645" w:rsidP="000C693B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Healthy cooking. When </w:t>
            </w:r>
            <w:r w:rsidR="00A816AB">
              <w:rPr>
                <w:rFonts w:ascii="Arial" w:hAnsi="Arial" w:cs="Arial"/>
                <w:sz w:val="24"/>
                <w:szCs w:val="24"/>
              </w:rPr>
              <w:t xml:space="preserve">preparing </w:t>
            </w:r>
            <w:r w:rsidR="006071B5">
              <w:rPr>
                <w:rFonts w:ascii="Arial" w:hAnsi="Arial" w:cs="Arial"/>
                <w:sz w:val="24"/>
                <w:szCs w:val="24"/>
              </w:rPr>
              <w:t>fruits and ve</w:t>
            </w:r>
            <w:r w:rsidR="00DB43D6">
              <w:rPr>
                <w:rFonts w:ascii="Arial" w:hAnsi="Arial" w:cs="Arial"/>
                <w:sz w:val="24"/>
                <w:szCs w:val="24"/>
              </w:rPr>
              <w:t xml:space="preserve">getables </w:t>
            </w:r>
            <w:r w:rsidR="006D6089">
              <w:rPr>
                <w:rFonts w:ascii="Arial" w:hAnsi="Arial" w:cs="Arial"/>
                <w:sz w:val="24"/>
                <w:szCs w:val="24"/>
              </w:rPr>
              <w:t>use</w:t>
            </w:r>
            <w:r w:rsidR="00E57A4D">
              <w:rPr>
                <w:rFonts w:ascii="Arial" w:hAnsi="Arial" w:cs="Arial"/>
                <w:sz w:val="24"/>
                <w:szCs w:val="24"/>
              </w:rPr>
              <w:t xml:space="preserve"> methods like st</w:t>
            </w:r>
            <w:r w:rsidR="000D2E54">
              <w:rPr>
                <w:rFonts w:ascii="Arial" w:hAnsi="Arial" w:cs="Arial"/>
                <w:sz w:val="24"/>
                <w:szCs w:val="24"/>
              </w:rPr>
              <w:t>eaming, roasting, b</w:t>
            </w:r>
            <w:r w:rsidR="00250456">
              <w:rPr>
                <w:rFonts w:ascii="Arial" w:hAnsi="Arial" w:cs="Arial"/>
                <w:sz w:val="24"/>
                <w:szCs w:val="24"/>
              </w:rPr>
              <w:t>roiling, poaching</w:t>
            </w:r>
            <w:r w:rsidR="00D11351">
              <w:rPr>
                <w:rFonts w:ascii="Arial" w:hAnsi="Arial" w:cs="Arial"/>
                <w:sz w:val="24"/>
                <w:szCs w:val="24"/>
              </w:rPr>
              <w:t xml:space="preserve">, slow cooking and roasting  to preserve </w:t>
            </w:r>
            <w:r w:rsidR="00CA7E79">
              <w:rPr>
                <w:rFonts w:ascii="Arial" w:hAnsi="Arial" w:cs="Arial"/>
                <w:sz w:val="24"/>
                <w:szCs w:val="24"/>
              </w:rPr>
              <w:t>the nutrient value of the food.</w:t>
            </w:r>
          </w:p>
          <w:p w:rsidR="00CA7E79" w:rsidRDefault="00A94770" w:rsidP="000C693B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importance of fluid</w:t>
            </w:r>
            <w:r w:rsidR="005D3E17">
              <w:rPr>
                <w:rFonts w:ascii="Arial" w:hAnsi="Arial" w:cs="Arial"/>
                <w:sz w:val="24"/>
                <w:szCs w:val="24"/>
              </w:rPr>
              <w:t>. An adequate fluid intake is important to help prevent cons</w:t>
            </w:r>
            <w:r w:rsidR="009933D9">
              <w:rPr>
                <w:rFonts w:ascii="Arial" w:hAnsi="Arial" w:cs="Arial"/>
                <w:sz w:val="24"/>
                <w:szCs w:val="24"/>
              </w:rPr>
              <w:t>tipation and help regulate body temperature. The recommended intake of flu</w:t>
            </w:r>
            <w:r w:rsidR="000D1AF4">
              <w:rPr>
                <w:rFonts w:ascii="Arial" w:hAnsi="Arial" w:cs="Arial"/>
                <w:sz w:val="24"/>
                <w:szCs w:val="24"/>
              </w:rPr>
              <w:t>id is 6-10 glasses or cups of non sugar drinks, this include</w:t>
            </w:r>
            <w:r w:rsidR="00645383">
              <w:rPr>
                <w:rFonts w:ascii="Arial" w:hAnsi="Arial" w:cs="Arial"/>
                <w:sz w:val="24"/>
                <w:szCs w:val="24"/>
              </w:rPr>
              <w:t xml:space="preserve"> water, soup, juice, tea, and coffee. The best choice is water.</w:t>
            </w:r>
          </w:p>
          <w:p w:rsidR="00AC7C16" w:rsidRDefault="003E48DA" w:rsidP="002500D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 w:rsidRPr="003D6295">
              <w:rPr>
                <w:rFonts w:ascii="Arial" w:hAnsi="Arial" w:cs="Arial"/>
                <w:sz w:val="24"/>
                <w:szCs w:val="24"/>
              </w:rPr>
              <w:t>Energy density is the amount of energy or calories per gram of food. Lowe</w:t>
            </w:r>
            <w:r w:rsidR="00F66BC9" w:rsidRPr="003D6295">
              <w:rPr>
                <w:rFonts w:ascii="Arial" w:hAnsi="Arial" w:cs="Arial"/>
                <w:sz w:val="24"/>
                <w:szCs w:val="24"/>
              </w:rPr>
              <w:t>r energy density foods provide fewer calories per gram of food</w:t>
            </w:r>
            <w:r w:rsidR="003D6295" w:rsidRPr="003D6295">
              <w:rPr>
                <w:rFonts w:ascii="Arial" w:hAnsi="Arial" w:cs="Arial"/>
                <w:sz w:val="24"/>
                <w:szCs w:val="24"/>
              </w:rPr>
              <w:t>- t</w:t>
            </w:r>
            <w:r w:rsidR="003D6295">
              <w:rPr>
                <w:rFonts w:ascii="Arial" w:hAnsi="Arial" w:cs="Arial"/>
                <w:sz w:val="24"/>
                <w:szCs w:val="24"/>
              </w:rPr>
              <w:t>his means that you can have satisfying portions of these foods with a relatively low calorie</w:t>
            </w:r>
            <w:r w:rsidR="000A61B7">
              <w:rPr>
                <w:rFonts w:ascii="Arial" w:hAnsi="Arial" w:cs="Arial"/>
                <w:sz w:val="24"/>
                <w:szCs w:val="24"/>
              </w:rPr>
              <w:t xml:space="preserve"> content. Evidence suggest tha</w:t>
            </w:r>
            <w:r w:rsidR="00BC0F8A">
              <w:rPr>
                <w:rFonts w:ascii="Arial" w:hAnsi="Arial" w:cs="Arial"/>
                <w:sz w:val="24"/>
                <w:szCs w:val="24"/>
              </w:rPr>
              <w:t>t diets with a low energy de</w:t>
            </w:r>
            <w:r w:rsidR="00C51211">
              <w:rPr>
                <w:rFonts w:ascii="Arial" w:hAnsi="Arial" w:cs="Arial"/>
                <w:sz w:val="24"/>
                <w:szCs w:val="24"/>
              </w:rPr>
              <w:t>nsity can help people maintain a healthy body weight.</w:t>
            </w:r>
            <w:r w:rsidR="002649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5003F" w:rsidRDefault="00E33397" w:rsidP="003754CB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 w:rsidRPr="000E20D2">
              <w:rPr>
                <w:rFonts w:ascii="Arial" w:hAnsi="Arial" w:cs="Arial"/>
                <w:sz w:val="24"/>
                <w:szCs w:val="24"/>
              </w:rPr>
              <w:t>Dietary fibre i</w:t>
            </w:r>
            <w:r w:rsidR="009021EC" w:rsidRPr="000E20D2">
              <w:rPr>
                <w:rFonts w:ascii="Arial" w:hAnsi="Arial" w:cs="Arial"/>
                <w:sz w:val="24"/>
                <w:szCs w:val="24"/>
              </w:rPr>
              <w:t>s</w:t>
            </w:r>
            <w:r w:rsidRPr="000E20D2">
              <w:rPr>
                <w:rFonts w:ascii="Arial" w:hAnsi="Arial" w:cs="Arial"/>
                <w:sz w:val="24"/>
                <w:szCs w:val="24"/>
              </w:rPr>
              <w:t xml:space="preserve"> found in plant foods</w:t>
            </w:r>
            <w:r w:rsidR="00CF2ADC" w:rsidRPr="000E20D2">
              <w:rPr>
                <w:rFonts w:ascii="Arial" w:hAnsi="Arial" w:cs="Arial"/>
                <w:sz w:val="24"/>
                <w:szCs w:val="24"/>
              </w:rPr>
              <w:t xml:space="preserve"> (fruit, vegetables and whole grain) </w:t>
            </w:r>
            <w:r w:rsidR="00791B6D" w:rsidRPr="000E20D2">
              <w:rPr>
                <w:rFonts w:ascii="Arial" w:hAnsi="Arial" w:cs="Arial"/>
                <w:sz w:val="24"/>
                <w:szCs w:val="24"/>
              </w:rPr>
              <w:t xml:space="preserve">and is essential for maintaining </w:t>
            </w:r>
            <w:r w:rsidR="005C1406" w:rsidRPr="000E20D2">
              <w:rPr>
                <w:rFonts w:ascii="Arial" w:hAnsi="Arial" w:cs="Arial"/>
                <w:sz w:val="24"/>
                <w:szCs w:val="24"/>
              </w:rPr>
              <w:t xml:space="preserve"> a healthy di</w:t>
            </w:r>
            <w:r w:rsidR="008B4B1F" w:rsidRPr="000E20D2">
              <w:rPr>
                <w:rFonts w:ascii="Arial" w:hAnsi="Arial" w:cs="Arial"/>
                <w:sz w:val="24"/>
                <w:szCs w:val="24"/>
              </w:rPr>
              <w:t>gestive system.</w:t>
            </w:r>
            <w:r w:rsidR="002649B1" w:rsidRPr="000E20D2">
              <w:rPr>
                <w:rFonts w:ascii="Arial" w:hAnsi="Arial" w:cs="Arial"/>
                <w:sz w:val="24"/>
                <w:szCs w:val="24"/>
              </w:rPr>
              <w:t xml:space="preserve"> The two types of </w:t>
            </w:r>
            <w:r w:rsidR="00EE0592" w:rsidRPr="000E20D2">
              <w:rPr>
                <w:rFonts w:ascii="Arial" w:hAnsi="Arial" w:cs="Arial"/>
                <w:sz w:val="24"/>
                <w:szCs w:val="24"/>
              </w:rPr>
              <w:t>fibre found in food are soluble and insoluble.</w:t>
            </w:r>
            <w:r w:rsidR="003D71CA" w:rsidRPr="000E20D2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EE0592" w:rsidRPr="000E20D2">
              <w:rPr>
                <w:rFonts w:ascii="Arial" w:hAnsi="Arial" w:cs="Arial"/>
                <w:sz w:val="24"/>
                <w:szCs w:val="24"/>
              </w:rPr>
              <w:t>oluble</w:t>
            </w:r>
            <w:r w:rsidR="00946A92" w:rsidRPr="000E20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D71CA" w:rsidRPr="000E20D2">
              <w:rPr>
                <w:rFonts w:ascii="Arial" w:hAnsi="Arial" w:cs="Arial"/>
                <w:sz w:val="24"/>
                <w:szCs w:val="24"/>
              </w:rPr>
              <w:t xml:space="preserve">fibre </w:t>
            </w:r>
            <w:r w:rsidR="00946A92" w:rsidRPr="000E20D2">
              <w:rPr>
                <w:rFonts w:ascii="Arial" w:hAnsi="Arial" w:cs="Arial"/>
                <w:sz w:val="24"/>
                <w:szCs w:val="24"/>
              </w:rPr>
              <w:t xml:space="preserve">can dissolve in water is found in beans, fruit and </w:t>
            </w:r>
            <w:r w:rsidR="00432D68" w:rsidRPr="000E20D2">
              <w:rPr>
                <w:rFonts w:ascii="Arial" w:hAnsi="Arial" w:cs="Arial"/>
                <w:sz w:val="24"/>
                <w:szCs w:val="24"/>
              </w:rPr>
              <w:t>oat products.</w:t>
            </w:r>
            <w:r w:rsidR="00BF116B" w:rsidRPr="000E20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3EAE" w:rsidRPr="000E20D2">
              <w:rPr>
                <w:rFonts w:ascii="Arial" w:hAnsi="Arial" w:cs="Arial"/>
                <w:sz w:val="24"/>
                <w:szCs w:val="24"/>
              </w:rPr>
              <w:t>I</w:t>
            </w:r>
            <w:r w:rsidR="00BF116B" w:rsidRPr="000E20D2">
              <w:rPr>
                <w:rFonts w:ascii="Arial" w:hAnsi="Arial" w:cs="Arial"/>
                <w:sz w:val="24"/>
                <w:szCs w:val="24"/>
              </w:rPr>
              <w:t>nso</w:t>
            </w:r>
            <w:r w:rsidR="008F3EAE" w:rsidRPr="000E20D2">
              <w:rPr>
                <w:rFonts w:ascii="Arial" w:hAnsi="Arial" w:cs="Arial"/>
                <w:sz w:val="24"/>
                <w:szCs w:val="24"/>
              </w:rPr>
              <w:t>luble fibre cannot dissolve in water, so it passes directly through the digestive system.</w:t>
            </w:r>
            <w:r w:rsidR="00516F46" w:rsidRPr="000E20D2">
              <w:rPr>
                <w:rFonts w:ascii="Arial" w:hAnsi="Arial" w:cs="Arial"/>
                <w:sz w:val="24"/>
                <w:szCs w:val="24"/>
              </w:rPr>
              <w:t xml:space="preserve"> It is found in whole grain products and vegetables and it increases the rate at which food passes though the gut</w:t>
            </w:r>
            <w:r w:rsidR="00D34FDF" w:rsidRPr="000E20D2">
              <w:rPr>
                <w:rFonts w:ascii="Arial" w:hAnsi="Arial" w:cs="Arial"/>
                <w:sz w:val="24"/>
                <w:szCs w:val="24"/>
              </w:rPr>
              <w:t xml:space="preserve">. Fibre helps in digestive </w:t>
            </w:r>
            <w:r w:rsidR="002F1C98" w:rsidRPr="000E20D2">
              <w:rPr>
                <w:rFonts w:ascii="Arial" w:hAnsi="Arial" w:cs="Arial"/>
                <w:sz w:val="24"/>
                <w:szCs w:val="24"/>
              </w:rPr>
              <w:t>process and can help lower blood cholesterol</w:t>
            </w:r>
            <w:r w:rsidR="00231BD8" w:rsidRPr="000E20D2">
              <w:rPr>
                <w:rFonts w:ascii="Arial" w:hAnsi="Arial" w:cs="Arial"/>
                <w:sz w:val="24"/>
                <w:szCs w:val="24"/>
              </w:rPr>
              <w:t>, promotes bowel regula</w:t>
            </w:r>
            <w:r w:rsidR="00103217" w:rsidRPr="000E20D2">
              <w:rPr>
                <w:rFonts w:ascii="Arial" w:hAnsi="Arial" w:cs="Arial"/>
                <w:sz w:val="24"/>
                <w:szCs w:val="24"/>
              </w:rPr>
              <w:t>rity and keeping gastr</w:t>
            </w:r>
            <w:r w:rsidR="000D5E37" w:rsidRPr="000E20D2">
              <w:rPr>
                <w:rFonts w:ascii="Arial" w:hAnsi="Arial" w:cs="Arial"/>
                <w:sz w:val="24"/>
                <w:szCs w:val="24"/>
              </w:rPr>
              <w:t>ointestinal tract clean to help reduce the risk of de</w:t>
            </w:r>
            <w:r w:rsidR="0053545A" w:rsidRPr="000E20D2">
              <w:rPr>
                <w:rFonts w:ascii="Arial" w:hAnsi="Arial" w:cs="Arial"/>
                <w:sz w:val="24"/>
                <w:szCs w:val="24"/>
              </w:rPr>
              <w:t>veloping diverticular disease and constipation</w:t>
            </w:r>
            <w:r w:rsidR="000E20D2" w:rsidRPr="000E20D2">
              <w:rPr>
                <w:rFonts w:ascii="Arial" w:hAnsi="Arial" w:cs="Arial"/>
                <w:sz w:val="24"/>
                <w:szCs w:val="24"/>
              </w:rPr>
              <w:t>. A high fibre diet mat reduce the r</w:t>
            </w:r>
            <w:r w:rsidR="000E20D2">
              <w:rPr>
                <w:rFonts w:ascii="Arial" w:hAnsi="Arial" w:cs="Arial"/>
                <w:sz w:val="24"/>
                <w:szCs w:val="24"/>
              </w:rPr>
              <w:t xml:space="preserve">isk </w:t>
            </w:r>
            <w:r w:rsidR="004979BB">
              <w:rPr>
                <w:rFonts w:ascii="Arial" w:hAnsi="Arial" w:cs="Arial"/>
                <w:sz w:val="24"/>
                <w:szCs w:val="24"/>
              </w:rPr>
              <w:t>of developing diabetes and colorectal cancer.</w:t>
            </w:r>
          </w:p>
          <w:p w:rsidR="00D142E1" w:rsidRDefault="00C116D4" w:rsidP="00D142E1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glycaemic </w:t>
            </w:r>
            <w:r w:rsidR="00B23018">
              <w:rPr>
                <w:rFonts w:ascii="Arial" w:hAnsi="Arial" w:cs="Arial"/>
                <w:sz w:val="24"/>
                <w:szCs w:val="24"/>
              </w:rPr>
              <w:t xml:space="preserve">index GI is rating system for food containing </w:t>
            </w:r>
            <w:r w:rsidR="00796324">
              <w:rPr>
                <w:rFonts w:ascii="Arial" w:hAnsi="Arial" w:cs="Arial"/>
                <w:sz w:val="24"/>
                <w:szCs w:val="24"/>
              </w:rPr>
              <w:t xml:space="preserve">carbohydrates. It shows how quickly </w:t>
            </w:r>
            <w:r w:rsidR="007D482B">
              <w:rPr>
                <w:rFonts w:ascii="Arial" w:hAnsi="Arial" w:cs="Arial"/>
                <w:sz w:val="24"/>
                <w:szCs w:val="24"/>
              </w:rPr>
              <w:t xml:space="preserve">each food affects your blood sugar (glucose) </w:t>
            </w:r>
            <w:r w:rsidR="00623390">
              <w:rPr>
                <w:rFonts w:ascii="Arial" w:hAnsi="Arial" w:cs="Arial"/>
                <w:sz w:val="24"/>
                <w:szCs w:val="24"/>
              </w:rPr>
              <w:t>level when the food is eaten on its own.</w:t>
            </w:r>
          </w:p>
          <w:p w:rsidR="00623390" w:rsidRDefault="00623390" w:rsidP="006233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23390" w:rsidRDefault="00623390" w:rsidP="00623390">
            <w:pPr>
              <w:rPr>
                <w:rFonts w:ascii="Arial" w:hAnsi="Arial" w:cs="Arial"/>
                <w:sz w:val="24"/>
                <w:szCs w:val="24"/>
              </w:rPr>
            </w:pPr>
          </w:p>
          <w:p w:rsidR="007D482B" w:rsidRDefault="00623390" w:rsidP="007D48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623390" w:rsidRDefault="00623390" w:rsidP="007D48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3.</w:t>
            </w:r>
          </w:p>
          <w:p w:rsidR="009271A9" w:rsidRPr="009271A9" w:rsidRDefault="00AE15E2" w:rsidP="009271A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4"/>
                <w:szCs w:val="24"/>
              </w:rPr>
            </w:pPr>
            <w:r w:rsidRPr="00DF17EC">
              <w:rPr>
                <w:rFonts w:ascii="Arial" w:hAnsi="Arial" w:cs="Arial"/>
                <w:sz w:val="24"/>
                <w:szCs w:val="24"/>
              </w:rPr>
              <w:t xml:space="preserve">Calcium is an essential nutrient for all children to help them grow strong </w:t>
            </w:r>
            <w:r w:rsidR="004829EC" w:rsidRPr="00DF17EC">
              <w:rPr>
                <w:rFonts w:ascii="Arial" w:hAnsi="Arial" w:cs="Arial"/>
                <w:sz w:val="24"/>
                <w:szCs w:val="24"/>
              </w:rPr>
              <w:t>bones and reduce the risk of developing osteoporosis when they are older.</w:t>
            </w:r>
            <w:r w:rsidR="00927920" w:rsidRPr="00DF17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0B7B" w:rsidRPr="00DF17EC">
              <w:rPr>
                <w:rFonts w:ascii="Arial" w:hAnsi="Arial" w:cs="Arial"/>
                <w:sz w:val="24"/>
                <w:szCs w:val="24"/>
              </w:rPr>
              <w:t>Encouraging children and adol</w:t>
            </w:r>
            <w:r w:rsidR="00DF17EC" w:rsidRPr="00DF17EC">
              <w:rPr>
                <w:rFonts w:ascii="Arial" w:hAnsi="Arial" w:cs="Arial"/>
                <w:sz w:val="24"/>
                <w:szCs w:val="24"/>
              </w:rPr>
              <w:t>escents to drink more milk</w:t>
            </w:r>
            <w:r w:rsidR="00DF17EC">
              <w:rPr>
                <w:rFonts w:ascii="Arial" w:hAnsi="Arial" w:cs="Arial"/>
                <w:sz w:val="24"/>
                <w:szCs w:val="24"/>
              </w:rPr>
              <w:t xml:space="preserve">, rather than other drinks, can provide, not only calcium, but also important proteins, </w:t>
            </w:r>
            <w:r w:rsidR="006E019C">
              <w:rPr>
                <w:rFonts w:ascii="Arial" w:hAnsi="Arial" w:cs="Arial"/>
                <w:sz w:val="24"/>
                <w:szCs w:val="24"/>
              </w:rPr>
              <w:t>carbohydrates, and micro nutrients. For peo</w:t>
            </w:r>
            <w:r w:rsidR="005E7BB3">
              <w:rPr>
                <w:rFonts w:ascii="Arial" w:hAnsi="Arial" w:cs="Arial"/>
                <w:sz w:val="24"/>
                <w:szCs w:val="24"/>
              </w:rPr>
              <w:t>ple who exclude milk and rairy products from their diet</w:t>
            </w:r>
            <w:r w:rsidR="009657F4">
              <w:rPr>
                <w:rFonts w:ascii="Arial" w:hAnsi="Arial" w:cs="Arial"/>
                <w:sz w:val="24"/>
                <w:szCs w:val="24"/>
              </w:rPr>
              <w:t>, or those who cant tolerate milk sugar lactose, must look for calcium alter</w:t>
            </w:r>
            <w:r w:rsidR="00A017D9">
              <w:rPr>
                <w:rFonts w:ascii="Arial" w:hAnsi="Arial" w:cs="Arial"/>
                <w:sz w:val="24"/>
                <w:szCs w:val="24"/>
              </w:rPr>
              <w:t>natives. Other dietary sources of the mineral include</w:t>
            </w:r>
            <w:r w:rsidR="009271A9">
              <w:rPr>
                <w:rFonts w:ascii="Arial" w:hAnsi="Arial" w:cs="Arial"/>
                <w:sz w:val="24"/>
                <w:szCs w:val="24"/>
              </w:rPr>
              <w:t>: calcium- enriched soya milk, yo</w:t>
            </w:r>
            <w:r w:rsidR="00B92D1F">
              <w:rPr>
                <w:rFonts w:ascii="Arial" w:hAnsi="Arial" w:cs="Arial"/>
                <w:sz w:val="24"/>
                <w:szCs w:val="24"/>
              </w:rPr>
              <w:t>ghurts and cheeses; dark green leafy vegetables, such as broccoli, and watercress</w:t>
            </w:r>
            <w:r w:rsidR="007B45AB">
              <w:rPr>
                <w:rFonts w:ascii="Arial" w:hAnsi="Arial" w:cs="Arial"/>
                <w:sz w:val="24"/>
                <w:szCs w:val="24"/>
              </w:rPr>
              <w:t>; almonds and sesame seeds; dried fruits- apricots, dates, and figs all contain small amounts of calcium</w:t>
            </w:r>
            <w:r w:rsidR="00016ABA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016ABA">
              <w:rPr>
                <w:rFonts w:ascii="Arial" w:hAnsi="Arial" w:cs="Arial"/>
                <w:sz w:val="24"/>
                <w:szCs w:val="24"/>
              </w:rPr>
              <w:lastRenderedPageBreak/>
              <w:t>and for non vegans</w:t>
            </w:r>
            <w:r w:rsidR="00AE54A6">
              <w:rPr>
                <w:rFonts w:ascii="Arial" w:hAnsi="Arial" w:cs="Arial"/>
                <w:sz w:val="24"/>
                <w:szCs w:val="24"/>
              </w:rPr>
              <w:t>, fish, such as, sardines and anchovies, especially the bones.</w:t>
            </w:r>
          </w:p>
          <w:p w:rsidR="00A93EF3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EF3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EF3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EF3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EF3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EF3" w:rsidRPr="00927F97" w:rsidRDefault="00A93EF3" w:rsidP="00927F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</w:t>
      </w:r>
      <w:r w:rsidR="000B59CF">
        <w:rPr>
          <w:rFonts w:cs="CalvertMT-Bold"/>
          <w:b/>
          <w:bCs/>
          <w:color w:val="002060"/>
          <w:sz w:val="28"/>
          <w:lang w:val="en-US"/>
        </w:rPr>
        <w:t>w</w:t>
      </w:r>
      <w:r>
        <w:rPr>
          <w:rFonts w:cs="CalvertMT-Bold"/>
          <w:b/>
          <w:bCs/>
          <w:color w:val="002060"/>
          <w:sz w:val="28"/>
          <w:lang w:val="en-US"/>
        </w:rPr>
        <w:t>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r w:rsidR="000A61B7">
        <w:rPr>
          <w:rFonts w:cs="Bliss-Regular"/>
          <w:color w:val="000000"/>
          <w:lang w:val="en-US"/>
        </w:rPr>
        <w:t xml:space="preserve"> 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19"/>
        <w:gridCol w:w="1247"/>
        <w:gridCol w:w="1596"/>
      </w:tblGrid>
      <w:tr w:rsidR="002C57C4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864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LUKASZ LUTOSTANSKI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A195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</w:t>
            </w:r>
            <w:r w:rsidR="0047131D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8</w:t>
            </w:r>
            <w:r w:rsidR="0047131D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  <w:r w:rsidR="00171459">
        <w:rPr>
          <w:b/>
          <w:sz w:val="28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3BD" w:rsidRDefault="009613BD" w:rsidP="00CB4D0A">
      <w:pPr>
        <w:spacing w:after="0" w:line="240" w:lineRule="auto"/>
      </w:pPr>
      <w:r>
        <w:separator/>
      </w:r>
    </w:p>
  </w:endnote>
  <w:endnote w:type="continuationSeparator" w:id="0">
    <w:p w:rsidR="009613BD" w:rsidRDefault="009613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3BD" w:rsidRDefault="009613BD" w:rsidP="00CB4D0A">
      <w:pPr>
        <w:spacing w:after="0" w:line="240" w:lineRule="auto"/>
      </w:pPr>
      <w:r>
        <w:separator/>
      </w:r>
    </w:p>
  </w:footnote>
  <w:footnote w:type="continuationSeparator" w:id="0">
    <w:p w:rsidR="009613BD" w:rsidRDefault="009613BD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EA4"/>
    <w:multiLevelType w:val="hybridMultilevel"/>
    <w:tmpl w:val="AD066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77E"/>
    <w:multiLevelType w:val="hybridMultilevel"/>
    <w:tmpl w:val="BFE66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5197"/>
    <w:multiLevelType w:val="hybridMultilevel"/>
    <w:tmpl w:val="B4A466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CA7548"/>
    <w:multiLevelType w:val="hybridMultilevel"/>
    <w:tmpl w:val="30AC9B3A"/>
    <w:lvl w:ilvl="0" w:tplc="0809000F">
      <w:start w:val="1"/>
      <w:numFmt w:val="decimal"/>
      <w:lvlText w:val="%1."/>
      <w:lvlJc w:val="left"/>
      <w:pPr>
        <w:ind w:left="975" w:hanging="360"/>
      </w:pPr>
    </w:lvl>
    <w:lvl w:ilvl="1" w:tplc="08090019" w:tentative="1">
      <w:start w:val="1"/>
      <w:numFmt w:val="lowerLetter"/>
      <w:lvlText w:val="%2."/>
      <w:lvlJc w:val="left"/>
      <w:pPr>
        <w:ind w:left="1695" w:hanging="360"/>
      </w:pPr>
    </w:lvl>
    <w:lvl w:ilvl="2" w:tplc="0809001B" w:tentative="1">
      <w:start w:val="1"/>
      <w:numFmt w:val="lowerRoman"/>
      <w:lvlText w:val="%3."/>
      <w:lvlJc w:val="right"/>
      <w:pPr>
        <w:ind w:left="2415" w:hanging="180"/>
      </w:pPr>
    </w:lvl>
    <w:lvl w:ilvl="3" w:tplc="0809000F" w:tentative="1">
      <w:start w:val="1"/>
      <w:numFmt w:val="decimal"/>
      <w:lvlText w:val="%4."/>
      <w:lvlJc w:val="left"/>
      <w:pPr>
        <w:ind w:left="3135" w:hanging="360"/>
      </w:pPr>
    </w:lvl>
    <w:lvl w:ilvl="4" w:tplc="08090019" w:tentative="1">
      <w:start w:val="1"/>
      <w:numFmt w:val="lowerLetter"/>
      <w:lvlText w:val="%5."/>
      <w:lvlJc w:val="left"/>
      <w:pPr>
        <w:ind w:left="3855" w:hanging="360"/>
      </w:pPr>
    </w:lvl>
    <w:lvl w:ilvl="5" w:tplc="0809001B" w:tentative="1">
      <w:start w:val="1"/>
      <w:numFmt w:val="lowerRoman"/>
      <w:lvlText w:val="%6."/>
      <w:lvlJc w:val="right"/>
      <w:pPr>
        <w:ind w:left="4575" w:hanging="180"/>
      </w:pPr>
    </w:lvl>
    <w:lvl w:ilvl="6" w:tplc="0809000F" w:tentative="1">
      <w:start w:val="1"/>
      <w:numFmt w:val="decimal"/>
      <w:lvlText w:val="%7."/>
      <w:lvlJc w:val="left"/>
      <w:pPr>
        <w:ind w:left="5295" w:hanging="360"/>
      </w:pPr>
    </w:lvl>
    <w:lvl w:ilvl="7" w:tplc="08090019" w:tentative="1">
      <w:start w:val="1"/>
      <w:numFmt w:val="lowerLetter"/>
      <w:lvlText w:val="%8."/>
      <w:lvlJc w:val="left"/>
      <w:pPr>
        <w:ind w:left="6015" w:hanging="360"/>
      </w:pPr>
    </w:lvl>
    <w:lvl w:ilvl="8" w:tplc="08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14843FAF"/>
    <w:multiLevelType w:val="hybridMultilevel"/>
    <w:tmpl w:val="DE9ED33A"/>
    <w:lvl w:ilvl="0" w:tplc="D3B2D32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242FE"/>
    <w:multiLevelType w:val="hybridMultilevel"/>
    <w:tmpl w:val="87AA1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32C25"/>
    <w:multiLevelType w:val="hybridMultilevel"/>
    <w:tmpl w:val="7A46599E"/>
    <w:lvl w:ilvl="0" w:tplc="080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92370"/>
    <w:multiLevelType w:val="hybridMultilevel"/>
    <w:tmpl w:val="834C99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A6ED7"/>
    <w:multiLevelType w:val="hybridMultilevel"/>
    <w:tmpl w:val="D7EAC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010D6"/>
    <w:multiLevelType w:val="hybridMultilevel"/>
    <w:tmpl w:val="12140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E333D"/>
    <w:multiLevelType w:val="hybridMultilevel"/>
    <w:tmpl w:val="D6D4120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076E05"/>
    <w:multiLevelType w:val="hybridMultilevel"/>
    <w:tmpl w:val="FC40E1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A03B1B"/>
    <w:multiLevelType w:val="hybridMultilevel"/>
    <w:tmpl w:val="916A3D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85652"/>
    <w:multiLevelType w:val="hybridMultilevel"/>
    <w:tmpl w:val="A88A2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D5CAE"/>
    <w:multiLevelType w:val="hybridMultilevel"/>
    <w:tmpl w:val="A8345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37B4D"/>
    <w:multiLevelType w:val="hybridMultilevel"/>
    <w:tmpl w:val="04D4A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E6611"/>
    <w:multiLevelType w:val="hybridMultilevel"/>
    <w:tmpl w:val="CE286A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B28D9"/>
    <w:multiLevelType w:val="hybridMultilevel"/>
    <w:tmpl w:val="99223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234D5"/>
    <w:multiLevelType w:val="hybridMultilevel"/>
    <w:tmpl w:val="13FAB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B74B9"/>
    <w:multiLevelType w:val="hybridMultilevel"/>
    <w:tmpl w:val="29368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2081C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63698"/>
    <w:multiLevelType w:val="hybridMultilevel"/>
    <w:tmpl w:val="DEC0EBE8"/>
    <w:lvl w:ilvl="0" w:tplc="CD2E142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966E4"/>
    <w:multiLevelType w:val="hybridMultilevel"/>
    <w:tmpl w:val="0612398A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710E799C"/>
    <w:multiLevelType w:val="hybridMultilevel"/>
    <w:tmpl w:val="484855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A5023"/>
    <w:multiLevelType w:val="hybridMultilevel"/>
    <w:tmpl w:val="483699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30E86"/>
    <w:multiLevelType w:val="hybridMultilevel"/>
    <w:tmpl w:val="BE6A6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C14DE"/>
    <w:multiLevelType w:val="hybridMultilevel"/>
    <w:tmpl w:val="95BE37A8"/>
    <w:lvl w:ilvl="0" w:tplc="0809000F">
      <w:start w:val="1"/>
      <w:numFmt w:val="decimal"/>
      <w:lvlText w:val="%1."/>
      <w:lvlJc w:val="left"/>
      <w:pPr>
        <w:ind w:left="1755" w:hanging="360"/>
      </w:p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7" w15:restartNumberingAfterBreak="0">
    <w:nsid w:val="7C6D241C"/>
    <w:multiLevelType w:val="hybridMultilevel"/>
    <w:tmpl w:val="FEFA6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4CE2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27"/>
  </w:num>
  <w:num w:numId="4">
    <w:abstractNumId w:val="20"/>
  </w:num>
  <w:num w:numId="5">
    <w:abstractNumId w:val="23"/>
  </w:num>
  <w:num w:numId="6">
    <w:abstractNumId w:val="12"/>
  </w:num>
  <w:num w:numId="7">
    <w:abstractNumId w:val="3"/>
  </w:num>
  <w:num w:numId="8">
    <w:abstractNumId w:val="1"/>
  </w:num>
  <w:num w:numId="9">
    <w:abstractNumId w:val="18"/>
  </w:num>
  <w:num w:numId="10">
    <w:abstractNumId w:val="10"/>
  </w:num>
  <w:num w:numId="11">
    <w:abstractNumId w:val="17"/>
  </w:num>
  <w:num w:numId="12">
    <w:abstractNumId w:val="5"/>
  </w:num>
  <w:num w:numId="13">
    <w:abstractNumId w:val="4"/>
  </w:num>
  <w:num w:numId="14">
    <w:abstractNumId w:val="22"/>
  </w:num>
  <w:num w:numId="15">
    <w:abstractNumId w:val="26"/>
  </w:num>
  <w:num w:numId="16">
    <w:abstractNumId w:val="0"/>
  </w:num>
  <w:num w:numId="17">
    <w:abstractNumId w:val="2"/>
  </w:num>
  <w:num w:numId="18">
    <w:abstractNumId w:val="21"/>
  </w:num>
  <w:num w:numId="19">
    <w:abstractNumId w:val="6"/>
  </w:num>
  <w:num w:numId="20">
    <w:abstractNumId w:val="25"/>
  </w:num>
  <w:num w:numId="21">
    <w:abstractNumId w:val="11"/>
  </w:num>
  <w:num w:numId="22">
    <w:abstractNumId w:val="15"/>
  </w:num>
  <w:num w:numId="23">
    <w:abstractNumId w:val="19"/>
  </w:num>
  <w:num w:numId="24">
    <w:abstractNumId w:val="16"/>
  </w:num>
  <w:num w:numId="25">
    <w:abstractNumId w:val="8"/>
  </w:num>
  <w:num w:numId="26">
    <w:abstractNumId w:val="7"/>
  </w:num>
  <w:num w:numId="27">
    <w:abstractNumId w:val="9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5CE1"/>
    <w:rsid w:val="00014112"/>
    <w:rsid w:val="000158F9"/>
    <w:rsid w:val="00016ABA"/>
    <w:rsid w:val="000265EB"/>
    <w:rsid w:val="00026875"/>
    <w:rsid w:val="00026C83"/>
    <w:rsid w:val="00030B79"/>
    <w:rsid w:val="00032D37"/>
    <w:rsid w:val="00033185"/>
    <w:rsid w:val="0003404B"/>
    <w:rsid w:val="00035CDD"/>
    <w:rsid w:val="00040083"/>
    <w:rsid w:val="000406C9"/>
    <w:rsid w:val="000446F6"/>
    <w:rsid w:val="0004711D"/>
    <w:rsid w:val="000478BE"/>
    <w:rsid w:val="0005003F"/>
    <w:rsid w:val="00050622"/>
    <w:rsid w:val="00055992"/>
    <w:rsid w:val="0005755B"/>
    <w:rsid w:val="000607E3"/>
    <w:rsid w:val="00066688"/>
    <w:rsid w:val="00074717"/>
    <w:rsid w:val="00075D1C"/>
    <w:rsid w:val="000778E7"/>
    <w:rsid w:val="000817E5"/>
    <w:rsid w:val="000820E8"/>
    <w:rsid w:val="000944E8"/>
    <w:rsid w:val="00096BBC"/>
    <w:rsid w:val="000A3231"/>
    <w:rsid w:val="000A337C"/>
    <w:rsid w:val="000A4256"/>
    <w:rsid w:val="000A61B7"/>
    <w:rsid w:val="000B0341"/>
    <w:rsid w:val="000B3334"/>
    <w:rsid w:val="000B59CF"/>
    <w:rsid w:val="000B78A8"/>
    <w:rsid w:val="000C5A5D"/>
    <w:rsid w:val="000D0A28"/>
    <w:rsid w:val="000D16B1"/>
    <w:rsid w:val="000D1AF4"/>
    <w:rsid w:val="000D2940"/>
    <w:rsid w:val="000D2E54"/>
    <w:rsid w:val="000D5E37"/>
    <w:rsid w:val="000D7002"/>
    <w:rsid w:val="000E20D2"/>
    <w:rsid w:val="000F2EA1"/>
    <w:rsid w:val="000F4C65"/>
    <w:rsid w:val="000F706C"/>
    <w:rsid w:val="00103217"/>
    <w:rsid w:val="001040B6"/>
    <w:rsid w:val="00113D43"/>
    <w:rsid w:val="00114731"/>
    <w:rsid w:val="001165A2"/>
    <w:rsid w:val="001175EE"/>
    <w:rsid w:val="0012237E"/>
    <w:rsid w:val="00122C7D"/>
    <w:rsid w:val="00126731"/>
    <w:rsid w:val="0012707E"/>
    <w:rsid w:val="00127C3C"/>
    <w:rsid w:val="00134B90"/>
    <w:rsid w:val="00134FAF"/>
    <w:rsid w:val="00135531"/>
    <w:rsid w:val="0015418A"/>
    <w:rsid w:val="00154B2D"/>
    <w:rsid w:val="001570C3"/>
    <w:rsid w:val="00157CF6"/>
    <w:rsid w:val="00161122"/>
    <w:rsid w:val="00161C35"/>
    <w:rsid w:val="00170BA5"/>
    <w:rsid w:val="00171459"/>
    <w:rsid w:val="00173CAF"/>
    <w:rsid w:val="00177200"/>
    <w:rsid w:val="00182416"/>
    <w:rsid w:val="00184876"/>
    <w:rsid w:val="0018641D"/>
    <w:rsid w:val="001864DC"/>
    <w:rsid w:val="00186580"/>
    <w:rsid w:val="00187D3F"/>
    <w:rsid w:val="00187EB4"/>
    <w:rsid w:val="00192CCF"/>
    <w:rsid w:val="001956C1"/>
    <w:rsid w:val="00197016"/>
    <w:rsid w:val="001A15A5"/>
    <w:rsid w:val="001A1951"/>
    <w:rsid w:val="001A4AC8"/>
    <w:rsid w:val="001A60EA"/>
    <w:rsid w:val="001A6579"/>
    <w:rsid w:val="001B2B7F"/>
    <w:rsid w:val="001B3087"/>
    <w:rsid w:val="001B3A58"/>
    <w:rsid w:val="001B5D37"/>
    <w:rsid w:val="001B6E0A"/>
    <w:rsid w:val="001C0267"/>
    <w:rsid w:val="001C244A"/>
    <w:rsid w:val="001C4968"/>
    <w:rsid w:val="001D0D2B"/>
    <w:rsid w:val="001D4F25"/>
    <w:rsid w:val="001D6587"/>
    <w:rsid w:val="001D759B"/>
    <w:rsid w:val="001E383B"/>
    <w:rsid w:val="001E39D4"/>
    <w:rsid w:val="001E49A1"/>
    <w:rsid w:val="001F0481"/>
    <w:rsid w:val="001F37EF"/>
    <w:rsid w:val="001F7487"/>
    <w:rsid w:val="001F7AC5"/>
    <w:rsid w:val="00200C92"/>
    <w:rsid w:val="0020350E"/>
    <w:rsid w:val="0020451E"/>
    <w:rsid w:val="00206B9D"/>
    <w:rsid w:val="00211754"/>
    <w:rsid w:val="0021187E"/>
    <w:rsid w:val="00212211"/>
    <w:rsid w:val="0021417B"/>
    <w:rsid w:val="0022179A"/>
    <w:rsid w:val="0022243E"/>
    <w:rsid w:val="002243A7"/>
    <w:rsid w:val="00225617"/>
    <w:rsid w:val="00226FD1"/>
    <w:rsid w:val="00231BD8"/>
    <w:rsid w:val="0023259C"/>
    <w:rsid w:val="00243B65"/>
    <w:rsid w:val="00250456"/>
    <w:rsid w:val="00251D77"/>
    <w:rsid w:val="00254743"/>
    <w:rsid w:val="00255378"/>
    <w:rsid w:val="00255E5C"/>
    <w:rsid w:val="002649B1"/>
    <w:rsid w:val="00265535"/>
    <w:rsid w:val="002717E4"/>
    <w:rsid w:val="00271AD1"/>
    <w:rsid w:val="00272005"/>
    <w:rsid w:val="00274DF7"/>
    <w:rsid w:val="002823EE"/>
    <w:rsid w:val="00283E6C"/>
    <w:rsid w:val="002938A0"/>
    <w:rsid w:val="00297296"/>
    <w:rsid w:val="002A000C"/>
    <w:rsid w:val="002B0BD7"/>
    <w:rsid w:val="002B573D"/>
    <w:rsid w:val="002B6D19"/>
    <w:rsid w:val="002C03A1"/>
    <w:rsid w:val="002C139F"/>
    <w:rsid w:val="002C284E"/>
    <w:rsid w:val="002C4BA1"/>
    <w:rsid w:val="002C5394"/>
    <w:rsid w:val="002C57C4"/>
    <w:rsid w:val="002C5CB2"/>
    <w:rsid w:val="002D30D2"/>
    <w:rsid w:val="002D572E"/>
    <w:rsid w:val="002D711D"/>
    <w:rsid w:val="002E0645"/>
    <w:rsid w:val="002E28F7"/>
    <w:rsid w:val="002E5CA6"/>
    <w:rsid w:val="002E7E21"/>
    <w:rsid w:val="002F1C98"/>
    <w:rsid w:val="002F3735"/>
    <w:rsid w:val="002F502F"/>
    <w:rsid w:val="002F5AE3"/>
    <w:rsid w:val="002F5C8C"/>
    <w:rsid w:val="002F779F"/>
    <w:rsid w:val="00311A40"/>
    <w:rsid w:val="00316890"/>
    <w:rsid w:val="0032033B"/>
    <w:rsid w:val="00320A4A"/>
    <w:rsid w:val="0032166E"/>
    <w:rsid w:val="00322F03"/>
    <w:rsid w:val="00323425"/>
    <w:rsid w:val="00335E22"/>
    <w:rsid w:val="003411F3"/>
    <w:rsid w:val="0034462E"/>
    <w:rsid w:val="00351976"/>
    <w:rsid w:val="00353643"/>
    <w:rsid w:val="00355C1B"/>
    <w:rsid w:val="003578AC"/>
    <w:rsid w:val="0036136B"/>
    <w:rsid w:val="00365600"/>
    <w:rsid w:val="00367935"/>
    <w:rsid w:val="00370487"/>
    <w:rsid w:val="00371885"/>
    <w:rsid w:val="00373BF1"/>
    <w:rsid w:val="003756D7"/>
    <w:rsid w:val="00377A10"/>
    <w:rsid w:val="0038361F"/>
    <w:rsid w:val="00386F94"/>
    <w:rsid w:val="00396A04"/>
    <w:rsid w:val="003975CF"/>
    <w:rsid w:val="003A2D44"/>
    <w:rsid w:val="003B740D"/>
    <w:rsid w:val="003C5FB3"/>
    <w:rsid w:val="003C6C48"/>
    <w:rsid w:val="003C787C"/>
    <w:rsid w:val="003D3831"/>
    <w:rsid w:val="003D6295"/>
    <w:rsid w:val="003D71CA"/>
    <w:rsid w:val="003E2B87"/>
    <w:rsid w:val="003E3EC5"/>
    <w:rsid w:val="003E3F79"/>
    <w:rsid w:val="003E48DA"/>
    <w:rsid w:val="003E4B1A"/>
    <w:rsid w:val="003E5E65"/>
    <w:rsid w:val="003F479F"/>
    <w:rsid w:val="00402786"/>
    <w:rsid w:val="00405895"/>
    <w:rsid w:val="004058DF"/>
    <w:rsid w:val="00414BD7"/>
    <w:rsid w:val="0041532F"/>
    <w:rsid w:val="004178EA"/>
    <w:rsid w:val="00423293"/>
    <w:rsid w:val="00430A74"/>
    <w:rsid w:val="00432D68"/>
    <w:rsid w:val="00436B31"/>
    <w:rsid w:val="00443E6F"/>
    <w:rsid w:val="00443E86"/>
    <w:rsid w:val="00447E59"/>
    <w:rsid w:val="00451954"/>
    <w:rsid w:val="00452947"/>
    <w:rsid w:val="00461308"/>
    <w:rsid w:val="004641BC"/>
    <w:rsid w:val="004653A6"/>
    <w:rsid w:val="0046639B"/>
    <w:rsid w:val="0047131D"/>
    <w:rsid w:val="00475078"/>
    <w:rsid w:val="00475173"/>
    <w:rsid w:val="004774AB"/>
    <w:rsid w:val="004805A4"/>
    <w:rsid w:val="00481332"/>
    <w:rsid w:val="0048177F"/>
    <w:rsid w:val="004829EC"/>
    <w:rsid w:val="00484CB4"/>
    <w:rsid w:val="00486F1A"/>
    <w:rsid w:val="00490CB9"/>
    <w:rsid w:val="0049141D"/>
    <w:rsid w:val="004979BB"/>
    <w:rsid w:val="004A27BA"/>
    <w:rsid w:val="004A2CE2"/>
    <w:rsid w:val="004A550F"/>
    <w:rsid w:val="004B6E19"/>
    <w:rsid w:val="004C0B00"/>
    <w:rsid w:val="004C3538"/>
    <w:rsid w:val="004C6770"/>
    <w:rsid w:val="004D088B"/>
    <w:rsid w:val="004D5150"/>
    <w:rsid w:val="004E2712"/>
    <w:rsid w:val="004E3CDA"/>
    <w:rsid w:val="004F3F1A"/>
    <w:rsid w:val="004F4B4D"/>
    <w:rsid w:val="004F4EF7"/>
    <w:rsid w:val="0050216D"/>
    <w:rsid w:val="00503D7E"/>
    <w:rsid w:val="0050700C"/>
    <w:rsid w:val="005076AD"/>
    <w:rsid w:val="0050778F"/>
    <w:rsid w:val="00507C0E"/>
    <w:rsid w:val="00511C4F"/>
    <w:rsid w:val="0051352D"/>
    <w:rsid w:val="00516F46"/>
    <w:rsid w:val="005179A0"/>
    <w:rsid w:val="00521B36"/>
    <w:rsid w:val="00526BB3"/>
    <w:rsid w:val="00527BCE"/>
    <w:rsid w:val="00527C11"/>
    <w:rsid w:val="005302BE"/>
    <w:rsid w:val="00532C42"/>
    <w:rsid w:val="005340D5"/>
    <w:rsid w:val="0053545A"/>
    <w:rsid w:val="00535F31"/>
    <w:rsid w:val="00537CA4"/>
    <w:rsid w:val="00540E3B"/>
    <w:rsid w:val="005426E5"/>
    <w:rsid w:val="00543D4B"/>
    <w:rsid w:val="0054743D"/>
    <w:rsid w:val="00550278"/>
    <w:rsid w:val="005506DC"/>
    <w:rsid w:val="00554308"/>
    <w:rsid w:val="00554557"/>
    <w:rsid w:val="00554DCD"/>
    <w:rsid w:val="005557F1"/>
    <w:rsid w:val="00557053"/>
    <w:rsid w:val="005642E0"/>
    <w:rsid w:val="00564C76"/>
    <w:rsid w:val="005733E1"/>
    <w:rsid w:val="00573AC0"/>
    <w:rsid w:val="00574D64"/>
    <w:rsid w:val="005829D1"/>
    <w:rsid w:val="00584F4D"/>
    <w:rsid w:val="005865C6"/>
    <w:rsid w:val="005906CE"/>
    <w:rsid w:val="00591213"/>
    <w:rsid w:val="00591365"/>
    <w:rsid w:val="005939C1"/>
    <w:rsid w:val="005946C0"/>
    <w:rsid w:val="005965B1"/>
    <w:rsid w:val="00597F77"/>
    <w:rsid w:val="005A1B20"/>
    <w:rsid w:val="005A3F65"/>
    <w:rsid w:val="005A5DFE"/>
    <w:rsid w:val="005A647B"/>
    <w:rsid w:val="005A7F20"/>
    <w:rsid w:val="005B31E4"/>
    <w:rsid w:val="005B6EC0"/>
    <w:rsid w:val="005C077D"/>
    <w:rsid w:val="005C07AE"/>
    <w:rsid w:val="005C1406"/>
    <w:rsid w:val="005C5A68"/>
    <w:rsid w:val="005D0D94"/>
    <w:rsid w:val="005D1F3E"/>
    <w:rsid w:val="005D272E"/>
    <w:rsid w:val="005D29F2"/>
    <w:rsid w:val="005D3E17"/>
    <w:rsid w:val="005D6CAF"/>
    <w:rsid w:val="005E12EE"/>
    <w:rsid w:val="005E1E6F"/>
    <w:rsid w:val="005E4DAE"/>
    <w:rsid w:val="005E7BB3"/>
    <w:rsid w:val="005F1A7A"/>
    <w:rsid w:val="005F2756"/>
    <w:rsid w:val="005F3F70"/>
    <w:rsid w:val="005F7126"/>
    <w:rsid w:val="005F76A5"/>
    <w:rsid w:val="005F7B77"/>
    <w:rsid w:val="00600B7B"/>
    <w:rsid w:val="006034F6"/>
    <w:rsid w:val="0060541B"/>
    <w:rsid w:val="006071B5"/>
    <w:rsid w:val="00607874"/>
    <w:rsid w:val="00607E77"/>
    <w:rsid w:val="00617BB3"/>
    <w:rsid w:val="006211FD"/>
    <w:rsid w:val="00623390"/>
    <w:rsid w:val="006237A6"/>
    <w:rsid w:val="00625837"/>
    <w:rsid w:val="006333DD"/>
    <w:rsid w:val="00636949"/>
    <w:rsid w:val="006428AE"/>
    <w:rsid w:val="00643C8F"/>
    <w:rsid w:val="00645383"/>
    <w:rsid w:val="00645CDD"/>
    <w:rsid w:val="00646099"/>
    <w:rsid w:val="00652BAB"/>
    <w:rsid w:val="00654E68"/>
    <w:rsid w:val="00672F23"/>
    <w:rsid w:val="00677B02"/>
    <w:rsid w:val="00680943"/>
    <w:rsid w:val="006823A7"/>
    <w:rsid w:val="006857CB"/>
    <w:rsid w:val="00687EE8"/>
    <w:rsid w:val="00691C8F"/>
    <w:rsid w:val="00692590"/>
    <w:rsid w:val="0069518F"/>
    <w:rsid w:val="00695FD1"/>
    <w:rsid w:val="006A1276"/>
    <w:rsid w:val="006B375C"/>
    <w:rsid w:val="006B3BBB"/>
    <w:rsid w:val="006B6CB3"/>
    <w:rsid w:val="006C5ACF"/>
    <w:rsid w:val="006D3489"/>
    <w:rsid w:val="006D4E97"/>
    <w:rsid w:val="006D6089"/>
    <w:rsid w:val="006D72FB"/>
    <w:rsid w:val="006E019C"/>
    <w:rsid w:val="006E081C"/>
    <w:rsid w:val="006E526A"/>
    <w:rsid w:val="006E6981"/>
    <w:rsid w:val="006E7678"/>
    <w:rsid w:val="006F07AA"/>
    <w:rsid w:val="00700ED5"/>
    <w:rsid w:val="0070347F"/>
    <w:rsid w:val="007038B7"/>
    <w:rsid w:val="00705CF9"/>
    <w:rsid w:val="0070678E"/>
    <w:rsid w:val="0071009A"/>
    <w:rsid w:val="00710A82"/>
    <w:rsid w:val="00712EFE"/>
    <w:rsid w:val="007226EB"/>
    <w:rsid w:val="00722881"/>
    <w:rsid w:val="007229B8"/>
    <w:rsid w:val="007230B1"/>
    <w:rsid w:val="007230D0"/>
    <w:rsid w:val="00730FAA"/>
    <w:rsid w:val="007332AF"/>
    <w:rsid w:val="0073405E"/>
    <w:rsid w:val="00734D2E"/>
    <w:rsid w:val="00735960"/>
    <w:rsid w:val="00735A31"/>
    <w:rsid w:val="007361B8"/>
    <w:rsid w:val="007431AC"/>
    <w:rsid w:val="00752005"/>
    <w:rsid w:val="00752A33"/>
    <w:rsid w:val="007553BD"/>
    <w:rsid w:val="00757B12"/>
    <w:rsid w:val="00757E73"/>
    <w:rsid w:val="00765127"/>
    <w:rsid w:val="00767989"/>
    <w:rsid w:val="00771554"/>
    <w:rsid w:val="0077538D"/>
    <w:rsid w:val="0077642E"/>
    <w:rsid w:val="0077785D"/>
    <w:rsid w:val="00777C25"/>
    <w:rsid w:val="00777CA3"/>
    <w:rsid w:val="00791B6D"/>
    <w:rsid w:val="007949B0"/>
    <w:rsid w:val="00796324"/>
    <w:rsid w:val="007A4A77"/>
    <w:rsid w:val="007B0CB9"/>
    <w:rsid w:val="007B0D33"/>
    <w:rsid w:val="007B38D1"/>
    <w:rsid w:val="007B45AB"/>
    <w:rsid w:val="007B497F"/>
    <w:rsid w:val="007B5992"/>
    <w:rsid w:val="007B6B17"/>
    <w:rsid w:val="007B79A1"/>
    <w:rsid w:val="007C243C"/>
    <w:rsid w:val="007C5A62"/>
    <w:rsid w:val="007C7DBE"/>
    <w:rsid w:val="007D3426"/>
    <w:rsid w:val="007D482B"/>
    <w:rsid w:val="007D6D73"/>
    <w:rsid w:val="007E499A"/>
    <w:rsid w:val="00803FCB"/>
    <w:rsid w:val="00805355"/>
    <w:rsid w:val="0081411C"/>
    <w:rsid w:val="008162AC"/>
    <w:rsid w:val="00821925"/>
    <w:rsid w:val="00831C11"/>
    <w:rsid w:val="00831EE1"/>
    <w:rsid w:val="00832410"/>
    <w:rsid w:val="008326E9"/>
    <w:rsid w:val="00842F86"/>
    <w:rsid w:val="00842FC1"/>
    <w:rsid w:val="00844CCE"/>
    <w:rsid w:val="00847EB9"/>
    <w:rsid w:val="00851AB0"/>
    <w:rsid w:val="0085443B"/>
    <w:rsid w:val="008620F0"/>
    <w:rsid w:val="00864F29"/>
    <w:rsid w:val="00876FE4"/>
    <w:rsid w:val="00884AAB"/>
    <w:rsid w:val="00887184"/>
    <w:rsid w:val="00894EB2"/>
    <w:rsid w:val="008A60B4"/>
    <w:rsid w:val="008A663A"/>
    <w:rsid w:val="008A7D00"/>
    <w:rsid w:val="008B29AA"/>
    <w:rsid w:val="008B3C31"/>
    <w:rsid w:val="008B4B1F"/>
    <w:rsid w:val="008B64FE"/>
    <w:rsid w:val="008C3DE2"/>
    <w:rsid w:val="008C56D4"/>
    <w:rsid w:val="008D0FC6"/>
    <w:rsid w:val="008D5413"/>
    <w:rsid w:val="008E198C"/>
    <w:rsid w:val="008E3709"/>
    <w:rsid w:val="008F3EAE"/>
    <w:rsid w:val="009021EC"/>
    <w:rsid w:val="009061F9"/>
    <w:rsid w:val="00907C69"/>
    <w:rsid w:val="00920056"/>
    <w:rsid w:val="009205F1"/>
    <w:rsid w:val="009271A9"/>
    <w:rsid w:val="009276B9"/>
    <w:rsid w:val="00927920"/>
    <w:rsid w:val="00927F97"/>
    <w:rsid w:val="00931FB5"/>
    <w:rsid w:val="00933935"/>
    <w:rsid w:val="00935BF7"/>
    <w:rsid w:val="00940B29"/>
    <w:rsid w:val="00946A92"/>
    <w:rsid w:val="00947E9F"/>
    <w:rsid w:val="00950303"/>
    <w:rsid w:val="009517BB"/>
    <w:rsid w:val="00951C90"/>
    <w:rsid w:val="0095442C"/>
    <w:rsid w:val="00954D70"/>
    <w:rsid w:val="00956EF3"/>
    <w:rsid w:val="00957886"/>
    <w:rsid w:val="009613BD"/>
    <w:rsid w:val="00961C91"/>
    <w:rsid w:val="0096357F"/>
    <w:rsid w:val="009639FB"/>
    <w:rsid w:val="009657F4"/>
    <w:rsid w:val="00965BFA"/>
    <w:rsid w:val="00966860"/>
    <w:rsid w:val="00967588"/>
    <w:rsid w:val="00967F0A"/>
    <w:rsid w:val="00974FE6"/>
    <w:rsid w:val="009750E2"/>
    <w:rsid w:val="00977888"/>
    <w:rsid w:val="00983942"/>
    <w:rsid w:val="009848BD"/>
    <w:rsid w:val="00987BCD"/>
    <w:rsid w:val="00990120"/>
    <w:rsid w:val="009933D9"/>
    <w:rsid w:val="0099488A"/>
    <w:rsid w:val="00995352"/>
    <w:rsid w:val="009A0290"/>
    <w:rsid w:val="009A0B28"/>
    <w:rsid w:val="009A7C7D"/>
    <w:rsid w:val="009B2DAF"/>
    <w:rsid w:val="009B434F"/>
    <w:rsid w:val="009C25EF"/>
    <w:rsid w:val="009C2CAC"/>
    <w:rsid w:val="009C37E0"/>
    <w:rsid w:val="009C43F0"/>
    <w:rsid w:val="009C7FB6"/>
    <w:rsid w:val="009D78DA"/>
    <w:rsid w:val="009E16F0"/>
    <w:rsid w:val="009E41F4"/>
    <w:rsid w:val="009F1BCA"/>
    <w:rsid w:val="00A00ACD"/>
    <w:rsid w:val="00A017D9"/>
    <w:rsid w:val="00A027E1"/>
    <w:rsid w:val="00A03A26"/>
    <w:rsid w:val="00A03C09"/>
    <w:rsid w:val="00A06610"/>
    <w:rsid w:val="00A14B66"/>
    <w:rsid w:val="00A16904"/>
    <w:rsid w:val="00A200BF"/>
    <w:rsid w:val="00A21CF6"/>
    <w:rsid w:val="00A222FD"/>
    <w:rsid w:val="00A236D8"/>
    <w:rsid w:val="00A248FD"/>
    <w:rsid w:val="00A27C1F"/>
    <w:rsid w:val="00A336F3"/>
    <w:rsid w:val="00A33C30"/>
    <w:rsid w:val="00A41953"/>
    <w:rsid w:val="00A45437"/>
    <w:rsid w:val="00A54272"/>
    <w:rsid w:val="00A64AC6"/>
    <w:rsid w:val="00A65CF7"/>
    <w:rsid w:val="00A670E5"/>
    <w:rsid w:val="00A72B5D"/>
    <w:rsid w:val="00A76FF3"/>
    <w:rsid w:val="00A816AB"/>
    <w:rsid w:val="00A81AB4"/>
    <w:rsid w:val="00A8339D"/>
    <w:rsid w:val="00A851DA"/>
    <w:rsid w:val="00A93EF3"/>
    <w:rsid w:val="00A94770"/>
    <w:rsid w:val="00AA1481"/>
    <w:rsid w:val="00AB2FDD"/>
    <w:rsid w:val="00AC0766"/>
    <w:rsid w:val="00AC57C6"/>
    <w:rsid w:val="00AC67D4"/>
    <w:rsid w:val="00AC7C16"/>
    <w:rsid w:val="00AC7D5B"/>
    <w:rsid w:val="00AD7EAD"/>
    <w:rsid w:val="00AE1481"/>
    <w:rsid w:val="00AE15E2"/>
    <w:rsid w:val="00AE54A6"/>
    <w:rsid w:val="00AE56BC"/>
    <w:rsid w:val="00AF01D2"/>
    <w:rsid w:val="00AF2477"/>
    <w:rsid w:val="00AF5D44"/>
    <w:rsid w:val="00AF7D39"/>
    <w:rsid w:val="00B01B8D"/>
    <w:rsid w:val="00B0415E"/>
    <w:rsid w:val="00B04678"/>
    <w:rsid w:val="00B10482"/>
    <w:rsid w:val="00B210C5"/>
    <w:rsid w:val="00B23018"/>
    <w:rsid w:val="00B239B6"/>
    <w:rsid w:val="00B25FF8"/>
    <w:rsid w:val="00B315FA"/>
    <w:rsid w:val="00B52F7E"/>
    <w:rsid w:val="00B71D47"/>
    <w:rsid w:val="00B72B57"/>
    <w:rsid w:val="00B8413D"/>
    <w:rsid w:val="00B92D1F"/>
    <w:rsid w:val="00B94365"/>
    <w:rsid w:val="00BA0E5C"/>
    <w:rsid w:val="00BA16FF"/>
    <w:rsid w:val="00BA1AF9"/>
    <w:rsid w:val="00BA6F3F"/>
    <w:rsid w:val="00BA7894"/>
    <w:rsid w:val="00BB06F1"/>
    <w:rsid w:val="00BB1B5A"/>
    <w:rsid w:val="00BB2DAF"/>
    <w:rsid w:val="00BB64A9"/>
    <w:rsid w:val="00BC0F8A"/>
    <w:rsid w:val="00BC46DF"/>
    <w:rsid w:val="00BC48FF"/>
    <w:rsid w:val="00BC55A1"/>
    <w:rsid w:val="00BC712B"/>
    <w:rsid w:val="00BC7C7E"/>
    <w:rsid w:val="00BD3FE0"/>
    <w:rsid w:val="00BE403D"/>
    <w:rsid w:val="00BF116B"/>
    <w:rsid w:val="00C01BB6"/>
    <w:rsid w:val="00C03577"/>
    <w:rsid w:val="00C043A5"/>
    <w:rsid w:val="00C0542C"/>
    <w:rsid w:val="00C05A49"/>
    <w:rsid w:val="00C116D4"/>
    <w:rsid w:val="00C202CB"/>
    <w:rsid w:val="00C21AB3"/>
    <w:rsid w:val="00C25BC0"/>
    <w:rsid w:val="00C26FF5"/>
    <w:rsid w:val="00C30271"/>
    <w:rsid w:val="00C34128"/>
    <w:rsid w:val="00C353FA"/>
    <w:rsid w:val="00C35835"/>
    <w:rsid w:val="00C40683"/>
    <w:rsid w:val="00C45F60"/>
    <w:rsid w:val="00C51211"/>
    <w:rsid w:val="00C53029"/>
    <w:rsid w:val="00C55E6A"/>
    <w:rsid w:val="00C6273B"/>
    <w:rsid w:val="00C64509"/>
    <w:rsid w:val="00C658B3"/>
    <w:rsid w:val="00C65FEA"/>
    <w:rsid w:val="00C72D1E"/>
    <w:rsid w:val="00C73BE2"/>
    <w:rsid w:val="00C740BA"/>
    <w:rsid w:val="00C77960"/>
    <w:rsid w:val="00C800C0"/>
    <w:rsid w:val="00C83B9A"/>
    <w:rsid w:val="00C85712"/>
    <w:rsid w:val="00C85E18"/>
    <w:rsid w:val="00C86705"/>
    <w:rsid w:val="00C90160"/>
    <w:rsid w:val="00C902B7"/>
    <w:rsid w:val="00C94E1B"/>
    <w:rsid w:val="00CA0AC2"/>
    <w:rsid w:val="00CA1EB7"/>
    <w:rsid w:val="00CA24E0"/>
    <w:rsid w:val="00CA2827"/>
    <w:rsid w:val="00CA5932"/>
    <w:rsid w:val="00CA7E79"/>
    <w:rsid w:val="00CB4D0A"/>
    <w:rsid w:val="00CB6AA9"/>
    <w:rsid w:val="00CC2FB3"/>
    <w:rsid w:val="00CC575A"/>
    <w:rsid w:val="00CD3C27"/>
    <w:rsid w:val="00CE0071"/>
    <w:rsid w:val="00CE1CD2"/>
    <w:rsid w:val="00CE1DCB"/>
    <w:rsid w:val="00CE64BB"/>
    <w:rsid w:val="00CE6BAF"/>
    <w:rsid w:val="00CF123B"/>
    <w:rsid w:val="00CF2ADC"/>
    <w:rsid w:val="00CF61EB"/>
    <w:rsid w:val="00CF6707"/>
    <w:rsid w:val="00D00A5C"/>
    <w:rsid w:val="00D0243E"/>
    <w:rsid w:val="00D039AC"/>
    <w:rsid w:val="00D11351"/>
    <w:rsid w:val="00D142E1"/>
    <w:rsid w:val="00D14EC7"/>
    <w:rsid w:val="00D220AF"/>
    <w:rsid w:val="00D23270"/>
    <w:rsid w:val="00D26C18"/>
    <w:rsid w:val="00D3255E"/>
    <w:rsid w:val="00D34FDF"/>
    <w:rsid w:val="00D36006"/>
    <w:rsid w:val="00D36646"/>
    <w:rsid w:val="00D427DE"/>
    <w:rsid w:val="00D4518C"/>
    <w:rsid w:val="00D46A11"/>
    <w:rsid w:val="00D532B5"/>
    <w:rsid w:val="00D5587D"/>
    <w:rsid w:val="00D56D8D"/>
    <w:rsid w:val="00D65D60"/>
    <w:rsid w:val="00D707CC"/>
    <w:rsid w:val="00D70EDB"/>
    <w:rsid w:val="00D7346E"/>
    <w:rsid w:val="00D7699A"/>
    <w:rsid w:val="00D821FE"/>
    <w:rsid w:val="00D90758"/>
    <w:rsid w:val="00DA0455"/>
    <w:rsid w:val="00DA06D1"/>
    <w:rsid w:val="00DB0793"/>
    <w:rsid w:val="00DB36E2"/>
    <w:rsid w:val="00DB43D6"/>
    <w:rsid w:val="00DB5B4B"/>
    <w:rsid w:val="00DC0F90"/>
    <w:rsid w:val="00DC47BF"/>
    <w:rsid w:val="00DD2E07"/>
    <w:rsid w:val="00DD4460"/>
    <w:rsid w:val="00DD5625"/>
    <w:rsid w:val="00DD57C5"/>
    <w:rsid w:val="00DD705E"/>
    <w:rsid w:val="00DE4B04"/>
    <w:rsid w:val="00DE7661"/>
    <w:rsid w:val="00DF17EC"/>
    <w:rsid w:val="00DF3C7C"/>
    <w:rsid w:val="00DF7CB4"/>
    <w:rsid w:val="00E00821"/>
    <w:rsid w:val="00E04DB4"/>
    <w:rsid w:val="00E06FDA"/>
    <w:rsid w:val="00E129FD"/>
    <w:rsid w:val="00E13B5F"/>
    <w:rsid w:val="00E15E58"/>
    <w:rsid w:val="00E17AF0"/>
    <w:rsid w:val="00E2263D"/>
    <w:rsid w:val="00E22EBF"/>
    <w:rsid w:val="00E26DE4"/>
    <w:rsid w:val="00E3020D"/>
    <w:rsid w:val="00E30679"/>
    <w:rsid w:val="00E30C9E"/>
    <w:rsid w:val="00E32CF6"/>
    <w:rsid w:val="00E33397"/>
    <w:rsid w:val="00E36201"/>
    <w:rsid w:val="00E3647F"/>
    <w:rsid w:val="00E4597D"/>
    <w:rsid w:val="00E473B0"/>
    <w:rsid w:val="00E5017A"/>
    <w:rsid w:val="00E50D72"/>
    <w:rsid w:val="00E54832"/>
    <w:rsid w:val="00E56A90"/>
    <w:rsid w:val="00E57A4D"/>
    <w:rsid w:val="00E620D7"/>
    <w:rsid w:val="00E641CC"/>
    <w:rsid w:val="00E65452"/>
    <w:rsid w:val="00E65F67"/>
    <w:rsid w:val="00E66ABD"/>
    <w:rsid w:val="00E73705"/>
    <w:rsid w:val="00E769AF"/>
    <w:rsid w:val="00E76F0F"/>
    <w:rsid w:val="00E85B85"/>
    <w:rsid w:val="00E9479F"/>
    <w:rsid w:val="00E9765B"/>
    <w:rsid w:val="00EA30AB"/>
    <w:rsid w:val="00EA30F4"/>
    <w:rsid w:val="00EA3294"/>
    <w:rsid w:val="00EA36BB"/>
    <w:rsid w:val="00EB3925"/>
    <w:rsid w:val="00EB5C4F"/>
    <w:rsid w:val="00EB6F87"/>
    <w:rsid w:val="00EB709F"/>
    <w:rsid w:val="00EC3950"/>
    <w:rsid w:val="00ED2BA1"/>
    <w:rsid w:val="00EE0592"/>
    <w:rsid w:val="00EE2AEF"/>
    <w:rsid w:val="00EE2CDF"/>
    <w:rsid w:val="00EE3E0B"/>
    <w:rsid w:val="00F01CCE"/>
    <w:rsid w:val="00F04D7C"/>
    <w:rsid w:val="00F1123B"/>
    <w:rsid w:val="00F11BAD"/>
    <w:rsid w:val="00F11F1D"/>
    <w:rsid w:val="00F12A37"/>
    <w:rsid w:val="00F26A7E"/>
    <w:rsid w:val="00F2787A"/>
    <w:rsid w:val="00F3281A"/>
    <w:rsid w:val="00F3605E"/>
    <w:rsid w:val="00F47652"/>
    <w:rsid w:val="00F53AE3"/>
    <w:rsid w:val="00F61D1F"/>
    <w:rsid w:val="00F66BC9"/>
    <w:rsid w:val="00F70B44"/>
    <w:rsid w:val="00F769B1"/>
    <w:rsid w:val="00F76ACC"/>
    <w:rsid w:val="00F77CC5"/>
    <w:rsid w:val="00F81A94"/>
    <w:rsid w:val="00F9085C"/>
    <w:rsid w:val="00F95042"/>
    <w:rsid w:val="00F96EB3"/>
    <w:rsid w:val="00FA1413"/>
    <w:rsid w:val="00FB1443"/>
    <w:rsid w:val="00FB4372"/>
    <w:rsid w:val="00FC3678"/>
    <w:rsid w:val="00FC5C5B"/>
    <w:rsid w:val="00FD2A74"/>
    <w:rsid w:val="00FD34D9"/>
    <w:rsid w:val="00FE18E2"/>
    <w:rsid w:val="00FE3D7A"/>
    <w:rsid w:val="00FE45E2"/>
    <w:rsid w:val="00FE6174"/>
    <w:rsid w:val="00FF5DF7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3EE66A2"/>
  <w15:docId w15:val="{15BE6269-3A7E-413C-8F9E-D2816710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46CF4-E9EE-4D6E-A43B-3F518B02185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Guest User</cp:lastModifiedBy>
  <cp:revision>2</cp:revision>
  <dcterms:created xsi:type="dcterms:W3CDTF">2018-08-07T15:33:00Z</dcterms:created>
  <dcterms:modified xsi:type="dcterms:W3CDTF">2018-08-07T15:33:00Z</dcterms:modified>
</cp:coreProperties>
</file>