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F4E74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D05AE44" wp14:editId="7DFB1BC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258D960" w14:textId="15C34A44" w:rsidR="00607874" w:rsidRDefault="007C7B13"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256485AB" wp14:editId="1C6CD20F">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9E8D2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89B230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6485AB"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579E8D2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89B2301" w14:textId="77777777" w:rsidR="00405895" w:rsidRDefault="00405895"/>
                  </w:txbxContent>
                </v:textbox>
              </v:shape>
            </w:pict>
          </mc:Fallback>
        </mc:AlternateContent>
      </w:r>
    </w:p>
    <w:p w14:paraId="2597D7CC" w14:textId="77777777" w:rsidR="00607874" w:rsidRDefault="00607874" w:rsidP="00A851DA">
      <w:pPr>
        <w:rPr>
          <w:lang w:val="en-US"/>
        </w:rPr>
      </w:pPr>
    </w:p>
    <w:p w14:paraId="4D3E6F20" w14:textId="77777777" w:rsidR="00607874" w:rsidRDefault="00607874" w:rsidP="00A851DA">
      <w:pPr>
        <w:rPr>
          <w:lang w:val="en-US"/>
        </w:rPr>
      </w:pPr>
    </w:p>
    <w:p w14:paraId="6F39EA1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314AA6B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D5D7B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5C21272" w14:textId="77777777" w:rsidR="00A851DA" w:rsidRPr="00B0415E" w:rsidRDefault="007C7B13">
            <w:pPr>
              <w:pStyle w:val="Default"/>
              <w:rPr>
                <w:rFonts w:asciiTheme="minorHAnsi" w:hAnsiTheme="minorHAnsi"/>
              </w:rPr>
            </w:pPr>
            <w:r>
              <w:rPr>
                <w:rFonts w:asciiTheme="minorHAnsi" w:hAnsiTheme="minorHAnsi"/>
              </w:rPr>
              <w:t>Kirsty Lea Taylor</w:t>
            </w:r>
          </w:p>
        </w:tc>
      </w:tr>
      <w:tr w:rsidR="00A851DA" w:rsidRPr="00B0415E" w14:paraId="266E60B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EB55F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A4C9149" w14:textId="77777777" w:rsidR="00A851DA" w:rsidRPr="00B0415E" w:rsidRDefault="007C7B13">
            <w:pPr>
              <w:pStyle w:val="Default"/>
              <w:rPr>
                <w:rFonts w:asciiTheme="minorHAnsi" w:hAnsiTheme="minorHAnsi"/>
              </w:rPr>
            </w:pPr>
            <w:r>
              <w:rPr>
                <w:rFonts w:asciiTheme="minorHAnsi" w:hAnsiTheme="minorHAnsi"/>
              </w:rPr>
              <w:t>9963</w:t>
            </w:r>
          </w:p>
        </w:tc>
      </w:tr>
      <w:tr w:rsidR="00A851DA" w:rsidRPr="00B0415E" w14:paraId="3062D33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81BD2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3424521" w14:textId="77777777" w:rsidR="00A851DA" w:rsidRPr="00B0415E" w:rsidRDefault="007C7B13">
            <w:pPr>
              <w:pStyle w:val="Default"/>
              <w:rPr>
                <w:rFonts w:asciiTheme="minorHAnsi" w:hAnsiTheme="minorHAnsi"/>
              </w:rPr>
            </w:pPr>
            <w:r>
              <w:rPr>
                <w:rFonts w:asciiTheme="minorHAnsi" w:hAnsiTheme="minorHAnsi"/>
              </w:rPr>
              <w:t>Customer Service</w:t>
            </w:r>
          </w:p>
        </w:tc>
      </w:tr>
      <w:tr w:rsidR="00A851DA" w:rsidRPr="00B0415E" w14:paraId="513511C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4E933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3738153" w14:textId="77777777" w:rsidR="00A851DA" w:rsidRPr="00B0415E" w:rsidRDefault="00A851DA"/>
        </w:tc>
      </w:tr>
    </w:tbl>
    <w:p w14:paraId="7BF8348B" w14:textId="77777777" w:rsidR="00CC2FB3" w:rsidRDefault="00CC2FB3" w:rsidP="00A851DA">
      <w:pPr>
        <w:rPr>
          <w:b/>
          <w:lang w:val="en-US"/>
        </w:rPr>
      </w:pPr>
    </w:p>
    <w:p w14:paraId="7C04A13E" w14:textId="77777777" w:rsidR="00443E6F" w:rsidRDefault="00527C11" w:rsidP="00A851DA">
      <w:pPr>
        <w:rPr>
          <w:b/>
          <w:sz w:val="28"/>
          <w:lang w:val="en-US"/>
        </w:rPr>
      </w:pPr>
      <w:r w:rsidRPr="00443E6F">
        <w:rPr>
          <w:b/>
          <w:sz w:val="28"/>
          <w:lang w:val="en-US"/>
        </w:rPr>
        <w:t>Marking Criteria:</w:t>
      </w:r>
    </w:p>
    <w:p w14:paraId="58AAC55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A61007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FDF3D97" w14:textId="77777777" w:rsidTr="00CC2FB3">
        <w:tc>
          <w:tcPr>
            <w:tcW w:w="9242" w:type="dxa"/>
          </w:tcPr>
          <w:p w14:paraId="665B5348" w14:textId="77777777" w:rsidR="007C7B13" w:rsidRDefault="007C7B13" w:rsidP="007C7B13">
            <w:pPr>
              <w:pStyle w:val="Title"/>
            </w:pPr>
            <w:r>
              <w:t>Communication Skills</w:t>
            </w:r>
          </w:p>
          <w:p w14:paraId="5896D5A2" w14:textId="77777777" w:rsidR="007C7B13" w:rsidRDefault="007C7B13" w:rsidP="007C7B13">
            <w:pPr>
              <w:pStyle w:val="ListParagraph"/>
              <w:numPr>
                <w:ilvl w:val="0"/>
                <w:numId w:val="2"/>
              </w:numPr>
              <w:rPr>
                <w:b/>
              </w:rPr>
            </w:pPr>
            <w:r>
              <w:rPr>
                <w:b/>
              </w:rPr>
              <w:t>Define empathy and it’s need in communication</w:t>
            </w:r>
          </w:p>
          <w:p w14:paraId="2D8E97F2" w14:textId="77777777" w:rsidR="007C7B13" w:rsidRPr="001470AF" w:rsidRDefault="007C7B13" w:rsidP="007C7B13">
            <w:r>
              <w:t xml:space="preserve">Empathy is where you show your customer understanding of the situation without any personal or business influence. Providing an unbiased response to your customer they will really see that you are listening and understanding their issue, without stating facts that it is not possible or trying to convince or manipulate the customer for a benefit of the company or yourself. Having this as a key part of communication with your customers you will keep them coming back and will give a human side to a business, knowing they will be getting a genuine answer rather than a polished answer. </w:t>
            </w:r>
          </w:p>
          <w:p w14:paraId="5267EE90" w14:textId="77777777" w:rsidR="007C7B13" w:rsidRDefault="007C7B13" w:rsidP="007C7B13">
            <w:pPr>
              <w:pStyle w:val="ListParagraph"/>
              <w:numPr>
                <w:ilvl w:val="0"/>
                <w:numId w:val="2"/>
              </w:numPr>
              <w:rPr>
                <w:b/>
              </w:rPr>
            </w:pPr>
            <w:r>
              <w:rPr>
                <w:b/>
              </w:rPr>
              <w:t>What helps to remove the barriers in communication?</w:t>
            </w:r>
          </w:p>
          <w:p w14:paraId="7837E75F" w14:textId="77777777" w:rsidR="007C7B13" w:rsidRPr="000F7CCF" w:rsidRDefault="007C7B13" w:rsidP="007C7B13">
            <w:r>
              <w:t>To remove barriers in communication you can use Empathy, Rephrasing or reframing. Empathy is showing you understand the customers point of view but not by necessarily agreeing just understanding what they are saying and experiencing, but being tactful in how you respond. This is where rephrasing and reframing what they are saying is useful you use similar words they are relaying it back to the customer so they know you understand what their query is, this then allows you to state I understand where you are coming from but unfortunately due to company policy we are unable to do this, you could also suggest another way for the customer to get to the same desired goal but still following the company procedures.</w:t>
            </w:r>
          </w:p>
          <w:p w14:paraId="13B41848" w14:textId="77777777" w:rsidR="007C7B13" w:rsidRDefault="007C7B13" w:rsidP="007C7B13">
            <w:pPr>
              <w:pStyle w:val="ListParagraph"/>
              <w:numPr>
                <w:ilvl w:val="0"/>
                <w:numId w:val="2"/>
              </w:numPr>
              <w:rPr>
                <w:b/>
              </w:rPr>
            </w:pPr>
            <w:r>
              <w:rPr>
                <w:b/>
              </w:rPr>
              <w:t>What is the importance of body language and voice for effective communication?</w:t>
            </w:r>
          </w:p>
          <w:p w14:paraId="7F1443DD" w14:textId="77777777" w:rsidR="007C7B13" w:rsidRPr="00357B36" w:rsidRDefault="007C7B13" w:rsidP="007C7B13">
            <w:r>
              <w:t>The importance is ensuring that what you are trying to deliver to the customer comes across the right way, this ensures there is no miss communication. Keeping communication simple and understanding helps the customer receive a clear message and will keep them coming back to you regarding these matters. Customers appreciate it when you relay information clearly but also show understanding of the question and not letting them feel like a burden.</w:t>
            </w:r>
          </w:p>
          <w:p w14:paraId="477C80F4" w14:textId="77777777" w:rsidR="007C7B13" w:rsidRDefault="007C7B13" w:rsidP="007C7B13">
            <w:pPr>
              <w:pStyle w:val="ListParagraph"/>
              <w:numPr>
                <w:ilvl w:val="0"/>
                <w:numId w:val="2"/>
              </w:numPr>
              <w:rPr>
                <w:b/>
              </w:rPr>
            </w:pPr>
            <w:r>
              <w:rPr>
                <w:b/>
              </w:rPr>
              <w:t>What is the difference between open and closed questions? Explain with examples</w:t>
            </w:r>
          </w:p>
          <w:p w14:paraId="0E6BDA4C" w14:textId="77777777" w:rsidR="007C7B13" w:rsidRPr="00357B36" w:rsidRDefault="007C7B13" w:rsidP="007C7B13">
            <w:r>
              <w:t xml:space="preserve">Open questions give the customer an opportunity to voice their opinion and gives you an opportunity to see where you are not providing for them. Such as ‘How do you feel we could </w:t>
            </w:r>
            <w:r>
              <w:lastRenderedPageBreak/>
              <w:t>improve on this matter?’ This allows the customer to give you direct feedback to where you have gaps in your service. A closed question would be ‘Did you receive all the information you were after today?’ This is where the customer gives you a straight answer and will either say ‘Yes’ and this is a good response, should the customer respond with ‘no’ you can then use an open question to find out why.</w:t>
            </w:r>
          </w:p>
          <w:p w14:paraId="5AA25E4A" w14:textId="77777777" w:rsidR="007C7B13" w:rsidRDefault="007C7B13" w:rsidP="007C7B13">
            <w:pPr>
              <w:pStyle w:val="ListParagraph"/>
              <w:numPr>
                <w:ilvl w:val="0"/>
                <w:numId w:val="2"/>
              </w:numPr>
              <w:rPr>
                <w:b/>
              </w:rPr>
            </w:pPr>
            <w:r>
              <w:rPr>
                <w:b/>
              </w:rPr>
              <w:t>Discuss some basic telephonic techniques?</w:t>
            </w:r>
          </w:p>
          <w:p w14:paraId="22081E11" w14:textId="77777777" w:rsidR="007C7B13" w:rsidRPr="00216B68" w:rsidRDefault="007C7B13" w:rsidP="007C7B13">
            <w:r>
              <w:t>Whilst on the telephone it is very easy to miscommunicate information or the emotion behind the information. Whilst on the telephone your customer cannot see you, this makes what you are delivering slightly more difficult, ways round this are; smiling whilst answering, speaking clearly and slowly, having a positive/empathetic tone depending on the situation. You also can ensure you are listening to everything your customer is after and also ensuring you are writing anything down should you need to remember a lot of information or numbers specifically.</w:t>
            </w:r>
          </w:p>
          <w:p w14:paraId="2C763C35" w14:textId="77777777" w:rsidR="00CC2FB3" w:rsidRDefault="00CC2FB3" w:rsidP="00A851DA">
            <w:pPr>
              <w:rPr>
                <w:b/>
              </w:rPr>
            </w:pPr>
          </w:p>
          <w:p w14:paraId="4EF0826A" w14:textId="77777777" w:rsidR="00CC2FB3" w:rsidRDefault="00CC2FB3" w:rsidP="00A851DA">
            <w:pPr>
              <w:rPr>
                <w:b/>
              </w:rPr>
            </w:pPr>
          </w:p>
          <w:p w14:paraId="7BC7E915" w14:textId="77777777" w:rsidR="00CC2FB3" w:rsidRDefault="00CC2FB3" w:rsidP="00A851DA">
            <w:pPr>
              <w:rPr>
                <w:b/>
              </w:rPr>
            </w:pPr>
          </w:p>
          <w:p w14:paraId="3F45BCE5" w14:textId="77777777" w:rsidR="00CC2FB3" w:rsidRDefault="00CC2FB3" w:rsidP="00A851DA">
            <w:pPr>
              <w:rPr>
                <w:b/>
              </w:rPr>
            </w:pPr>
          </w:p>
          <w:p w14:paraId="716C772D" w14:textId="77777777" w:rsidR="00CC2FB3" w:rsidRDefault="00CC2FB3" w:rsidP="00A851DA">
            <w:pPr>
              <w:rPr>
                <w:b/>
              </w:rPr>
            </w:pPr>
          </w:p>
          <w:p w14:paraId="6924FF51" w14:textId="77777777" w:rsidR="00CC2FB3" w:rsidRDefault="00CC2FB3" w:rsidP="00A851DA">
            <w:pPr>
              <w:rPr>
                <w:b/>
              </w:rPr>
            </w:pPr>
          </w:p>
          <w:p w14:paraId="4B63BDF0" w14:textId="77777777" w:rsidR="00CC2FB3" w:rsidRDefault="00CC2FB3" w:rsidP="00A851DA">
            <w:pPr>
              <w:rPr>
                <w:b/>
              </w:rPr>
            </w:pPr>
          </w:p>
          <w:p w14:paraId="4C7A6F29" w14:textId="77777777" w:rsidR="00CC2FB3" w:rsidRDefault="00CC2FB3" w:rsidP="00A851DA">
            <w:pPr>
              <w:rPr>
                <w:b/>
              </w:rPr>
            </w:pPr>
          </w:p>
          <w:p w14:paraId="100762F8" w14:textId="77777777" w:rsidR="00CC2FB3" w:rsidRDefault="00CC2FB3" w:rsidP="00A851DA">
            <w:pPr>
              <w:rPr>
                <w:b/>
              </w:rPr>
            </w:pPr>
          </w:p>
          <w:p w14:paraId="066C8D3A" w14:textId="77777777" w:rsidR="00CC2FB3" w:rsidRDefault="00CC2FB3" w:rsidP="00A851DA">
            <w:pPr>
              <w:rPr>
                <w:b/>
              </w:rPr>
            </w:pPr>
          </w:p>
          <w:p w14:paraId="0D72A857" w14:textId="77777777" w:rsidR="00CC2FB3" w:rsidRDefault="00CC2FB3" w:rsidP="00A851DA">
            <w:pPr>
              <w:rPr>
                <w:b/>
              </w:rPr>
            </w:pPr>
          </w:p>
          <w:p w14:paraId="02B0C2EA" w14:textId="77777777" w:rsidR="00CC2FB3" w:rsidRDefault="00CC2FB3" w:rsidP="00A851DA">
            <w:pPr>
              <w:rPr>
                <w:b/>
              </w:rPr>
            </w:pPr>
          </w:p>
          <w:p w14:paraId="52322C0D" w14:textId="77777777" w:rsidR="00CC2FB3" w:rsidRDefault="00CC2FB3" w:rsidP="00A851DA">
            <w:pPr>
              <w:rPr>
                <w:b/>
              </w:rPr>
            </w:pPr>
          </w:p>
          <w:p w14:paraId="69D0CC88" w14:textId="77777777" w:rsidR="00CC2FB3" w:rsidRDefault="00CC2FB3" w:rsidP="00A851DA">
            <w:pPr>
              <w:rPr>
                <w:b/>
              </w:rPr>
            </w:pPr>
          </w:p>
          <w:p w14:paraId="0A437E23" w14:textId="77777777" w:rsidR="00CC2FB3" w:rsidRDefault="00CC2FB3" w:rsidP="00A851DA">
            <w:pPr>
              <w:rPr>
                <w:b/>
              </w:rPr>
            </w:pPr>
          </w:p>
          <w:p w14:paraId="5A4ABA70" w14:textId="77777777" w:rsidR="00CC2FB3" w:rsidRDefault="00CC2FB3" w:rsidP="00A851DA">
            <w:pPr>
              <w:rPr>
                <w:b/>
              </w:rPr>
            </w:pPr>
          </w:p>
        </w:tc>
      </w:tr>
    </w:tbl>
    <w:p w14:paraId="324AC11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8DD82B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4EC82A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05CB79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FFC699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16C574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45CC47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14:paraId="6D273B0C" w14:textId="77777777" w:rsidTr="00405895">
        <w:tc>
          <w:tcPr>
            <w:tcW w:w="2310" w:type="dxa"/>
            <w:shd w:val="clear" w:color="auto" w:fill="D9D9D9" w:themeFill="background1" w:themeFillShade="D9"/>
          </w:tcPr>
          <w:p w14:paraId="55EAC1C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A17FADB" w14:textId="77777777" w:rsidR="00405895" w:rsidRPr="00B0415E" w:rsidRDefault="007C7B13" w:rsidP="00A851DA">
            <w:pPr>
              <w:rPr>
                <w:rFonts w:cs="Bliss-Regular"/>
                <w:color w:val="000000"/>
              </w:rPr>
            </w:pPr>
            <w:r>
              <w:rPr>
                <w:rFonts w:cs="Bliss-Regular"/>
                <w:color w:val="000000"/>
              </w:rPr>
              <w:t>Kirsty Lea Taylor</w:t>
            </w:r>
          </w:p>
        </w:tc>
        <w:tc>
          <w:tcPr>
            <w:tcW w:w="1276" w:type="dxa"/>
            <w:shd w:val="clear" w:color="auto" w:fill="D9D9D9" w:themeFill="background1" w:themeFillShade="D9"/>
          </w:tcPr>
          <w:p w14:paraId="74FF730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6EDD594" w14:textId="77777777" w:rsidR="00405895" w:rsidRPr="00B0415E" w:rsidRDefault="007C7B13" w:rsidP="00A851DA">
            <w:pPr>
              <w:rPr>
                <w:rFonts w:cs="Bliss-Regular"/>
                <w:color w:val="000000"/>
              </w:rPr>
            </w:pPr>
            <w:r>
              <w:rPr>
                <w:rFonts w:cs="Bliss-Regular"/>
                <w:color w:val="000000"/>
              </w:rPr>
              <w:t>19/12/2017</w:t>
            </w:r>
          </w:p>
        </w:tc>
      </w:tr>
    </w:tbl>
    <w:p w14:paraId="1511229D" w14:textId="77777777" w:rsidR="00A851DA" w:rsidRPr="00B0415E" w:rsidRDefault="00A851DA" w:rsidP="00A851DA">
      <w:pPr>
        <w:rPr>
          <w:rFonts w:cs="Bliss-Regular"/>
          <w:color w:val="000000"/>
          <w:lang w:val="en-US"/>
        </w:rPr>
      </w:pPr>
    </w:p>
    <w:p w14:paraId="4D69A033" w14:textId="77777777" w:rsidR="00A851DA" w:rsidRPr="00B0415E" w:rsidRDefault="00A851DA" w:rsidP="00A851DA">
      <w:pPr>
        <w:rPr>
          <w:rFonts w:cs="Bliss-Regular"/>
          <w:color w:val="000000"/>
          <w:lang w:val="en-US"/>
        </w:rPr>
      </w:pPr>
    </w:p>
    <w:p w14:paraId="6833A31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22A8035" w14:textId="77777777" w:rsidTr="00B0415E">
        <w:trPr>
          <w:trHeight w:val="249"/>
        </w:trPr>
        <w:tc>
          <w:tcPr>
            <w:tcW w:w="4621" w:type="dxa"/>
            <w:shd w:val="clear" w:color="auto" w:fill="D9D9D9" w:themeFill="background1" w:themeFillShade="D9"/>
          </w:tcPr>
          <w:p w14:paraId="200465AD" w14:textId="77777777" w:rsidR="00503D7E" w:rsidRPr="00B0415E" w:rsidRDefault="00503D7E" w:rsidP="00503D7E">
            <w:pPr>
              <w:rPr>
                <w:b/>
                <w:color w:val="002060"/>
              </w:rPr>
            </w:pPr>
            <w:r w:rsidRPr="00B0415E">
              <w:rPr>
                <w:b/>
                <w:color w:val="002060"/>
              </w:rPr>
              <w:t>Total Marks</w:t>
            </w:r>
          </w:p>
        </w:tc>
        <w:tc>
          <w:tcPr>
            <w:tcW w:w="4621" w:type="dxa"/>
          </w:tcPr>
          <w:p w14:paraId="63BD59CA" w14:textId="77777777" w:rsidR="00503D7E" w:rsidRPr="00B0415E" w:rsidRDefault="00503D7E" w:rsidP="00503D7E">
            <w:pPr>
              <w:rPr>
                <w:rFonts w:cs="Times New Roman"/>
                <w:szCs w:val="32"/>
              </w:rPr>
            </w:pPr>
          </w:p>
        </w:tc>
      </w:tr>
      <w:tr w:rsidR="00503D7E" w:rsidRPr="00B0415E" w14:paraId="4280E8E6" w14:textId="77777777" w:rsidTr="00B0415E">
        <w:tc>
          <w:tcPr>
            <w:tcW w:w="4621" w:type="dxa"/>
            <w:shd w:val="clear" w:color="auto" w:fill="D9D9D9" w:themeFill="background1" w:themeFillShade="D9"/>
          </w:tcPr>
          <w:p w14:paraId="63856BAF" w14:textId="77777777" w:rsidR="00503D7E" w:rsidRPr="00B0415E" w:rsidRDefault="00503D7E" w:rsidP="00503D7E">
            <w:pPr>
              <w:rPr>
                <w:b/>
                <w:color w:val="002060"/>
              </w:rPr>
            </w:pPr>
            <w:r w:rsidRPr="00B0415E">
              <w:rPr>
                <w:b/>
                <w:color w:val="002060"/>
              </w:rPr>
              <w:t>Marks Obtained</w:t>
            </w:r>
          </w:p>
        </w:tc>
        <w:tc>
          <w:tcPr>
            <w:tcW w:w="4621" w:type="dxa"/>
          </w:tcPr>
          <w:p w14:paraId="10811149" w14:textId="77777777" w:rsidR="00503D7E" w:rsidRPr="00B0415E" w:rsidRDefault="00503D7E" w:rsidP="00503D7E">
            <w:pPr>
              <w:rPr>
                <w:rFonts w:cs="Times New Roman"/>
                <w:szCs w:val="32"/>
              </w:rPr>
            </w:pPr>
          </w:p>
        </w:tc>
      </w:tr>
      <w:tr w:rsidR="00503D7E" w:rsidRPr="00B0415E" w14:paraId="183D7944" w14:textId="77777777" w:rsidTr="00B0415E">
        <w:tc>
          <w:tcPr>
            <w:tcW w:w="4621" w:type="dxa"/>
            <w:shd w:val="clear" w:color="auto" w:fill="D9D9D9" w:themeFill="background1" w:themeFillShade="D9"/>
          </w:tcPr>
          <w:p w14:paraId="66738F0D" w14:textId="77777777" w:rsidR="00503D7E" w:rsidRPr="00B0415E" w:rsidRDefault="00B0415E" w:rsidP="00503D7E">
            <w:pPr>
              <w:rPr>
                <w:b/>
                <w:color w:val="002060"/>
              </w:rPr>
            </w:pPr>
            <w:r w:rsidRPr="00B0415E">
              <w:rPr>
                <w:b/>
                <w:color w:val="002060"/>
              </w:rPr>
              <w:t>Percentage / Grade</w:t>
            </w:r>
          </w:p>
        </w:tc>
        <w:tc>
          <w:tcPr>
            <w:tcW w:w="4621" w:type="dxa"/>
          </w:tcPr>
          <w:p w14:paraId="7A43DB35" w14:textId="77777777" w:rsidR="00503D7E" w:rsidRPr="00B0415E" w:rsidRDefault="00503D7E" w:rsidP="00503D7E">
            <w:pPr>
              <w:rPr>
                <w:rFonts w:cs="Times New Roman"/>
                <w:szCs w:val="32"/>
              </w:rPr>
            </w:pPr>
          </w:p>
        </w:tc>
      </w:tr>
    </w:tbl>
    <w:p w14:paraId="0961E6AB" w14:textId="77777777" w:rsidR="00A851DA" w:rsidRDefault="00A851DA" w:rsidP="00503D7E">
      <w:pPr>
        <w:rPr>
          <w:rFonts w:cs="Times New Roman"/>
          <w:sz w:val="24"/>
          <w:szCs w:val="32"/>
        </w:rPr>
      </w:pPr>
    </w:p>
    <w:p w14:paraId="0BDAF41C" w14:textId="77777777" w:rsidR="00607874" w:rsidRDefault="00607874" w:rsidP="00503D7E">
      <w:pPr>
        <w:rPr>
          <w:rFonts w:cs="Times New Roman"/>
          <w:sz w:val="24"/>
          <w:szCs w:val="32"/>
        </w:rPr>
      </w:pPr>
    </w:p>
    <w:p w14:paraId="44BCE0B7" w14:textId="77777777"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D312B5" w14:textId="77777777" w:rsidR="00DE24D4" w:rsidRDefault="00DE24D4" w:rsidP="00CB4D0A">
      <w:pPr>
        <w:spacing w:after="0" w:line="240" w:lineRule="auto"/>
      </w:pPr>
      <w:r>
        <w:separator/>
      </w:r>
    </w:p>
  </w:endnote>
  <w:endnote w:type="continuationSeparator" w:id="0">
    <w:p w14:paraId="1087CE87" w14:textId="77777777" w:rsidR="00DE24D4" w:rsidRDefault="00DE24D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AE8522" w14:textId="77777777" w:rsidR="00DE24D4" w:rsidRDefault="00DE24D4" w:rsidP="00CB4D0A">
      <w:pPr>
        <w:spacing w:after="0" w:line="240" w:lineRule="auto"/>
      </w:pPr>
      <w:r>
        <w:separator/>
      </w:r>
    </w:p>
  </w:footnote>
  <w:footnote w:type="continuationSeparator" w:id="0">
    <w:p w14:paraId="56EAD56C" w14:textId="77777777" w:rsidR="00DE24D4" w:rsidRDefault="00DE24D4"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4A70540"/>
    <w:multiLevelType w:val="hybridMultilevel"/>
    <w:tmpl w:val="A0BCF0E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61D7"/>
    <w:rsid w:val="00574D64"/>
    <w:rsid w:val="00591365"/>
    <w:rsid w:val="005B31E4"/>
    <w:rsid w:val="006034F6"/>
    <w:rsid w:val="00607874"/>
    <w:rsid w:val="00607E77"/>
    <w:rsid w:val="00617BB3"/>
    <w:rsid w:val="00645CDD"/>
    <w:rsid w:val="006823A7"/>
    <w:rsid w:val="00687EE8"/>
    <w:rsid w:val="0070347F"/>
    <w:rsid w:val="0070678E"/>
    <w:rsid w:val="007C7B13"/>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24D4"/>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89C97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7C7B1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7B1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E6869-6A2F-074F-9337-B3DF4064D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588</Words>
  <Characters>3355</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Kirsty-Lea Taylor</cp:lastModifiedBy>
  <cp:revision>2</cp:revision>
  <dcterms:created xsi:type="dcterms:W3CDTF">2015-01-26T12:24:00Z</dcterms:created>
  <dcterms:modified xsi:type="dcterms:W3CDTF">2017-12-19T22:45:00Z</dcterms:modified>
</cp:coreProperties>
</file>