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F93D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51C26B63" wp14:editId="2A9E8EC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B46A57E" w14:textId="77777777" w:rsidR="00607874" w:rsidRDefault="009676C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94683" wp14:editId="6D72C29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14B27" w14:textId="77777777" w:rsidR="00847549" w:rsidRDefault="00847549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10D0B28" w14:textId="77777777" w:rsidR="00847549" w:rsidRDefault="008475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7549" w:rsidRDefault="00847549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7549" w:rsidRDefault="00847549"/>
                  </w:txbxContent>
                </v:textbox>
              </v:shape>
            </w:pict>
          </mc:Fallback>
        </mc:AlternateContent>
      </w:r>
    </w:p>
    <w:p w14:paraId="6047DA8B" w14:textId="77777777" w:rsidR="00607874" w:rsidRDefault="00607874" w:rsidP="00A851DA">
      <w:pPr>
        <w:rPr>
          <w:lang w:val="en-US"/>
        </w:rPr>
      </w:pPr>
    </w:p>
    <w:p w14:paraId="3F97E56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A8F1B1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498C1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4EF6" w14:textId="77777777" w:rsidR="00A851DA" w:rsidRPr="00B0415E" w:rsidRDefault="00F716D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Jennifer Porter</w:t>
            </w:r>
          </w:p>
        </w:tc>
      </w:tr>
      <w:tr w:rsidR="00A851DA" w:rsidRPr="00B0415E" w14:paraId="0E1EDB2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0E440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9242" w14:textId="77777777" w:rsidR="00A851DA" w:rsidRPr="00B0415E" w:rsidRDefault="00F716D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6680</w:t>
            </w:r>
          </w:p>
        </w:tc>
      </w:tr>
      <w:tr w:rsidR="00A851DA" w:rsidRPr="00B0415E" w14:paraId="790E3EF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CA0D3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74C3" w14:textId="77777777" w:rsidR="00A851DA" w:rsidRPr="00B0415E" w:rsidRDefault="00F716D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</w:t>
            </w:r>
          </w:p>
        </w:tc>
      </w:tr>
      <w:tr w:rsidR="00A851DA" w:rsidRPr="00B0415E" w14:paraId="523CB72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9394A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9B2B" w14:textId="77777777" w:rsidR="00A851DA" w:rsidRPr="00B0415E" w:rsidRDefault="003C3DA8">
            <w:r>
              <w:t>2</w:t>
            </w:r>
          </w:p>
        </w:tc>
      </w:tr>
    </w:tbl>
    <w:p w14:paraId="7E4B6101" w14:textId="77777777" w:rsidR="00847549" w:rsidRDefault="0084754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CD55DA6" w14:textId="77777777" w:rsidR="00847549" w:rsidRDefault="0084754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0766D91" w14:textId="77777777" w:rsidR="00A851DA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A56195C" w14:textId="77777777" w:rsidR="00847549" w:rsidRPr="00B0415E" w:rsidRDefault="0084754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417B56A" w14:textId="77777777" w:rsidR="00A851DA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9778ED" w14:textId="77777777" w:rsidR="00847549" w:rsidRPr="00B0415E" w:rsidRDefault="00847549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7194F0E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A06F8A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87D4534" w14:textId="77777777" w:rsidR="00405895" w:rsidRPr="00B0415E" w:rsidRDefault="00644D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Jennifer Porter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8D4BA6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3FED096" w14:textId="77777777" w:rsidR="00405895" w:rsidRPr="00B0415E" w:rsidRDefault="003C3DA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29/10/</w:t>
            </w:r>
            <w:r w:rsidR="006976F9">
              <w:rPr>
                <w:rFonts w:cs="Bliss-Regular"/>
                <w:color w:val="000000"/>
              </w:rPr>
              <w:t>2017</w:t>
            </w:r>
          </w:p>
        </w:tc>
      </w:tr>
    </w:tbl>
    <w:p w14:paraId="79EB4CD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EF126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AA2B64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8A17B2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5FDF4B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569A73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F377D6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ED3FBA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8EFEE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14073E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0ABEC2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ED53430" w14:textId="77777777" w:rsidR="00847549" w:rsidRDefault="00847549" w:rsidP="006976F9">
      <w:pPr>
        <w:rPr>
          <w:rFonts w:cs="Times New Roman"/>
          <w:sz w:val="24"/>
          <w:szCs w:val="32"/>
        </w:rPr>
      </w:pPr>
    </w:p>
    <w:p w14:paraId="043FFA98" w14:textId="77777777" w:rsidR="00847549" w:rsidRDefault="00847549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br w:type="page"/>
      </w:r>
    </w:p>
    <w:p w14:paraId="257D5517" w14:textId="77777777" w:rsidR="00847549" w:rsidRDefault="00847549" w:rsidP="00847549">
      <w:pPr>
        <w:ind w:left="-284"/>
        <w:rPr>
          <w:rFonts w:ascii="Arial" w:hAnsi="Arial" w:cs="Arial"/>
          <w:sz w:val="24"/>
          <w:szCs w:val="24"/>
        </w:rPr>
      </w:pPr>
    </w:p>
    <w:p w14:paraId="54360BDA" w14:textId="77777777" w:rsidR="003C3DA8" w:rsidRDefault="00847549" w:rsidP="00847549">
      <w:pPr>
        <w:rPr>
          <w:rFonts w:ascii="Arial" w:hAnsi="Arial" w:cs="Arial"/>
          <w:sz w:val="24"/>
          <w:szCs w:val="24"/>
        </w:rPr>
      </w:pPr>
      <w:r w:rsidRPr="00847549">
        <w:rPr>
          <w:rFonts w:ascii="Arial" w:hAnsi="Arial" w:cs="Arial"/>
          <w:sz w:val="24"/>
          <w:szCs w:val="24"/>
        </w:rPr>
        <w:t>Q1.</w:t>
      </w:r>
    </w:p>
    <w:p w14:paraId="38718263" w14:textId="77777777" w:rsidR="00847549" w:rsidRPr="00847549" w:rsidRDefault="00847549" w:rsidP="007C0266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47549">
        <w:rPr>
          <w:rFonts w:ascii="Arial" w:hAnsi="Arial" w:cs="Arial"/>
          <w:sz w:val="24"/>
          <w:szCs w:val="24"/>
        </w:rPr>
        <w:t>i</w:t>
      </w:r>
      <w:proofErr w:type="spellEnd"/>
      <w:r w:rsidRPr="0084754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162E92">
        <w:rPr>
          <w:rFonts w:ascii="Arial" w:hAnsi="Arial" w:cs="Arial"/>
          <w:sz w:val="24"/>
          <w:szCs w:val="24"/>
        </w:rPr>
        <w:t>The term management refers to the process of organising resources</w:t>
      </w:r>
      <w:r w:rsidR="00655E52">
        <w:rPr>
          <w:rFonts w:ascii="Arial" w:hAnsi="Arial" w:cs="Arial"/>
          <w:sz w:val="24"/>
          <w:szCs w:val="24"/>
        </w:rPr>
        <w:t xml:space="preserve"> </w:t>
      </w:r>
      <w:r w:rsidR="00162E92">
        <w:rPr>
          <w:rFonts w:ascii="Arial" w:hAnsi="Arial" w:cs="Arial"/>
          <w:sz w:val="24"/>
          <w:szCs w:val="24"/>
        </w:rPr>
        <w:t>to attain an objective</w:t>
      </w:r>
      <w:r w:rsidR="00655E52">
        <w:rPr>
          <w:rFonts w:ascii="Arial" w:hAnsi="Arial" w:cs="Arial"/>
          <w:sz w:val="24"/>
          <w:szCs w:val="24"/>
        </w:rPr>
        <w:t xml:space="preserve"> or goal</w:t>
      </w:r>
      <w:r w:rsidR="00162E92">
        <w:rPr>
          <w:rFonts w:ascii="Arial" w:hAnsi="Arial" w:cs="Arial"/>
          <w:sz w:val="24"/>
          <w:szCs w:val="24"/>
        </w:rPr>
        <w:t xml:space="preserve">.  Good management </w:t>
      </w:r>
      <w:r w:rsidR="00655E52">
        <w:rPr>
          <w:rFonts w:ascii="Arial" w:hAnsi="Arial" w:cs="Arial"/>
          <w:sz w:val="24"/>
          <w:szCs w:val="24"/>
        </w:rPr>
        <w:t>should aim to be</w:t>
      </w:r>
      <w:r w:rsidR="00162E92">
        <w:rPr>
          <w:rFonts w:ascii="Arial" w:hAnsi="Arial" w:cs="Arial"/>
          <w:sz w:val="24"/>
          <w:szCs w:val="24"/>
        </w:rPr>
        <w:t xml:space="preserve"> efficient</w:t>
      </w:r>
      <w:r w:rsidR="00655E52">
        <w:rPr>
          <w:rFonts w:ascii="Arial" w:hAnsi="Arial" w:cs="Arial"/>
          <w:sz w:val="24"/>
          <w:szCs w:val="24"/>
        </w:rPr>
        <w:t xml:space="preserve"> and effective</w:t>
      </w:r>
      <w:r w:rsidR="00162E92">
        <w:rPr>
          <w:rFonts w:ascii="Arial" w:hAnsi="Arial" w:cs="Arial"/>
          <w:sz w:val="24"/>
          <w:szCs w:val="24"/>
        </w:rPr>
        <w:t>.</w:t>
      </w:r>
      <w:r w:rsidRPr="00847549">
        <w:rPr>
          <w:rFonts w:ascii="Arial" w:hAnsi="Arial" w:cs="Arial"/>
          <w:sz w:val="24"/>
          <w:szCs w:val="24"/>
        </w:rPr>
        <w:t xml:space="preserve">   </w:t>
      </w:r>
    </w:p>
    <w:p w14:paraId="75A3E1C9" w14:textId="77777777" w:rsidR="00847549" w:rsidRPr="00847549" w:rsidRDefault="00162E92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847549" w:rsidRPr="0084754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There are 3 levels to </w:t>
      </w:r>
      <w:proofErr w:type="gramStart"/>
      <w:r>
        <w:rPr>
          <w:rFonts w:ascii="Arial" w:hAnsi="Arial" w:cs="Arial"/>
          <w:sz w:val="24"/>
          <w:szCs w:val="24"/>
        </w:rPr>
        <w:t>management:-</w:t>
      </w:r>
      <w:proofErr w:type="gramEnd"/>
      <w:r>
        <w:rPr>
          <w:rFonts w:ascii="Arial" w:hAnsi="Arial" w:cs="Arial"/>
          <w:sz w:val="24"/>
          <w:szCs w:val="24"/>
        </w:rPr>
        <w:t xml:space="preserve"> top, consisting of </w:t>
      </w:r>
      <w:r w:rsidR="00655E52">
        <w:rPr>
          <w:rFonts w:ascii="Arial" w:hAnsi="Arial" w:cs="Arial"/>
          <w:sz w:val="24"/>
          <w:szCs w:val="24"/>
        </w:rPr>
        <w:t xml:space="preserve">the Board and </w:t>
      </w:r>
      <w:r>
        <w:rPr>
          <w:rFonts w:ascii="Arial" w:hAnsi="Arial" w:cs="Arial"/>
          <w:sz w:val="24"/>
          <w:szCs w:val="24"/>
        </w:rPr>
        <w:t>Executives; middle, such as heads of departments; and lower, who are concerned with the day-to-day functionality or delivery of the output.</w:t>
      </w:r>
      <w:r w:rsidR="00847549" w:rsidRPr="00847549">
        <w:rPr>
          <w:rFonts w:ascii="Arial" w:hAnsi="Arial" w:cs="Arial"/>
          <w:sz w:val="24"/>
          <w:szCs w:val="24"/>
        </w:rPr>
        <w:t xml:space="preserve"> </w:t>
      </w:r>
    </w:p>
    <w:p w14:paraId="2B19C359" w14:textId="6D9CD85A" w:rsidR="00432CFE" w:rsidRDefault="00847549" w:rsidP="007C0266">
      <w:pPr>
        <w:jc w:val="both"/>
        <w:rPr>
          <w:rFonts w:ascii="Arial" w:hAnsi="Arial" w:cs="Arial"/>
          <w:sz w:val="24"/>
          <w:szCs w:val="24"/>
        </w:rPr>
      </w:pPr>
      <w:r w:rsidRPr="00847549">
        <w:rPr>
          <w:rFonts w:ascii="Arial" w:hAnsi="Arial" w:cs="Arial"/>
          <w:sz w:val="24"/>
          <w:szCs w:val="24"/>
        </w:rPr>
        <w:t>iii.</w:t>
      </w:r>
      <w:r w:rsidR="00FA5105">
        <w:rPr>
          <w:rFonts w:ascii="Arial" w:hAnsi="Arial" w:cs="Arial"/>
          <w:sz w:val="24"/>
          <w:szCs w:val="24"/>
        </w:rPr>
        <w:t>)</w:t>
      </w:r>
      <w:r w:rsidRPr="00847549">
        <w:rPr>
          <w:rFonts w:ascii="Arial" w:hAnsi="Arial" w:cs="Arial"/>
          <w:sz w:val="24"/>
          <w:szCs w:val="24"/>
        </w:rPr>
        <w:t xml:space="preserve"> </w:t>
      </w:r>
      <w:r w:rsidR="008301AC">
        <w:rPr>
          <w:rFonts w:ascii="Arial" w:hAnsi="Arial" w:cs="Arial"/>
          <w:sz w:val="24"/>
          <w:szCs w:val="24"/>
        </w:rPr>
        <w:t xml:space="preserve">Equity as a principle of management </w:t>
      </w:r>
      <w:proofErr w:type="gramStart"/>
      <w:r w:rsidR="007C391B">
        <w:rPr>
          <w:rFonts w:ascii="Arial" w:hAnsi="Arial" w:cs="Arial"/>
          <w:sz w:val="24"/>
          <w:szCs w:val="24"/>
        </w:rPr>
        <w:t>has to</w:t>
      </w:r>
      <w:proofErr w:type="gramEnd"/>
      <w:r w:rsidR="007C391B">
        <w:rPr>
          <w:rFonts w:ascii="Arial" w:hAnsi="Arial" w:cs="Arial"/>
          <w:sz w:val="24"/>
          <w:szCs w:val="24"/>
        </w:rPr>
        <w:t xml:space="preserve"> do with how you treat employees as people.  Motivating them through fairness, justice and kindness, basically getting people to do things by earning their respect.</w:t>
      </w:r>
    </w:p>
    <w:p w14:paraId="1667F365" w14:textId="77777777" w:rsidR="007C0266" w:rsidRDefault="008301AC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iv.) Henri Fayol divided the functions of management into five categories which form a recurring </w:t>
      </w:r>
      <w:proofErr w:type="gramStart"/>
      <w:r>
        <w:rPr>
          <w:rFonts w:ascii="Arial" w:hAnsi="Arial" w:cs="Arial"/>
          <w:sz w:val="24"/>
          <w:szCs w:val="24"/>
        </w:rPr>
        <w:t>cycle :</w:t>
      </w:r>
      <w:proofErr w:type="gramEnd"/>
      <w:r>
        <w:rPr>
          <w:rFonts w:ascii="Arial" w:hAnsi="Arial" w:cs="Arial"/>
          <w:sz w:val="24"/>
          <w:szCs w:val="24"/>
        </w:rPr>
        <w:t xml:space="preserve">- </w:t>
      </w:r>
    </w:p>
    <w:p w14:paraId="2CF116CD" w14:textId="77777777" w:rsidR="008301AC" w:rsidRDefault="008301AC" w:rsidP="007C391B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 &gt; Organising &gt; Commanding &gt; Co-ordinating &gt; Controlling </w:t>
      </w:r>
    </w:p>
    <w:p w14:paraId="38047749" w14:textId="77777777" w:rsidR="00432CFE" w:rsidRDefault="007C0266" w:rsidP="007C0266">
      <w:pPr>
        <w:jc w:val="both"/>
        <w:rPr>
          <w:rFonts w:ascii="Arial" w:hAnsi="Arial" w:cs="Arial"/>
          <w:sz w:val="24"/>
          <w:szCs w:val="24"/>
        </w:rPr>
      </w:pPr>
      <w:r w:rsidRPr="007C0266">
        <w:rPr>
          <w:rFonts w:ascii="Arial" w:hAnsi="Arial" w:cs="Arial"/>
          <w:sz w:val="24"/>
          <w:szCs w:val="24"/>
        </w:rPr>
        <w:t>v.</w:t>
      </w:r>
      <w:r w:rsidR="00432CFE">
        <w:rPr>
          <w:rFonts w:ascii="Arial" w:hAnsi="Arial" w:cs="Arial"/>
          <w:sz w:val="24"/>
          <w:szCs w:val="24"/>
        </w:rPr>
        <w:t xml:space="preserve">) </w:t>
      </w:r>
    </w:p>
    <w:p w14:paraId="1E6109EE" w14:textId="77777777" w:rsidR="00432CFE" w:rsidRPr="007C391B" w:rsidRDefault="00432CFE" w:rsidP="007C0266">
      <w:pPr>
        <w:jc w:val="both"/>
        <w:rPr>
          <w:rFonts w:ascii="Arial" w:hAnsi="Arial" w:cs="Arial"/>
          <w:sz w:val="24"/>
          <w:szCs w:val="24"/>
          <w:u w:val="single"/>
        </w:rPr>
      </w:pPr>
      <w:r w:rsidRPr="007C391B">
        <w:rPr>
          <w:rFonts w:ascii="Arial" w:hAnsi="Arial" w:cs="Arial"/>
          <w:sz w:val="24"/>
          <w:szCs w:val="24"/>
          <w:u w:val="single"/>
        </w:rPr>
        <w:t>Matched expressions</w:t>
      </w:r>
    </w:p>
    <w:p w14:paraId="0BC6C435" w14:textId="77777777" w:rsidR="007C0266" w:rsidRDefault="00432CFE" w:rsidP="007C39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Management as a discipline – code of developed and grown through practice and research </w:t>
      </w:r>
    </w:p>
    <w:p w14:paraId="6361E970" w14:textId="77777777" w:rsidR="00432CFE" w:rsidRDefault="00432CFE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Management as a process – series of inter-related activities</w:t>
      </w:r>
    </w:p>
    <w:p w14:paraId="3E4552C4" w14:textId="77777777" w:rsidR="00432CFE" w:rsidRDefault="00432CFE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Management as a group – team of managers</w:t>
      </w:r>
    </w:p>
    <w:p w14:paraId="04850452" w14:textId="77777777" w:rsidR="00432CFE" w:rsidRDefault="00432CFE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Management as a profession – code of conduct for professionals</w:t>
      </w:r>
    </w:p>
    <w:p w14:paraId="7E036C77" w14:textId="77777777" w:rsidR="00432CFE" w:rsidRDefault="00432CFE" w:rsidP="007C0266">
      <w:pPr>
        <w:jc w:val="both"/>
        <w:rPr>
          <w:rFonts w:ascii="Arial" w:hAnsi="Arial" w:cs="Arial"/>
          <w:sz w:val="24"/>
          <w:szCs w:val="24"/>
        </w:rPr>
      </w:pPr>
    </w:p>
    <w:p w14:paraId="646517A6" w14:textId="77777777" w:rsidR="00432CFE" w:rsidRPr="007C391B" w:rsidRDefault="00432CFE" w:rsidP="007C0266">
      <w:pPr>
        <w:jc w:val="both"/>
        <w:rPr>
          <w:rFonts w:ascii="Arial" w:hAnsi="Arial" w:cs="Arial"/>
          <w:sz w:val="24"/>
          <w:szCs w:val="24"/>
          <w:u w:val="single"/>
        </w:rPr>
      </w:pPr>
      <w:r w:rsidRPr="007C391B">
        <w:rPr>
          <w:rFonts w:ascii="Arial" w:hAnsi="Arial" w:cs="Arial"/>
          <w:sz w:val="24"/>
          <w:szCs w:val="24"/>
          <w:u w:val="single"/>
        </w:rPr>
        <w:t>Column Combinations</w:t>
      </w:r>
    </w:p>
    <w:p w14:paraId="1549366A" w14:textId="77777777" w:rsidR="00217BAC" w:rsidRDefault="00217BAC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– Board of Directors and Chief Executives – Defining the objectives and formulating the policies</w:t>
      </w:r>
    </w:p>
    <w:p w14:paraId="34B944B2" w14:textId="77777777" w:rsidR="00217BAC" w:rsidRDefault="00217BAC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Middle – Departmental Heads and Managers – Identifying the departmental objectives and guiding lower level towards achievement of those objectives</w:t>
      </w:r>
    </w:p>
    <w:p w14:paraId="428D1F61" w14:textId="77777777" w:rsidR="00217BAC" w:rsidRDefault="00217BAC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Lower – Supervisors and foreman – Carrying out the operations and their supervision</w:t>
      </w:r>
    </w:p>
    <w:p w14:paraId="3AF9A75A" w14:textId="77777777" w:rsidR="00217BAC" w:rsidRDefault="00217BAC" w:rsidP="007C0266">
      <w:pPr>
        <w:jc w:val="both"/>
        <w:rPr>
          <w:rFonts w:ascii="Arial" w:hAnsi="Arial" w:cs="Arial"/>
          <w:sz w:val="24"/>
          <w:szCs w:val="24"/>
        </w:rPr>
      </w:pPr>
    </w:p>
    <w:p w14:paraId="1695FCBE" w14:textId="77777777" w:rsidR="007C0266" w:rsidRDefault="007C0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30DBEB9" w14:textId="77777777" w:rsidR="007C0266" w:rsidRDefault="007C0266" w:rsidP="007C0266">
      <w:pPr>
        <w:jc w:val="both"/>
        <w:rPr>
          <w:rFonts w:ascii="Arial" w:hAnsi="Arial" w:cs="Arial"/>
          <w:sz w:val="24"/>
          <w:szCs w:val="24"/>
        </w:rPr>
      </w:pPr>
    </w:p>
    <w:p w14:paraId="115A6D71" w14:textId="67E2D1BC" w:rsidR="007C0266" w:rsidRDefault="007C0266" w:rsidP="00217BAC">
      <w:pPr>
        <w:jc w:val="both"/>
        <w:rPr>
          <w:rFonts w:ascii="Arial" w:hAnsi="Arial" w:cs="Arial"/>
          <w:sz w:val="24"/>
          <w:szCs w:val="24"/>
        </w:rPr>
      </w:pPr>
      <w:r w:rsidRPr="007C0266">
        <w:rPr>
          <w:rFonts w:ascii="Arial" w:hAnsi="Arial" w:cs="Arial"/>
          <w:sz w:val="24"/>
          <w:szCs w:val="24"/>
        </w:rPr>
        <w:t xml:space="preserve">Q2. </w:t>
      </w:r>
      <w:r w:rsidR="00217BAC">
        <w:rPr>
          <w:rFonts w:ascii="Arial" w:hAnsi="Arial" w:cs="Arial"/>
          <w:sz w:val="24"/>
          <w:szCs w:val="24"/>
        </w:rPr>
        <w:t>Planning is looking forward, whereas controlling is looking back</w:t>
      </w:r>
    </w:p>
    <w:p w14:paraId="040121B8" w14:textId="3F58DE1B" w:rsidR="00882B91" w:rsidRDefault="00A846A5" w:rsidP="00217B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idea is used a lot in Project Management, each stage is first planned</w:t>
      </w:r>
      <w:r w:rsidR="00DB0B71">
        <w:rPr>
          <w:rFonts w:ascii="Arial" w:hAnsi="Arial" w:cs="Arial"/>
          <w:sz w:val="24"/>
          <w:szCs w:val="24"/>
        </w:rPr>
        <w:t xml:space="preserve"> by </w:t>
      </w:r>
      <w:r w:rsidR="00882B91">
        <w:rPr>
          <w:rFonts w:ascii="Arial" w:hAnsi="Arial" w:cs="Arial"/>
          <w:sz w:val="24"/>
          <w:szCs w:val="24"/>
        </w:rPr>
        <w:t>middle management</w:t>
      </w:r>
      <w:r>
        <w:rPr>
          <w:rFonts w:ascii="Arial" w:hAnsi="Arial" w:cs="Arial"/>
          <w:sz w:val="24"/>
          <w:szCs w:val="24"/>
        </w:rPr>
        <w:t>, defining the desired outcome, identifying the risks and benefits</w:t>
      </w:r>
      <w:r w:rsidR="00AC0E40">
        <w:rPr>
          <w:rFonts w:ascii="Arial" w:hAnsi="Arial" w:cs="Arial"/>
          <w:sz w:val="24"/>
          <w:szCs w:val="24"/>
        </w:rPr>
        <w:t xml:space="preserve"> and actions to be taken and by who, ensuring resources are in place and setting the scope of works.  It is then </w:t>
      </w:r>
      <w:r w:rsidR="00882B91">
        <w:rPr>
          <w:rFonts w:ascii="Arial" w:hAnsi="Arial" w:cs="Arial"/>
          <w:sz w:val="24"/>
          <w:szCs w:val="24"/>
        </w:rPr>
        <w:t>overviewed by the top-level management to ensure it is in line with the company objectives and policies and approved to proceed.  It is then up to the lower-level to ensure delivery of the output</w:t>
      </w:r>
      <w:r w:rsidR="004C12C6">
        <w:rPr>
          <w:rFonts w:ascii="Arial" w:hAnsi="Arial" w:cs="Arial"/>
          <w:sz w:val="24"/>
          <w:szCs w:val="24"/>
        </w:rPr>
        <w:t xml:space="preserve"> within quality </w:t>
      </w:r>
      <w:r w:rsidR="00882B91">
        <w:rPr>
          <w:rFonts w:ascii="Arial" w:hAnsi="Arial" w:cs="Arial"/>
          <w:sz w:val="24"/>
          <w:szCs w:val="24"/>
        </w:rPr>
        <w:t>standards and ad</w:t>
      </w:r>
      <w:r w:rsidR="004C12C6">
        <w:rPr>
          <w:rFonts w:ascii="Arial" w:hAnsi="Arial" w:cs="Arial"/>
          <w:sz w:val="24"/>
          <w:szCs w:val="24"/>
        </w:rPr>
        <w:t>hering</w:t>
      </w:r>
      <w:r w:rsidR="00882B91">
        <w:rPr>
          <w:rFonts w:ascii="Arial" w:hAnsi="Arial" w:cs="Arial"/>
          <w:sz w:val="24"/>
          <w:szCs w:val="24"/>
        </w:rPr>
        <w:t xml:space="preserve"> to company policies</w:t>
      </w:r>
      <w:r w:rsidR="004C12C6">
        <w:rPr>
          <w:rFonts w:ascii="Arial" w:hAnsi="Arial" w:cs="Arial"/>
          <w:sz w:val="24"/>
          <w:szCs w:val="24"/>
        </w:rPr>
        <w:t>,</w:t>
      </w:r>
      <w:r w:rsidR="00882B91">
        <w:rPr>
          <w:rFonts w:ascii="Arial" w:hAnsi="Arial" w:cs="Arial"/>
          <w:sz w:val="24"/>
          <w:szCs w:val="24"/>
        </w:rPr>
        <w:t xml:space="preserve"> before being reviewed by middle </w:t>
      </w:r>
      <w:r w:rsidR="004C12C6">
        <w:rPr>
          <w:rFonts w:ascii="Arial" w:hAnsi="Arial" w:cs="Arial"/>
          <w:sz w:val="24"/>
          <w:szCs w:val="24"/>
        </w:rPr>
        <w:t xml:space="preserve">and top </w:t>
      </w:r>
      <w:r w:rsidR="00882B91">
        <w:rPr>
          <w:rFonts w:ascii="Arial" w:hAnsi="Arial" w:cs="Arial"/>
          <w:sz w:val="24"/>
          <w:szCs w:val="24"/>
        </w:rPr>
        <w:t>management to be able to develop future strategies to continually improve.</w:t>
      </w:r>
    </w:p>
    <w:p w14:paraId="0501A0C2" w14:textId="629E2D34" w:rsidR="00A846A5" w:rsidRDefault="00882B91" w:rsidP="00217B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More generally the top </w:t>
      </w:r>
      <w:r w:rsidR="00CE3DB0">
        <w:rPr>
          <w:rFonts w:ascii="Arial" w:hAnsi="Arial" w:cs="Arial"/>
          <w:sz w:val="24"/>
          <w:szCs w:val="24"/>
        </w:rPr>
        <w:t xml:space="preserve">and middle </w:t>
      </w:r>
      <w:r>
        <w:rPr>
          <w:rFonts w:ascii="Arial" w:hAnsi="Arial" w:cs="Arial"/>
          <w:sz w:val="24"/>
          <w:szCs w:val="24"/>
        </w:rPr>
        <w:t xml:space="preserve">management </w:t>
      </w:r>
      <w:r w:rsidR="00CE3DB0">
        <w:rPr>
          <w:rFonts w:ascii="Arial" w:hAnsi="Arial" w:cs="Arial"/>
          <w:sz w:val="24"/>
          <w:szCs w:val="24"/>
        </w:rPr>
        <w:t>hold responsibility for planning and driving the business forward, while controlling sits more with middle and lower management ensuring what they have done is of a good quality and deliveries to the objectives.</w:t>
      </w:r>
    </w:p>
    <w:p w14:paraId="55253E4C" w14:textId="77777777" w:rsidR="00217BAC" w:rsidRDefault="00217BAC" w:rsidP="00217BAC">
      <w:pPr>
        <w:jc w:val="both"/>
        <w:rPr>
          <w:rFonts w:ascii="Arial" w:hAnsi="Arial" w:cs="Arial"/>
          <w:sz w:val="24"/>
          <w:szCs w:val="24"/>
        </w:rPr>
      </w:pPr>
    </w:p>
    <w:p w14:paraId="10D3D6EF" w14:textId="77777777" w:rsidR="007C0266" w:rsidRPr="007C0266" w:rsidRDefault="007C0266" w:rsidP="007C0266">
      <w:pPr>
        <w:jc w:val="both"/>
        <w:rPr>
          <w:rFonts w:ascii="Arial" w:hAnsi="Arial" w:cs="Arial"/>
          <w:sz w:val="24"/>
          <w:szCs w:val="24"/>
        </w:rPr>
      </w:pPr>
      <w:r w:rsidRPr="007C0266">
        <w:rPr>
          <w:rFonts w:ascii="Arial" w:hAnsi="Arial" w:cs="Arial"/>
          <w:sz w:val="24"/>
          <w:szCs w:val="24"/>
        </w:rPr>
        <w:t>Case Study</w:t>
      </w:r>
    </w:p>
    <w:p w14:paraId="29E942D3" w14:textId="77777777" w:rsidR="00217BAC" w:rsidRDefault="00217BAC" w:rsidP="007C02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directors at Vision Tech have reorganised </w:t>
      </w:r>
      <w:proofErr w:type="spellStart"/>
      <w:r>
        <w:rPr>
          <w:rFonts w:ascii="Arial" w:hAnsi="Arial" w:cs="Arial"/>
          <w:sz w:val="24"/>
          <w:szCs w:val="24"/>
        </w:rPr>
        <w:t>ther</w:t>
      </w:r>
      <w:proofErr w:type="spellEnd"/>
      <w:r>
        <w:rPr>
          <w:rFonts w:ascii="Arial" w:hAnsi="Arial" w:cs="Arial"/>
          <w:sz w:val="24"/>
          <w:szCs w:val="24"/>
        </w:rPr>
        <w:t xml:space="preserve"> business.  William Davis is now Chairman, </w:t>
      </w:r>
      <w:proofErr w:type="spellStart"/>
      <w:r>
        <w:rPr>
          <w:rFonts w:ascii="Arial" w:hAnsi="Arial" w:cs="Arial"/>
          <w:sz w:val="24"/>
          <w:szCs w:val="24"/>
        </w:rPr>
        <w:t>Vijhay</w:t>
      </w:r>
      <w:proofErr w:type="spellEnd"/>
      <w:r>
        <w:rPr>
          <w:rFonts w:ascii="Arial" w:hAnsi="Arial" w:cs="Arial"/>
          <w:sz w:val="24"/>
          <w:szCs w:val="24"/>
        </w:rPr>
        <w:t xml:space="preserve"> Singh Finance Manager and Irene Rogers is the floor in charge (supervisor)</w:t>
      </w:r>
    </w:p>
    <w:p w14:paraId="74B574BC" w14:textId="77777777" w:rsidR="00217BAC" w:rsidRDefault="0081702E" w:rsidP="00217BA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hierarchy of the business defines the sub-ordinate structure of each level of management, with each level holding a different degree of responsibility and duties.  In this William Davis is the top level, </w:t>
      </w:r>
      <w:proofErr w:type="spellStart"/>
      <w:r>
        <w:rPr>
          <w:rFonts w:ascii="Arial" w:hAnsi="Arial" w:cs="Arial"/>
          <w:sz w:val="24"/>
          <w:szCs w:val="24"/>
        </w:rPr>
        <w:t>Vijhay</w:t>
      </w:r>
      <w:proofErr w:type="spellEnd"/>
      <w:r>
        <w:rPr>
          <w:rFonts w:ascii="Arial" w:hAnsi="Arial" w:cs="Arial"/>
          <w:sz w:val="24"/>
          <w:szCs w:val="24"/>
        </w:rPr>
        <w:t xml:space="preserve"> the middle and </w:t>
      </w:r>
      <w:proofErr w:type="gramStart"/>
      <w:r>
        <w:rPr>
          <w:rFonts w:ascii="Arial" w:hAnsi="Arial" w:cs="Arial"/>
          <w:sz w:val="24"/>
          <w:szCs w:val="24"/>
        </w:rPr>
        <w:t>Irene,  lower</w:t>
      </w:r>
      <w:proofErr w:type="gramEnd"/>
      <w:r>
        <w:rPr>
          <w:rFonts w:ascii="Arial" w:hAnsi="Arial" w:cs="Arial"/>
          <w:sz w:val="24"/>
          <w:szCs w:val="24"/>
        </w:rPr>
        <w:t>-level management.</w:t>
      </w:r>
    </w:p>
    <w:p w14:paraId="704C5990" w14:textId="77777777" w:rsidR="00217BAC" w:rsidRDefault="0081702E" w:rsidP="00217BA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William Davis would find out about any issues on the factory floor via the hierarchy structure, Irene would report it to </w:t>
      </w:r>
      <w:proofErr w:type="spellStart"/>
      <w:r>
        <w:rPr>
          <w:rFonts w:ascii="Arial" w:hAnsi="Arial" w:cs="Arial"/>
          <w:sz w:val="24"/>
          <w:szCs w:val="24"/>
        </w:rPr>
        <w:t>Vijhay</w:t>
      </w:r>
      <w:proofErr w:type="spellEnd"/>
      <w:r>
        <w:rPr>
          <w:rFonts w:ascii="Arial" w:hAnsi="Arial" w:cs="Arial"/>
          <w:sz w:val="24"/>
          <w:szCs w:val="24"/>
        </w:rPr>
        <w:t xml:space="preserve"> who would make the decision to escalate it to William.</w:t>
      </w:r>
    </w:p>
    <w:p w14:paraId="3C14E086" w14:textId="77777777" w:rsidR="0081702E" w:rsidRDefault="0081702E" w:rsidP="00217BA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part of the Board/Executive Management the objectives of the business would be determined by William.</w:t>
      </w:r>
    </w:p>
    <w:p w14:paraId="07F64E39" w14:textId="77777777" w:rsidR="0081702E" w:rsidRDefault="0081702E" w:rsidP="00217BA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delivery of the output would fall with Irene Rogers, who would be responsible for ensuring work is carried out to expected standards within timescales.</w:t>
      </w:r>
    </w:p>
    <w:p w14:paraId="0F239682" w14:textId="77777777" w:rsidR="00217BAC" w:rsidRPr="00217BAC" w:rsidRDefault="00217BAC" w:rsidP="0081702E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351BCBC" w14:textId="77777777" w:rsidR="00EA30AB" w:rsidRPr="00B0415E" w:rsidRDefault="007C0266" w:rsidP="007C0266">
      <w:pPr>
        <w:jc w:val="both"/>
        <w:rPr>
          <w:rFonts w:cs="Times New Roman"/>
          <w:sz w:val="24"/>
          <w:szCs w:val="32"/>
        </w:rPr>
      </w:pPr>
      <w:r w:rsidRPr="007C0266">
        <w:rPr>
          <w:rFonts w:ascii="Arial" w:hAnsi="Arial" w:cs="Arial"/>
          <w:sz w:val="24"/>
          <w:szCs w:val="24"/>
        </w:rPr>
        <w:t xml:space="preserve"> </w:t>
      </w:r>
    </w:p>
    <w:sectPr w:rsidR="00EA30AB" w:rsidRPr="00B0415E" w:rsidSect="00847549">
      <w:headerReference w:type="default" r:id="rId9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DECA24" w14:textId="77777777" w:rsidR="00347785" w:rsidRDefault="00347785" w:rsidP="00CB4D0A">
      <w:pPr>
        <w:spacing w:after="0" w:line="240" w:lineRule="auto"/>
      </w:pPr>
      <w:r>
        <w:separator/>
      </w:r>
    </w:p>
  </w:endnote>
  <w:endnote w:type="continuationSeparator" w:id="0">
    <w:p w14:paraId="56A53FEB" w14:textId="77777777" w:rsidR="00347785" w:rsidRDefault="0034778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B08F9" w14:textId="77777777" w:rsidR="00347785" w:rsidRDefault="00347785" w:rsidP="00CB4D0A">
      <w:pPr>
        <w:spacing w:after="0" w:line="240" w:lineRule="auto"/>
      </w:pPr>
      <w:r>
        <w:separator/>
      </w:r>
    </w:p>
  </w:footnote>
  <w:footnote w:type="continuationSeparator" w:id="0">
    <w:p w14:paraId="2A2A049A" w14:textId="77777777" w:rsidR="00347785" w:rsidRDefault="00347785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4786" w:type="dxa"/>
      <w:tblInd w:w="6031" w:type="dxa"/>
      <w:tblLook w:val="04A0" w:firstRow="1" w:lastRow="0" w:firstColumn="1" w:lastColumn="0" w:noHBand="0" w:noVBand="1"/>
    </w:tblPr>
    <w:tblGrid>
      <w:gridCol w:w="1809"/>
      <w:gridCol w:w="2977"/>
    </w:tblGrid>
    <w:tr w:rsidR="00847549" w:rsidRPr="00B0415E" w14:paraId="4F58C937" w14:textId="77777777" w:rsidTr="00847549">
      <w:tc>
        <w:tcPr>
          <w:tcW w:w="18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hideMark/>
        </w:tcPr>
        <w:p w14:paraId="3B11CEA7" w14:textId="77777777" w:rsidR="00847549" w:rsidRPr="00B0415E" w:rsidRDefault="00847549" w:rsidP="00847549">
          <w:pPr>
            <w:rPr>
              <w:b/>
              <w:color w:val="002060"/>
            </w:rPr>
          </w:pPr>
          <w:r w:rsidRPr="00B0415E">
            <w:rPr>
              <w:b/>
              <w:color w:val="002060"/>
            </w:rPr>
            <w:t>Student Name: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31B77B" w14:textId="77777777" w:rsidR="00847549" w:rsidRPr="00B0415E" w:rsidRDefault="00847549" w:rsidP="00847549">
          <w:pPr>
            <w:pStyle w:val="Default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Jennifer Porter</w:t>
          </w:r>
        </w:p>
      </w:tc>
    </w:tr>
    <w:tr w:rsidR="00847549" w:rsidRPr="00B0415E" w14:paraId="25C38CA1" w14:textId="77777777" w:rsidTr="00847549">
      <w:tc>
        <w:tcPr>
          <w:tcW w:w="18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hideMark/>
        </w:tcPr>
        <w:p w14:paraId="1C2C3386" w14:textId="77777777" w:rsidR="00847549" w:rsidRPr="00B0415E" w:rsidRDefault="00847549" w:rsidP="00847549">
          <w:pPr>
            <w:rPr>
              <w:b/>
              <w:color w:val="002060"/>
            </w:rPr>
          </w:pPr>
          <w:r w:rsidRPr="00B0415E">
            <w:rPr>
              <w:b/>
              <w:color w:val="002060"/>
            </w:rPr>
            <w:t>Student Number: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C16EC6" w14:textId="77777777" w:rsidR="00847549" w:rsidRPr="00B0415E" w:rsidRDefault="00847549" w:rsidP="00847549">
          <w:pPr>
            <w:pStyle w:val="Default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6680</w:t>
          </w:r>
        </w:p>
      </w:tc>
    </w:tr>
    <w:tr w:rsidR="00847549" w:rsidRPr="00B0415E" w14:paraId="71220C11" w14:textId="77777777" w:rsidTr="00847549">
      <w:tc>
        <w:tcPr>
          <w:tcW w:w="18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hideMark/>
        </w:tcPr>
        <w:p w14:paraId="59F6C923" w14:textId="77777777" w:rsidR="00847549" w:rsidRPr="00B0415E" w:rsidRDefault="00847549" w:rsidP="00847549">
          <w:pPr>
            <w:rPr>
              <w:b/>
              <w:color w:val="002060"/>
            </w:rPr>
          </w:pPr>
          <w:r w:rsidRPr="00B0415E">
            <w:rPr>
              <w:b/>
              <w:color w:val="002060"/>
            </w:rPr>
            <w:t>Course: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8F3CF2" w14:textId="77777777" w:rsidR="00847549" w:rsidRPr="00B0415E" w:rsidRDefault="00847549" w:rsidP="00847549">
          <w:pPr>
            <w:pStyle w:val="Default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Diploma in Business Admin</w:t>
          </w:r>
        </w:p>
      </w:tc>
    </w:tr>
    <w:tr w:rsidR="00847549" w:rsidRPr="00B0415E" w14:paraId="15595B00" w14:textId="77777777" w:rsidTr="00847549">
      <w:tc>
        <w:tcPr>
          <w:tcW w:w="18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hideMark/>
        </w:tcPr>
        <w:p w14:paraId="4235E7A1" w14:textId="77777777" w:rsidR="00847549" w:rsidRPr="00B0415E" w:rsidRDefault="00847549" w:rsidP="00847549">
          <w:pPr>
            <w:rPr>
              <w:b/>
              <w:color w:val="002060"/>
            </w:rPr>
          </w:pPr>
          <w:r w:rsidRPr="00B0415E">
            <w:rPr>
              <w:b/>
              <w:color w:val="002060"/>
            </w:rPr>
            <w:t>Assignment NO: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903E448" w14:textId="2BC838F9" w:rsidR="00CE3DB0" w:rsidRPr="00B0415E" w:rsidRDefault="00CE3DB0" w:rsidP="00847549">
          <w:r>
            <w:t>2</w:t>
          </w:r>
        </w:p>
      </w:tc>
    </w:tr>
  </w:tbl>
  <w:p w14:paraId="2004D55C" w14:textId="4413198E" w:rsidR="00847549" w:rsidRPr="00847549" w:rsidRDefault="00847549" w:rsidP="0084754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F7669"/>
    <w:multiLevelType w:val="hybridMultilevel"/>
    <w:tmpl w:val="5DFE40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272D5"/>
    <w:multiLevelType w:val="hybridMultilevel"/>
    <w:tmpl w:val="C610D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02F2B"/>
    <w:multiLevelType w:val="hybridMultilevel"/>
    <w:tmpl w:val="8F24BC36"/>
    <w:lvl w:ilvl="0" w:tplc="00C262F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211AA"/>
    <w:multiLevelType w:val="hybridMultilevel"/>
    <w:tmpl w:val="FB2C694E"/>
    <w:lvl w:ilvl="0" w:tplc="73168E3C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E222337"/>
    <w:multiLevelType w:val="hybridMultilevel"/>
    <w:tmpl w:val="C27A79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03038"/>
    <w:multiLevelType w:val="hybridMultilevel"/>
    <w:tmpl w:val="CE1EEBD0"/>
    <w:lvl w:ilvl="0" w:tplc="CDEA335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467A0"/>
    <w:multiLevelType w:val="hybridMultilevel"/>
    <w:tmpl w:val="14B85EDC"/>
    <w:lvl w:ilvl="0" w:tplc="FDE85B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3B43BC"/>
    <w:multiLevelType w:val="hybridMultilevel"/>
    <w:tmpl w:val="DCE02584"/>
    <w:lvl w:ilvl="0" w:tplc="3B0CB3D8">
      <w:start w:val="1"/>
      <w:numFmt w:val="lowerRoman"/>
      <w:lvlText w:val="%1."/>
      <w:lvlJc w:val="left"/>
      <w:pPr>
        <w:ind w:left="4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420C"/>
    <w:rsid w:val="00157CF6"/>
    <w:rsid w:val="00162E92"/>
    <w:rsid w:val="00182416"/>
    <w:rsid w:val="00187EB4"/>
    <w:rsid w:val="001F0481"/>
    <w:rsid w:val="00200C92"/>
    <w:rsid w:val="0020451E"/>
    <w:rsid w:val="00206B9D"/>
    <w:rsid w:val="00217BAC"/>
    <w:rsid w:val="0023259C"/>
    <w:rsid w:val="002B0BD7"/>
    <w:rsid w:val="002B573D"/>
    <w:rsid w:val="002C29DD"/>
    <w:rsid w:val="002C5CB2"/>
    <w:rsid w:val="002F5A35"/>
    <w:rsid w:val="002F779F"/>
    <w:rsid w:val="00347785"/>
    <w:rsid w:val="00371885"/>
    <w:rsid w:val="003C3DA8"/>
    <w:rsid w:val="003E2B87"/>
    <w:rsid w:val="00402786"/>
    <w:rsid w:val="00405895"/>
    <w:rsid w:val="004058DF"/>
    <w:rsid w:val="00432CFE"/>
    <w:rsid w:val="00443E6F"/>
    <w:rsid w:val="00486F1A"/>
    <w:rsid w:val="00490CB9"/>
    <w:rsid w:val="004A2CE2"/>
    <w:rsid w:val="004C12C6"/>
    <w:rsid w:val="004C1B8D"/>
    <w:rsid w:val="004E3CDA"/>
    <w:rsid w:val="004F4B4D"/>
    <w:rsid w:val="0050216D"/>
    <w:rsid w:val="00503D7E"/>
    <w:rsid w:val="0050778F"/>
    <w:rsid w:val="00526528"/>
    <w:rsid w:val="00527C11"/>
    <w:rsid w:val="00535F31"/>
    <w:rsid w:val="00571175"/>
    <w:rsid w:val="00574D64"/>
    <w:rsid w:val="00591365"/>
    <w:rsid w:val="005B31E4"/>
    <w:rsid w:val="005C28CD"/>
    <w:rsid w:val="005C6E45"/>
    <w:rsid w:val="005E15EE"/>
    <w:rsid w:val="005F5533"/>
    <w:rsid w:val="006034F6"/>
    <w:rsid w:val="00607874"/>
    <w:rsid w:val="00607E77"/>
    <w:rsid w:val="00617BB3"/>
    <w:rsid w:val="00644DFA"/>
    <w:rsid w:val="00645CDD"/>
    <w:rsid w:val="00655E52"/>
    <w:rsid w:val="006823A7"/>
    <w:rsid w:val="00687EE8"/>
    <w:rsid w:val="006976F9"/>
    <w:rsid w:val="0070347F"/>
    <w:rsid w:val="0070678E"/>
    <w:rsid w:val="00777CD5"/>
    <w:rsid w:val="007C0266"/>
    <w:rsid w:val="007C391B"/>
    <w:rsid w:val="0081702E"/>
    <w:rsid w:val="008245A3"/>
    <w:rsid w:val="008301AC"/>
    <w:rsid w:val="00831C11"/>
    <w:rsid w:val="00847549"/>
    <w:rsid w:val="00882B91"/>
    <w:rsid w:val="008917D2"/>
    <w:rsid w:val="008A60B4"/>
    <w:rsid w:val="008B3C31"/>
    <w:rsid w:val="008B64FE"/>
    <w:rsid w:val="008E123D"/>
    <w:rsid w:val="00935BF7"/>
    <w:rsid w:val="0095442C"/>
    <w:rsid w:val="009572A9"/>
    <w:rsid w:val="009676C6"/>
    <w:rsid w:val="0098258A"/>
    <w:rsid w:val="00983942"/>
    <w:rsid w:val="009C37E0"/>
    <w:rsid w:val="009E41F4"/>
    <w:rsid w:val="00A14B66"/>
    <w:rsid w:val="00A65CF7"/>
    <w:rsid w:val="00A81AB4"/>
    <w:rsid w:val="00A846A5"/>
    <w:rsid w:val="00A851DA"/>
    <w:rsid w:val="00AB2D8E"/>
    <w:rsid w:val="00AC0E40"/>
    <w:rsid w:val="00AC7D5B"/>
    <w:rsid w:val="00AE1481"/>
    <w:rsid w:val="00B0415E"/>
    <w:rsid w:val="00B04678"/>
    <w:rsid w:val="00BC46DF"/>
    <w:rsid w:val="00C03577"/>
    <w:rsid w:val="00C53029"/>
    <w:rsid w:val="00C61655"/>
    <w:rsid w:val="00C65FEA"/>
    <w:rsid w:val="00C943A7"/>
    <w:rsid w:val="00CA0AC2"/>
    <w:rsid w:val="00CB4D0A"/>
    <w:rsid w:val="00CC2FB3"/>
    <w:rsid w:val="00CC575A"/>
    <w:rsid w:val="00CE3DB0"/>
    <w:rsid w:val="00CF123B"/>
    <w:rsid w:val="00D039AC"/>
    <w:rsid w:val="00D427DE"/>
    <w:rsid w:val="00D520D7"/>
    <w:rsid w:val="00D5587D"/>
    <w:rsid w:val="00D707CC"/>
    <w:rsid w:val="00D821FE"/>
    <w:rsid w:val="00DB0793"/>
    <w:rsid w:val="00DB0B71"/>
    <w:rsid w:val="00E00821"/>
    <w:rsid w:val="00E04DB4"/>
    <w:rsid w:val="00E132AE"/>
    <w:rsid w:val="00E30679"/>
    <w:rsid w:val="00E33E7C"/>
    <w:rsid w:val="00E4597D"/>
    <w:rsid w:val="00E54832"/>
    <w:rsid w:val="00E56A90"/>
    <w:rsid w:val="00E57AC3"/>
    <w:rsid w:val="00E641CC"/>
    <w:rsid w:val="00E81BC8"/>
    <w:rsid w:val="00E86D7C"/>
    <w:rsid w:val="00EA30AB"/>
    <w:rsid w:val="00EB3925"/>
    <w:rsid w:val="00EB49C9"/>
    <w:rsid w:val="00F11208"/>
    <w:rsid w:val="00F716DE"/>
    <w:rsid w:val="00F96EB3"/>
    <w:rsid w:val="00FA510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27B1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EF129-3A8A-DE43-BA5F-8DE80894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3125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Steve Jamson</cp:lastModifiedBy>
  <cp:revision>2</cp:revision>
  <dcterms:created xsi:type="dcterms:W3CDTF">2017-11-01T14:42:00Z</dcterms:created>
  <dcterms:modified xsi:type="dcterms:W3CDTF">2017-11-01T14:42:00Z</dcterms:modified>
</cp:coreProperties>
</file>