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3D031" w14:textId="77777777" w:rsidR="007B196C" w:rsidRPr="00B0415E" w:rsidRDefault="007B196C" w:rsidP="007B196C">
      <w:pPr>
        <w:pStyle w:val="Defaul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DDA34" wp14:editId="7CA8C4F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415E">
        <w:t xml:space="preserve">                                                                  </w:t>
      </w:r>
    </w:p>
    <w:p w14:paraId="0EF6919D" w14:textId="77777777" w:rsidR="007B196C" w:rsidRDefault="007B196C" w:rsidP="007B196C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995441" wp14:editId="22422CB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2524" w14:textId="77777777" w:rsidR="00A56395" w:rsidRDefault="00A56395" w:rsidP="007B196C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CD2C1AC" w14:textId="77777777" w:rsidR="00A56395" w:rsidRDefault="00A56395" w:rsidP="007B19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954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FB92524" w14:textId="77777777" w:rsidR="00A56395" w:rsidRDefault="00A56395" w:rsidP="007B196C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CD2C1AC" w14:textId="77777777" w:rsidR="00A56395" w:rsidRDefault="00A56395" w:rsidP="007B196C"/>
                  </w:txbxContent>
                </v:textbox>
              </v:shape>
            </w:pict>
          </mc:Fallback>
        </mc:AlternateContent>
      </w:r>
    </w:p>
    <w:p w14:paraId="243CF526" w14:textId="77777777" w:rsidR="007B196C" w:rsidRDefault="007B196C" w:rsidP="007B196C">
      <w:pPr>
        <w:rPr>
          <w:lang w:val="en-US"/>
        </w:rPr>
      </w:pPr>
    </w:p>
    <w:p w14:paraId="519586B9" w14:textId="77777777" w:rsidR="007B196C" w:rsidRDefault="007B196C" w:rsidP="007B196C">
      <w:pPr>
        <w:rPr>
          <w:lang w:val="en-US"/>
        </w:rPr>
      </w:pPr>
    </w:p>
    <w:p w14:paraId="705E51D4" w14:textId="77777777" w:rsidR="007B196C" w:rsidRDefault="007B196C" w:rsidP="007B196C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498"/>
      </w:tblGrid>
      <w:tr w:rsidR="007B196C" w:rsidRPr="001E386E" w14:paraId="3A85CE12" w14:textId="77777777" w:rsidTr="00F67A8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761E0F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22F4" w14:textId="119950D9" w:rsidR="007B196C" w:rsidRPr="001E386E" w:rsidRDefault="0042422E" w:rsidP="00F67A8D">
            <w:pPr>
              <w:pStyle w:val="Default"/>
            </w:pPr>
            <w:proofErr w:type="spellStart"/>
            <w:r>
              <w:t>Ranganarth</w:t>
            </w:r>
            <w:proofErr w:type="spellEnd"/>
            <w:r>
              <w:t xml:space="preserve"> </w:t>
            </w:r>
            <w:proofErr w:type="spellStart"/>
            <w:r>
              <w:t>Sanjeewa</w:t>
            </w:r>
            <w:proofErr w:type="spellEnd"/>
            <w:r>
              <w:t xml:space="preserve"> </w:t>
            </w:r>
            <w:proofErr w:type="spellStart"/>
            <w:r>
              <w:t>Weerasinghe</w:t>
            </w:r>
            <w:proofErr w:type="spellEnd"/>
          </w:p>
        </w:tc>
      </w:tr>
      <w:tr w:rsidR="007B196C" w:rsidRPr="001E386E" w14:paraId="57D343F5" w14:textId="77777777" w:rsidTr="00F67A8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3F63CD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9274" w14:textId="6EA38361" w:rsidR="007B196C" w:rsidRPr="001E386E" w:rsidRDefault="0042422E" w:rsidP="00F67A8D">
            <w:pPr>
              <w:pStyle w:val="Default"/>
            </w:pPr>
            <w:r>
              <w:t>31347</w:t>
            </w:r>
          </w:p>
        </w:tc>
      </w:tr>
      <w:tr w:rsidR="007B196C" w:rsidRPr="001E386E" w14:paraId="34CE3C07" w14:textId="77777777" w:rsidTr="0042422E">
        <w:trPr>
          <w:trHeight w:val="305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E2E358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A2E7" w14:textId="1FC7DA71" w:rsidR="007B196C" w:rsidRPr="001E386E" w:rsidRDefault="0042422E" w:rsidP="00F67A8D">
            <w:pPr>
              <w:pStyle w:val="Default"/>
            </w:pPr>
            <w:r w:rsidRPr="0042422E">
              <w:t>Diploma in Hotel Management Level 4</w:t>
            </w:r>
          </w:p>
        </w:tc>
      </w:tr>
      <w:tr w:rsidR="007B196C" w:rsidRPr="001E386E" w14:paraId="4C878996" w14:textId="77777777" w:rsidTr="00F67A8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E1B6A7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03E6" w14:textId="1C5CFFDE" w:rsidR="007B196C" w:rsidRPr="001E386E" w:rsidRDefault="00641EA9" w:rsidP="00F67A8D">
            <w:pPr>
              <w:spacing w:after="0" w:line="240" w:lineRule="auto"/>
              <w:rPr>
                <w:lang w:val="en-US"/>
              </w:rPr>
            </w:pPr>
            <w:r w:rsidRPr="00641EA9">
              <w:rPr>
                <w:lang w:val="en-US"/>
              </w:rPr>
              <w:t>Unit 9</w:t>
            </w:r>
            <w:r w:rsidR="008B27E8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8B27E8">
              <w:rPr>
                <w:lang w:val="en-US"/>
              </w:rPr>
              <w:t xml:space="preserve"> </w:t>
            </w:r>
            <w:bookmarkStart w:id="0" w:name="_GoBack"/>
            <w:bookmarkEnd w:id="0"/>
            <w:r w:rsidRPr="00641EA9">
              <w:rPr>
                <w:lang w:val="en-US"/>
              </w:rPr>
              <w:t>Managing Interdepartmental Communications</w:t>
            </w:r>
          </w:p>
        </w:tc>
      </w:tr>
    </w:tbl>
    <w:p w14:paraId="06B6233A" w14:textId="77777777" w:rsidR="007B196C" w:rsidRDefault="007B196C" w:rsidP="007B196C">
      <w:pPr>
        <w:rPr>
          <w:b/>
          <w:lang w:val="en-US"/>
        </w:rPr>
      </w:pPr>
    </w:p>
    <w:p w14:paraId="1472127C" w14:textId="77777777" w:rsidR="007B196C" w:rsidRDefault="007B196C" w:rsidP="007B196C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73BCB2D" w14:textId="77777777" w:rsidR="007B196C" w:rsidRDefault="007B196C" w:rsidP="007B196C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14:paraId="4BEE7D06" w14:textId="77777777" w:rsidR="007B196C" w:rsidRPr="00443E6F" w:rsidRDefault="007B196C" w:rsidP="007B196C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B196C" w:rsidRPr="001E386E" w14:paraId="516EECBF" w14:textId="77777777" w:rsidTr="00F67A8D">
        <w:tc>
          <w:tcPr>
            <w:tcW w:w="9242" w:type="dxa"/>
          </w:tcPr>
          <w:p w14:paraId="02CC095B" w14:textId="1677F4C3" w:rsidR="00641EA9" w:rsidRPr="007745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ascii="Calibri,Bold" w:eastAsiaTheme="minorHAnsi" w:hAnsi="Calibri,Bold" w:cs="Calibri,Bold"/>
                <w:b/>
                <w:bCs/>
                <w:color w:val="C10000"/>
                <w:sz w:val="26"/>
                <w:szCs w:val="26"/>
                <w:lang w:val="en-US"/>
              </w:rPr>
              <w:t xml:space="preserve">1. 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Give short answers for the following questions: (18)</w:t>
            </w:r>
          </w:p>
          <w:p w14:paraId="6B4A5999" w14:textId="77777777" w:rsidR="00641EA9" w:rsidRPr="007745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66B95AAD" w14:textId="5E9FDE7A" w:rsidR="00641EA9" w:rsidRPr="007745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i</w:t>
            </w:r>
            <w:proofErr w:type="spellEnd"/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. Which type of information does the sales and marketing department require</w:t>
            </w:r>
            <w:r w:rsid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from the front office?</w:t>
            </w:r>
            <w:r w:rsid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br/>
            </w:r>
          </w:p>
          <w:p w14:paraId="01E917DA" w14:textId="73A1555F" w:rsidR="00641EA9" w:rsidRPr="002C61ED" w:rsidRDefault="007745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US"/>
              </w:rPr>
            </w:pPr>
            <w:r w:rsidRPr="002C61ED">
              <w:rPr>
                <w:rFonts w:asciiTheme="minorHAnsi" w:eastAsiaTheme="minorHAnsi" w:hAnsiTheme="minorHAnsi" w:cstheme="minorHAnsi"/>
                <w:sz w:val="28"/>
                <w:szCs w:val="28"/>
                <w:lang w:val="en-US"/>
              </w:rPr>
              <w:t>Guest history</w:t>
            </w:r>
            <w:r w:rsidRPr="002C61ED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2C61ED">
              <w:rPr>
                <w:rFonts w:asciiTheme="minorHAnsi" w:eastAsiaTheme="minorHAnsi" w:hAnsiTheme="minorHAnsi" w:cstheme="minorHAnsi"/>
                <w:sz w:val="28"/>
                <w:szCs w:val="28"/>
                <w:lang w:val="en-US"/>
              </w:rPr>
              <w:t>data regarding having visit of each guest. This may include zip code, corporate affiliation, visit frequency, special requirements, and reservations for the rooms.</w:t>
            </w:r>
          </w:p>
          <w:p w14:paraId="75EFC904" w14:textId="77777777" w:rsidR="00641EA9" w:rsidRPr="007745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6FD894DB" w14:textId="77777777" w:rsidR="00641EA9" w:rsidRPr="007745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ii. “Guests’ history is an important source of information for the sales and</w:t>
            </w:r>
          </w:p>
          <w:p w14:paraId="62D398FB" w14:textId="0F550956" w:rsidR="00641E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marketing department.” Why?</w:t>
            </w:r>
          </w:p>
          <w:p w14:paraId="2113FAEA" w14:textId="1BBD0014" w:rsidR="007745A9" w:rsidRDefault="007745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br/>
              <w:t xml:space="preserve">It 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is used for target marketing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campaigns, to develop promotions, get mailing labels ready and 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to decide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appropriate advertising media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.</w:t>
            </w:r>
          </w:p>
          <w:p w14:paraId="54569C3D" w14:textId="77777777" w:rsidR="007745A9" w:rsidRPr="007745A9" w:rsidRDefault="007745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6AA0C619" w14:textId="11D92A6A" w:rsidR="00641E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iii. What does a banquet manager do?</w:t>
            </w:r>
          </w:p>
          <w:p w14:paraId="533CD6B5" w14:textId="3CB8BA29" w:rsidR="007745A9" w:rsidRDefault="007745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70F52E90" w14:textId="0D45DD4A" w:rsidR="0093033D" w:rsidRPr="0093033D" w:rsidRDefault="0093033D" w:rsidP="0093033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Make available</w:t>
            </w:r>
            <w:r w:rsidRPr="0093033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the details of the banquet or the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93033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special event, or the sales associate, the employee who books the request of the guest for the banquet</w:t>
            </w:r>
          </w:p>
          <w:p w14:paraId="096A9FB9" w14:textId="09083A2F" w:rsidR="0093033D" w:rsidRDefault="0093033D" w:rsidP="0093033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93033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or other special events</w:t>
            </w:r>
          </w:p>
          <w:p w14:paraId="15CA87E5" w14:textId="77777777" w:rsidR="007745A9" w:rsidRDefault="007745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5A662597" w14:textId="77777777" w:rsidR="007745A9" w:rsidRPr="007745A9" w:rsidRDefault="007745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34DCA305" w14:textId="6F086A47" w:rsidR="00641E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lastRenderedPageBreak/>
              <w:t>iv. Explain the terms used to describe housekeeping room status.</w:t>
            </w:r>
            <w:r w:rsidR="0093033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br/>
            </w:r>
          </w:p>
          <w:p w14:paraId="4C47281D" w14:textId="2EB1D37B" w:rsidR="0093033D" w:rsidRPr="0093033D" w:rsidRDefault="0093033D" w:rsidP="0093033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93033D">
              <w:rPr>
                <w:rFonts w:cs="Calibri"/>
                <w:color w:val="000000"/>
                <w:sz w:val="28"/>
                <w:szCs w:val="28"/>
              </w:rPr>
              <w:t>Available</w:t>
            </w:r>
          </w:p>
          <w:p w14:paraId="770AD24C" w14:textId="33F539BA" w:rsidR="0093033D" w:rsidRPr="0093033D" w:rsidRDefault="0093033D" w:rsidP="0093033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93033D">
              <w:rPr>
                <w:rFonts w:cs="Calibri"/>
                <w:color w:val="000000"/>
                <w:sz w:val="28"/>
                <w:szCs w:val="28"/>
              </w:rPr>
              <w:t>Occupied</w:t>
            </w:r>
          </w:p>
          <w:p w14:paraId="61B46A36" w14:textId="0FF29871" w:rsidR="0093033D" w:rsidRPr="0093033D" w:rsidRDefault="0093033D" w:rsidP="0093033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93033D">
              <w:rPr>
                <w:rFonts w:cs="Calibri"/>
                <w:color w:val="000000"/>
                <w:sz w:val="28"/>
                <w:szCs w:val="28"/>
              </w:rPr>
              <w:t>Stay over</w:t>
            </w:r>
          </w:p>
          <w:p w14:paraId="68CEE04B" w14:textId="1AF4DB53" w:rsidR="0093033D" w:rsidRPr="0093033D" w:rsidRDefault="0093033D" w:rsidP="0093033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93033D">
              <w:rPr>
                <w:rFonts w:cs="Calibri"/>
                <w:color w:val="000000"/>
                <w:sz w:val="28"/>
                <w:szCs w:val="28"/>
              </w:rPr>
              <w:t>Dirty or On-Change</w:t>
            </w:r>
          </w:p>
          <w:p w14:paraId="6C2A17D9" w14:textId="62DB87C7" w:rsidR="0093033D" w:rsidRPr="0093033D" w:rsidRDefault="0093033D" w:rsidP="0093033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93033D">
              <w:rPr>
                <w:rFonts w:cs="Calibri"/>
                <w:color w:val="000000"/>
                <w:sz w:val="28"/>
                <w:szCs w:val="28"/>
              </w:rPr>
              <w:t>Out-of-Order</w:t>
            </w:r>
          </w:p>
          <w:p w14:paraId="60DABE45" w14:textId="77777777" w:rsidR="0093033D" w:rsidRPr="007745A9" w:rsidRDefault="0093033D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0F66CCEA" w14:textId="77777777" w:rsidR="00641EA9" w:rsidRPr="007745A9" w:rsidRDefault="00641EA9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v. “Communication is important between the front office and the food and</w:t>
            </w:r>
          </w:p>
          <w:p w14:paraId="75CFD52B" w14:textId="568064DF" w:rsidR="00641EA9" w:rsidRDefault="00C614F7" w:rsidP="00C614F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Beverage</w:t>
            </w:r>
            <w:r w:rsidR="00641EA9"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department.” Wh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y?</w:t>
            </w:r>
          </w:p>
          <w:p w14:paraId="30E20614" w14:textId="77777777" w:rsidR="0093033D" w:rsidRDefault="0093033D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4BEC740C" w14:textId="6B0690E4" w:rsidR="002C61ED" w:rsidRPr="002C61ED" w:rsidRDefault="00C614F7" w:rsidP="002C61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This is how the F&amp;B department get to know the amount of gusts that need to be catered for a given meal.</w:t>
            </w:r>
            <w:r w:rsidR="002C61E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And how a gusts account can be charged for the ordered. There can be emergency checkouts of gusts so having the account up-to-date at any given moment is vital. </w:t>
            </w:r>
            <w:r w:rsidR="002C61ED" w:rsidRPr="002C61E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Predicted house counts is another communication activity, </w:t>
            </w:r>
            <w:r w:rsidR="002C61E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which </w:t>
            </w:r>
            <w:r w:rsidR="002C61ED" w:rsidRPr="002C61E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is an estimated number of guests</w:t>
            </w:r>
          </w:p>
          <w:p w14:paraId="16AA9E79" w14:textId="48637DC2" w:rsidR="00C614F7" w:rsidRDefault="002C61ED" w:rsidP="002C61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proofErr w:type="gramStart"/>
            <w:r w:rsidRPr="002C61E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expected</w:t>
            </w:r>
            <w:proofErr w:type="gramEnd"/>
            <w:r w:rsidRPr="002C61E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to register determined by using prior occupancy activities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.   </w:t>
            </w:r>
          </w:p>
          <w:p w14:paraId="00894F8B" w14:textId="77777777" w:rsidR="0093033D" w:rsidRDefault="0093033D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6A0FF079" w14:textId="77777777" w:rsidR="0093033D" w:rsidRPr="007745A9" w:rsidRDefault="0093033D" w:rsidP="00641EA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2BC2E4D2" w14:textId="6A37DBA7" w:rsidR="00641EA9" w:rsidRDefault="00641EA9" w:rsidP="00DA2EEE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vi. What is the importance of communications between the front office and security</w:t>
            </w:r>
            <w:r w:rsidR="00DA2EEE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department?</w:t>
            </w:r>
          </w:p>
          <w:p w14:paraId="7BF29352" w14:textId="77777777" w:rsidR="00DA2EEE" w:rsidRDefault="00DA2EEE" w:rsidP="00DA2EEE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51AABA10" w14:textId="288314C0" w:rsidR="00DA2EEE" w:rsidRDefault="00DA2EEE" w:rsidP="00DA2EEE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It is vital when </w:t>
            </w:r>
            <w:r w:rsidRPr="00DA2EEE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pro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viding hospitality to the guest and to maintain security of visitors, employees as well as the property.  It supports to maintain </w:t>
            </w:r>
          </w:p>
          <w:p w14:paraId="240AA215" w14:textId="2E9C5C2C" w:rsidR="00DA2EEE" w:rsidRDefault="00DA2EEE" w:rsidP="00BC15C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Things</w:t>
            </w:r>
            <w:r w:rsidRPr="00DA2EEE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, such as, emergency communication systems and fire safety procedures in addition to the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DA2EEE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system of routine investigation of guest security issues</w:t>
            </w:r>
            <w:r w:rsid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. </w:t>
            </w:r>
          </w:p>
          <w:p w14:paraId="46F8CBAE" w14:textId="77777777" w:rsidR="00DA2EEE" w:rsidRPr="007745A9" w:rsidRDefault="00DA2EEE" w:rsidP="00DA2EEE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64372D2E" w14:textId="77777777" w:rsidR="001039E2" w:rsidRDefault="00641EA9" w:rsidP="00BC15C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 w:rsidRPr="007745A9">
              <w:rPr>
                <w:rFonts w:ascii="Calibri,Bold" w:eastAsiaTheme="minorHAnsi" w:hAnsi="Calibri,Bold" w:cs="Calibri,Bold"/>
                <w:b/>
                <w:bCs/>
                <w:color w:val="C10000"/>
                <w:sz w:val="26"/>
                <w:szCs w:val="26"/>
                <w:lang w:val="en-US"/>
              </w:rPr>
              <w:t xml:space="preserve">2. 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What is the total quality management technique? And what role does it play in the</w:t>
            </w:r>
            <w:r w:rsid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7745A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success of a hotel? (12)</w:t>
            </w:r>
          </w:p>
          <w:p w14:paraId="33CD39B8" w14:textId="77777777" w:rsidR="00BC15C9" w:rsidRDefault="00BC15C9" w:rsidP="00BC15C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066C144F" w14:textId="34CCDC74" w:rsidR="00BC15C9" w:rsidRDefault="00BC15C9" w:rsidP="00C63E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I</w:t>
            </w:r>
            <w:r w:rsidRP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s a management technique used by managers to critically review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processes employed to deliver products and </w:t>
            </w:r>
            <w:proofErr w:type="gramStart"/>
            <w:r w:rsidR="001F0352" w:rsidRP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services</w:t>
            </w:r>
            <w:r w:rsid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.</w:t>
            </w:r>
            <w:proofErr w:type="gramEnd"/>
            <w:r w:rsid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Developed by </w:t>
            </w:r>
            <w:r w:rsidR="001F0352" w:rsidRP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W. Edwards Deming</w:t>
            </w:r>
            <w:r w:rsid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, it’s </w:t>
            </w:r>
            <w:r w:rsidR="001F0352" w:rsidRP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a new way for manufacturers to provide better</w:t>
            </w:r>
            <w:r w:rsid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="001F0352" w:rsidRP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quality products by cutting down defects through worker engagement in the planning process</w:t>
            </w:r>
            <w:r w:rsidR="001F03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. </w:t>
            </w:r>
            <w:r w:rsidR="00C63E03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As per service industry, m</w:t>
            </w:r>
            <w:r w:rsidRP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anagers are required to ask frontline employees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and supervisors to interrogate every step in the techniques employed to provide hospitality to the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guests.</w:t>
            </w:r>
            <w:r w:rsidR="00C63E03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BC15C9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14:paraId="48EF9CF6" w14:textId="691D96A2" w:rsidR="00C63E03" w:rsidRDefault="00C63E03" w:rsidP="00C63E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</w:p>
          <w:p w14:paraId="44442DC5" w14:textId="77777777" w:rsidR="00F6058D" w:rsidRDefault="00C63E03" w:rsidP="00F6058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lastRenderedPageBreak/>
              <w:t xml:space="preserve">Surely TQM will make the guests stay an unforgettable experience. From the moment entered to the lobby and to the front desk. </w:t>
            </w:r>
            <w:r w:rsidR="006035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The engagement and interaction between members of the TQM team mainly consists of </w:t>
            </w:r>
            <w:r w:rsidR="00603552" w:rsidRPr="006035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made up of a front office clerk, a waiter, a maid, a cashier, and the Director of Sales and</w:t>
            </w:r>
            <w:r w:rsidR="006035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="00603552" w:rsidRPr="006035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Marketing</w:t>
            </w:r>
            <w:r w:rsidR="006035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will result in finding solutions for mistakes present in many hotels and resorts where TQM are not practiced. Streamlining tasks to easily </w:t>
            </w:r>
            <w:r w:rsidR="00F6058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monitor-able &amp; </w:t>
            </w:r>
            <w:r w:rsidR="006035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doable will result in a total </w:t>
            </w:r>
            <w:r w:rsidR="00F6058D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quality improvement. </w:t>
            </w:r>
            <w:r w:rsidR="00603552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  </w:t>
            </w:r>
          </w:p>
          <w:p w14:paraId="5ECE5452" w14:textId="70BDD3DC" w:rsidR="00BC15C9" w:rsidRDefault="00F6058D" w:rsidP="00C614F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lang w:val="en-US"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A good gusts experience will result in returned visits and recommendations for prospective customers. A good service in both food and lodging will increase the rating of the hotel/resort making customer willing to pay higher </w:t>
            </w:r>
            <w:r w:rsidR="00C614F7"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>prices</w:t>
            </w:r>
            <w:r>
              <w:rPr>
                <w:rFonts w:eastAsiaTheme="minorHAnsi" w:cs="Calibri"/>
                <w:color w:val="000000"/>
                <w:sz w:val="28"/>
                <w:szCs w:val="28"/>
                <w:lang w:val="en-US"/>
              </w:rPr>
              <w:t xml:space="preserve"> for the experience they get. </w:t>
            </w:r>
          </w:p>
          <w:p w14:paraId="76EF3270" w14:textId="7C51ABC2" w:rsidR="00BC15C9" w:rsidRPr="001E386E" w:rsidRDefault="00BC15C9" w:rsidP="00BC15C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lang w:val="en-US"/>
              </w:rPr>
            </w:pPr>
          </w:p>
        </w:tc>
      </w:tr>
    </w:tbl>
    <w:p w14:paraId="7D1DC5D8" w14:textId="0E8F6C83" w:rsidR="003E6A53" w:rsidRDefault="003E6A53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B0413F0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67DCD74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33FD14E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93162B1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6A3FC64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C1644DE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D5CEFDB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16AA475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51BD8DF" w14:textId="77777777" w:rsidR="002C61ED" w:rsidRDefault="002C61E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85BB5F6" w14:textId="77777777" w:rsidR="002C61ED" w:rsidRDefault="002C61E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3341F1B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19A195D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9EA384" w14:textId="77777777" w:rsidR="00F6058D" w:rsidRDefault="00F6058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8D48ABB" w14:textId="3171EFAA" w:rsidR="007B196C" w:rsidRPr="00B0415E" w:rsidRDefault="007B196C" w:rsidP="00A20FE1">
      <w:pPr>
        <w:spacing w:after="160" w:line="259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CDAD351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1E9AAC8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C49AB21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136B6C2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0DD292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3912"/>
        <w:gridCol w:w="1246"/>
        <w:gridCol w:w="1605"/>
      </w:tblGrid>
      <w:tr w:rsidR="007B196C" w:rsidRPr="001E386E" w14:paraId="252FD7AC" w14:textId="77777777" w:rsidTr="00F67A8D">
        <w:tc>
          <w:tcPr>
            <w:tcW w:w="2310" w:type="dxa"/>
            <w:shd w:val="clear" w:color="auto" w:fill="D9D9D9"/>
          </w:tcPr>
          <w:p w14:paraId="4C53F751" w14:textId="77777777" w:rsidR="007B196C" w:rsidRPr="001E386E" w:rsidRDefault="007B196C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1E386E"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14:paraId="4C43C052" w14:textId="17DD7339" w:rsidR="007B196C" w:rsidRPr="001E386E" w:rsidRDefault="0042422E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RS Weerasinghe</w:t>
            </w:r>
          </w:p>
        </w:tc>
        <w:tc>
          <w:tcPr>
            <w:tcW w:w="1276" w:type="dxa"/>
            <w:shd w:val="clear" w:color="auto" w:fill="D9D9D9"/>
          </w:tcPr>
          <w:p w14:paraId="5E35DC82" w14:textId="77777777" w:rsidR="007B196C" w:rsidRPr="001E386E" w:rsidRDefault="007B196C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1E386E"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14:paraId="53595572" w14:textId="34B188FD" w:rsidR="007B196C" w:rsidRPr="001E386E" w:rsidRDefault="00641EA9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22</w:t>
            </w:r>
            <w:r w:rsidR="0042422E">
              <w:rPr>
                <w:rFonts w:cs="Bliss-Regular"/>
                <w:color w:val="000000"/>
                <w:lang w:val="en-US"/>
              </w:rPr>
              <w:t>/</w:t>
            </w:r>
            <w:r w:rsidR="009034C3">
              <w:rPr>
                <w:rFonts w:cs="Bliss-Regular"/>
                <w:color w:val="000000"/>
                <w:lang w:val="en-US"/>
              </w:rPr>
              <w:t>0</w:t>
            </w:r>
            <w:r w:rsidR="00641040">
              <w:rPr>
                <w:rFonts w:cs="Bliss-Regular"/>
                <w:color w:val="000000"/>
                <w:lang w:val="en-US"/>
              </w:rPr>
              <w:t>2</w:t>
            </w:r>
            <w:r w:rsidR="0042422E">
              <w:rPr>
                <w:rFonts w:cs="Bliss-Regular"/>
                <w:color w:val="000000"/>
                <w:lang w:val="en-US"/>
              </w:rPr>
              <w:t>/20</w:t>
            </w:r>
            <w:r w:rsidR="009034C3">
              <w:rPr>
                <w:rFonts w:cs="Bliss-Regular"/>
                <w:color w:val="000000"/>
                <w:lang w:val="en-US"/>
              </w:rPr>
              <w:t>20</w:t>
            </w:r>
          </w:p>
        </w:tc>
      </w:tr>
    </w:tbl>
    <w:p w14:paraId="3771B27C" w14:textId="77777777" w:rsidR="007B196C" w:rsidRPr="00B0415E" w:rsidRDefault="007B196C" w:rsidP="007B196C">
      <w:pPr>
        <w:rPr>
          <w:rFonts w:cs="Bliss-Regular"/>
          <w:color w:val="000000"/>
          <w:lang w:val="en-US"/>
        </w:rPr>
      </w:pPr>
    </w:p>
    <w:p w14:paraId="1FD90016" w14:textId="77777777" w:rsidR="007B196C" w:rsidRPr="00B0415E" w:rsidRDefault="007B196C" w:rsidP="007B196C">
      <w:pPr>
        <w:rPr>
          <w:rFonts w:cs="Bliss-Regular"/>
          <w:color w:val="000000"/>
          <w:lang w:val="en-US"/>
        </w:rPr>
      </w:pPr>
    </w:p>
    <w:p w14:paraId="62E518F1" w14:textId="77777777" w:rsidR="007B196C" w:rsidRPr="00B0415E" w:rsidRDefault="007B196C" w:rsidP="007B196C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493"/>
      </w:tblGrid>
      <w:tr w:rsidR="007B196C" w:rsidRPr="001E386E" w14:paraId="3D7E7DE3" w14:textId="77777777" w:rsidTr="00F67A8D">
        <w:trPr>
          <w:trHeight w:val="249"/>
        </w:trPr>
        <w:tc>
          <w:tcPr>
            <w:tcW w:w="4621" w:type="dxa"/>
            <w:shd w:val="clear" w:color="auto" w:fill="D9D9D9"/>
          </w:tcPr>
          <w:p w14:paraId="09FAC44C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14:paraId="74495CEA" w14:textId="77777777" w:rsidR="007B196C" w:rsidRPr="001E386E" w:rsidRDefault="007B196C" w:rsidP="00F67A8D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7B196C" w:rsidRPr="001E386E" w14:paraId="34A8AF7B" w14:textId="77777777" w:rsidTr="00F67A8D">
        <w:tc>
          <w:tcPr>
            <w:tcW w:w="4621" w:type="dxa"/>
            <w:shd w:val="clear" w:color="auto" w:fill="D9D9D9"/>
          </w:tcPr>
          <w:p w14:paraId="38B03120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14:paraId="5A597349" w14:textId="77777777" w:rsidR="007B196C" w:rsidRPr="001E386E" w:rsidRDefault="007B196C" w:rsidP="00F67A8D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7B196C" w:rsidRPr="001E386E" w14:paraId="5BB1E3E8" w14:textId="77777777" w:rsidTr="00F67A8D">
        <w:tc>
          <w:tcPr>
            <w:tcW w:w="4621" w:type="dxa"/>
            <w:shd w:val="clear" w:color="auto" w:fill="D9D9D9"/>
          </w:tcPr>
          <w:p w14:paraId="4660D41B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14:paraId="0BB5E229" w14:textId="77777777" w:rsidR="007B196C" w:rsidRPr="001E386E" w:rsidRDefault="007B196C" w:rsidP="00F67A8D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</w:tbl>
    <w:p w14:paraId="1FBA2A84" w14:textId="77777777" w:rsidR="00F67A8D" w:rsidRDefault="00F67A8D" w:rsidP="00A74A65"/>
    <w:sectPr w:rsidR="00F67A8D" w:rsidSect="00F67A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24468"/>
    <w:multiLevelType w:val="hybridMultilevel"/>
    <w:tmpl w:val="0E8C6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E6ABD"/>
    <w:multiLevelType w:val="hybridMultilevel"/>
    <w:tmpl w:val="59663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8156E"/>
    <w:multiLevelType w:val="hybridMultilevel"/>
    <w:tmpl w:val="B0CAA2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2000C"/>
    <w:multiLevelType w:val="hybridMultilevel"/>
    <w:tmpl w:val="1744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034E8"/>
    <w:multiLevelType w:val="hybridMultilevel"/>
    <w:tmpl w:val="B5561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71398"/>
    <w:multiLevelType w:val="hybridMultilevel"/>
    <w:tmpl w:val="CBA87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00495"/>
    <w:multiLevelType w:val="hybridMultilevel"/>
    <w:tmpl w:val="DD3CE070"/>
    <w:lvl w:ilvl="0" w:tplc="293C318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B6CA1"/>
    <w:multiLevelType w:val="hybridMultilevel"/>
    <w:tmpl w:val="506A53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color w:val="EE7D31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375EA"/>
    <w:multiLevelType w:val="hybridMultilevel"/>
    <w:tmpl w:val="E1761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C3E64"/>
    <w:multiLevelType w:val="hybridMultilevel"/>
    <w:tmpl w:val="8EE67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044DD"/>
    <w:multiLevelType w:val="hybridMultilevel"/>
    <w:tmpl w:val="7D72F914"/>
    <w:lvl w:ilvl="0" w:tplc="FDF42ECA">
      <w:numFmt w:val="bullet"/>
      <w:lvlText w:val="•"/>
      <w:lvlJc w:val="left"/>
      <w:pPr>
        <w:ind w:left="720" w:hanging="360"/>
      </w:pPr>
      <w:rPr>
        <w:rFonts w:ascii="Calibri,Bold" w:eastAsiaTheme="minorHAnsi" w:hAnsi="Calibri,Bold" w:cs="Calibri,Bold" w:hint="default"/>
        <w:b/>
        <w:color w:val="EE7D31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D48AC"/>
    <w:multiLevelType w:val="hybridMultilevel"/>
    <w:tmpl w:val="708C2A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F521B"/>
    <w:multiLevelType w:val="hybridMultilevel"/>
    <w:tmpl w:val="36D27F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77D85"/>
    <w:multiLevelType w:val="hybridMultilevel"/>
    <w:tmpl w:val="465EEB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41B85"/>
    <w:multiLevelType w:val="hybridMultilevel"/>
    <w:tmpl w:val="071C19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color w:val="EE7D3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808A9"/>
    <w:multiLevelType w:val="hybridMultilevel"/>
    <w:tmpl w:val="8DEE8AC6"/>
    <w:lvl w:ilvl="0" w:tplc="B066C0BC">
      <w:numFmt w:val="bullet"/>
      <w:lvlText w:val="•"/>
      <w:lvlJc w:val="left"/>
      <w:pPr>
        <w:ind w:left="720" w:hanging="360"/>
      </w:pPr>
      <w:rPr>
        <w:rFonts w:ascii="Calibri,Bold" w:eastAsiaTheme="minorHAnsi" w:hAnsi="Calibri,Bold" w:cs="Calibri,Bold" w:hint="default"/>
        <w:b/>
        <w:color w:val="EE7D3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7C6828"/>
    <w:multiLevelType w:val="hybridMultilevel"/>
    <w:tmpl w:val="1BF03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C0252D"/>
    <w:multiLevelType w:val="hybridMultilevel"/>
    <w:tmpl w:val="BDCE14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5"/>
  </w:num>
  <w:num w:numId="4">
    <w:abstractNumId w:val="3"/>
  </w:num>
  <w:num w:numId="5">
    <w:abstractNumId w:val="0"/>
  </w:num>
  <w:num w:numId="6">
    <w:abstractNumId w:val="8"/>
  </w:num>
  <w:num w:numId="7">
    <w:abstractNumId w:val="15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7"/>
  </w:num>
  <w:num w:numId="13">
    <w:abstractNumId w:val="17"/>
  </w:num>
  <w:num w:numId="14">
    <w:abstractNumId w:val="11"/>
  </w:num>
  <w:num w:numId="15">
    <w:abstractNumId w:val="6"/>
  </w:num>
  <w:num w:numId="16">
    <w:abstractNumId w:val="2"/>
  </w:num>
  <w:num w:numId="17">
    <w:abstractNumId w:val="1"/>
  </w:num>
  <w:num w:numId="1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96C"/>
    <w:rsid w:val="00013CCD"/>
    <w:rsid w:val="00031ADF"/>
    <w:rsid w:val="000406AD"/>
    <w:rsid w:val="0006219F"/>
    <w:rsid w:val="00064328"/>
    <w:rsid w:val="00072397"/>
    <w:rsid w:val="00074BA1"/>
    <w:rsid w:val="000807C1"/>
    <w:rsid w:val="000873A1"/>
    <w:rsid w:val="000C1CB1"/>
    <w:rsid w:val="000F7A70"/>
    <w:rsid w:val="001039E2"/>
    <w:rsid w:val="0015195D"/>
    <w:rsid w:val="001935D1"/>
    <w:rsid w:val="001A7BEE"/>
    <w:rsid w:val="001B4BAD"/>
    <w:rsid w:val="001C6E5D"/>
    <w:rsid w:val="001F0352"/>
    <w:rsid w:val="002031C4"/>
    <w:rsid w:val="002179F0"/>
    <w:rsid w:val="002568C3"/>
    <w:rsid w:val="002748DB"/>
    <w:rsid w:val="00277E4E"/>
    <w:rsid w:val="002A3AD5"/>
    <w:rsid w:val="002C61ED"/>
    <w:rsid w:val="002D7E53"/>
    <w:rsid w:val="00311BB8"/>
    <w:rsid w:val="003263DF"/>
    <w:rsid w:val="00334B3F"/>
    <w:rsid w:val="00335FF1"/>
    <w:rsid w:val="0034612D"/>
    <w:rsid w:val="00346C18"/>
    <w:rsid w:val="00361A7B"/>
    <w:rsid w:val="003829C6"/>
    <w:rsid w:val="00383664"/>
    <w:rsid w:val="00396169"/>
    <w:rsid w:val="003B6469"/>
    <w:rsid w:val="003C2BF1"/>
    <w:rsid w:val="003C6156"/>
    <w:rsid w:val="003E011F"/>
    <w:rsid w:val="003E6A53"/>
    <w:rsid w:val="00410E3C"/>
    <w:rsid w:val="0042422E"/>
    <w:rsid w:val="00441D86"/>
    <w:rsid w:val="00494353"/>
    <w:rsid w:val="004B08D3"/>
    <w:rsid w:val="004B4008"/>
    <w:rsid w:val="004C4FE7"/>
    <w:rsid w:val="004D6F74"/>
    <w:rsid w:val="004F50D7"/>
    <w:rsid w:val="005047A9"/>
    <w:rsid w:val="00553428"/>
    <w:rsid w:val="00584AA7"/>
    <w:rsid w:val="005A6B3C"/>
    <w:rsid w:val="005B6CC2"/>
    <w:rsid w:val="005B7F3B"/>
    <w:rsid w:val="005C6113"/>
    <w:rsid w:val="005C6F7F"/>
    <w:rsid w:val="005D6569"/>
    <w:rsid w:val="005D7FD2"/>
    <w:rsid w:val="005E4D81"/>
    <w:rsid w:val="005E7F62"/>
    <w:rsid w:val="00603552"/>
    <w:rsid w:val="006158BB"/>
    <w:rsid w:val="00616741"/>
    <w:rsid w:val="00617A8C"/>
    <w:rsid w:val="0062190A"/>
    <w:rsid w:val="00623B64"/>
    <w:rsid w:val="00641040"/>
    <w:rsid w:val="00641EA9"/>
    <w:rsid w:val="00681919"/>
    <w:rsid w:val="006A6524"/>
    <w:rsid w:val="006B535B"/>
    <w:rsid w:val="006D1F0E"/>
    <w:rsid w:val="006F1887"/>
    <w:rsid w:val="006F3A1E"/>
    <w:rsid w:val="00716BD7"/>
    <w:rsid w:val="00722C5F"/>
    <w:rsid w:val="00727580"/>
    <w:rsid w:val="00736E42"/>
    <w:rsid w:val="0075120D"/>
    <w:rsid w:val="0075467E"/>
    <w:rsid w:val="007710F9"/>
    <w:rsid w:val="007745A9"/>
    <w:rsid w:val="00780C85"/>
    <w:rsid w:val="00783DDE"/>
    <w:rsid w:val="007B196C"/>
    <w:rsid w:val="007E6A93"/>
    <w:rsid w:val="007F2B9B"/>
    <w:rsid w:val="00812E9D"/>
    <w:rsid w:val="00812EEF"/>
    <w:rsid w:val="00837C6F"/>
    <w:rsid w:val="00856D6E"/>
    <w:rsid w:val="0087245A"/>
    <w:rsid w:val="00892797"/>
    <w:rsid w:val="00895BF2"/>
    <w:rsid w:val="008B27E8"/>
    <w:rsid w:val="009034C3"/>
    <w:rsid w:val="009068BB"/>
    <w:rsid w:val="00915C86"/>
    <w:rsid w:val="00922DE5"/>
    <w:rsid w:val="00926A5C"/>
    <w:rsid w:val="0093033D"/>
    <w:rsid w:val="00944822"/>
    <w:rsid w:val="00965660"/>
    <w:rsid w:val="00986D0B"/>
    <w:rsid w:val="009A47DD"/>
    <w:rsid w:val="009C14D1"/>
    <w:rsid w:val="009C633E"/>
    <w:rsid w:val="00A00D41"/>
    <w:rsid w:val="00A20FE1"/>
    <w:rsid w:val="00A273A3"/>
    <w:rsid w:val="00A32DB0"/>
    <w:rsid w:val="00A338AF"/>
    <w:rsid w:val="00A51DBA"/>
    <w:rsid w:val="00A54CD8"/>
    <w:rsid w:val="00A56395"/>
    <w:rsid w:val="00A74A65"/>
    <w:rsid w:val="00A81D9B"/>
    <w:rsid w:val="00A82119"/>
    <w:rsid w:val="00A83E07"/>
    <w:rsid w:val="00A92476"/>
    <w:rsid w:val="00AA10E8"/>
    <w:rsid w:val="00B07B86"/>
    <w:rsid w:val="00B3256B"/>
    <w:rsid w:val="00B36858"/>
    <w:rsid w:val="00B4129A"/>
    <w:rsid w:val="00B43E0D"/>
    <w:rsid w:val="00B4610E"/>
    <w:rsid w:val="00B7428A"/>
    <w:rsid w:val="00B839BA"/>
    <w:rsid w:val="00B866E6"/>
    <w:rsid w:val="00B87510"/>
    <w:rsid w:val="00BA7AB4"/>
    <w:rsid w:val="00BC15C9"/>
    <w:rsid w:val="00BC78EA"/>
    <w:rsid w:val="00BF60D0"/>
    <w:rsid w:val="00C14C5A"/>
    <w:rsid w:val="00C21EA8"/>
    <w:rsid w:val="00C22879"/>
    <w:rsid w:val="00C614F7"/>
    <w:rsid w:val="00C63E03"/>
    <w:rsid w:val="00C670EE"/>
    <w:rsid w:val="00C90A7F"/>
    <w:rsid w:val="00CA0E32"/>
    <w:rsid w:val="00CB41A1"/>
    <w:rsid w:val="00CC64DC"/>
    <w:rsid w:val="00CE4426"/>
    <w:rsid w:val="00D07E16"/>
    <w:rsid w:val="00D10E23"/>
    <w:rsid w:val="00D226B4"/>
    <w:rsid w:val="00D231A7"/>
    <w:rsid w:val="00D32E9C"/>
    <w:rsid w:val="00D83F31"/>
    <w:rsid w:val="00D92CEE"/>
    <w:rsid w:val="00D97CE8"/>
    <w:rsid w:val="00DA2EEE"/>
    <w:rsid w:val="00DA394D"/>
    <w:rsid w:val="00DD36B6"/>
    <w:rsid w:val="00DF4EF8"/>
    <w:rsid w:val="00E40926"/>
    <w:rsid w:val="00E51C51"/>
    <w:rsid w:val="00EB1959"/>
    <w:rsid w:val="00EC25BB"/>
    <w:rsid w:val="00EF1B69"/>
    <w:rsid w:val="00EF7F8F"/>
    <w:rsid w:val="00F6058D"/>
    <w:rsid w:val="00F67A8D"/>
    <w:rsid w:val="00F8610E"/>
    <w:rsid w:val="00F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DD01"/>
  <w15:chartTrackingRefBased/>
  <w15:docId w15:val="{39DABC02-418D-4921-9991-E85D3423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96C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4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584A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196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42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TableGrid">
    <w:name w:val="Table Grid"/>
    <w:basedOn w:val="TableNormal"/>
    <w:uiPriority w:val="39"/>
    <w:rsid w:val="0042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4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22E"/>
    <w:rPr>
      <w:rFonts w:ascii="Segoe UI" w:eastAsia="Calibri" w:hAnsi="Segoe UI" w:cs="Segoe UI"/>
      <w:sz w:val="18"/>
      <w:szCs w:val="1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584AA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ne-one">
    <w:name w:val="line-one"/>
    <w:basedOn w:val="DefaultParagraphFont"/>
    <w:rsid w:val="00584AA7"/>
  </w:style>
  <w:style w:type="character" w:customStyle="1" w:styleId="Heading1Char">
    <w:name w:val="Heading 1 Char"/>
    <w:basedOn w:val="DefaultParagraphFont"/>
    <w:link w:val="Heading1"/>
    <w:uiPriority w:val="9"/>
    <w:rsid w:val="00CE442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0C59E-1579-47AF-AFF7-E8677366F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10208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Zeytoon</Company>
  <LinksUpToDate>false</LinksUpToDate>
  <CharactersWithSpaces>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Chaudhary Computers</dc:creator>
  <cp:keywords/>
  <dc:description/>
  <cp:lastModifiedBy>dell</cp:lastModifiedBy>
  <cp:revision>6</cp:revision>
  <cp:lastPrinted>2019-07-03T21:32:00Z</cp:lastPrinted>
  <dcterms:created xsi:type="dcterms:W3CDTF">2019-03-20T21:47:00Z</dcterms:created>
  <dcterms:modified xsi:type="dcterms:W3CDTF">2020-02-23T16:19:00Z</dcterms:modified>
</cp:coreProperties>
</file>