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001ED6" w:rsidP="008F7AD5">
            <w:pPr>
              <w:rPr>
                <w:color w:val="000000" w:themeColor="text1"/>
                <w:sz w:val="24"/>
                <w:szCs w:val="24"/>
                <w:u w:val="single"/>
              </w:rPr>
            </w:pPr>
            <w:r>
              <w:rPr>
                <w:color w:val="000000" w:themeColor="text1"/>
                <w:sz w:val="24"/>
                <w:szCs w:val="24"/>
                <w:u w:val="single"/>
              </w:rPr>
              <w:t xml:space="preserve">Sarah Davis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1ED6">
            <w:pPr>
              <w:pStyle w:val="Default"/>
              <w:rPr>
                <w:rFonts w:asciiTheme="minorHAnsi" w:hAnsiTheme="minorHAnsi"/>
              </w:rPr>
            </w:pPr>
            <w:r>
              <w:rPr>
                <w:rFonts w:asciiTheme="minorHAnsi" w:hAnsiTheme="minorHAnsi"/>
              </w:rPr>
              <w:t>Nutrition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7697" w:rsidP="009E7697">
            <w:r>
              <w:t>6</w:t>
            </w:r>
            <w:r w:rsidR="00711D9E">
              <w:t xml:space="preserve"> </w:t>
            </w:r>
            <w:r>
              <w:t>&amp;</w:t>
            </w:r>
            <w:r w:rsidR="00711D9E">
              <w:t xml:space="preserve"> </w:t>
            </w:r>
            <w:bookmarkStart w:id="0" w:name="_GoBack"/>
            <w:bookmarkEnd w:id="0"/>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E7697" w:rsidRPr="009E7697" w:rsidRDefault="009E7697" w:rsidP="009E7697">
            <w:pPr>
              <w:autoSpaceDE w:val="0"/>
              <w:autoSpaceDN w:val="0"/>
              <w:adjustRightInd w:val="0"/>
              <w:rPr>
                <w:rFonts w:ascii="Calibri" w:hAnsi="Calibri" w:cs="Calibri"/>
                <w:color w:val="000000"/>
                <w:sz w:val="24"/>
                <w:szCs w:val="24"/>
              </w:rPr>
            </w:pPr>
          </w:p>
          <w:p w:rsidR="009E7697" w:rsidRPr="009E7697" w:rsidRDefault="009E7697" w:rsidP="009E7697">
            <w:pPr>
              <w:autoSpaceDE w:val="0"/>
              <w:autoSpaceDN w:val="0"/>
              <w:adjustRightInd w:val="0"/>
              <w:rPr>
                <w:rFonts w:ascii="Calibri" w:hAnsi="Calibri" w:cs="Calibri"/>
                <w:color w:val="000000"/>
              </w:rPr>
            </w:pPr>
            <w:r w:rsidRPr="009E7697">
              <w:rPr>
                <w:rFonts w:ascii="Calibri" w:hAnsi="Calibri" w:cs="Calibri"/>
                <w:color w:val="000000"/>
              </w:rPr>
              <w:t xml:space="preserve">i. A sedentary man has a calorie requirement of 2400 Kcal a day. He takes 500 calories from proteins in his diet. What is the percentage of protein in his diet? </w:t>
            </w:r>
          </w:p>
          <w:p w:rsidR="009E7697" w:rsidRDefault="009E7697" w:rsidP="00916A2C">
            <w:pPr>
              <w:autoSpaceDE w:val="0"/>
              <w:autoSpaceDN w:val="0"/>
              <w:adjustRightInd w:val="0"/>
              <w:rPr>
                <w:rFonts w:ascii="Calibri" w:hAnsi="Calibri" w:cs="Calibri"/>
                <w:color w:val="000000"/>
              </w:rPr>
            </w:pPr>
            <w:r w:rsidRPr="009E7697">
              <w:rPr>
                <w:rFonts w:ascii="Calibri" w:hAnsi="Calibri" w:cs="Calibri"/>
                <w:color w:val="000000"/>
              </w:rPr>
              <w:t xml:space="preserve">a) 20%  </w:t>
            </w:r>
          </w:p>
          <w:p w:rsidR="009E7697" w:rsidRPr="009E7697" w:rsidRDefault="009E7697" w:rsidP="009E7697">
            <w:pPr>
              <w:autoSpaceDE w:val="0"/>
              <w:autoSpaceDN w:val="0"/>
              <w:adjustRightInd w:val="0"/>
              <w:rPr>
                <w:rFonts w:ascii="Calibri" w:hAnsi="Calibri" w:cs="Calibri"/>
                <w:color w:val="000000"/>
              </w:rPr>
            </w:pPr>
          </w:p>
          <w:p w:rsidR="009E7697" w:rsidRPr="009E7697" w:rsidRDefault="009E7697" w:rsidP="009E7697">
            <w:pPr>
              <w:autoSpaceDE w:val="0"/>
              <w:autoSpaceDN w:val="0"/>
              <w:adjustRightInd w:val="0"/>
              <w:rPr>
                <w:rFonts w:ascii="Calibri" w:hAnsi="Calibri" w:cs="Calibri"/>
                <w:color w:val="000000"/>
              </w:rPr>
            </w:pPr>
            <w:r w:rsidRPr="009E7697">
              <w:rPr>
                <w:rFonts w:ascii="Calibri" w:hAnsi="Calibri" w:cs="Calibri"/>
                <w:color w:val="000000"/>
              </w:rPr>
              <w:t xml:space="preserve">ii. A person has consumed 45 grams of food. The table shows that 100 grams of this food </w:t>
            </w:r>
          </w:p>
          <w:p w:rsidR="009E7697" w:rsidRDefault="009E7697" w:rsidP="009E7697">
            <w:pPr>
              <w:autoSpaceDE w:val="0"/>
              <w:autoSpaceDN w:val="0"/>
              <w:adjustRightInd w:val="0"/>
              <w:rPr>
                <w:rFonts w:ascii="Calibri" w:hAnsi="Calibri" w:cs="Calibri"/>
                <w:color w:val="000000"/>
              </w:rPr>
            </w:pPr>
            <w:r w:rsidRPr="009E7697">
              <w:rPr>
                <w:rFonts w:ascii="Calibri" w:hAnsi="Calibri" w:cs="Calibri"/>
                <w:color w:val="000000"/>
              </w:rPr>
              <w:t>contains 80 calories. How many calories the person has consumed?</w:t>
            </w:r>
          </w:p>
          <w:p w:rsidR="009E7697" w:rsidRPr="00885FAA" w:rsidRDefault="009E7697" w:rsidP="00885FAA">
            <w:pPr>
              <w:autoSpaceDE w:val="0"/>
              <w:autoSpaceDN w:val="0"/>
              <w:adjustRightInd w:val="0"/>
              <w:rPr>
                <w:rFonts w:cs="Calibri"/>
                <w:color w:val="000000"/>
              </w:rPr>
            </w:pPr>
            <w:r w:rsidRPr="00885FAA">
              <w:rPr>
                <w:rFonts w:cs="Calibri"/>
                <w:color w:val="000000"/>
              </w:rPr>
              <w:t>c) 36</w:t>
            </w:r>
          </w:p>
          <w:p w:rsidR="009E7697" w:rsidRPr="009E7697" w:rsidRDefault="009E7697" w:rsidP="009E7697">
            <w:pPr>
              <w:pStyle w:val="ListParagraph"/>
              <w:autoSpaceDE w:val="0"/>
              <w:autoSpaceDN w:val="0"/>
              <w:adjustRightInd w:val="0"/>
              <w:rPr>
                <w:rFonts w:cs="Calibri"/>
                <w:color w:val="000000"/>
              </w:rPr>
            </w:pPr>
          </w:p>
          <w:p w:rsidR="009E7697" w:rsidRPr="009E7697" w:rsidRDefault="009E7697" w:rsidP="009E7697">
            <w:pPr>
              <w:autoSpaceDE w:val="0"/>
              <w:autoSpaceDN w:val="0"/>
              <w:adjustRightInd w:val="0"/>
              <w:rPr>
                <w:rFonts w:ascii="Calibri" w:hAnsi="Calibri" w:cs="Calibri"/>
                <w:color w:val="000000"/>
              </w:rPr>
            </w:pPr>
            <w:r w:rsidRPr="009E7697">
              <w:rPr>
                <w:rFonts w:ascii="Calibri" w:hAnsi="Calibri" w:cs="Calibri"/>
                <w:color w:val="000000"/>
              </w:rPr>
              <w:t xml:space="preserve">iii. Fat content of a daily intake in a balanced diet should be: </w:t>
            </w:r>
          </w:p>
          <w:p w:rsidR="009E7697" w:rsidRPr="009E7697" w:rsidRDefault="009E7697" w:rsidP="009E7697">
            <w:pPr>
              <w:autoSpaceDE w:val="0"/>
              <w:autoSpaceDN w:val="0"/>
              <w:adjustRightInd w:val="0"/>
              <w:rPr>
                <w:rFonts w:ascii="Calibri" w:hAnsi="Calibri" w:cs="Calibri"/>
                <w:color w:val="000000"/>
              </w:rPr>
            </w:pPr>
            <w:r w:rsidRPr="009E7697">
              <w:rPr>
                <w:rFonts w:ascii="Calibri" w:hAnsi="Calibri" w:cs="Calibri"/>
                <w:color w:val="000000"/>
              </w:rPr>
              <w:t xml:space="preserve">a) 1% </w:t>
            </w:r>
          </w:p>
          <w:p w:rsidR="009E7697" w:rsidRPr="009E7697" w:rsidRDefault="009E7697" w:rsidP="009E7697">
            <w:pPr>
              <w:autoSpaceDE w:val="0"/>
              <w:autoSpaceDN w:val="0"/>
              <w:adjustRightInd w:val="0"/>
              <w:rPr>
                <w:rFonts w:ascii="Calibri" w:hAnsi="Calibri" w:cs="Calibri"/>
                <w:color w:val="000000"/>
              </w:rPr>
            </w:pPr>
          </w:p>
          <w:p w:rsidR="009E7697" w:rsidRPr="009E7697" w:rsidRDefault="009E7697" w:rsidP="009E7697">
            <w:pPr>
              <w:autoSpaceDE w:val="0"/>
              <w:autoSpaceDN w:val="0"/>
              <w:adjustRightInd w:val="0"/>
              <w:rPr>
                <w:rFonts w:ascii="Calibri" w:hAnsi="Calibri" w:cs="Calibri"/>
                <w:color w:val="000000"/>
              </w:rPr>
            </w:pPr>
            <w:r w:rsidRPr="009E7697">
              <w:rPr>
                <w:rFonts w:ascii="Calibri" w:hAnsi="Calibri" w:cs="Calibri"/>
                <w:color w:val="000000"/>
              </w:rPr>
              <w:t xml:space="preserve">iv. Based on their nutrient content foods are categorised into: </w:t>
            </w:r>
          </w:p>
          <w:p w:rsidR="009E7697" w:rsidRPr="009E7697" w:rsidRDefault="009E7697" w:rsidP="009E7697">
            <w:pPr>
              <w:autoSpaceDE w:val="0"/>
              <w:autoSpaceDN w:val="0"/>
              <w:adjustRightInd w:val="0"/>
              <w:rPr>
                <w:rFonts w:ascii="Calibri" w:hAnsi="Calibri" w:cs="Calibri"/>
                <w:color w:val="000000"/>
              </w:rPr>
            </w:pPr>
            <w:r w:rsidRPr="009E7697">
              <w:rPr>
                <w:rFonts w:ascii="Calibri" w:hAnsi="Calibri" w:cs="Calibri"/>
                <w:color w:val="000000"/>
              </w:rPr>
              <w:t xml:space="preserve">a) five main groups </w:t>
            </w:r>
          </w:p>
          <w:p w:rsidR="009E7697" w:rsidRPr="009E7697" w:rsidRDefault="009E7697" w:rsidP="009E7697">
            <w:pPr>
              <w:autoSpaceDE w:val="0"/>
              <w:autoSpaceDN w:val="0"/>
              <w:adjustRightInd w:val="0"/>
              <w:rPr>
                <w:rFonts w:ascii="Calibri" w:hAnsi="Calibri" w:cs="Calibri"/>
                <w:color w:val="000000"/>
              </w:rPr>
            </w:pPr>
          </w:p>
          <w:p w:rsidR="009E7697" w:rsidRPr="009E7697" w:rsidRDefault="009E7697" w:rsidP="009E7697">
            <w:pPr>
              <w:autoSpaceDE w:val="0"/>
              <w:autoSpaceDN w:val="0"/>
              <w:adjustRightInd w:val="0"/>
              <w:rPr>
                <w:rFonts w:ascii="Calibri" w:hAnsi="Calibri" w:cs="Calibri"/>
                <w:color w:val="000000"/>
              </w:rPr>
            </w:pPr>
            <w:r w:rsidRPr="009E7697">
              <w:rPr>
                <w:rFonts w:ascii="Calibri" w:hAnsi="Calibri" w:cs="Calibri"/>
                <w:color w:val="000000"/>
              </w:rPr>
              <w:t xml:space="preserve">v. How many portions of fruits and vegetables a person should eat in a day? </w:t>
            </w:r>
          </w:p>
          <w:p w:rsidR="009E7697" w:rsidRDefault="00885FAA" w:rsidP="009E7697">
            <w:pPr>
              <w:autoSpaceDE w:val="0"/>
              <w:autoSpaceDN w:val="0"/>
              <w:adjustRightInd w:val="0"/>
              <w:rPr>
                <w:rFonts w:ascii="Calibri" w:hAnsi="Calibri" w:cs="Calibri"/>
                <w:color w:val="000000"/>
              </w:rPr>
            </w:pPr>
            <w:r>
              <w:rPr>
                <w:rFonts w:ascii="Calibri" w:hAnsi="Calibri" w:cs="Calibri"/>
                <w:color w:val="000000"/>
              </w:rPr>
              <w:t xml:space="preserve">c) </w:t>
            </w:r>
            <w:r w:rsidR="009E7697" w:rsidRPr="009E7697">
              <w:rPr>
                <w:rFonts w:ascii="Calibri" w:hAnsi="Calibri" w:cs="Calibri"/>
                <w:color w:val="000000"/>
              </w:rPr>
              <w:t>5 portions</w:t>
            </w:r>
          </w:p>
          <w:p w:rsidR="009E7697" w:rsidRPr="009E7697" w:rsidRDefault="009E7697" w:rsidP="009E7697">
            <w:pPr>
              <w:autoSpaceDE w:val="0"/>
              <w:autoSpaceDN w:val="0"/>
              <w:adjustRightInd w:val="0"/>
              <w:rPr>
                <w:rFonts w:ascii="Calibri" w:hAnsi="Calibri" w:cs="Calibri"/>
                <w:color w:val="000000"/>
              </w:rPr>
            </w:pPr>
            <w:r w:rsidRPr="009E7697">
              <w:rPr>
                <w:rFonts w:ascii="Calibri" w:hAnsi="Calibri" w:cs="Calibri"/>
                <w:color w:val="000000"/>
              </w:rPr>
              <w:t xml:space="preserve"> </w:t>
            </w:r>
          </w:p>
          <w:p w:rsidR="009E7697" w:rsidRPr="009E7697" w:rsidRDefault="009E7697" w:rsidP="009E7697">
            <w:pPr>
              <w:autoSpaceDE w:val="0"/>
              <w:autoSpaceDN w:val="0"/>
              <w:adjustRightInd w:val="0"/>
              <w:rPr>
                <w:rFonts w:ascii="Calibri" w:hAnsi="Calibri"/>
                <w:sz w:val="24"/>
                <w:szCs w:val="24"/>
              </w:rPr>
            </w:pPr>
            <w:r w:rsidRPr="009E7697">
              <w:rPr>
                <w:rFonts w:ascii="Calibri" w:hAnsi="Calibri" w:cs="Calibri"/>
                <w:color w:val="000000"/>
              </w:rPr>
              <w:t xml:space="preserve">vi. One serving of cereal is equal to: </w:t>
            </w:r>
          </w:p>
          <w:p w:rsidR="009E7697" w:rsidRDefault="009E7697" w:rsidP="00885FAA">
            <w:pPr>
              <w:pageBreakBefore/>
              <w:autoSpaceDE w:val="0"/>
              <w:autoSpaceDN w:val="0"/>
              <w:adjustRightInd w:val="0"/>
              <w:rPr>
                <w:rFonts w:ascii="Calibri" w:hAnsi="Calibri" w:cs="Calibri"/>
              </w:rPr>
            </w:pPr>
            <w:r w:rsidRPr="009E7697">
              <w:rPr>
                <w:rFonts w:ascii="Calibri" w:hAnsi="Calibri" w:cs="Calibri"/>
              </w:rPr>
              <w:t xml:space="preserve">a) 1 cup of cooked rice, pasta or noodles </w:t>
            </w:r>
          </w:p>
          <w:p w:rsidR="009E7697" w:rsidRPr="009E7697" w:rsidRDefault="009E7697" w:rsidP="009E7697">
            <w:pPr>
              <w:autoSpaceDE w:val="0"/>
              <w:autoSpaceDN w:val="0"/>
              <w:adjustRightInd w:val="0"/>
              <w:rPr>
                <w:rFonts w:ascii="Calibri" w:hAnsi="Calibri" w:cs="Calibri"/>
              </w:rPr>
            </w:pPr>
            <w:r w:rsidRPr="009E7697">
              <w:rPr>
                <w:rFonts w:ascii="Calibri" w:hAnsi="Calibri" w:cs="Calibri"/>
              </w:rPr>
              <w:t xml:space="preserve"> </w:t>
            </w:r>
          </w:p>
          <w:p w:rsidR="009E7697" w:rsidRPr="009E7697" w:rsidRDefault="009E7697" w:rsidP="009E7697">
            <w:pPr>
              <w:autoSpaceDE w:val="0"/>
              <w:autoSpaceDN w:val="0"/>
              <w:adjustRightInd w:val="0"/>
              <w:rPr>
                <w:rFonts w:ascii="Calibri" w:hAnsi="Calibri" w:cs="Calibri"/>
              </w:rPr>
            </w:pPr>
            <w:r w:rsidRPr="009E7697">
              <w:rPr>
                <w:rFonts w:ascii="Calibri" w:hAnsi="Calibri" w:cs="Calibri"/>
              </w:rPr>
              <w:t xml:space="preserve">vii. Fibre helps in the process of digestion and can: </w:t>
            </w:r>
          </w:p>
          <w:p w:rsidR="009E7697" w:rsidRPr="009E7697" w:rsidRDefault="009E7697" w:rsidP="009E7697">
            <w:pPr>
              <w:autoSpaceDE w:val="0"/>
              <w:autoSpaceDN w:val="0"/>
              <w:adjustRightInd w:val="0"/>
              <w:rPr>
                <w:rFonts w:ascii="Calibri" w:hAnsi="Calibri" w:cs="Calibri"/>
              </w:rPr>
            </w:pPr>
            <w:r w:rsidRPr="009E7697">
              <w:rPr>
                <w:rFonts w:ascii="Calibri" w:hAnsi="Calibri" w:cs="Calibri"/>
              </w:rPr>
              <w:t xml:space="preserve">a) lower blood cholesterol </w:t>
            </w:r>
          </w:p>
          <w:p w:rsidR="009E7697" w:rsidRPr="009E7697" w:rsidRDefault="009E7697" w:rsidP="009E7697">
            <w:pPr>
              <w:autoSpaceDE w:val="0"/>
              <w:autoSpaceDN w:val="0"/>
              <w:adjustRightInd w:val="0"/>
              <w:rPr>
                <w:rFonts w:ascii="Calibri" w:hAnsi="Calibri" w:cs="Calibri"/>
              </w:rPr>
            </w:pPr>
          </w:p>
          <w:p w:rsidR="009E7697" w:rsidRPr="009E7697" w:rsidRDefault="009E7697" w:rsidP="009E7697">
            <w:pPr>
              <w:autoSpaceDE w:val="0"/>
              <w:autoSpaceDN w:val="0"/>
              <w:adjustRightInd w:val="0"/>
              <w:rPr>
                <w:rFonts w:ascii="Calibri" w:hAnsi="Calibri" w:cs="Calibri"/>
              </w:rPr>
            </w:pPr>
            <w:r w:rsidRPr="009E7697">
              <w:rPr>
                <w:rFonts w:ascii="Calibri" w:hAnsi="Calibri" w:cs="Calibri"/>
              </w:rPr>
              <w:t xml:space="preserve">viii. The glycaemic index (GI) is a way of ranking carbohydrate foods based on: </w:t>
            </w:r>
          </w:p>
          <w:p w:rsidR="009E7697" w:rsidRDefault="009E7697" w:rsidP="009E7697">
            <w:pPr>
              <w:autoSpaceDE w:val="0"/>
              <w:autoSpaceDN w:val="0"/>
              <w:adjustRightInd w:val="0"/>
              <w:rPr>
                <w:rFonts w:ascii="Calibri" w:hAnsi="Calibri" w:cs="Calibri"/>
              </w:rPr>
            </w:pPr>
            <w:r w:rsidRPr="009E7697">
              <w:rPr>
                <w:rFonts w:ascii="Calibri" w:hAnsi="Calibri" w:cs="Calibri"/>
              </w:rPr>
              <w:t>c) how quickly they increase blood sugar levels</w:t>
            </w:r>
          </w:p>
          <w:p w:rsidR="009E7697" w:rsidRPr="009E7697" w:rsidRDefault="009E7697" w:rsidP="009E7697">
            <w:pPr>
              <w:autoSpaceDE w:val="0"/>
              <w:autoSpaceDN w:val="0"/>
              <w:adjustRightInd w:val="0"/>
              <w:rPr>
                <w:rFonts w:ascii="Calibri" w:hAnsi="Calibri" w:cs="Calibri"/>
              </w:rPr>
            </w:pPr>
            <w:r w:rsidRPr="009E7697">
              <w:rPr>
                <w:rFonts w:ascii="Calibri" w:hAnsi="Calibri" w:cs="Calibri"/>
              </w:rPr>
              <w:t xml:space="preserve"> </w:t>
            </w:r>
          </w:p>
          <w:p w:rsidR="009E7697" w:rsidRPr="009E7697" w:rsidRDefault="009E7697" w:rsidP="009E7697">
            <w:pPr>
              <w:autoSpaceDE w:val="0"/>
              <w:autoSpaceDN w:val="0"/>
              <w:adjustRightInd w:val="0"/>
              <w:rPr>
                <w:rFonts w:ascii="Calibri" w:hAnsi="Calibri" w:cs="Calibri"/>
              </w:rPr>
            </w:pPr>
            <w:r w:rsidRPr="009E7697">
              <w:rPr>
                <w:rFonts w:ascii="Calibri" w:hAnsi="Calibri" w:cs="Calibri"/>
              </w:rPr>
              <w:t xml:space="preserve">ix. Fat transports: </w:t>
            </w:r>
          </w:p>
          <w:p w:rsidR="009E7697" w:rsidRDefault="009E7697" w:rsidP="009E7697">
            <w:pPr>
              <w:autoSpaceDE w:val="0"/>
              <w:autoSpaceDN w:val="0"/>
              <w:adjustRightInd w:val="0"/>
              <w:rPr>
                <w:rFonts w:ascii="Calibri" w:hAnsi="Calibri" w:cs="Calibri"/>
              </w:rPr>
            </w:pPr>
            <w:r w:rsidRPr="009E7697">
              <w:rPr>
                <w:rFonts w:ascii="Calibri" w:hAnsi="Calibri" w:cs="Calibri"/>
              </w:rPr>
              <w:lastRenderedPageBreak/>
              <w:t xml:space="preserve">b) vitamins A, D, E and K around the body </w:t>
            </w:r>
          </w:p>
          <w:p w:rsidR="009E7697" w:rsidRPr="009E7697" w:rsidRDefault="009E7697" w:rsidP="009E7697">
            <w:pPr>
              <w:autoSpaceDE w:val="0"/>
              <w:autoSpaceDN w:val="0"/>
              <w:adjustRightInd w:val="0"/>
              <w:rPr>
                <w:rFonts w:ascii="Calibri" w:hAnsi="Calibri" w:cs="Calibri"/>
              </w:rPr>
            </w:pPr>
            <w:r w:rsidRPr="009E7697">
              <w:rPr>
                <w:rFonts w:ascii="Calibri" w:hAnsi="Calibri" w:cs="Calibri"/>
              </w:rPr>
              <w:t xml:space="preserve"> </w:t>
            </w:r>
          </w:p>
          <w:p w:rsidR="009E7697" w:rsidRPr="009E7697" w:rsidRDefault="009E7697" w:rsidP="009E7697">
            <w:pPr>
              <w:autoSpaceDE w:val="0"/>
              <w:autoSpaceDN w:val="0"/>
              <w:adjustRightInd w:val="0"/>
              <w:rPr>
                <w:rFonts w:ascii="Calibri" w:hAnsi="Calibri" w:cs="Calibri"/>
              </w:rPr>
            </w:pPr>
            <w:r w:rsidRPr="009E7697">
              <w:rPr>
                <w:rFonts w:ascii="Calibri" w:hAnsi="Calibri" w:cs="Calibri"/>
              </w:rPr>
              <w:t xml:space="preserve">x. Antioxidants are present in: </w:t>
            </w:r>
          </w:p>
          <w:p w:rsidR="009E7697" w:rsidRPr="009E7697" w:rsidRDefault="009E7697" w:rsidP="009E7697">
            <w:pPr>
              <w:autoSpaceDE w:val="0"/>
              <w:autoSpaceDN w:val="0"/>
              <w:adjustRightInd w:val="0"/>
              <w:rPr>
                <w:rFonts w:ascii="Calibri" w:hAnsi="Calibri" w:cs="Calibri"/>
              </w:rPr>
            </w:pPr>
            <w:r w:rsidRPr="009E7697">
              <w:rPr>
                <w:rFonts w:ascii="Calibri" w:hAnsi="Calibri" w:cs="Calibri"/>
              </w:rPr>
              <w:t xml:space="preserve">c) green tea </w:t>
            </w:r>
            <w:r w:rsidRPr="009E7697">
              <w:rPr>
                <w:rFonts w:ascii="Cambria" w:hAnsi="Cambria" w:cs="Cambria"/>
              </w:rPr>
              <w:t xml:space="preserve"> </w:t>
            </w:r>
          </w:p>
          <w:p w:rsidR="009E7697" w:rsidRPr="009E7697" w:rsidRDefault="009E7697" w:rsidP="009E7697">
            <w:pPr>
              <w:pageBreakBefore/>
              <w:autoSpaceDE w:val="0"/>
              <w:autoSpaceDN w:val="0"/>
              <w:adjustRightInd w:val="0"/>
              <w:rPr>
                <w:rFonts w:ascii="Calibri" w:hAnsi="Calibri" w:cs="Calibri"/>
              </w:rPr>
            </w:pPr>
            <w:r w:rsidRPr="009E7697">
              <w:rPr>
                <w:rFonts w:ascii="Calibri" w:hAnsi="Calibri" w:cs="Calibri"/>
              </w:rPr>
              <w:t xml:space="preserve"> </w:t>
            </w:r>
          </w:p>
          <w:p w:rsidR="009E7697" w:rsidRDefault="009E7697" w:rsidP="009E7697">
            <w:pPr>
              <w:pStyle w:val="ListParagraph"/>
              <w:numPr>
                <w:ilvl w:val="0"/>
                <w:numId w:val="20"/>
              </w:numPr>
              <w:autoSpaceDE w:val="0"/>
              <w:autoSpaceDN w:val="0"/>
              <w:adjustRightInd w:val="0"/>
              <w:ind w:left="313" w:hanging="284"/>
              <w:rPr>
                <w:rFonts w:cs="Calibri"/>
              </w:rPr>
            </w:pPr>
            <w:r w:rsidRPr="009E7697">
              <w:rPr>
                <w:rFonts w:cs="Calibri"/>
              </w:rPr>
              <w:t>What are trace minerals? Why are they called ‘trace’ minerals?</w:t>
            </w:r>
          </w:p>
          <w:p w:rsidR="006D762E" w:rsidRDefault="006D762E" w:rsidP="006D762E">
            <w:pPr>
              <w:autoSpaceDE w:val="0"/>
              <w:autoSpaceDN w:val="0"/>
              <w:adjustRightInd w:val="0"/>
              <w:rPr>
                <w:rFonts w:ascii="Calibri" w:eastAsia="Calibri" w:hAnsi="Calibri" w:cs="Calibri"/>
              </w:rPr>
            </w:pPr>
          </w:p>
          <w:p w:rsidR="00340276" w:rsidRDefault="00340276" w:rsidP="006D762E">
            <w:pPr>
              <w:autoSpaceDE w:val="0"/>
              <w:autoSpaceDN w:val="0"/>
              <w:adjustRightInd w:val="0"/>
              <w:rPr>
                <w:rFonts w:ascii="Calibri" w:eastAsia="Calibri" w:hAnsi="Calibri" w:cs="Calibri"/>
              </w:rPr>
            </w:pPr>
            <w:r>
              <w:rPr>
                <w:rFonts w:ascii="Calibri" w:eastAsia="Calibri" w:hAnsi="Calibri" w:cs="Calibri"/>
                <w:lang w:val="en-GB"/>
              </w:rPr>
              <w:t>Trace minerals are minerals that are</w:t>
            </w:r>
            <w:r w:rsidRPr="00340276">
              <w:rPr>
                <w:rFonts w:ascii="Calibri" w:eastAsia="Calibri" w:hAnsi="Calibri" w:cs="Calibri"/>
                <w:lang w:val="en-GB"/>
              </w:rPr>
              <w:t xml:space="preserve"> required in smaller quantities</w:t>
            </w:r>
            <w:r>
              <w:rPr>
                <w:rFonts w:ascii="Calibri" w:eastAsia="Calibri" w:hAnsi="Calibri" w:cs="Calibri"/>
                <w:lang w:val="en-GB"/>
              </w:rPr>
              <w:t xml:space="preserve"> than macro minerals</w:t>
            </w:r>
            <w:r w:rsidRPr="00340276">
              <w:rPr>
                <w:rFonts w:ascii="Calibri" w:eastAsia="Calibri" w:hAnsi="Calibri" w:cs="Calibri"/>
                <w:lang w:val="en-GB"/>
              </w:rPr>
              <w:t xml:space="preserve"> e.g. </w:t>
            </w:r>
            <w:r w:rsidRPr="00340276">
              <w:rPr>
                <w:rFonts w:ascii="Calibri" w:eastAsia="Calibri" w:hAnsi="Calibri" w:cs="Calibri"/>
                <w:bCs/>
                <w:lang w:val="en-GB"/>
              </w:rPr>
              <w:t>iron</w:t>
            </w:r>
            <w:r w:rsidRPr="00340276">
              <w:rPr>
                <w:rFonts w:ascii="Calibri" w:eastAsia="Calibri" w:hAnsi="Calibri" w:cs="Calibri"/>
                <w:lang w:val="en-GB"/>
              </w:rPr>
              <w:t xml:space="preserve">, zinc, iodine, </w:t>
            </w:r>
            <w:r w:rsidRPr="00340276">
              <w:rPr>
                <w:rFonts w:ascii="Calibri" w:eastAsia="Calibri" w:hAnsi="Calibri" w:cs="Calibri"/>
                <w:bCs/>
                <w:lang w:val="en-GB"/>
              </w:rPr>
              <w:t>fluoride</w:t>
            </w:r>
            <w:r w:rsidRPr="00340276">
              <w:rPr>
                <w:rFonts w:ascii="Calibri" w:eastAsia="Calibri" w:hAnsi="Calibri" w:cs="Calibri"/>
                <w:lang w:val="en-GB"/>
              </w:rPr>
              <w:t>, selenium and copper</w:t>
            </w:r>
            <w:r>
              <w:rPr>
                <w:rFonts w:ascii="Calibri" w:eastAsia="Calibri" w:hAnsi="Calibri" w:cs="Calibri"/>
                <w:lang w:val="en-GB"/>
              </w:rPr>
              <w:t xml:space="preserve"> and the smaller requirement of these minerals is the reason for the name ‘trace’ ie trace amount</w:t>
            </w:r>
            <w:r w:rsidRPr="00340276">
              <w:rPr>
                <w:rFonts w:ascii="Calibri" w:eastAsia="Calibri" w:hAnsi="Calibri" w:cs="Calibri"/>
                <w:lang w:val="en-GB"/>
              </w:rPr>
              <w:t xml:space="preserve">. </w:t>
            </w:r>
            <w:r>
              <w:rPr>
                <w:rFonts w:ascii="Calibri" w:eastAsia="Calibri" w:hAnsi="Calibri" w:cs="Calibri"/>
                <w:lang w:val="en-GB"/>
              </w:rPr>
              <w:t xml:space="preserve">  Experts suggest that macro minerals are required in +100mg per day, whereas trace minerals are required in quantities less than 100mg per day. </w:t>
            </w:r>
            <w:r w:rsidRPr="00340276">
              <w:rPr>
                <w:rFonts w:ascii="Calibri" w:eastAsia="Calibri" w:hAnsi="Calibri" w:cs="Calibri"/>
                <w:lang w:val="en-GB"/>
              </w:rPr>
              <w:t>Despite being required in smaller amounts, trace minerals are no less important than other minerals</w:t>
            </w:r>
            <w:r>
              <w:rPr>
                <w:rFonts w:ascii="Calibri" w:eastAsia="Calibri" w:hAnsi="Calibri" w:cs="Calibri"/>
                <w:lang w:val="en-GB"/>
              </w:rPr>
              <w:t xml:space="preserve"> and the absence of them, could lead to sickness or disease.</w:t>
            </w:r>
          </w:p>
          <w:p w:rsidR="00340276" w:rsidRDefault="00340276" w:rsidP="006D762E">
            <w:pPr>
              <w:autoSpaceDE w:val="0"/>
              <w:autoSpaceDN w:val="0"/>
              <w:adjustRightInd w:val="0"/>
              <w:rPr>
                <w:rFonts w:ascii="Calibri" w:eastAsia="Calibri" w:hAnsi="Calibri" w:cs="Calibri"/>
              </w:rPr>
            </w:pPr>
          </w:p>
          <w:p w:rsidR="009E7697" w:rsidRDefault="009E7697" w:rsidP="009E7697">
            <w:pPr>
              <w:pStyle w:val="ListParagraph"/>
              <w:numPr>
                <w:ilvl w:val="0"/>
                <w:numId w:val="20"/>
              </w:numPr>
              <w:autoSpaceDE w:val="0"/>
              <w:autoSpaceDN w:val="0"/>
              <w:adjustRightInd w:val="0"/>
              <w:ind w:left="313" w:hanging="313"/>
              <w:rPr>
                <w:rFonts w:cs="Calibri"/>
              </w:rPr>
            </w:pPr>
            <w:r w:rsidRPr="009E7697">
              <w:rPr>
                <w:rFonts w:cs="Calibri"/>
              </w:rPr>
              <w:t>Why should we prefer whole grain foods over refined foods?</w:t>
            </w:r>
          </w:p>
          <w:p w:rsidR="00FF6563" w:rsidRDefault="00FF6563" w:rsidP="00FF6563">
            <w:pPr>
              <w:autoSpaceDE w:val="0"/>
              <w:autoSpaceDN w:val="0"/>
              <w:adjustRightInd w:val="0"/>
              <w:rPr>
                <w:rFonts w:cs="Calibri"/>
              </w:rPr>
            </w:pPr>
          </w:p>
          <w:p w:rsidR="00FF6563" w:rsidRPr="00FF6563" w:rsidRDefault="00FF6563" w:rsidP="00FF6563">
            <w:pPr>
              <w:autoSpaceDE w:val="0"/>
              <w:autoSpaceDN w:val="0"/>
              <w:adjustRightInd w:val="0"/>
              <w:rPr>
                <w:rFonts w:cs="Calibri"/>
              </w:rPr>
            </w:pPr>
            <w:r>
              <w:rPr>
                <w:rFonts w:cs="Calibri"/>
              </w:rPr>
              <w:t>We should eat whole grain foods instead of refined grains as refined grains have been stripped of their outer bran coating and inner germ through processing leaving the endosperm which essentially is just the carbohydrate part of the food (in the form of starch).  In whole grains the bran and germ which still remain present</w:t>
            </w:r>
            <w:r w:rsidR="009F1A68">
              <w:rPr>
                <w:rFonts w:cs="Calibri"/>
              </w:rPr>
              <w:t xml:space="preserve"> (through no</w:t>
            </w:r>
            <w:r>
              <w:rPr>
                <w:rFonts w:cs="Calibri"/>
              </w:rPr>
              <w:t xml:space="preserve"> processing), provide a good source of fibre protein and vitamins and minerals. Therefore whole grains provide far more nutrients than refined grains.  Whole grains are rich in phytochemicals and antioxidants which help prevent against heart disease, certain cancers and diabetes.  </w:t>
            </w:r>
          </w:p>
          <w:p w:rsidR="009E7697" w:rsidRPr="009E7697" w:rsidRDefault="009E7697" w:rsidP="009E7697">
            <w:pPr>
              <w:autoSpaceDE w:val="0"/>
              <w:autoSpaceDN w:val="0"/>
              <w:adjustRightInd w:val="0"/>
              <w:rPr>
                <w:rFonts w:cs="Calibri"/>
              </w:rPr>
            </w:pPr>
            <w:r w:rsidRPr="009E7697">
              <w:rPr>
                <w:rFonts w:cs="Calibri"/>
              </w:rPr>
              <w:t xml:space="preserve"> </w:t>
            </w:r>
          </w:p>
          <w:p w:rsidR="009E7697" w:rsidRDefault="009E7697" w:rsidP="009E7697">
            <w:pPr>
              <w:pStyle w:val="ListParagraph"/>
              <w:numPr>
                <w:ilvl w:val="0"/>
                <w:numId w:val="20"/>
              </w:numPr>
              <w:autoSpaceDE w:val="0"/>
              <w:autoSpaceDN w:val="0"/>
              <w:adjustRightInd w:val="0"/>
              <w:ind w:left="313" w:hanging="284"/>
              <w:rPr>
                <w:rFonts w:cs="Calibri"/>
              </w:rPr>
            </w:pPr>
            <w:r w:rsidRPr="009E7697">
              <w:rPr>
                <w:rFonts w:cs="Calibri"/>
              </w:rPr>
              <w:t>What are the two main types of sugar?</w:t>
            </w:r>
          </w:p>
          <w:p w:rsidR="006D762E" w:rsidRPr="006D762E" w:rsidRDefault="006D762E" w:rsidP="006D762E">
            <w:pPr>
              <w:pStyle w:val="ListParagraph"/>
              <w:rPr>
                <w:rFonts w:cs="Calibri"/>
              </w:rPr>
            </w:pPr>
          </w:p>
          <w:p w:rsidR="006D762E" w:rsidRPr="006D762E" w:rsidRDefault="00F70594" w:rsidP="006D762E">
            <w:pPr>
              <w:autoSpaceDE w:val="0"/>
              <w:autoSpaceDN w:val="0"/>
              <w:adjustRightInd w:val="0"/>
              <w:rPr>
                <w:rFonts w:cs="Calibri"/>
              </w:rPr>
            </w:pPr>
            <w:r>
              <w:rPr>
                <w:rFonts w:cs="Calibri"/>
              </w:rPr>
              <w:t xml:space="preserve">The two types of sugar are; Natural sugars which come from natural source of foods such as fruits and milk and refined sugar which is added to foods to make them taste sweeter such as breakfast cereals and </w:t>
            </w:r>
            <w:r w:rsidR="009669F7">
              <w:rPr>
                <w:rFonts w:cs="Calibri"/>
              </w:rPr>
              <w:t>soft drinks.  Natural sugars are not harmful to the body, but added sugars are as although they will provide energy, they provide no other nutrients.</w:t>
            </w:r>
            <w:r>
              <w:rPr>
                <w:rFonts w:cs="Calibri"/>
              </w:rPr>
              <w:t xml:space="preserve"> </w:t>
            </w:r>
          </w:p>
          <w:p w:rsidR="009E7697" w:rsidRPr="009E7697" w:rsidRDefault="009E7697" w:rsidP="009E7697">
            <w:pPr>
              <w:autoSpaceDE w:val="0"/>
              <w:autoSpaceDN w:val="0"/>
              <w:adjustRightInd w:val="0"/>
              <w:rPr>
                <w:rFonts w:cs="Calibri"/>
              </w:rPr>
            </w:pPr>
            <w:r w:rsidRPr="009E7697">
              <w:rPr>
                <w:rFonts w:cs="Calibri"/>
              </w:rPr>
              <w:t xml:space="preserve"> </w:t>
            </w:r>
          </w:p>
          <w:p w:rsidR="002C1078" w:rsidRDefault="009E7697" w:rsidP="009E7697">
            <w:pPr>
              <w:pStyle w:val="ListParagraph"/>
              <w:numPr>
                <w:ilvl w:val="0"/>
                <w:numId w:val="20"/>
              </w:numPr>
              <w:autoSpaceDE w:val="0"/>
              <w:autoSpaceDN w:val="0"/>
              <w:adjustRightInd w:val="0"/>
              <w:ind w:left="313" w:hanging="284"/>
              <w:rPr>
                <w:rFonts w:cs="Calibri"/>
              </w:rPr>
            </w:pPr>
            <w:r w:rsidRPr="009E7697">
              <w:rPr>
                <w:rFonts w:cs="Calibri"/>
              </w:rPr>
              <w:t xml:space="preserve">Describe methods for healthy preparation for fruits and vegetables. </w:t>
            </w:r>
          </w:p>
          <w:p w:rsidR="002C1078" w:rsidRDefault="002C1078" w:rsidP="002C1078">
            <w:pPr>
              <w:autoSpaceDE w:val="0"/>
              <w:autoSpaceDN w:val="0"/>
              <w:adjustRightInd w:val="0"/>
              <w:rPr>
                <w:rFonts w:ascii="Calibri" w:eastAsia="Calibri" w:hAnsi="Calibri" w:cs="Calibri"/>
              </w:rPr>
            </w:pPr>
          </w:p>
          <w:p w:rsidR="002C1078" w:rsidRDefault="002C1078" w:rsidP="002C1078">
            <w:pPr>
              <w:autoSpaceDE w:val="0"/>
              <w:autoSpaceDN w:val="0"/>
              <w:adjustRightInd w:val="0"/>
              <w:rPr>
                <w:rFonts w:ascii="Calibri" w:eastAsia="Calibri" w:hAnsi="Calibri" w:cs="Calibri"/>
              </w:rPr>
            </w:pPr>
            <w:r>
              <w:rPr>
                <w:rFonts w:ascii="Calibri" w:eastAsia="Calibri" w:hAnsi="Calibri" w:cs="Calibri"/>
              </w:rPr>
              <w:t>Healthy preparation methods for the cooking of fruits and vegetables comprise of the following:-</w:t>
            </w:r>
          </w:p>
          <w:p w:rsidR="002C1078" w:rsidRDefault="002C1078" w:rsidP="002C1078">
            <w:pPr>
              <w:autoSpaceDE w:val="0"/>
              <w:autoSpaceDN w:val="0"/>
              <w:adjustRightInd w:val="0"/>
              <w:rPr>
                <w:rFonts w:ascii="Calibri" w:eastAsia="Calibri" w:hAnsi="Calibri" w:cs="Calibri"/>
              </w:rPr>
            </w:pPr>
          </w:p>
          <w:p w:rsidR="002C1078" w:rsidRDefault="002C1078" w:rsidP="002C1078">
            <w:pPr>
              <w:autoSpaceDE w:val="0"/>
              <w:autoSpaceDN w:val="0"/>
              <w:adjustRightInd w:val="0"/>
              <w:rPr>
                <w:rFonts w:ascii="Calibri" w:eastAsia="Calibri" w:hAnsi="Calibri" w:cs="Calibri"/>
              </w:rPr>
            </w:pPr>
            <w:r>
              <w:rPr>
                <w:rFonts w:ascii="Calibri" w:eastAsia="Calibri" w:hAnsi="Calibri" w:cs="Calibri"/>
              </w:rPr>
              <w:t>Boiling – vegetables can be placed in boiling water until cooked.  Maximum nutritional value is retained when cooking green vegetables provided boiling time is kept at a minimum.</w:t>
            </w:r>
          </w:p>
          <w:p w:rsidR="002C1078" w:rsidRDefault="002C1078" w:rsidP="002C1078">
            <w:pPr>
              <w:autoSpaceDE w:val="0"/>
              <w:autoSpaceDN w:val="0"/>
              <w:adjustRightInd w:val="0"/>
              <w:rPr>
                <w:rFonts w:ascii="Calibri" w:eastAsia="Calibri" w:hAnsi="Calibri" w:cs="Calibri"/>
              </w:rPr>
            </w:pPr>
          </w:p>
          <w:p w:rsidR="002C1078" w:rsidRDefault="002C1078" w:rsidP="002C1078">
            <w:pPr>
              <w:autoSpaceDE w:val="0"/>
              <w:autoSpaceDN w:val="0"/>
              <w:adjustRightInd w:val="0"/>
              <w:rPr>
                <w:rFonts w:ascii="Calibri" w:eastAsia="Calibri" w:hAnsi="Calibri" w:cs="Calibri"/>
              </w:rPr>
            </w:pPr>
            <w:r>
              <w:rPr>
                <w:rFonts w:ascii="Calibri" w:eastAsia="Calibri" w:hAnsi="Calibri" w:cs="Calibri"/>
              </w:rPr>
              <w:t>Stir Frying – Vegetables can be added to a stir fried meal to provide nutrients.  The same rule applies however as boiling vegetables in that cooking time should be kept to a minimum to retain nutritional value.</w:t>
            </w:r>
            <w:r w:rsidR="004B5722">
              <w:rPr>
                <w:rFonts w:ascii="Calibri" w:eastAsia="Calibri" w:hAnsi="Calibri" w:cs="Calibri"/>
              </w:rPr>
              <w:t xml:space="preserve">  Vegetables are added to a wok and heated to a high temperature.  Cooking oil is added to the wok which can add national value.</w:t>
            </w:r>
          </w:p>
          <w:p w:rsidR="002C1078" w:rsidRDefault="002C1078" w:rsidP="002C1078">
            <w:pPr>
              <w:autoSpaceDE w:val="0"/>
              <w:autoSpaceDN w:val="0"/>
              <w:adjustRightInd w:val="0"/>
              <w:rPr>
                <w:rFonts w:ascii="Calibri" w:eastAsia="Calibri" w:hAnsi="Calibri" w:cs="Calibri"/>
              </w:rPr>
            </w:pPr>
          </w:p>
          <w:p w:rsidR="002C1078" w:rsidRDefault="004B5722" w:rsidP="002C1078">
            <w:pPr>
              <w:autoSpaceDE w:val="0"/>
              <w:autoSpaceDN w:val="0"/>
              <w:adjustRightInd w:val="0"/>
              <w:rPr>
                <w:rFonts w:ascii="Calibri" w:eastAsia="Calibri" w:hAnsi="Calibri" w:cs="Calibri"/>
              </w:rPr>
            </w:pPr>
            <w:r>
              <w:rPr>
                <w:rFonts w:ascii="Calibri" w:eastAsia="Calibri" w:hAnsi="Calibri" w:cs="Calibri"/>
              </w:rPr>
              <w:t>Roasting – Vegetables can be roasted and sometimes roasting oil is drizzled over the vegetables to add flavor.  This will add nutritional value to the vegetables.</w:t>
            </w:r>
            <w:r w:rsidR="00C05B33">
              <w:rPr>
                <w:rFonts w:ascii="Calibri" w:eastAsia="Calibri" w:hAnsi="Calibri" w:cs="Calibri"/>
              </w:rPr>
              <w:t xml:space="preserve">  Roasting involves dry heat, usually in an oven.</w:t>
            </w:r>
          </w:p>
          <w:p w:rsidR="00C05B33" w:rsidRDefault="00C05B33" w:rsidP="002C1078">
            <w:pPr>
              <w:autoSpaceDE w:val="0"/>
              <w:autoSpaceDN w:val="0"/>
              <w:adjustRightInd w:val="0"/>
              <w:rPr>
                <w:rFonts w:ascii="Calibri" w:eastAsia="Calibri" w:hAnsi="Calibri" w:cs="Calibri"/>
              </w:rPr>
            </w:pPr>
          </w:p>
          <w:p w:rsidR="00C05B33" w:rsidRDefault="00C05B33" w:rsidP="002C1078">
            <w:pPr>
              <w:autoSpaceDE w:val="0"/>
              <w:autoSpaceDN w:val="0"/>
              <w:adjustRightInd w:val="0"/>
              <w:rPr>
                <w:rFonts w:ascii="Calibri" w:eastAsia="Calibri" w:hAnsi="Calibri" w:cs="Calibri"/>
              </w:rPr>
            </w:pPr>
            <w:r>
              <w:rPr>
                <w:rFonts w:ascii="Calibri" w:eastAsia="Calibri" w:hAnsi="Calibri" w:cs="Calibri"/>
              </w:rPr>
              <w:t>Stewing – Vegetables are prepared in this way by simmering in water/liquid.  Vegetables are usually diced and cooking in this way is a slow method usually in conjunction with tenderizing meat.</w:t>
            </w:r>
          </w:p>
          <w:p w:rsidR="00C05B33" w:rsidRDefault="00C05B33" w:rsidP="002C1078">
            <w:pPr>
              <w:autoSpaceDE w:val="0"/>
              <w:autoSpaceDN w:val="0"/>
              <w:adjustRightInd w:val="0"/>
              <w:rPr>
                <w:rFonts w:ascii="Calibri" w:eastAsia="Calibri" w:hAnsi="Calibri" w:cs="Calibri"/>
              </w:rPr>
            </w:pPr>
          </w:p>
          <w:p w:rsidR="00946F7F" w:rsidRDefault="00C05B33" w:rsidP="00946F7F">
            <w:pPr>
              <w:autoSpaceDE w:val="0"/>
              <w:autoSpaceDN w:val="0"/>
              <w:adjustRightInd w:val="0"/>
              <w:rPr>
                <w:rFonts w:cs="Calibri"/>
              </w:rPr>
            </w:pPr>
            <w:r>
              <w:rPr>
                <w:rFonts w:ascii="Calibri" w:eastAsia="Calibri" w:hAnsi="Calibri" w:cs="Calibri"/>
              </w:rPr>
              <w:lastRenderedPageBreak/>
              <w:t>Steaming – Vegetables are cooked using a steaming method.  It is the healthiest way of preparing vegetables as it does not involve the use of oil, reducing the fat content and less nutrients are lost in the cooking as there is no water to take the nutrients way.</w:t>
            </w:r>
            <w:r w:rsidR="00E900BE">
              <w:rPr>
                <w:rFonts w:ascii="Calibri" w:eastAsia="Calibri" w:hAnsi="Calibri" w:cs="Calibri"/>
              </w:rPr>
              <w:t xml:space="preserve">  Steaming occurs by heated water evaporating into steam, and the steam carrying heat into the food.</w:t>
            </w:r>
          </w:p>
          <w:p w:rsidR="00946F7F" w:rsidRDefault="00946F7F" w:rsidP="00946F7F">
            <w:pPr>
              <w:autoSpaceDE w:val="0"/>
              <w:autoSpaceDN w:val="0"/>
              <w:adjustRightInd w:val="0"/>
              <w:rPr>
                <w:rFonts w:cs="Calibri"/>
              </w:rPr>
            </w:pPr>
          </w:p>
          <w:p w:rsidR="00946F7F" w:rsidRPr="00946F7F" w:rsidRDefault="00946F7F" w:rsidP="00946F7F">
            <w:pPr>
              <w:autoSpaceDE w:val="0"/>
              <w:autoSpaceDN w:val="0"/>
              <w:adjustRightInd w:val="0"/>
              <w:rPr>
                <w:rFonts w:cs="Calibri"/>
              </w:rPr>
            </w:pPr>
            <w:r>
              <w:rPr>
                <w:rFonts w:cs="Calibri"/>
              </w:rPr>
              <w:t xml:space="preserve">v. </w:t>
            </w:r>
            <w:r w:rsidR="009E7697" w:rsidRPr="00946F7F">
              <w:rPr>
                <w:rFonts w:cs="Calibri"/>
              </w:rPr>
              <w:t>What is the importance of adequate fluid intake?</w:t>
            </w:r>
          </w:p>
          <w:p w:rsidR="00946F7F" w:rsidRDefault="00946F7F" w:rsidP="00946F7F">
            <w:pPr>
              <w:autoSpaceDE w:val="0"/>
              <w:autoSpaceDN w:val="0"/>
              <w:adjustRightInd w:val="0"/>
              <w:rPr>
                <w:rFonts w:cs="Calibri"/>
              </w:rPr>
            </w:pPr>
          </w:p>
          <w:p w:rsidR="00946F7F" w:rsidRPr="00946F7F" w:rsidRDefault="00946F7F" w:rsidP="00946F7F">
            <w:pPr>
              <w:autoSpaceDE w:val="0"/>
              <w:autoSpaceDN w:val="0"/>
              <w:adjustRightInd w:val="0"/>
              <w:rPr>
                <w:rFonts w:cs="Calibri"/>
              </w:rPr>
            </w:pPr>
            <w:r>
              <w:rPr>
                <w:rFonts w:cs="Calibri"/>
              </w:rPr>
              <w:t>Water is essential in the body and makes up about 50-70% of an adults total body weight.  Water is essential for bodily functions such as growth and maintenance and aids biological reactions which occur in the body.  It is important to maintain hydration levels as water can be lost through sweat and urine and must be replaced.  If it is not then dehydration occurs, which has implications on the body, such as causing tiredness/lethargy, headaches, loss of concentration.</w:t>
            </w:r>
          </w:p>
          <w:p w:rsidR="009E7697" w:rsidRPr="009E7697" w:rsidRDefault="009E7697" w:rsidP="009E7697">
            <w:pPr>
              <w:autoSpaceDE w:val="0"/>
              <w:autoSpaceDN w:val="0"/>
              <w:adjustRightInd w:val="0"/>
              <w:rPr>
                <w:rFonts w:cs="Calibri"/>
              </w:rPr>
            </w:pPr>
            <w:r w:rsidRPr="009E7697">
              <w:rPr>
                <w:rFonts w:cs="Calibri"/>
              </w:rPr>
              <w:t xml:space="preserve"> </w:t>
            </w:r>
          </w:p>
          <w:p w:rsidR="00D11E39" w:rsidRPr="00D11E39" w:rsidRDefault="00D11E39" w:rsidP="00D11E39">
            <w:pPr>
              <w:autoSpaceDE w:val="0"/>
              <w:autoSpaceDN w:val="0"/>
              <w:adjustRightInd w:val="0"/>
              <w:rPr>
                <w:rFonts w:cs="Calibri"/>
              </w:rPr>
            </w:pPr>
            <w:r>
              <w:rPr>
                <w:rFonts w:cs="Calibri"/>
              </w:rPr>
              <w:t>vi.</w:t>
            </w:r>
            <w:r w:rsidR="009E7697" w:rsidRPr="00D11E39">
              <w:rPr>
                <w:rFonts w:cs="Calibri"/>
              </w:rPr>
              <w:t>What is energy density?</w:t>
            </w:r>
          </w:p>
          <w:p w:rsidR="009E7697" w:rsidRDefault="009E7697" w:rsidP="00D11E39">
            <w:pPr>
              <w:autoSpaceDE w:val="0"/>
              <w:autoSpaceDN w:val="0"/>
              <w:adjustRightInd w:val="0"/>
              <w:rPr>
                <w:rFonts w:cs="Calibri"/>
              </w:rPr>
            </w:pPr>
            <w:r w:rsidRPr="00D11E39">
              <w:rPr>
                <w:rFonts w:cs="Calibri"/>
              </w:rPr>
              <w:t xml:space="preserve"> </w:t>
            </w:r>
          </w:p>
          <w:p w:rsidR="00D11E39" w:rsidRPr="00D11E39" w:rsidRDefault="00D11E39" w:rsidP="00D11E39">
            <w:pPr>
              <w:autoSpaceDE w:val="0"/>
              <w:autoSpaceDN w:val="0"/>
              <w:adjustRightInd w:val="0"/>
              <w:rPr>
                <w:rFonts w:cs="Calibri"/>
              </w:rPr>
            </w:pPr>
            <w:r w:rsidRPr="00D11E39">
              <w:rPr>
                <w:rFonts w:cs="Calibri"/>
              </w:rPr>
              <w:t>Energy density is the amount of energy (or calories) per gram of food. Lower energy density foods provide fewer calories per gram of food – this means that you can have satisfying portions of these foods with a relatively low calorie content. Evidence suggests that diets with a low energy density can help people maintain a healthy body weight.</w:t>
            </w:r>
          </w:p>
          <w:p w:rsidR="00D11E39" w:rsidRPr="00D11E39" w:rsidRDefault="00D11E39" w:rsidP="00D11E39">
            <w:pPr>
              <w:autoSpaceDE w:val="0"/>
              <w:autoSpaceDN w:val="0"/>
              <w:adjustRightInd w:val="0"/>
              <w:rPr>
                <w:rFonts w:cs="Calibri"/>
              </w:rPr>
            </w:pPr>
          </w:p>
          <w:p w:rsidR="00D11E39" w:rsidRDefault="00D11E39" w:rsidP="00D11E39">
            <w:pPr>
              <w:autoSpaceDE w:val="0"/>
              <w:autoSpaceDN w:val="0"/>
              <w:adjustRightInd w:val="0"/>
              <w:rPr>
                <w:rFonts w:cs="Calibri"/>
              </w:rPr>
            </w:pPr>
            <w:r w:rsidRPr="00D11E39">
              <w:rPr>
                <w:rFonts w:cs="Calibri"/>
              </w:rPr>
              <w:t>Low energy density foods include foods with a high water content, such as soups and stews, foods like pasta and rice that absorb water during cooking, and foods that are naturally high in water, such as fruit and vegetables. Fibre in foods like wholegrains and potatoes with skin can also help to reduce energy density. High energy density foods tend to include foods that are high in fat and have a low water content, for example biscuits and confectionery, crisps, peanuts, butter and cheese</w:t>
            </w:r>
            <w:r>
              <w:rPr>
                <w:rFonts w:cs="Calibri"/>
              </w:rPr>
              <w:t>.</w:t>
            </w:r>
          </w:p>
          <w:p w:rsidR="009E7697" w:rsidRDefault="009E7697" w:rsidP="009E7697">
            <w:pPr>
              <w:autoSpaceDE w:val="0"/>
              <w:autoSpaceDN w:val="0"/>
              <w:adjustRightInd w:val="0"/>
              <w:rPr>
                <w:rFonts w:ascii="Calibri" w:hAnsi="Calibri" w:cs="Calibri"/>
              </w:rPr>
            </w:pPr>
          </w:p>
          <w:p w:rsidR="009E7697" w:rsidRDefault="009E7697" w:rsidP="009E7697">
            <w:pPr>
              <w:autoSpaceDE w:val="0"/>
              <w:autoSpaceDN w:val="0"/>
              <w:adjustRightInd w:val="0"/>
              <w:rPr>
                <w:rFonts w:ascii="Calibri" w:hAnsi="Calibri" w:cs="Calibri"/>
              </w:rPr>
            </w:pPr>
            <w:r w:rsidRPr="009E7697">
              <w:rPr>
                <w:rFonts w:ascii="Calibri" w:hAnsi="Calibri" w:cs="Calibri"/>
              </w:rPr>
              <w:t xml:space="preserve">vii. Describe the best sources of dietary fibre. How does it benefit our health? </w:t>
            </w:r>
          </w:p>
          <w:p w:rsidR="00E62E7E" w:rsidRDefault="00E62E7E" w:rsidP="009E7697">
            <w:pPr>
              <w:autoSpaceDE w:val="0"/>
              <w:autoSpaceDN w:val="0"/>
              <w:adjustRightInd w:val="0"/>
              <w:rPr>
                <w:rFonts w:ascii="Calibri" w:hAnsi="Calibri" w:cs="Calibri"/>
              </w:rPr>
            </w:pPr>
          </w:p>
          <w:p w:rsidR="00E62E7E" w:rsidRPr="009E7697" w:rsidRDefault="002155D2" w:rsidP="009E7697">
            <w:pPr>
              <w:autoSpaceDE w:val="0"/>
              <w:autoSpaceDN w:val="0"/>
              <w:adjustRightInd w:val="0"/>
              <w:rPr>
                <w:rFonts w:ascii="Calibri" w:hAnsi="Calibri" w:cs="Calibri"/>
              </w:rPr>
            </w:pPr>
            <w:r>
              <w:rPr>
                <w:rFonts w:ascii="Calibri" w:hAnsi="Calibri" w:cs="Calibri"/>
              </w:rPr>
              <w:t>Fibre is found in plant based foods and the best sources come from fruit, vegetables and whole grains.</w:t>
            </w:r>
            <w:r w:rsidR="002A7C0B">
              <w:rPr>
                <w:rFonts w:ascii="Calibri" w:hAnsi="Calibri" w:cs="Calibri"/>
              </w:rPr>
              <w:t xml:space="preserve">  Most people get their fibre intake from whole</w:t>
            </w:r>
            <w:r w:rsidR="005322C7">
              <w:rPr>
                <w:rFonts w:ascii="Calibri" w:hAnsi="Calibri" w:cs="Calibri"/>
              </w:rPr>
              <w:t xml:space="preserve"> </w:t>
            </w:r>
            <w:r w:rsidR="002A7C0B">
              <w:rPr>
                <w:rFonts w:ascii="Calibri" w:hAnsi="Calibri" w:cs="Calibri"/>
              </w:rPr>
              <w:t>meal bread or wholegrain cereals, but other sources include rice, pasta, potatoes and most vegetables.  A high fibre diet can benefit health by; helping to control blood sugar levels (and assisting with weight management), helping to reduce cholesterol, helping to reduce the risk of developing diverticular disease and constipation (by keeping bowels regular and gastrointestinal tract clean) and helping to reduce the risk of developing diabetes and colorectal cancer.</w:t>
            </w:r>
          </w:p>
          <w:p w:rsidR="009E7697" w:rsidRDefault="009E7697" w:rsidP="009E7697">
            <w:pPr>
              <w:autoSpaceDE w:val="0"/>
              <w:autoSpaceDN w:val="0"/>
              <w:adjustRightInd w:val="0"/>
              <w:rPr>
                <w:rFonts w:ascii="Calibri" w:hAnsi="Calibri" w:cs="Calibri"/>
              </w:rPr>
            </w:pPr>
          </w:p>
          <w:p w:rsidR="009E7697" w:rsidRDefault="009E7697" w:rsidP="009E7697">
            <w:pPr>
              <w:autoSpaceDE w:val="0"/>
              <w:autoSpaceDN w:val="0"/>
              <w:adjustRightInd w:val="0"/>
              <w:rPr>
                <w:rFonts w:ascii="Calibri" w:hAnsi="Calibri" w:cs="Calibri"/>
              </w:rPr>
            </w:pPr>
            <w:r w:rsidRPr="009E7697">
              <w:rPr>
                <w:rFonts w:ascii="Calibri" w:hAnsi="Calibri" w:cs="Calibri"/>
              </w:rPr>
              <w:t xml:space="preserve">viii. What is the glycaemic index (GI)? </w:t>
            </w:r>
          </w:p>
          <w:p w:rsidR="004D4F31" w:rsidRDefault="004D4F31" w:rsidP="009E7697">
            <w:pPr>
              <w:autoSpaceDE w:val="0"/>
              <w:autoSpaceDN w:val="0"/>
              <w:adjustRightInd w:val="0"/>
              <w:rPr>
                <w:rFonts w:ascii="Calibri" w:hAnsi="Calibri" w:cs="Calibri"/>
              </w:rPr>
            </w:pPr>
          </w:p>
          <w:p w:rsidR="004D4F31" w:rsidRPr="009E7697" w:rsidRDefault="004D4F31" w:rsidP="009E7697">
            <w:pPr>
              <w:autoSpaceDE w:val="0"/>
              <w:autoSpaceDN w:val="0"/>
              <w:adjustRightInd w:val="0"/>
              <w:rPr>
                <w:rFonts w:ascii="Calibri" w:hAnsi="Calibri" w:cs="Calibri"/>
              </w:rPr>
            </w:pPr>
            <w:r>
              <w:rPr>
                <w:rFonts w:ascii="Calibri" w:hAnsi="Calibri" w:cs="Calibri"/>
              </w:rPr>
              <w:t xml:space="preserve">The Glycaemic Index is a way of ranking carbohydrate foods based on how quickly they increase blood sugar levels.  </w:t>
            </w:r>
          </w:p>
          <w:p w:rsidR="009E7697" w:rsidRDefault="009E7697" w:rsidP="009E7697">
            <w:pPr>
              <w:autoSpaceDE w:val="0"/>
              <w:autoSpaceDN w:val="0"/>
              <w:adjustRightInd w:val="0"/>
              <w:rPr>
                <w:rFonts w:ascii="Calibri" w:hAnsi="Calibri" w:cs="Calibri"/>
                <w:lang w:val="en-GB"/>
              </w:rPr>
            </w:pPr>
          </w:p>
          <w:p w:rsidR="00CC2FB3" w:rsidRDefault="009E7697" w:rsidP="009E7697">
            <w:pPr>
              <w:autoSpaceDE w:val="0"/>
              <w:autoSpaceDN w:val="0"/>
              <w:adjustRightInd w:val="0"/>
              <w:rPr>
                <w:rFonts w:ascii="Calibri" w:hAnsi="Calibri" w:cs="Calibri"/>
                <w:lang w:val="en-GB"/>
              </w:rPr>
            </w:pPr>
            <w:r w:rsidRPr="009E7697">
              <w:rPr>
                <w:rFonts w:ascii="Calibri" w:hAnsi="Calibri" w:cs="Calibri"/>
                <w:lang w:val="en-GB"/>
              </w:rPr>
              <w:t>3. Why is calcium important especially for children? What are calcium alternatives for those who exclude milk and dairy products from their diets?</w:t>
            </w:r>
          </w:p>
          <w:p w:rsidR="004D4F31" w:rsidRDefault="004D4F31" w:rsidP="009E7697">
            <w:pPr>
              <w:autoSpaceDE w:val="0"/>
              <w:autoSpaceDN w:val="0"/>
              <w:adjustRightInd w:val="0"/>
              <w:rPr>
                <w:rFonts w:ascii="Calibri" w:hAnsi="Calibri" w:cs="Calibri"/>
                <w:lang w:val="en-GB"/>
              </w:rPr>
            </w:pPr>
          </w:p>
          <w:p w:rsidR="004D4F31" w:rsidRDefault="004D4F31" w:rsidP="009E7697">
            <w:pPr>
              <w:autoSpaceDE w:val="0"/>
              <w:autoSpaceDN w:val="0"/>
              <w:adjustRightInd w:val="0"/>
              <w:rPr>
                <w:rFonts w:ascii="Calibri" w:hAnsi="Calibri" w:cs="Calibri"/>
                <w:lang w:val="en-GB"/>
              </w:rPr>
            </w:pPr>
            <w:r>
              <w:rPr>
                <w:rFonts w:ascii="Calibri" w:hAnsi="Calibri" w:cs="Calibri"/>
                <w:lang w:val="en-GB"/>
              </w:rPr>
              <w:t xml:space="preserve">The mineral calcium helps to build strong bones and teeth, regulates muscle contraction and makes sure the blood is clotting properly.  </w:t>
            </w:r>
            <w:r w:rsidR="00643D5B">
              <w:rPr>
                <w:rFonts w:ascii="Calibri" w:hAnsi="Calibri" w:cs="Calibri"/>
                <w:lang w:val="en-GB"/>
              </w:rPr>
              <w:t xml:space="preserve">Calcium continues to build strong bones until the age of 20-25 when peak bone mass is reached and this is why it is important for children to have an adequate calcium intake.  An inadequate intake could lead to brittle bone disease and osteoporosis. </w:t>
            </w:r>
          </w:p>
          <w:p w:rsidR="00643D5B" w:rsidRDefault="00643D5B" w:rsidP="009E7697">
            <w:pPr>
              <w:autoSpaceDE w:val="0"/>
              <w:autoSpaceDN w:val="0"/>
              <w:adjustRightInd w:val="0"/>
              <w:rPr>
                <w:rFonts w:ascii="Calibri" w:hAnsi="Calibri" w:cs="Calibri"/>
                <w:lang w:val="en-GB"/>
              </w:rPr>
            </w:pPr>
          </w:p>
          <w:p w:rsidR="00643D5B" w:rsidRDefault="00643D5B" w:rsidP="009E7697">
            <w:pPr>
              <w:autoSpaceDE w:val="0"/>
              <w:autoSpaceDN w:val="0"/>
              <w:adjustRightInd w:val="0"/>
              <w:rPr>
                <w:rFonts w:ascii="Calibri" w:hAnsi="Calibri" w:cs="Calibri"/>
                <w:lang w:val="en-GB"/>
              </w:rPr>
            </w:pPr>
            <w:r>
              <w:rPr>
                <w:rFonts w:ascii="Calibri" w:hAnsi="Calibri" w:cs="Calibri"/>
                <w:lang w:val="en-GB"/>
              </w:rPr>
              <w:lastRenderedPageBreak/>
              <w:t>For those people who exclude milk and dairy from their diets, they can incorporate calcium alternatives including; soya milks (calcium enriched), dark green leafy vegetables, dried fruits and fish such as sardines and anchovies (for those who are not vegan).</w:t>
            </w:r>
          </w:p>
          <w:p w:rsidR="00643D5B" w:rsidRPr="00643D5B" w:rsidRDefault="00643D5B" w:rsidP="009E7697">
            <w:pPr>
              <w:autoSpaceDE w:val="0"/>
              <w:autoSpaceDN w:val="0"/>
              <w:adjustRightInd w:val="0"/>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1"/>
        <w:gridCol w:w="1252"/>
        <w:gridCol w:w="158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1ED6" w:rsidP="00A851DA">
            <w:pPr>
              <w:rPr>
                <w:rFonts w:cs="Bliss-Regular"/>
                <w:color w:val="000000"/>
              </w:rPr>
            </w:pPr>
            <w:r>
              <w:rPr>
                <w:rFonts w:cs="Bliss-Regular"/>
                <w:color w:val="000000"/>
              </w:rPr>
              <w:t xml:space="preserve">Sarah Davis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22C7" w:rsidP="00A851DA">
            <w:pPr>
              <w:rPr>
                <w:rFonts w:cs="Bliss-Regular"/>
                <w:color w:val="000000"/>
              </w:rPr>
            </w:pPr>
            <w:r>
              <w:rPr>
                <w:rFonts w:cs="Bliss-Regular"/>
                <w:color w:val="000000"/>
              </w:rPr>
              <w:t>4.5.18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075" w:rsidRDefault="002F0075" w:rsidP="00CB4D0A">
      <w:pPr>
        <w:spacing w:after="0" w:line="240" w:lineRule="auto"/>
      </w:pPr>
      <w:r>
        <w:separator/>
      </w:r>
    </w:p>
  </w:endnote>
  <w:endnote w:type="continuationSeparator" w:id="0">
    <w:p w:rsidR="002F0075" w:rsidRDefault="002F00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075" w:rsidRDefault="002F0075" w:rsidP="00CB4D0A">
      <w:pPr>
        <w:spacing w:after="0" w:line="240" w:lineRule="auto"/>
      </w:pPr>
      <w:r>
        <w:separator/>
      </w:r>
    </w:p>
  </w:footnote>
  <w:footnote w:type="continuationSeparator" w:id="0">
    <w:p w:rsidR="002F0075" w:rsidRDefault="002F007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3in;height:3in" o:bullet="t"/>
    </w:pict>
  </w:numPicBullet>
  <w:numPicBullet w:numPicBulletId="1">
    <w:pict>
      <v:shape id="_x0000_i1066" type="#_x0000_t75" style="width:3in;height:3in" o:bullet="t"/>
    </w:pict>
  </w:numPicBullet>
  <w:abstractNum w:abstractNumId="0" w15:restartNumberingAfterBreak="0">
    <w:nsid w:val="0EE93957"/>
    <w:multiLevelType w:val="hybridMultilevel"/>
    <w:tmpl w:val="5F20C9C6"/>
    <w:lvl w:ilvl="0" w:tplc="9DC8730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CF0C6C"/>
    <w:multiLevelType w:val="hybridMultilevel"/>
    <w:tmpl w:val="08620AC8"/>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8F70C3"/>
    <w:multiLevelType w:val="hybridMultilevel"/>
    <w:tmpl w:val="CE60BA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66000A"/>
    <w:multiLevelType w:val="hybridMultilevel"/>
    <w:tmpl w:val="5CDE3534"/>
    <w:lvl w:ilvl="0" w:tplc="95DA625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415DAE"/>
    <w:multiLevelType w:val="hybridMultilevel"/>
    <w:tmpl w:val="78EE9EC2"/>
    <w:lvl w:ilvl="0" w:tplc="ACA010A8">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176BD9"/>
    <w:multiLevelType w:val="hybridMultilevel"/>
    <w:tmpl w:val="B0808C24"/>
    <w:lvl w:ilvl="0" w:tplc="527E0A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867F50"/>
    <w:multiLevelType w:val="hybridMultilevel"/>
    <w:tmpl w:val="E50471A8"/>
    <w:lvl w:ilvl="0" w:tplc="E0ACA7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2F730D"/>
    <w:multiLevelType w:val="hybridMultilevel"/>
    <w:tmpl w:val="A57C24E0"/>
    <w:lvl w:ilvl="0" w:tplc="2A4C01E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1C1C7F"/>
    <w:multiLevelType w:val="hybridMultilevel"/>
    <w:tmpl w:val="02CC87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9513F4"/>
    <w:multiLevelType w:val="hybridMultilevel"/>
    <w:tmpl w:val="C80E43CC"/>
    <w:lvl w:ilvl="0" w:tplc="BC8017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1C1ABD"/>
    <w:multiLevelType w:val="multilevel"/>
    <w:tmpl w:val="0C98685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DA287E"/>
    <w:multiLevelType w:val="hybridMultilevel"/>
    <w:tmpl w:val="511E72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B3C3130"/>
    <w:multiLevelType w:val="hybridMultilevel"/>
    <w:tmpl w:val="2BCA3B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130D77"/>
    <w:multiLevelType w:val="hybridMultilevel"/>
    <w:tmpl w:val="0D1662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5FE69A5"/>
    <w:multiLevelType w:val="hybridMultilevel"/>
    <w:tmpl w:val="0B5E88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CC56B32"/>
    <w:multiLevelType w:val="hybridMultilevel"/>
    <w:tmpl w:val="131A3C16"/>
    <w:lvl w:ilvl="0" w:tplc="21BA49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9A5F34"/>
    <w:multiLevelType w:val="hybridMultilevel"/>
    <w:tmpl w:val="73F4F5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FF1101A"/>
    <w:multiLevelType w:val="hybridMultilevel"/>
    <w:tmpl w:val="9A264094"/>
    <w:lvl w:ilvl="0" w:tplc="37982722">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17"/>
  </w:num>
  <w:num w:numId="4">
    <w:abstractNumId w:val="13"/>
  </w:num>
  <w:num w:numId="5">
    <w:abstractNumId w:val="1"/>
  </w:num>
  <w:num w:numId="6">
    <w:abstractNumId w:val="9"/>
  </w:num>
  <w:num w:numId="7">
    <w:abstractNumId w:val="15"/>
  </w:num>
  <w:num w:numId="8">
    <w:abstractNumId w:val="14"/>
  </w:num>
  <w:num w:numId="9">
    <w:abstractNumId w:val="3"/>
  </w:num>
  <w:num w:numId="10">
    <w:abstractNumId w:val="8"/>
  </w:num>
  <w:num w:numId="11">
    <w:abstractNumId w:val="16"/>
  </w:num>
  <w:num w:numId="12">
    <w:abstractNumId w:val="0"/>
  </w:num>
  <w:num w:numId="13">
    <w:abstractNumId w:val="11"/>
  </w:num>
  <w:num w:numId="14">
    <w:abstractNumId w:val="7"/>
  </w:num>
  <w:num w:numId="15">
    <w:abstractNumId w:val="5"/>
  </w:num>
  <w:num w:numId="16">
    <w:abstractNumId w:val="19"/>
  </w:num>
  <w:num w:numId="17">
    <w:abstractNumId w:val="2"/>
  </w:num>
  <w:num w:numId="18">
    <w:abstractNumId w:val="4"/>
  </w:num>
  <w:num w:numId="19">
    <w:abstractNumId w:val="1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ED6"/>
    <w:rsid w:val="000158F9"/>
    <w:rsid w:val="00020C95"/>
    <w:rsid w:val="00035CDD"/>
    <w:rsid w:val="000364F2"/>
    <w:rsid w:val="00040083"/>
    <w:rsid w:val="00051925"/>
    <w:rsid w:val="00055992"/>
    <w:rsid w:val="000754F2"/>
    <w:rsid w:val="000820E8"/>
    <w:rsid w:val="000E0DFF"/>
    <w:rsid w:val="00106FBF"/>
    <w:rsid w:val="00107325"/>
    <w:rsid w:val="001175EE"/>
    <w:rsid w:val="00157CF6"/>
    <w:rsid w:val="0016428A"/>
    <w:rsid w:val="00172664"/>
    <w:rsid w:val="00182416"/>
    <w:rsid w:val="001868D9"/>
    <w:rsid w:val="00186A7F"/>
    <w:rsid w:val="00187EB4"/>
    <w:rsid w:val="0019174C"/>
    <w:rsid w:val="001974C4"/>
    <w:rsid w:val="001F0481"/>
    <w:rsid w:val="00200C92"/>
    <w:rsid w:val="0020451E"/>
    <w:rsid w:val="00206B9D"/>
    <w:rsid w:val="002155D2"/>
    <w:rsid w:val="0023259C"/>
    <w:rsid w:val="0028610F"/>
    <w:rsid w:val="002A7C0B"/>
    <w:rsid w:val="002B0BD7"/>
    <w:rsid w:val="002B573D"/>
    <w:rsid w:val="002C1078"/>
    <w:rsid w:val="002C5CB2"/>
    <w:rsid w:val="002E4D67"/>
    <w:rsid w:val="002F0075"/>
    <w:rsid w:val="002F779F"/>
    <w:rsid w:val="00320B8A"/>
    <w:rsid w:val="00340276"/>
    <w:rsid w:val="00371885"/>
    <w:rsid w:val="003B3373"/>
    <w:rsid w:val="003D318A"/>
    <w:rsid w:val="003D3C9A"/>
    <w:rsid w:val="003E1F5B"/>
    <w:rsid w:val="003E2B87"/>
    <w:rsid w:val="00402786"/>
    <w:rsid w:val="00405895"/>
    <w:rsid w:val="004058DF"/>
    <w:rsid w:val="00425570"/>
    <w:rsid w:val="00443E6F"/>
    <w:rsid w:val="00444A9D"/>
    <w:rsid w:val="00461A17"/>
    <w:rsid w:val="00486F1A"/>
    <w:rsid w:val="00490CB9"/>
    <w:rsid w:val="004A2CE2"/>
    <w:rsid w:val="004B5722"/>
    <w:rsid w:val="004D4F31"/>
    <w:rsid w:val="004E3CDA"/>
    <w:rsid w:val="004F4B4D"/>
    <w:rsid w:val="0050216D"/>
    <w:rsid w:val="00503D7E"/>
    <w:rsid w:val="0050778F"/>
    <w:rsid w:val="00527C11"/>
    <w:rsid w:val="005322C7"/>
    <w:rsid w:val="00535F31"/>
    <w:rsid w:val="00563D72"/>
    <w:rsid w:val="00566238"/>
    <w:rsid w:val="00567FB3"/>
    <w:rsid w:val="00574D64"/>
    <w:rsid w:val="00591365"/>
    <w:rsid w:val="005B31E4"/>
    <w:rsid w:val="005C28E5"/>
    <w:rsid w:val="005E2383"/>
    <w:rsid w:val="006034F6"/>
    <w:rsid w:val="00607874"/>
    <w:rsid w:val="00607E77"/>
    <w:rsid w:val="00617BB3"/>
    <w:rsid w:val="0063247A"/>
    <w:rsid w:val="00643D5B"/>
    <w:rsid w:val="00645CDD"/>
    <w:rsid w:val="006528C1"/>
    <w:rsid w:val="00660A23"/>
    <w:rsid w:val="006823A7"/>
    <w:rsid w:val="00687EE8"/>
    <w:rsid w:val="006C0816"/>
    <w:rsid w:val="006D762E"/>
    <w:rsid w:val="006E7D69"/>
    <w:rsid w:val="006F674F"/>
    <w:rsid w:val="0070347F"/>
    <w:rsid w:val="0070678E"/>
    <w:rsid w:val="00711D9D"/>
    <w:rsid w:val="00711D9E"/>
    <w:rsid w:val="007D22F0"/>
    <w:rsid w:val="0080518A"/>
    <w:rsid w:val="00831C11"/>
    <w:rsid w:val="00843787"/>
    <w:rsid w:val="00866D95"/>
    <w:rsid w:val="00884909"/>
    <w:rsid w:val="00885FAA"/>
    <w:rsid w:val="008A60B4"/>
    <w:rsid w:val="008B3C31"/>
    <w:rsid w:val="008B64FE"/>
    <w:rsid w:val="008E7820"/>
    <w:rsid w:val="008F7AD5"/>
    <w:rsid w:val="00916A2C"/>
    <w:rsid w:val="009241C5"/>
    <w:rsid w:val="00931234"/>
    <w:rsid w:val="00935BF7"/>
    <w:rsid w:val="00946F7F"/>
    <w:rsid w:val="00947D5A"/>
    <w:rsid w:val="0095442C"/>
    <w:rsid w:val="009669F7"/>
    <w:rsid w:val="009756E1"/>
    <w:rsid w:val="00983942"/>
    <w:rsid w:val="0099314D"/>
    <w:rsid w:val="009B00A3"/>
    <w:rsid w:val="009C37E0"/>
    <w:rsid w:val="009E0A39"/>
    <w:rsid w:val="009E41F4"/>
    <w:rsid w:val="009E7697"/>
    <w:rsid w:val="009F1A68"/>
    <w:rsid w:val="009F60A3"/>
    <w:rsid w:val="00A14B66"/>
    <w:rsid w:val="00A65CF7"/>
    <w:rsid w:val="00A76B7C"/>
    <w:rsid w:val="00A81AB4"/>
    <w:rsid w:val="00A840EE"/>
    <w:rsid w:val="00A851DA"/>
    <w:rsid w:val="00A97B81"/>
    <w:rsid w:val="00AC7D5B"/>
    <w:rsid w:val="00AD00A2"/>
    <w:rsid w:val="00AE1481"/>
    <w:rsid w:val="00B0415E"/>
    <w:rsid w:val="00B04678"/>
    <w:rsid w:val="00B138F7"/>
    <w:rsid w:val="00B468A0"/>
    <w:rsid w:val="00B600AE"/>
    <w:rsid w:val="00B6650C"/>
    <w:rsid w:val="00B76435"/>
    <w:rsid w:val="00B80263"/>
    <w:rsid w:val="00B80EAC"/>
    <w:rsid w:val="00B830D0"/>
    <w:rsid w:val="00BC2837"/>
    <w:rsid w:val="00BC46DF"/>
    <w:rsid w:val="00BC5CFE"/>
    <w:rsid w:val="00C03577"/>
    <w:rsid w:val="00C05B33"/>
    <w:rsid w:val="00C203C5"/>
    <w:rsid w:val="00C31838"/>
    <w:rsid w:val="00C53029"/>
    <w:rsid w:val="00C65FEA"/>
    <w:rsid w:val="00C83526"/>
    <w:rsid w:val="00CA0AC2"/>
    <w:rsid w:val="00CA4967"/>
    <w:rsid w:val="00CB4D0A"/>
    <w:rsid w:val="00CC2FB3"/>
    <w:rsid w:val="00CC575A"/>
    <w:rsid w:val="00CE1930"/>
    <w:rsid w:val="00CF123B"/>
    <w:rsid w:val="00D039AC"/>
    <w:rsid w:val="00D11E39"/>
    <w:rsid w:val="00D318F2"/>
    <w:rsid w:val="00D427DE"/>
    <w:rsid w:val="00D50DE7"/>
    <w:rsid w:val="00D51EBC"/>
    <w:rsid w:val="00D5587D"/>
    <w:rsid w:val="00D707CC"/>
    <w:rsid w:val="00D70B0E"/>
    <w:rsid w:val="00D73479"/>
    <w:rsid w:val="00D802F7"/>
    <w:rsid w:val="00D821FE"/>
    <w:rsid w:val="00D84467"/>
    <w:rsid w:val="00D9448E"/>
    <w:rsid w:val="00D979E4"/>
    <w:rsid w:val="00DB0793"/>
    <w:rsid w:val="00DB0EF3"/>
    <w:rsid w:val="00E00821"/>
    <w:rsid w:val="00E04DB4"/>
    <w:rsid w:val="00E30679"/>
    <w:rsid w:val="00E42F85"/>
    <w:rsid w:val="00E4597D"/>
    <w:rsid w:val="00E54832"/>
    <w:rsid w:val="00E56A90"/>
    <w:rsid w:val="00E624D4"/>
    <w:rsid w:val="00E62E7E"/>
    <w:rsid w:val="00E641CC"/>
    <w:rsid w:val="00E900BE"/>
    <w:rsid w:val="00EA30AB"/>
    <w:rsid w:val="00EB3925"/>
    <w:rsid w:val="00EE1F38"/>
    <w:rsid w:val="00EF7074"/>
    <w:rsid w:val="00F30483"/>
    <w:rsid w:val="00F30699"/>
    <w:rsid w:val="00F428D9"/>
    <w:rsid w:val="00F70594"/>
    <w:rsid w:val="00F735A1"/>
    <w:rsid w:val="00F73F87"/>
    <w:rsid w:val="00F831CA"/>
    <w:rsid w:val="00F96EB3"/>
    <w:rsid w:val="00FD7422"/>
    <w:rsid w:val="00FE45E2"/>
    <w:rsid w:val="00FF6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character" w:customStyle="1" w:styleId="y0nh2b">
    <w:name w:val="y0nh2b"/>
    <w:basedOn w:val="DefaultParagraphFont"/>
    <w:rsid w:val="00191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037717">
      <w:bodyDiv w:val="1"/>
      <w:marLeft w:val="0"/>
      <w:marRight w:val="0"/>
      <w:marTop w:val="0"/>
      <w:marBottom w:val="0"/>
      <w:divBdr>
        <w:top w:val="none" w:sz="0" w:space="0" w:color="auto"/>
        <w:left w:val="none" w:sz="0" w:space="0" w:color="auto"/>
        <w:bottom w:val="none" w:sz="0" w:space="0" w:color="auto"/>
        <w:right w:val="none" w:sz="0" w:space="0" w:color="auto"/>
      </w:divBdr>
      <w:divsChild>
        <w:div w:id="618269337">
          <w:marLeft w:val="0"/>
          <w:marRight w:val="0"/>
          <w:marTop w:val="0"/>
          <w:marBottom w:val="0"/>
          <w:divBdr>
            <w:top w:val="none" w:sz="0" w:space="0" w:color="auto"/>
            <w:left w:val="none" w:sz="0" w:space="0" w:color="auto"/>
            <w:bottom w:val="none" w:sz="0" w:space="0" w:color="auto"/>
            <w:right w:val="none" w:sz="0" w:space="0" w:color="auto"/>
          </w:divBdr>
          <w:divsChild>
            <w:div w:id="1290239753">
              <w:marLeft w:val="0"/>
              <w:marRight w:val="0"/>
              <w:marTop w:val="0"/>
              <w:marBottom w:val="0"/>
              <w:divBdr>
                <w:top w:val="none" w:sz="0" w:space="0" w:color="auto"/>
                <w:left w:val="none" w:sz="0" w:space="0" w:color="auto"/>
                <w:bottom w:val="none" w:sz="0" w:space="0" w:color="auto"/>
                <w:right w:val="none" w:sz="0" w:space="0" w:color="auto"/>
              </w:divBdr>
              <w:divsChild>
                <w:div w:id="1674380550">
                  <w:marLeft w:val="0"/>
                  <w:marRight w:val="0"/>
                  <w:marTop w:val="0"/>
                  <w:marBottom w:val="0"/>
                  <w:divBdr>
                    <w:top w:val="none" w:sz="0" w:space="0" w:color="auto"/>
                    <w:left w:val="none" w:sz="0" w:space="0" w:color="auto"/>
                    <w:bottom w:val="none" w:sz="0" w:space="0" w:color="auto"/>
                    <w:right w:val="none" w:sz="0" w:space="0" w:color="auto"/>
                  </w:divBdr>
                  <w:divsChild>
                    <w:div w:id="244073072">
                      <w:marLeft w:val="0"/>
                      <w:marRight w:val="0"/>
                      <w:marTop w:val="0"/>
                      <w:marBottom w:val="0"/>
                      <w:divBdr>
                        <w:top w:val="none" w:sz="0" w:space="0" w:color="auto"/>
                        <w:left w:val="none" w:sz="0" w:space="0" w:color="auto"/>
                        <w:bottom w:val="none" w:sz="0" w:space="0" w:color="auto"/>
                        <w:right w:val="none" w:sz="0" w:space="0" w:color="auto"/>
                      </w:divBdr>
                      <w:divsChild>
                        <w:div w:id="857894056">
                          <w:marLeft w:val="0"/>
                          <w:marRight w:val="0"/>
                          <w:marTop w:val="0"/>
                          <w:marBottom w:val="0"/>
                          <w:divBdr>
                            <w:top w:val="none" w:sz="0" w:space="0" w:color="auto"/>
                            <w:left w:val="none" w:sz="0" w:space="0" w:color="auto"/>
                            <w:bottom w:val="none" w:sz="0" w:space="0" w:color="auto"/>
                            <w:right w:val="none" w:sz="0" w:space="0" w:color="auto"/>
                          </w:divBdr>
                          <w:divsChild>
                            <w:div w:id="30806662">
                              <w:marLeft w:val="0"/>
                              <w:marRight w:val="0"/>
                              <w:marTop w:val="0"/>
                              <w:marBottom w:val="0"/>
                              <w:divBdr>
                                <w:top w:val="none" w:sz="0" w:space="0" w:color="auto"/>
                                <w:left w:val="none" w:sz="0" w:space="0" w:color="auto"/>
                                <w:bottom w:val="none" w:sz="0" w:space="0" w:color="auto"/>
                                <w:right w:val="none" w:sz="0" w:space="0" w:color="auto"/>
                              </w:divBdr>
                              <w:divsChild>
                                <w:div w:id="1017270281">
                                  <w:marLeft w:val="0"/>
                                  <w:marRight w:val="0"/>
                                  <w:marTop w:val="0"/>
                                  <w:marBottom w:val="0"/>
                                  <w:divBdr>
                                    <w:top w:val="none" w:sz="0" w:space="0" w:color="auto"/>
                                    <w:left w:val="none" w:sz="0" w:space="0" w:color="auto"/>
                                    <w:bottom w:val="none" w:sz="0" w:space="0" w:color="auto"/>
                                    <w:right w:val="none" w:sz="0" w:space="0" w:color="auto"/>
                                  </w:divBdr>
                                  <w:divsChild>
                                    <w:div w:id="1007446252">
                                      <w:marLeft w:val="0"/>
                                      <w:marRight w:val="0"/>
                                      <w:marTop w:val="0"/>
                                      <w:marBottom w:val="0"/>
                                      <w:divBdr>
                                        <w:top w:val="none" w:sz="0" w:space="0" w:color="auto"/>
                                        <w:left w:val="none" w:sz="0" w:space="0" w:color="auto"/>
                                        <w:bottom w:val="none" w:sz="0" w:space="0" w:color="auto"/>
                                        <w:right w:val="none" w:sz="0" w:space="0" w:color="auto"/>
                                      </w:divBdr>
                                      <w:divsChild>
                                        <w:div w:id="203931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1133329508">
      <w:bodyDiv w:val="1"/>
      <w:marLeft w:val="0"/>
      <w:marRight w:val="0"/>
      <w:marTop w:val="0"/>
      <w:marBottom w:val="0"/>
      <w:divBdr>
        <w:top w:val="none" w:sz="0" w:space="0" w:color="auto"/>
        <w:left w:val="none" w:sz="0" w:space="0" w:color="auto"/>
        <w:bottom w:val="none" w:sz="0" w:space="0" w:color="auto"/>
        <w:right w:val="none" w:sz="0" w:space="0" w:color="auto"/>
      </w:divBdr>
      <w:divsChild>
        <w:div w:id="380714811">
          <w:marLeft w:val="0"/>
          <w:marRight w:val="0"/>
          <w:marTop w:val="0"/>
          <w:marBottom w:val="0"/>
          <w:divBdr>
            <w:top w:val="none" w:sz="0" w:space="0" w:color="auto"/>
            <w:left w:val="none" w:sz="0" w:space="0" w:color="auto"/>
            <w:bottom w:val="none" w:sz="0" w:space="0" w:color="auto"/>
            <w:right w:val="none" w:sz="0" w:space="0" w:color="auto"/>
          </w:divBdr>
          <w:divsChild>
            <w:div w:id="2119987632">
              <w:marLeft w:val="0"/>
              <w:marRight w:val="0"/>
              <w:marTop w:val="0"/>
              <w:marBottom w:val="0"/>
              <w:divBdr>
                <w:top w:val="none" w:sz="0" w:space="0" w:color="auto"/>
                <w:left w:val="none" w:sz="0" w:space="0" w:color="auto"/>
                <w:bottom w:val="none" w:sz="0" w:space="0" w:color="auto"/>
                <w:right w:val="none" w:sz="0" w:space="0" w:color="auto"/>
              </w:divBdr>
              <w:divsChild>
                <w:div w:id="1131097735">
                  <w:marLeft w:val="0"/>
                  <w:marRight w:val="0"/>
                  <w:marTop w:val="0"/>
                  <w:marBottom w:val="0"/>
                  <w:divBdr>
                    <w:top w:val="none" w:sz="0" w:space="0" w:color="auto"/>
                    <w:left w:val="none" w:sz="0" w:space="0" w:color="auto"/>
                    <w:bottom w:val="none" w:sz="0" w:space="0" w:color="auto"/>
                    <w:right w:val="none" w:sz="0" w:space="0" w:color="auto"/>
                  </w:divBdr>
                  <w:divsChild>
                    <w:div w:id="1930919216">
                      <w:marLeft w:val="0"/>
                      <w:marRight w:val="0"/>
                      <w:marTop w:val="0"/>
                      <w:marBottom w:val="0"/>
                      <w:divBdr>
                        <w:top w:val="none" w:sz="0" w:space="0" w:color="auto"/>
                        <w:left w:val="none" w:sz="0" w:space="0" w:color="auto"/>
                        <w:bottom w:val="none" w:sz="0" w:space="0" w:color="auto"/>
                        <w:right w:val="none" w:sz="0" w:space="0" w:color="auto"/>
                      </w:divBdr>
                      <w:divsChild>
                        <w:div w:id="1280260827">
                          <w:marLeft w:val="0"/>
                          <w:marRight w:val="0"/>
                          <w:marTop w:val="0"/>
                          <w:marBottom w:val="0"/>
                          <w:divBdr>
                            <w:top w:val="none" w:sz="0" w:space="0" w:color="auto"/>
                            <w:left w:val="none" w:sz="0" w:space="0" w:color="auto"/>
                            <w:bottom w:val="none" w:sz="0" w:space="0" w:color="auto"/>
                            <w:right w:val="none" w:sz="0" w:space="0" w:color="auto"/>
                          </w:divBdr>
                          <w:divsChild>
                            <w:div w:id="149753842">
                              <w:marLeft w:val="0"/>
                              <w:marRight w:val="0"/>
                              <w:marTop w:val="0"/>
                              <w:marBottom w:val="0"/>
                              <w:divBdr>
                                <w:top w:val="none" w:sz="0" w:space="0" w:color="auto"/>
                                <w:left w:val="none" w:sz="0" w:space="0" w:color="auto"/>
                                <w:bottom w:val="none" w:sz="0" w:space="0" w:color="auto"/>
                                <w:right w:val="none" w:sz="0" w:space="0" w:color="auto"/>
                              </w:divBdr>
                              <w:divsChild>
                                <w:div w:id="2053336158">
                                  <w:marLeft w:val="0"/>
                                  <w:marRight w:val="0"/>
                                  <w:marTop w:val="0"/>
                                  <w:marBottom w:val="0"/>
                                  <w:divBdr>
                                    <w:top w:val="none" w:sz="0" w:space="0" w:color="auto"/>
                                    <w:left w:val="none" w:sz="0" w:space="0" w:color="auto"/>
                                    <w:bottom w:val="none" w:sz="0" w:space="0" w:color="auto"/>
                                    <w:right w:val="none" w:sz="0" w:space="0" w:color="auto"/>
                                  </w:divBdr>
                                  <w:divsChild>
                                    <w:div w:id="1243173737">
                                      <w:marLeft w:val="0"/>
                                      <w:marRight w:val="0"/>
                                      <w:marTop w:val="0"/>
                                      <w:marBottom w:val="0"/>
                                      <w:divBdr>
                                        <w:top w:val="none" w:sz="0" w:space="0" w:color="auto"/>
                                        <w:left w:val="none" w:sz="0" w:space="0" w:color="auto"/>
                                        <w:bottom w:val="none" w:sz="0" w:space="0" w:color="auto"/>
                                        <w:right w:val="none" w:sz="0" w:space="0" w:color="auto"/>
                                      </w:divBdr>
                                      <w:divsChild>
                                        <w:div w:id="14998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3438090">
      <w:bodyDiv w:val="1"/>
      <w:marLeft w:val="0"/>
      <w:marRight w:val="0"/>
      <w:marTop w:val="0"/>
      <w:marBottom w:val="0"/>
      <w:divBdr>
        <w:top w:val="none" w:sz="0" w:space="0" w:color="auto"/>
        <w:left w:val="none" w:sz="0" w:space="0" w:color="auto"/>
        <w:bottom w:val="none" w:sz="0" w:space="0" w:color="auto"/>
        <w:right w:val="none" w:sz="0" w:space="0" w:color="auto"/>
      </w:divBdr>
      <w:divsChild>
        <w:div w:id="1721779147">
          <w:marLeft w:val="0"/>
          <w:marRight w:val="0"/>
          <w:marTop w:val="0"/>
          <w:marBottom w:val="0"/>
          <w:divBdr>
            <w:top w:val="none" w:sz="0" w:space="0" w:color="auto"/>
            <w:left w:val="none" w:sz="0" w:space="0" w:color="auto"/>
            <w:bottom w:val="none" w:sz="0" w:space="0" w:color="auto"/>
            <w:right w:val="none" w:sz="0" w:space="0" w:color="auto"/>
          </w:divBdr>
          <w:divsChild>
            <w:div w:id="710225599">
              <w:marLeft w:val="0"/>
              <w:marRight w:val="0"/>
              <w:marTop w:val="0"/>
              <w:marBottom w:val="0"/>
              <w:divBdr>
                <w:top w:val="none" w:sz="0" w:space="0" w:color="auto"/>
                <w:left w:val="none" w:sz="0" w:space="0" w:color="auto"/>
                <w:bottom w:val="none" w:sz="0" w:space="0" w:color="auto"/>
                <w:right w:val="none" w:sz="0" w:space="0" w:color="auto"/>
              </w:divBdr>
              <w:divsChild>
                <w:div w:id="605231817">
                  <w:marLeft w:val="0"/>
                  <w:marRight w:val="0"/>
                  <w:marTop w:val="0"/>
                  <w:marBottom w:val="0"/>
                  <w:divBdr>
                    <w:top w:val="none" w:sz="0" w:space="0" w:color="auto"/>
                    <w:left w:val="none" w:sz="0" w:space="0" w:color="auto"/>
                    <w:bottom w:val="none" w:sz="0" w:space="0" w:color="auto"/>
                    <w:right w:val="none" w:sz="0" w:space="0" w:color="auto"/>
                  </w:divBdr>
                  <w:divsChild>
                    <w:div w:id="976884261">
                      <w:marLeft w:val="0"/>
                      <w:marRight w:val="0"/>
                      <w:marTop w:val="0"/>
                      <w:marBottom w:val="0"/>
                      <w:divBdr>
                        <w:top w:val="none" w:sz="0" w:space="0" w:color="auto"/>
                        <w:left w:val="none" w:sz="0" w:space="0" w:color="auto"/>
                        <w:bottom w:val="none" w:sz="0" w:space="0" w:color="auto"/>
                        <w:right w:val="none" w:sz="0" w:space="0" w:color="auto"/>
                      </w:divBdr>
                      <w:divsChild>
                        <w:div w:id="1680811749">
                          <w:marLeft w:val="0"/>
                          <w:marRight w:val="0"/>
                          <w:marTop w:val="0"/>
                          <w:marBottom w:val="0"/>
                          <w:divBdr>
                            <w:top w:val="none" w:sz="0" w:space="0" w:color="auto"/>
                            <w:left w:val="none" w:sz="0" w:space="0" w:color="auto"/>
                            <w:bottom w:val="none" w:sz="0" w:space="0" w:color="auto"/>
                            <w:right w:val="none" w:sz="0" w:space="0" w:color="auto"/>
                          </w:divBdr>
                          <w:divsChild>
                            <w:div w:id="331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907539">
      <w:bodyDiv w:val="1"/>
      <w:marLeft w:val="0"/>
      <w:marRight w:val="0"/>
      <w:marTop w:val="0"/>
      <w:marBottom w:val="0"/>
      <w:divBdr>
        <w:top w:val="none" w:sz="0" w:space="0" w:color="auto"/>
        <w:left w:val="none" w:sz="0" w:space="0" w:color="auto"/>
        <w:bottom w:val="none" w:sz="0" w:space="0" w:color="auto"/>
        <w:right w:val="none" w:sz="0" w:space="0" w:color="auto"/>
      </w:divBdr>
      <w:divsChild>
        <w:div w:id="1635984900">
          <w:marLeft w:val="0"/>
          <w:marRight w:val="0"/>
          <w:marTop w:val="0"/>
          <w:marBottom w:val="0"/>
          <w:divBdr>
            <w:top w:val="none" w:sz="0" w:space="0" w:color="auto"/>
            <w:left w:val="none" w:sz="0" w:space="0" w:color="auto"/>
            <w:bottom w:val="none" w:sz="0" w:space="0" w:color="auto"/>
            <w:right w:val="none" w:sz="0" w:space="0" w:color="auto"/>
          </w:divBdr>
          <w:divsChild>
            <w:div w:id="1604221052">
              <w:marLeft w:val="-225"/>
              <w:marRight w:val="-225"/>
              <w:marTop w:val="0"/>
              <w:marBottom w:val="0"/>
              <w:divBdr>
                <w:top w:val="none" w:sz="0" w:space="0" w:color="auto"/>
                <w:left w:val="none" w:sz="0" w:space="0" w:color="auto"/>
                <w:bottom w:val="none" w:sz="0" w:space="0" w:color="auto"/>
                <w:right w:val="none" w:sz="0" w:space="0" w:color="auto"/>
              </w:divBdr>
              <w:divsChild>
                <w:div w:id="75347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71FE9-35E9-42B2-B705-F9B01BB71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Pages>
  <Words>1182</Words>
  <Characters>6740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Kirk</cp:lastModifiedBy>
  <cp:revision>24</cp:revision>
  <dcterms:created xsi:type="dcterms:W3CDTF">2018-05-02T14:38:00Z</dcterms:created>
  <dcterms:modified xsi:type="dcterms:W3CDTF">2018-05-03T14:15:00Z</dcterms:modified>
</cp:coreProperties>
</file>