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F3B0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B703BEC" wp14:editId="3BB77E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E7AD3E" w14:textId="77777777" w:rsidR="00607874" w:rsidRDefault="00306CA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73ACA8" wp14:editId="35B3541E">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417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C1A30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73ACA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057417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C1A30F" w14:textId="77777777" w:rsidR="00405895" w:rsidRDefault="00405895"/>
                  </w:txbxContent>
                </v:textbox>
              </v:shape>
            </w:pict>
          </mc:Fallback>
        </mc:AlternateContent>
      </w:r>
    </w:p>
    <w:p w14:paraId="1CEE047C" w14:textId="77777777" w:rsidR="00607874" w:rsidRDefault="00607874" w:rsidP="00A851DA">
      <w:pPr>
        <w:rPr>
          <w:lang w:val="en-US"/>
        </w:rPr>
      </w:pPr>
    </w:p>
    <w:p w14:paraId="722EBE2B" w14:textId="77777777" w:rsidR="00607874" w:rsidRDefault="00607874" w:rsidP="00A851DA">
      <w:pPr>
        <w:rPr>
          <w:lang w:val="en-US"/>
        </w:rPr>
      </w:pPr>
    </w:p>
    <w:p w14:paraId="06426F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BE8A4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BC99A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607EAF" w14:textId="2043B849" w:rsidR="00A851DA" w:rsidRPr="00B0415E" w:rsidRDefault="00306CA4">
            <w:pPr>
              <w:pStyle w:val="Default"/>
              <w:rPr>
                <w:rFonts w:asciiTheme="minorHAnsi" w:hAnsiTheme="minorHAnsi"/>
              </w:rPr>
            </w:pPr>
            <w:r>
              <w:rPr>
                <w:rFonts w:asciiTheme="minorHAnsi" w:hAnsiTheme="minorHAnsi"/>
              </w:rPr>
              <w:t>Emily Mathers</w:t>
            </w:r>
          </w:p>
        </w:tc>
      </w:tr>
      <w:tr w:rsidR="00A851DA" w:rsidRPr="00B0415E" w14:paraId="504BDA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F0A5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8F6D4BB" w14:textId="68C0ACFA" w:rsidR="00A851DA" w:rsidRPr="00B0415E" w:rsidRDefault="00306CA4">
            <w:pPr>
              <w:pStyle w:val="Default"/>
              <w:rPr>
                <w:rFonts w:asciiTheme="minorHAnsi" w:hAnsiTheme="minorHAnsi"/>
              </w:rPr>
            </w:pPr>
            <w:r>
              <w:rPr>
                <w:rFonts w:asciiTheme="minorHAnsi" w:hAnsiTheme="minorHAnsi"/>
              </w:rPr>
              <w:t>30572</w:t>
            </w:r>
          </w:p>
        </w:tc>
      </w:tr>
      <w:tr w:rsidR="00A851DA" w:rsidRPr="00B0415E" w14:paraId="26BB75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2244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058491" w14:textId="04C4F8EF" w:rsidR="00A851DA" w:rsidRPr="00B0415E" w:rsidRDefault="00306CA4">
            <w:pPr>
              <w:pStyle w:val="Default"/>
              <w:rPr>
                <w:rFonts w:asciiTheme="minorHAnsi" w:hAnsiTheme="minorHAnsi"/>
              </w:rPr>
            </w:pPr>
            <w:r>
              <w:rPr>
                <w:rFonts w:asciiTheme="minorHAnsi" w:hAnsiTheme="minorHAnsi"/>
              </w:rPr>
              <w:t>Level 4 Diploma in Risk Management</w:t>
            </w:r>
          </w:p>
        </w:tc>
      </w:tr>
      <w:tr w:rsidR="00A851DA" w:rsidRPr="00B0415E" w14:paraId="1D5C53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A821B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219BA1" w14:textId="11AF2DEA" w:rsidR="00A851DA" w:rsidRPr="00B0415E" w:rsidRDefault="00D03489">
            <w:r>
              <w:t>3</w:t>
            </w:r>
            <w:bookmarkStart w:id="0" w:name="_GoBack"/>
            <w:bookmarkEnd w:id="0"/>
          </w:p>
        </w:tc>
      </w:tr>
    </w:tbl>
    <w:p w14:paraId="7A0B466A" w14:textId="77777777" w:rsidR="00CC2FB3" w:rsidRDefault="00CC2FB3" w:rsidP="00A851DA">
      <w:pPr>
        <w:rPr>
          <w:b/>
          <w:lang w:val="en-US"/>
        </w:rPr>
      </w:pPr>
    </w:p>
    <w:p w14:paraId="1D9942A0" w14:textId="77777777" w:rsidR="00443E6F" w:rsidRDefault="00527C11" w:rsidP="00A851DA">
      <w:pPr>
        <w:rPr>
          <w:b/>
          <w:sz w:val="28"/>
          <w:lang w:val="en-US"/>
        </w:rPr>
      </w:pPr>
      <w:r w:rsidRPr="00443E6F">
        <w:rPr>
          <w:b/>
          <w:sz w:val="28"/>
          <w:lang w:val="en-US"/>
        </w:rPr>
        <w:t>Marking Criteria:</w:t>
      </w:r>
    </w:p>
    <w:p w14:paraId="1B9DC02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E2663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C5B8A8A" w14:textId="77777777" w:rsidTr="00CC2FB3">
        <w:tc>
          <w:tcPr>
            <w:tcW w:w="9242" w:type="dxa"/>
          </w:tcPr>
          <w:p w14:paraId="7CF454F6" w14:textId="77777777" w:rsidR="00D03489" w:rsidRPr="00DF250D" w:rsidRDefault="00D03489" w:rsidP="00D03489">
            <w:pPr>
              <w:pStyle w:val="m-4899228244789970788p2"/>
              <w:numPr>
                <w:ilvl w:val="0"/>
                <w:numId w:val="5"/>
              </w:numPr>
              <w:shd w:val="clear" w:color="auto" w:fill="FFFFFF"/>
              <w:spacing w:before="0" w:beforeAutospacing="0" w:after="0" w:afterAutospacing="0"/>
              <w:rPr>
                <w:rStyle w:val="m-4899228244789970788s1"/>
                <w:rFonts w:ascii="Arial" w:hAnsi="Arial" w:cs="Arial"/>
                <w:color w:val="454545"/>
              </w:rPr>
            </w:pPr>
            <w:r w:rsidRPr="00DF250D">
              <w:rPr>
                <w:rStyle w:val="m-4899228244789970788s1"/>
                <w:rFonts w:ascii="Arial" w:hAnsi="Arial" w:cs="Arial"/>
                <w:color w:val="454545"/>
              </w:rPr>
              <w:t>Give brief answers for the following questions:</w:t>
            </w:r>
          </w:p>
          <w:p w14:paraId="446C5030" w14:textId="77777777" w:rsidR="00D03489" w:rsidRPr="00DF250D" w:rsidRDefault="00D03489" w:rsidP="00D03489">
            <w:pPr>
              <w:pStyle w:val="m-4899228244789970788p2"/>
              <w:shd w:val="clear" w:color="auto" w:fill="FFFFFF"/>
              <w:spacing w:before="0" w:beforeAutospacing="0" w:after="0" w:afterAutospacing="0"/>
              <w:rPr>
                <w:rFonts w:ascii="Arial" w:hAnsi="Arial" w:cs="Arial"/>
                <w:color w:val="454545"/>
              </w:rPr>
            </w:pPr>
          </w:p>
          <w:p w14:paraId="0A4D0DCB" w14:textId="77777777" w:rsidR="00D03489" w:rsidRPr="00DF250D" w:rsidRDefault="00D03489" w:rsidP="00D03489">
            <w:pPr>
              <w:pStyle w:val="m-4899228244789970788p2"/>
              <w:shd w:val="clear" w:color="auto" w:fill="FFFFFF"/>
              <w:spacing w:before="0" w:beforeAutospacing="0" w:after="0" w:afterAutospacing="0"/>
              <w:ind w:firstLine="360"/>
              <w:rPr>
                <w:rFonts w:ascii="Arial" w:hAnsi="Arial" w:cs="Arial"/>
                <w:color w:val="454545"/>
              </w:rPr>
            </w:pPr>
            <w:r w:rsidRPr="00DF250D">
              <w:rPr>
                <w:rStyle w:val="m-4899228244789970788s1"/>
                <w:rFonts w:ascii="Arial" w:hAnsi="Arial" w:cs="Arial"/>
                <w:color w:val="454545"/>
              </w:rPr>
              <w:t>I. What is Enterprise Risk Management?</w:t>
            </w:r>
          </w:p>
          <w:p w14:paraId="4916DBBE"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0CF8EE4E" w14:textId="77777777" w:rsidR="00D03489" w:rsidRPr="00DF250D" w:rsidRDefault="00D03489" w:rsidP="00D03489">
            <w:pPr>
              <w:pStyle w:val="m-4899228244789970788p2"/>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 xml:space="preserve">Enterprise risk management provides the business with a framework that allows them to </w:t>
            </w:r>
            <w:proofErr w:type="spellStart"/>
            <w:r w:rsidRPr="00DF250D">
              <w:rPr>
                <w:rStyle w:val="m-4899228244789970788s1"/>
                <w:rFonts w:ascii="Arial" w:hAnsi="Arial" w:cs="Arial"/>
                <w:color w:val="454545"/>
              </w:rPr>
              <w:t>recognise</w:t>
            </w:r>
            <w:proofErr w:type="spellEnd"/>
            <w:r w:rsidRPr="00DF250D">
              <w:rPr>
                <w:rStyle w:val="m-4899228244789970788s1"/>
                <w:rFonts w:ascii="Arial" w:hAnsi="Arial" w:cs="Arial"/>
                <w:color w:val="454545"/>
              </w:rPr>
              <w:t xml:space="preserve"> the risks it faces, quantify them, evaluate the sufficiency of controls, and report about the existing risk profile of the business</w:t>
            </w:r>
          </w:p>
          <w:p w14:paraId="44DAD77D"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1A89B63F" w14:textId="77777777" w:rsidR="00D03489" w:rsidRPr="00DF250D" w:rsidRDefault="00D03489" w:rsidP="00D03489">
            <w:pPr>
              <w:pStyle w:val="m-4899228244789970788p2"/>
              <w:shd w:val="clear" w:color="auto" w:fill="FFFFFF"/>
              <w:spacing w:before="0" w:beforeAutospacing="0" w:after="0" w:afterAutospacing="0"/>
              <w:ind w:firstLine="720"/>
              <w:rPr>
                <w:rFonts w:ascii="Arial" w:hAnsi="Arial" w:cs="Arial"/>
                <w:color w:val="454545"/>
              </w:rPr>
            </w:pPr>
            <w:r w:rsidRPr="00DF250D">
              <w:rPr>
                <w:rStyle w:val="m-4899228244789970788s1"/>
                <w:rFonts w:ascii="Arial" w:hAnsi="Arial" w:cs="Arial"/>
                <w:color w:val="454545"/>
              </w:rPr>
              <w:t xml:space="preserve">II. Outline the main responsibilities of a CRO in an </w:t>
            </w:r>
            <w:proofErr w:type="spellStart"/>
            <w:r w:rsidRPr="00DF250D">
              <w:rPr>
                <w:rStyle w:val="m-4899228244789970788s1"/>
                <w:rFonts w:ascii="Arial" w:hAnsi="Arial" w:cs="Arial"/>
                <w:color w:val="454545"/>
              </w:rPr>
              <w:t>organisation</w:t>
            </w:r>
            <w:proofErr w:type="spellEnd"/>
            <w:r w:rsidRPr="00DF250D">
              <w:rPr>
                <w:rStyle w:val="m-4899228244789970788s1"/>
                <w:rFonts w:ascii="Arial" w:hAnsi="Arial" w:cs="Arial"/>
                <w:color w:val="454545"/>
              </w:rPr>
              <w:t>.</w:t>
            </w:r>
          </w:p>
          <w:p w14:paraId="30214E94"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08D04661" w14:textId="77777777" w:rsidR="00D03489" w:rsidRPr="00DF250D" w:rsidRDefault="00D03489" w:rsidP="00D03489">
            <w:pPr>
              <w:pStyle w:val="m-4899228244789970788p2"/>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 xml:space="preserve">The CRO is the chief risk officer within a business. Their role is being responsible for dealing with the ERM within the company. Some of the activities associated with this role can overlap with other parts and functions of the </w:t>
            </w:r>
            <w:proofErr w:type="spellStart"/>
            <w:r w:rsidRPr="00DF250D">
              <w:rPr>
                <w:rStyle w:val="m-4899228244789970788s1"/>
                <w:rFonts w:ascii="Arial" w:hAnsi="Arial" w:cs="Arial"/>
                <w:color w:val="454545"/>
              </w:rPr>
              <w:t>organisation</w:t>
            </w:r>
            <w:proofErr w:type="spellEnd"/>
            <w:r w:rsidRPr="00DF250D">
              <w:rPr>
                <w:rStyle w:val="m-4899228244789970788s1"/>
                <w:rFonts w:ascii="Arial" w:hAnsi="Arial" w:cs="Arial"/>
                <w:color w:val="454545"/>
              </w:rPr>
              <w:t xml:space="preserve">, therefore, it is necessary that the dedicated CRO has the right amount of authority in order to perform their role successfully. The CRO must protect the </w:t>
            </w:r>
            <w:proofErr w:type="spellStart"/>
            <w:r w:rsidRPr="00DF250D">
              <w:rPr>
                <w:rStyle w:val="m-4899228244789970788s1"/>
                <w:rFonts w:ascii="Arial" w:hAnsi="Arial" w:cs="Arial"/>
                <w:color w:val="454545"/>
              </w:rPr>
              <w:t>organisation</w:t>
            </w:r>
            <w:proofErr w:type="spellEnd"/>
            <w:r w:rsidRPr="00DF250D">
              <w:rPr>
                <w:rStyle w:val="m-4899228244789970788s1"/>
                <w:rFonts w:ascii="Arial" w:hAnsi="Arial" w:cs="Arial"/>
                <w:color w:val="454545"/>
              </w:rPr>
              <w:t xml:space="preserve"> against any real or perceived threats and risks.</w:t>
            </w:r>
          </w:p>
          <w:p w14:paraId="3928BD12"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6AEA4077" w14:textId="77777777" w:rsidR="00D03489" w:rsidRPr="00DF250D" w:rsidRDefault="00D03489" w:rsidP="00D03489">
            <w:pPr>
              <w:pStyle w:val="m-4899228244789970788p2"/>
              <w:shd w:val="clear" w:color="auto" w:fill="FFFFFF"/>
              <w:spacing w:before="0" w:beforeAutospacing="0" w:after="0" w:afterAutospacing="0"/>
              <w:ind w:firstLine="720"/>
              <w:rPr>
                <w:rFonts w:ascii="Arial" w:hAnsi="Arial" w:cs="Arial"/>
                <w:color w:val="454545"/>
              </w:rPr>
            </w:pPr>
            <w:r w:rsidRPr="00DF250D">
              <w:rPr>
                <w:rStyle w:val="m-4899228244789970788s1"/>
                <w:rFonts w:ascii="Arial" w:hAnsi="Arial" w:cs="Arial"/>
                <w:color w:val="454545"/>
              </w:rPr>
              <w:t>III. What is ‘risk control’?</w:t>
            </w:r>
          </w:p>
          <w:p w14:paraId="37B808C5"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2A354B01" w14:textId="77777777" w:rsidR="00D03489" w:rsidRPr="00DF250D" w:rsidRDefault="00D03489" w:rsidP="00D03489">
            <w:pPr>
              <w:pStyle w:val="m-4899228244789970788p2"/>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 xml:space="preserve">Risk control is a step in the risk management process. It involves finding a way to </w:t>
            </w:r>
            <w:proofErr w:type="spellStart"/>
            <w:r w:rsidRPr="00DF250D">
              <w:rPr>
                <w:rStyle w:val="m-4899228244789970788s1"/>
                <w:rFonts w:ascii="Arial" w:hAnsi="Arial" w:cs="Arial"/>
                <w:color w:val="454545"/>
              </w:rPr>
              <w:t>neutralise</w:t>
            </w:r>
            <w:proofErr w:type="spellEnd"/>
            <w:r w:rsidRPr="00DF250D">
              <w:rPr>
                <w:rStyle w:val="m-4899228244789970788s1"/>
                <w:rFonts w:ascii="Arial" w:hAnsi="Arial" w:cs="Arial"/>
                <w:color w:val="454545"/>
              </w:rPr>
              <w:t xml:space="preserve"> or reduce an identified risk. </w:t>
            </w:r>
            <w:proofErr w:type="gramStart"/>
            <w:r w:rsidRPr="00DF250D">
              <w:rPr>
                <w:rStyle w:val="m-4899228244789970788s1"/>
                <w:rFonts w:ascii="Arial" w:hAnsi="Arial" w:cs="Arial"/>
                <w:color w:val="454545"/>
              </w:rPr>
              <w:t>It’s</w:t>
            </w:r>
            <w:proofErr w:type="gramEnd"/>
            <w:r w:rsidRPr="00DF250D">
              <w:rPr>
                <w:rStyle w:val="m-4899228244789970788s1"/>
                <w:rFonts w:ascii="Arial" w:hAnsi="Arial" w:cs="Arial"/>
                <w:color w:val="454545"/>
              </w:rPr>
              <w:t xml:space="preserve"> primary focus is to eliminate or limit the risks that a company is exposed to. Some of the methods it uses to achieve this risk elimination and risk substitution. Risk elimination is the process of removing the risk entirely (getting rid of an industrial cleaner that poses respiratory risks) and substitution involves swapping an item for a safer one (exchanging the industrial cleaner for one that poses fewer respiratory risks)</w:t>
            </w:r>
          </w:p>
          <w:p w14:paraId="598B2C3F"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4B2D4048" w14:textId="77777777" w:rsidR="00D03489" w:rsidRPr="00DF250D" w:rsidRDefault="00D03489" w:rsidP="00D03489">
            <w:pPr>
              <w:pStyle w:val="m-4899228244789970788p2"/>
              <w:shd w:val="clear" w:color="auto" w:fill="FFFFFF"/>
              <w:spacing w:before="0" w:beforeAutospacing="0" w:after="0" w:afterAutospacing="0"/>
              <w:ind w:firstLine="720"/>
              <w:rPr>
                <w:rFonts w:ascii="Arial" w:hAnsi="Arial" w:cs="Arial"/>
                <w:color w:val="454545"/>
              </w:rPr>
            </w:pPr>
            <w:r w:rsidRPr="00DF250D">
              <w:rPr>
                <w:rStyle w:val="m-4899228244789970788s1"/>
                <w:rFonts w:ascii="Arial" w:hAnsi="Arial" w:cs="Arial"/>
                <w:color w:val="454545"/>
              </w:rPr>
              <w:lastRenderedPageBreak/>
              <w:t>IV. Outline the main components of a business plan. </w:t>
            </w:r>
          </w:p>
          <w:p w14:paraId="2207EA5E"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24B6D451"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r w:rsidRPr="00DF250D">
              <w:rPr>
                <w:rFonts w:ascii="Arial" w:hAnsi="Arial" w:cs="Arial"/>
                <w:color w:val="454545"/>
              </w:rPr>
              <w:t xml:space="preserve">The first step in a business plan is an executive summary, this is a basic draft that explains every component explicitly. Next, is business description and structure, explains why you are in the business and your business idea, including target customers, location, legalities and risk etc. Third is market research and strategies, including sales forecasts, deadlines, advertising and demand. Management and Operations, this gives details of top management, (directors, company executive, managers </w:t>
            </w:r>
            <w:proofErr w:type="spellStart"/>
            <w:r w:rsidRPr="00DF250D">
              <w:rPr>
                <w:rFonts w:ascii="Arial" w:hAnsi="Arial" w:cs="Arial"/>
                <w:color w:val="454545"/>
              </w:rPr>
              <w:t>etc</w:t>
            </w:r>
            <w:proofErr w:type="spellEnd"/>
            <w:r w:rsidRPr="00DF250D">
              <w:rPr>
                <w:rFonts w:ascii="Arial" w:hAnsi="Arial" w:cs="Arial"/>
                <w:color w:val="454545"/>
              </w:rPr>
              <w:t xml:space="preserve">) their roles and what they will bring to the business. Lastly finances including financial projections, profit and loss predictions etc. </w:t>
            </w:r>
          </w:p>
          <w:p w14:paraId="14FBFBCC"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21F788D1"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30488D3F" w14:textId="77777777" w:rsidR="00D03489" w:rsidRPr="00DF250D" w:rsidRDefault="00D03489" w:rsidP="00D03489">
            <w:pPr>
              <w:pStyle w:val="m-4899228244789970788p2"/>
              <w:shd w:val="clear" w:color="auto" w:fill="FFFFFF"/>
              <w:spacing w:before="0" w:beforeAutospacing="0" w:after="0" w:afterAutospacing="0"/>
              <w:ind w:firstLine="720"/>
              <w:rPr>
                <w:rFonts w:ascii="Arial" w:hAnsi="Arial" w:cs="Arial"/>
                <w:color w:val="454545"/>
              </w:rPr>
            </w:pPr>
            <w:r w:rsidRPr="00DF250D">
              <w:rPr>
                <w:rStyle w:val="m-4899228244789970788s1"/>
                <w:rFonts w:ascii="Arial" w:hAnsi="Arial" w:cs="Arial"/>
                <w:color w:val="454545"/>
              </w:rPr>
              <w:t>V. What is the importance of communication in crisis management?</w:t>
            </w:r>
          </w:p>
          <w:p w14:paraId="6A5F8320"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6D364946" w14:textId="77777777" w:rsidR="00D03489" w:rsidRPr="00DF250D" w:rsidRDefault="00D03489" w:rsidP="00D03489">
            <w:pPr>
              <w:pStyle w:val="m-4899228244789970788p2"/>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 xml:space="preserve">A business’ crisis communication plan should include multiple means of contacting stakeholders, such as text messaging, emails, a business telephone number allowing voicemail messages and even social media outlets. Communication in crisis management prevents misinformation’s and ensures an effective communication flow. This can lead to more positive relationships with the </w:t>
            </w:r>
            <w:proofErr w:type="gramStart"/>
            <w:r w:rsidRPr="00DF250D">
              <w:rPr>
                <w:rStyle w:val="m-4899228244789970788s1"/>
                <w:rFonts w:ascii="Arial" w:hAnsi="Arial" w:cs="Arial"/>
                <w:color w:val="454545"/>
              </w:rPr>
              <w:t>businesses</w:t>
            </w:r>
            <w:proofErr w:type="gramEnd"/>
            <w:r w:rsidRPr="00DF250D">
              <w:rPr>
                <w:rStyle w:val="m-4899228244789970788s1"/>
                <w:rFonts w:ascii="Arial" w:hAnsi="Arial" w:cs="Arial"/>
                <w:color w:val="454545"/>
              </w:rPr>
              <w:t xml:space="preserve"> stakeholders and also employees. </w:t>
            </w:r>
          </w:p>
          <w:p w14:paraId="56A5FCC9"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38DF9CB0" w14:textId="77777777" w:rsidR="00D03489" w:rsidRPr="00DF250D" w:rsidRDefault="00D03489" w:rsidP="00D03489">
            <w:pPr>
              <w:pStyle w:val="m-4899228244789970788p2"/>
              <w:shd w:val="clear" w:color="auto" w:fill="FFFFFF"/>
              <w:spacing w:before="0" w:beforeAutospacing="0" w:after="0" w:afterAutospacing="0"/>
              <w:ind w:left="720"/>
              <w:rPr>
                <w:rFonts w:ascii="Arial" w:hAnsi="Arial" w:cs="Arial"/>
                <w:color w:val="454545"/>
              </w:rPr>
            </w:pPr>
            <w:r w:rsidRPr="00DF250D">
              <w:rPr>
                <w:rStyle w:val="m-4899228244789970788s1"/>
                <w:rFonts w:ascii="Arial" w:hAnsi="Arial" w:cs="Arial"/>
                <w:color w:val="454545"/>
              </w:rPr>
              <w:t xml:space="preserve">VI. What is the role of senior executives in risk management of an </w:t>
            </w:r>
            <w:proofErr w:type="spellStart"/>
            <w:r w:rsidRPr="00DF250D">
              <w:rPr>
                <w:rStyle w:val="m-4899228244789970788s1"/>
                <w:rFonts w:ascii="Arial" w:hAnsi="Arial" w:cs="Arial"/>
                <w:color w:val="454545"/>
              </w:rPr>
              <w:t>organisation</w:t>
            </w:r>
            <w:proofErr w:type="spellEnd"/>
            <w:r w:rsidRPr="00DF250D">
              <w:rPr>
                <w:rStyle w:val="m-4899228244789970788s1"/>
                <w:rFonts w:ascii="Arial" w:hAnsi="Arial" w:cs="Arial"/>
                <w:color w:val="454545"/>
              </w:rPr>
              <w:t>?</w:t>
            </w:r>
          </w:p>
          <w:p w14:paraId="758AD477"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6A05D2D6" w14:textId="77777777" w:rsidR="00D03489" w:rsidRPr="00DF250D" w:rsidRDefault="00D03489" w:rsidP="00D03489">
            <w:pPr>
              <w:pStyle w:val="m-4899228244789970788p2"/>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 xml:space="preserve"> The senior executives must approve the overall approach to risk management within the business. The </w:t>
            </w:r>
            <w:proofErr w:type="spellStart"/>
            <w:r w:rsidRPr="00DF250D">
              <w:rPr>
                <w:rStyle w:val="m-4899228244789970788s1"/>
                <w:rFonts w:ascii="Arial" w:hAnsi="Arial" w:cs="Arial"/>
                <w:color w:val="454545"/>
              </w:rPr>
              <w:t>organisations</w:t>
            </w:r>
            <w:proofErr w:type="spellEnd"/>
            <w:r w:rsidRPr="00DF250D">
              <w:rPr>
                <w:rStyle w:val="m-4899228244789970788s1"/>
                <w:rFonts w:ascii="Arial" w:hAnsi="Arial" w:cs="Arial"/>
                <w:color w:val="454545"/>
              </w:rPr>
              <w:t xml:space="preserve"> risk management policies should provide guidance and operations that allow for risks to be identified, monitored, measured and controlled. It should also clearly define the risk-taking authority and who is accountable for this. </w:t>
            </w:r>
          </w:p>
          <w:p w14:paraId="7C765473"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6292B184"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r w:rsidRPr="00DF250D">
              <w:rPr>
                <w:rFonts w:ascii="Arial" w:hAnsi="Arial" w:cs="Arial"/>
                <w:color w:val="454545"/>
              </w:rPr>
              <w:tab/>
            </w:r>
          </w:p>
          <w:p w14:paraId="30B10AF7" w14:textId="77777777" w:rsidR="00D03489" w:rsidRPr="00DF250D" w:rsidRDefault="00D03489" w:rsidP="00D03489">
            <w:pPr>
              <w:pStyle w:val="m-4899228244789970788p2"/>
              <w:shd w:val="clear" w:color="auto" w:fill="FFFFFF"/>
              <w:spacing w:before="0" w:beforeAutospacing="0" w:after="0" w:afterAutospacing="0"/>
              <w:ind w:firstLine="720"/>
              <w:rPr>
                <w:rFonts w:ascii="Arial" w:hAnsi="Arial" w:cs="Arial"/>
                <w:color w:val="454545"/>
              </w:rPr>
            </w:pPr>
            <w:r w:rsidRPr="00DF250D">
              <w:rPr>
                <w:rStyle w:val="m-4899228244789970788s1"/>
                <w:rFonts w:ascii="Arial" w:hAnsi="Arial" w:cs="Arial"/>
                <w:color w:val="454545"/>
              </w:rPr>
              <w:t>VII. Briefly outline the main benefits of implementing ERM.</w:t>
            </w:r>
          </w:p>
          <w:p w14:paraId="12FE82CB"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48EC7026" w14:textId="77777777" w:rsidR="00D03489" w:rsidRPr="00DF250D" w:rsidRDefault="00D03489" w:rsidP="00D03489">
            <w:pPr>
              <w:pStyle w:val="m-4899228244789970788p2"/>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 xml:space="preserve">ERM helps you to identify risk early, meaning that a business is not blindsided by risk events. This therefore will have marketing benefits as it will avoid damage to your band or reputation. ERM avoids business interruption as you achieve operational reliability and avoid production loss and legal liabilities. It also has health and safety benefits as it will prevent employee injury by making people aware of what could happen and so they will take the necessary precautions to avoid a negative outcome.  </w:t>
            </w:r>
          </w:p>
          <w:p w14:paraId="319749CE"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13F7422C" w14:textId="77777777" w:rsidR="00D03489" w:rsidRPr="00DF250D" w:rsidRDefault="00D03489" w:rsidP="00D03489">
            <w:pPr>
              <w:pStyle w:val="m-4899228244789970788p2"/>
              <w:shd w:val="clear" w:color="auto" w:fill="FFFFFF"/>
              <w:spacing w:before="0" w:beforeAutospacing="0" w:after="0" w:afterAutospacing="0"/>
              <w:ind w:firstLine="720"/>
              <w:rPr>
                <w:rFonts w:ascii="Arial" w:hAnsi="Arial" w:cs="Arial"/>
                <w:color w:val="454545"/>
              </w:rPr>
            </w:pPr>
            <w:r w:rsidRPr="00DF250D">
              <w:rPr>
                <w:rStyle w:val="m-4899228244789970788s1"/>
                <w:rFonts w:ascii="Arial" w:hAnsi="Arial" w:cs="Arial"/>
                <w:color w:val="454545"/>
              </w:rPr>
              <w:t xml:space="preserve">2. “The fundamental goal of ERM is to avoid disruption or damage to the </w:t>
            </w:r>
            <w:proofErr w:type="spellStart"/>
            <w:r w:rsidRPr="00DF250D">
              <w:rPr>
                <w:rStyle w:val="m-4899228244789970788s1"/>
                <w:rFonts w:ascii="Arial" w:hAnsi="Arial" w:cs="Arial"/>
                <w:color w:val="454545"/>
              </w:rPr>
              <w:t>organisation</w:t>
            </w:r>
            <w:proofErr w:type="spellEnd"/>
            <w:r w:rsidRPr="00DF250D">
              <w:rPr>
                <w:rStyle w:val="m-4899228244789970788s1"/>
                <w:rFonts w:ascii="Arial" w:hAnsi="Arial" w:cs="Arial"/>
                <w:color w:val="454545"/>
              </w:rPr>
              <w:t xml:space="preserve"> as a result of unplanned or unmanaged risk events.” Discuss (7)</w:t>
            </w:r>
          </w:p>
          <w:p w14:paraId="0FB25FC3"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49108425" w14:textId="77777777" w:rsidR="00D03489" w:rsidRPr="00DF250D" w:rsidRDefault="00D03489" w:rsidP="00D03489">
            <w:pPr>
              <w:rPr>
                <w:rFonts w:ascii="Arial" w:hAnsi="Arial" w:cs="Arial"/>
                <w:color w:val="333333"/>
                <w:sz w:val="24"/>
                <w:szCs w:val="24"/>
                <w:shd w:val="clear" w:color="auto" w:fill="FFFFFF"/>
              </w:rPr>
            </w:pPr>
            <w:r w:rsidRPr="00446F4B">
              <w:rPr>
                <w:rFonts w:ascii="Arial" w:hAnsi="Arial" w:cs="Arial"/>
                <w:color w:val="333333"/>
                <w:sz w:val="24"/>
                <w:szCs w:val="24"/>
                <w:shd w:val="clear" w:color="auto" w:fill="FFFFFF"/>
              </w:rPr>
              <w:t xml:space="preserve">The fundamental goal of ERM is to avoid disruption or damage to the organization as a result of unplanned or unmanaged risk events. The purpose of ERM is to ensure </w:t>
            </w:r>
            <w:r w:rsidRPr="00DF250D">
              <w:rPr>
                <w:rFonts w:ascii="Arial" w:hAnsi="Arial" w:cs="Arial"/>
                <w:color w:val="333333"/>
                <w:sz w:val="24"/>
                <w:szCs w:val="24"/>
                <w:shd w:val="clear" w:color="auto" w:fill="FFFFFF"/>
              </w:rPr>
              <w:t xml:space="preserve">that the business continues to run smoothly </w:t>
            </w:r>
            <w:r w:rsidRPr="00446F4B">
              <w:rPr>
                <w:rFonts w:ascii="Arial" w:hAnsi="Arial" w:cs="Arial"/>
                <w:color w:val="333333"/>
                <w:sz w:val="24"/>
                <w:szCs w:val="24"/>
                <w:shd w:val="clear" w:color="auto" w:fill="FFFFFF"/>
              </w:rPr>
              <w:t xml:space="preserve">under all circumstances. To ensure this, </w:t>
            </w:r>
            <w:r w:rsidRPr="00DF250D">
              <w:rPr>
                <w:rFonts w:ascii="Arial" w:hAnsi="Arial" w:cs="Arial"/>
                <w:color w:val="333333"/>
                <w:sz w:val="24"/>
                <w:szCs w:val="24"/>
                <w:shd w:val="clear" w:color="auto" w:fill="FFFFFF"/>
              </w:rPr>
              <w:t xml:space="preserve">ERM </w:t>
            </w:r>
            <w:r w:rsidRPr="00446F4B">
              <w:rPr>
                <w:rFonts w:ascii="Arial" w:hAnsi="Arial" w:cs="Arial"/>
                <w:color w:val="333333"/>
                <w:sz w:val="24"/>
                <w:szCs w:val="24"/>
                <w:shd w:val="clear" w:color="auto" w:fill="FFFFFF"/>
              </w:rPr>
              <w:t xml:space="preserve">teams have to validate every aspect of business to validate and confirm </w:t>
            </w:r>
            <w:r w:rsidRPr="00DF250D">
              <w:rPr>
                <w:rFonts w:ascii="Arial" w:hAnsi="Arial" w:cs="Arial"/>
                <w:color w:val="333333"/>
                <w:sz w:val="24"/>
                <w:szCs w:val="24"/>
                <w:shd w:val="clear" w:color="auto" w:fill="FFFFFF"/>
              </w:rPr>
              <w:t>that they all</w:t>
            </w:r>
            <w:r w:rsidRPr="00446F4B">
              <w:rPr>
                <w:rFonts w:ascii="Arial" w:hAnsi="Arial" w:cs="Arial"/>
                <w:color w:val="333333"/>
                <w:sz w:val="24"/>
                <w:szCs w:val="24"/>
                <w:shd w:val="clear" w:color="auto" w:fill="FFFFFF"/>
              </w:rPr>
              <w:t xml:space="preserve"> </w:t>
            </w:r>
            <w:r w:rsidRPr="00DF250D">
              <w:rPr>
                <w:rFonts w:ascii="Arial" w:hAnsi="Arial" w:cs="Arial"/>
                <w:color w:val="333333"/>
                <w:sz w:val="24"/>
                <w:szCs w:val="24"/>
                <w:shd w:val="clear" w:color="auto" w:fill="FFFFFF"/>
              </w:rPr>
              <w:t xml:space="preserve">fit </w:t>
            </w:r>
            <w:r w:rsidRPr="00446F4B">
              <w:rPr>
                <w:rFonts w:ascii="Arial" w:hAnsi="Arial" w:cs="Arial"/>
                <w:color w:val="333333"/>
                <w:sz w:val="24"/>
                <w:szCs w:val="24"/>
                <w:shd w:val="clear" w:color="auto" w:fill="FFFFFF"/>
              </w:rPr>
              <w:t xml:space="preserve">under the agreed guidelines and do not cause any harm to the business. </w:t>
            </w:r>
            <w:r w:rsidRPr="00DF250D">
              <w:rPr>
                <w:rFonts w:ascii="Arial" w:hAnsi="Arial" w:cs="Arial"/>
                <w:color w:val="333333"/>
                <w:sz w:val="24"/>
                <w:szCs w:val="24"/>
                <w:shd w:val="clear" w:color="auto" w:fill="FFFFFF"/>
              </w:rPr>
              <w:t xml:space="preserve">One particular area that </w:t>
            </w:r>
            <w:r w:rsidRPr="00446F4B">
              <w:rPr>
                <w:rFonts w:ascii="Arial" w:hAnsi="Arial" w:cs="Arial"/>
                <w:color w:val="333333"/>
                <w:sz w:val="24"/>
                <w:szCs w:val="24"/>
                <w:shd w:val="clear" w:color="auto" w:fill="FFFFFF"/>
              </w:rPr>
              <w:t>ERM</w:t>
            </w:r>
            <w:r w:rsidRPr="00DF250D">
              <w:rPr>
                <w:rFonts w:ascii="Arial" w:hAnsi="Arial" w:cs="Arial"/>
                <w:color w:val="333333"/>
                <w:sz w:val="24"/>
                <w:szCs w:val="24"/>
                <w:shd w:val="clear" w:color="auto" w:fill="FFFFFF"/>
              </w:rPr>
              <w:t xml:space="preserve"> is especially important in is for IT </w:t>
            </w:r>
            <w:r w:rsidRPr="00DF250D">
              <w:rPr>
                <w:rFonts w:ascii="Arial" w:hAnsi="Arial" w:cs="Arial"/>
                <w:color w:val="333333"/>
                <w:sz w:val="24"/>
                <w:szCs w:val="24"/>
                <w:shd w:val="clear" w:color="auto" w:fill="FFFFFF"/>
              </w:rPr>
              <w:lastRenderedPageBreak/>
              <w:t xml:space="preserve">systems since they play a major part in all business activities. </w:t>
            </w:r>
            <w:r w:rsidRPr="00446F4B">
              <w:rPr>
                <w:rFonts w:ascii="Arial" w:hAnsi="Arial" w:cs="Arial"/>
                <w:color w:val="333333"/>
                <w:sz w:val="24"/>
                <w:szCs w:val="24"/>
                <w:shd w:val="clear" w:color="auto" w:fill="FFFFFF"/>
              </w:rPr>
              <w:t xml:space="preserve">All IT </w:t>
            </w:r>
            <w:r w:rsidRPr="00DF250D">
              <w:rPr>
                <w:rFonts w:ascii="Arial" w:hAnsi="Arial" w:cs="Arial"/>
                <w:color w:val="333333"/>
                <w:sz w:val="24"/>
                <w:szCs w:val="24"/>
                <w:shd w:val="clear" w:color="auto" w:fill="FFFFFF"/>
              </w:rPr>
              <w:t>systems and processes need</w:t>
            </w:r>
            <w:r w:rsidRPr="00446F4B">
              <w:rPr>
                <w:rFonts w:ascii="Arial" w:hAnsi="Arial" w:cs="Arial"/>
                <w:color w:val="333333"/>
                <w:sz w:val="24"/>
                <w:szCs w:val="24"/>
                <w:shd w:val="clear" w:color="auto" w:fill="FFFFFF"/>
              </w:rPr>
              <w:t xml:space="preserve"> to be validated by the ERM teams to confirm there are no possibilities of data leaks, threats or unwanted IT issues which can disrupt the business. To ensure this, the teams prepare frameworks that need to be followed</w:t>
            </w:r>
            <w:r w:rsidRPr="00DF250D">
              <w:rPr>
                <w:rFonts w:ascii="Arial" w:hAnsi="Arial" w:cs="Arial"/>
                <w:color w:val="333333"/>
                <w:sz w:val="24"/>
                <w:szCs w:val="24"/>
                <w:shd w:val="clear" w:color="auto" w:fill="FFFFFF"/>
              </w:rPr>
              <w:t xml:space="preserve">. These are kept regularly updated based on any technical or regulatory changes. The first and major part of the ERM team is to identify the risks. After the risks are identified, they are </w:t>
            </w:r>
            <w:proofErr w:type="spellStart"/>
            <w:r w:rsidRPr="00DF250D">
              <w:rPr>
                <w:rFonts w:ascii="Arial" w:hAnsi="Arial" w:cs="Arial"/>
                <w:color w:val="333333"/>
                <w:sz w:val="24"/>
                <w:szCs w:val="24"/>
                <w:shd w:val="clear" w:color="auto" w:fill="FFFFFF"/>
              </w:rPr>
              <w:t>analysed</w:t>
            </w:r>
            <w:proofErr w:type="spellEnd"/>
            <w:r w:rsidRPr="00DF250D">
              <w:rPr>
                <w:rFonts w:ascii="Arial" w:hAnsi="Arial" w:cs="Arial"/>
                <w:color w:val="333333"/>
                <w:sz w:val="24"/>
                <w:szCs w:val="24"/>
                <w:shd w:val="clear" w:color="auto" w:fill="FFFFFF"/>
              </w:rPr>
              <w:t xml:space="preserve"> and quantified to understand the impact of each risk. Based on the impact of each risk, they are prioritized and solutions are planned. There is constant monitoring of the risks and solutions to ensure that in case any unexpected activity does occur the damage that it causes can be limited. The ERM teams are setup to ensure any such disruption is avoided and if they cannot be avoided, then immediate actions can be taken to reduce the impact. The ERM also ensures the mitigation solutions are properly implemented. The risk events are the ones that have the potential to prohibit the business from completing any activity or from achieving a goal. All such activity and events need to be identified properly and they have to be mitigated. </w:t>
            </w:r>
          </w:p>
          <w:p w14:paraId="19AA6426" w14:textId="77777777" w:rsidR="00D03489" w:rsidRPr="00DF250D" w:rsidRDefault="00D03489" w:rsidP="00D03489">
            <w:pPr>
              <w:rPr>
                <w:rFonts w:ascii="Arial" w:hAnsi="Arial" w:cs="Arial"/>
                <w:sz w:val="24"/>
                <w:szCs w:val="24"/>
              </w:rPr>
            </w:pPr>
            <w:r w:rsidRPr="00DF250D">
              <w:rPr>
                <w:rFonts w:ascii="Arial" w:hAnsi="Arial" w:cs="Arial"/>
                <w:color w:val="333333"/>
                <w:sz w:val="24"/>
                <w:szCs w:val="24"/>
                <w:shd w:val="clear" w:color="auto" w:fill="FFFFFF"/>
              </w:rPr>
              <w:t>Some would argue that the fundamental goal of ERM was to make people aware of the risks involved within their business and simply knowing about them will prompt people to have a plan of action in place should they occur. However, Without the involvement of ERM teams there will be no team to oversee the entire business and ensure all activities are managed properly. They help in ensuring the internal departments and activities are safeguarded from external and internal issue and this helps in avoiding disruption and damage to organizations.</w:t>
            </w:r>
          </w:p>
          <w:p w14:paraId="38D0BE14"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3B18C88D" w14:textId="513560A1" w:rsidR="00D03489" w:rsidRPr="00D03489" w:rsidRDefault="00D03489" w:rsidP="00D03489">
            <w:pPr>
              <w:pStyle w:val="m-4899228244789970788p2"/>
              <w:shd w:val="clear" w:color="auto" w:fill="FFFFFF"/>
              <w:spacing w:before="0" w:beforeAutospacing="0" w:after="0" w:afterAutospacing="0"/>
              <w:ind w:firstLine="720"/>
              <w:rPr>
                <w:rFonts w:ascii="Arial" w:hAnsi="Arial" w:cs="Arial"/>
                <w:color w:val="454545"/>
                <w:u w:val="single"/>
              </w:rPr>
            </w:pPr>
            <w:r w:rsidRPr="00D03489">
              <w:rPr>
                <w:rStyle w:val="m-4899228244789970788s1"/>
                <w:rFonts w:ascii="Arial" w:hAnsi="Arial" w:cs="Arial"/>
                <w:color w:val="454545"/>
                <w:u w:val="single"/>
              </w:rPr>
              <w:t>Case Study</w:t>
            </w:r>
          </w:p>
          <w:p w14:paraId="4A6E3D48"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0231CDF9" w14:textId="77777777" w:rsidR="00D03489" w:rsidRPr="00DF250D" w:rsidRDefault="00D03489" w:rsidP="00D03489">
            <w:pPr>
              <w:pStyle w:val="m-4899228244789970788li2"/>
              <w:numPr>
                <w:ilvl w:val="0"/>
                <w:numId w:val="4"/>
              </w:numPr>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Outline the benefits of risk management which Dylan could share with Nigel. </w:t>
            </w:r>
          </w:p>
          <w:p w14:paraId="4BB782A0"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5A1B24AB"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r w:rsidRPr="00DF250D">
              <w:rPr>
                <w:rFonts w:ascii="Arial" w:hAnsi="Arial" w:cs="Arial"/>
                <w:color w:val="454545"/>
              </w:rPr>
              <w:t xml:space="preserve">Nigel and his wife previously found the health and safety aspect of the business complicated and daunting. Therefore, Dylan could share that the ERM will manage this side of the business and prevent any employee injuries and avoid worker litigation arising from this. An ERM will prevent any theft and fraud that a convenience store may be subjected to, this will help them to avoid losing money, stock or assets. This in turn will prevent loss of market share and ensure that retailing will continue in the family after already 130 years. </w:t>
            </w:r>
            <w:proofErr w:type="spellStart"/>
            <w:r w:rsidRPr="00DF250D">
              <w:rPr>
                <w:rFonts w:ascii="Arial" w:hAnsi="Arial" w:cs="Arial"/>
                <w:color w:val="454545"/>
              </w:rPr>
              <w:t>Nigels</w:t>
            </w:r>
            <w:proofErr w:type="spellEnd"/>
            <w:r w:rsidRPr="00DF250D">
              <w:rPr>
                <w:rFonts w:ascii="Arial" w:hAnsi="Arial" w:cs="Arial"/>
                <w:color w:val="454545"/>
              </w:rPr>
              <w:t xml:space="preserve"> wife has already admitted that time is a very precious commodity for them both. Handing over the risk assessment to a qualified professional will relieve them of the time and stress they would have spent doing it themselves. </w:t>
            </w:r>
          </w:p>
          <w:p w14:paraId="5E5A9E38"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5574ABF9"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77F6634B" w14:textId="77777777" w:rsidR="00D03489" w:rsidRPr="00DF250D" w:rsidRDefault="00D03489" w:rsidP="00D03489">
            <w:pPr>
              <w:pStyle w:val="m-4899228244789970788li2"/>
              <w:numPr>
                <w:ilvl w:val="0"/>
                <w:numId w:val="4"/>
              </w:numPr>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What is the first step that Dylan will take for risk assessment of the business? </w:t>
            </w:r>
          </w:p>
          <w:p w14:paraId="424C2D68"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7F76BDAD"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r w:rsidRPr="00DF250D">
              <w:rPr>
                <w:rFonts w:ascii="Arial" w:hAnsi="Arial" w:cs="Arial"/>
                <w:color w:val="454545"/>
              </w:rPr>
              <w:t xml:space="preserve">At first, Dylan should gather a list of all possible threats that the business may be subject to. However, just a developing a list of the potential risks faced by the business is not sufficient enough to develop an accurate and beneficial communication that is required. Therefore, once all possible risks have been identified, Dylan would need to figure out the possibility and impact that each risk could have on the business should they occur. This comprises the allocation of a </w:t>
            </w:r>
            <w:r w:rsidRPr="00DF250D">
              <w:rPr>
                <w:rFonts w:ascii="Arial" w:hAnsi="Arial" w:cs="Arial"/>
                <w:color w:val="454545"/>
              </w:rPr>
              <w:lastRenderedPageBreak/>
              <w:t xml:space="preserve">quantifiable and objective value for each individual risk. Many businesses and </w:t>
            </w:r>
            <w:proofErr w:type="spellStart"/>
            <w:r w:rsidRPr="00DF250D">
              <w:rPr>
                <w:rFonts w:ascii="Arial" w:hAnsi="Arial" w:cs="Arial"/>
                <w:color w:val="454545"/>
              </w:rPr>
              <w:t>organisations</w:t>
            </w:r>
            <w:proofErr w:type="spellEnd"/>
            <w:r w:rsidRPr="00DF250D">
              <w:rPr>
                <w:rFonts w:ascii="Arial" w:hAnsi="Arial" w:cs="Arial"/>
                <w:color w:val="454545"/>
              </w:rPr>
              <w:t xml:space="preserve"> use reporting tools and analytical techniques designed specifically for the purpose of risk management.</w:t>
            </w:r>
          </w:p>
          <w:p w14:paraId="0957A052" w14:textId="77777777" w:rsidR="00D03489" w:rsidRPr="00DF250D" w:rsidRDefault="00D03489" w:rsidP="00D03489">
            <w:pPr>
              <w:pStyle w:val="m-4899228244789970788p1"/>
              <w:shd w:val="clear" w:color="auto" w:fill="FFFFFF"/>
              <w:spacing w:before="0" w:beforeAutospacing="0" w:after="0" w:afterAutospacing="0"/>
              <w:rPr>
                <w:rFonts w:ascii="Arial" w:hAnsi="Arial" w:cs="Arial"/>
                <w:color w:val="454545"/>
              </w:rPr>
            </w:pPr>
          </w:p>
          <w:p w14:paraId="01AE10AE" w14:textId="77777777" w:rsidR="00D03489" w:rsidRPr="00DF250D" w:rsidRDefault="00D03489" w:rsidP="00D03489">
            <w:pPr>
              <w:pStyle w:val="m-4899228244789970788li2"/>
              <w:numPr>
                <w:ilvl w:val="0"/>
                <w:numId w:val="4"/>
              </w:numPr>
              <w:shd w:val="clear" w:color="auto" w:fill="FFFFFF"/>
              <w:spacing w:before="0" w:beforeAutospacing="0" w:after="0" w:afterAutospacing="0"/>
              <w:rPr>
                <w:rFonts w:ascii="Arial" w:hAnsi="Arial" w:cs="Arial"/>
                <w:color w:val="454545"/>
              </w:rPr>
            </w:pPr>
            <w:r w:rsidRPr="00DF250D">
              <w:rPr>
                <w:rStyle w:val="m-4899228244789970788s1"/>
                <w:rFonts w:ascii="Arial" w:hAnsi="Arial" w:cs="Arial"/>
                <w:color w:val="454545"/>
              </w:rPr>
              <w:t>What will Dylan do at the risk control stage?</w:t>
            </w:r>
          </w:p>
          <w:p w14:paraId="0DC2A11B" w14:textId="77777777" w:rsidR="00D03489" w:rsidRPr="00DF250D" w:rsidRDefault="00D03489" w:rsidP="00D03489">
            <w:pPr>
              <w:rPr>
                <w:rFonts w:ascii="Arial" w:hAnsi="Arial" w:cs="Arial"/>
                <w:sz w:val="24"/>
                <w:szCs w:val="24"/>
              </w:rPr>
            </w:pPr>
          </w:p>
          <w:p w14:paraId="7EAB3DA2" w14:textId="77777777" w:rsidR="00D03489" w:rsidRPr="00DF250D" w:rsidRDefault="00D03489" w:rsidP="00D03489">
            <w:pPr>
              <w:rPr>
                <w:rFonts w:ascii="Arial" w:hAnsi="Arial" w:cs="Arial"/>
                <w:sz w:val="24"/>
                <w:szCs w:val="24"/>
              </w:rPr>
            </w:pPr>
            <w:r w:rsidRPr="00DF250D">
              <w:rPr>
                <w:rFonts w:ascii="Arial" w:hAnsi="Arial" w:cs="Arial"/>
                <w:sz w:val="24"/>
                <w:szCs w:val="24"/>
              </w:rPr>
              <w:t xml:space="preserve">Risk control involves the steps needed to limit the vulnerabilities that the company is exposed to. Dylan could do this in a number of ways. One strategy he could use is controlling the risk at its point of origin, for example, changing the management process to make reduce the possibility of errors being introduced into systems. Another technique he could use is reducing the overall level of risk for the company. This involves looking into the most risk prone areas of the business and see which area holds the most risk for the business and target that one specifically, either through eliminating it completely, or substantially limiting it. However, if the risk cannot be controlled within the company, Dylan should suggest they transfer them outside of the company, this is usually done by acquiring additional insurance against the event. </w:t>
            </w:r>
          </w:p>
          <w:p w14:paraId="0A6862DF" w14:textId="77777777" w:rsidR="00D03489" w:rsidRPr="00DF250D" w:rsidRDefault="00D03489" w:rsidP="00D03489">
            <w:pPr>
              <w:rPr>
                <w:rFonts w:ascii="Arial" w:hAnsi="Arial" w:cs="Arial"/>
                <w:sz w:val="24"/>
                <w:szCs w:val="24"/>
              </w:rPr>
            </w:pPr>
          </w:p>
          <w:p w14:paraId="61A5B198" w14:textId="77777777" w:rsidR="00D03489" w:rsidRPr="00DF250D" w:rsidRDefault="00D03489" w:rsidP="00D03489">
            <w:pPr>
              <w:rPr>
                <w:rFonts w:ascii="Arial" w:hAnsi="Arial" w:cs="Arial"/>
                <w:sz w:val="24"/>
                <w:szCs w:val="24"/>
              </w:rPr>
            </w:pPr>
          </w:p>
          <w:p w14:paraId="2589A3BF" w14:textId="77777777" w:rsidR="00CC2FB3" w:rsidRDefault="00CC2FB3" w:rsidP="00D03489">
            <w:pPr>
              <w:rPr>
                <w:b/>
              </w:rPr>
            </w:pPr>
          </w:p>
        </w:tc>
      </w:tr>
    </w:tbl>
    <w:p w14:paraId="4EDE93C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DA03E6"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642D9D88"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5CDA941A"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1F1BBCAF"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6F0F5E8C"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2FC40D1D"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6E873C78"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6EB6367B"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5CAB547C" w14:textId="77A0FC59" w:rsidR="00306CA4" w:rsidRDefault="00306CA4" w:rsidP="00A851DA">
      <w:pPr>
        <w:autoSpaceDE w:val="0"/>
        <w:autoSpaceDN w:val="0"/>
        <w:adjustRightInd w:val="0"/>
        <w:spacing w:after="0" w:line="240" w:lineRule="auto"/>
        <w:rPr>
          <w:rFonts w:cs="CalvertMT-Bold"/>
          <w:b/>
          <w:bCs/>
          <w:color w:val="002060"/>
          <w:sz w:val="28"/>
          <w:lang w:val="en-US"/>
        </w:rPr>
      </w:pPr>
    </w:p>
    <w:p w14:paraId="75FDCDC7" w14:textId="77777777" w:rsidR="00D03489" w:rsidRDefault="00D03489" w:rsidP="00A851DA">
      <w:pPr>
        <w:autoSpaceDE w:val="0"/>
        <w:autoSpaceDN w:val="0"/>
        <w:adjustRightInd w:val="0"/>
        <w:spacing w:after="0" w:line="240" w:lineRule="auto"/>
        <w:rPr>
          <w:rFonts w:cs="CalvertMT-Bold"/>
          <w:b/>
          <w:bCs/>
          <w:color w:val="002060"/>
          <w:sz w:val="28"/>
          <w:lang w:val="en-US"/>
        </w:rPr>
      </w:pPr>
    </w:p>
    <w:p w14:paraId="0C7C545F"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4BD8AD69" w14:textId="33D4F9B5"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28166B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4F59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273CC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52D0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0AC3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897"/>
        <w:gridCol w:w="1253"/>
        <w:gridCol w:w="1601"/>
      </w:tblGrid>
      <w:tr w:rsidR="00405895" w:rsidRPr="00B0415E" w14:paraId="0D3D00AC" w14:textId="77777777" w:rsidTr="00405895">
        <w:tc>
          <w:tcPr>
            <w:tcW w:w="2310" w:type="dxa"/>
            <w:shd w:val="clear" w:color="auto" w:fill="D9D9D9" w:themeFill="background1" w:themeFillShade="D9"/>
          </w:tcPr>
          <w:p w14:paraId="1C0804A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A7EDBB" w14:textId="123AEB0B" w:rsidR="00405895" w:rsidRPr="00B0415E" w:rsidRDefault="00D03489" w:rsidP="00A851DA">
            <w:pPr>
              <w:rPr>
                <w:rFonts w:cs="Bliss-Regular"/>
                <w:color w:val="000000"/>
              </w:rPr>
            </w:pPr>
            <w:r>
              <w:rPr>
                <w:rFonts w:cs="Bliss-Regular"/>
                <w:noProof/>
                <w:color w:val="000000"/>
              </w:rPr>
              <mc:AlternateContent>
                <mc:Choice Requires="wpi">
                  <w:drawing>
                    <wp:anchor distT="0" distB="0" distL="114300" distR="114300" simplePos="0" relativeHeight="251661312" behindDoc="0" locked="0" layoutInCell="1" allowOverlap="1" wp14:anchorId="301418A9" wp14:editId="276F2EF9">
                      <wp:simplePos x="0" y="0"/>
                      <wp:positionH relativeFrom="column">
                        <wp:posOffset>5080</wp:posOffset>
                      </wp:positionH>
                      <wp:positionV relativeFrom="paragraph">
                        <wp:posOffset>22225</wp:posOffset>
                      </wp:positionV>
                      <wp:extent cx="815975" cy="328930"/>
                      <wp:effectExtent l="38100" t="38100" r="22225" b="26670"/>
                      <wp:wrapNone/>
                      <wp:docPr id="3" name="Ink 3"/>
                      <wp:cNvGraphicFramePr>
                        <a:graphicFrameLocks xmlns:a="http://schemas.openxmlformats.org/drawingml/2006/main"/>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w14:cNvContentPartPr>
                            </w14:nvContentPartPr>
                            <w14:xfrm>
                              <a:off x="0" y="0"/>
                              <a:ext cx="815975" cy="328930"/>
                            </w14:xfrm>
                          </w14:contentPart>
                        </a:graphicData>
                      </a:graphic>
                    </wp:anchor>
                  </w:drawing>
                </mc:Choice>
                <mc:Fallback>
                  <w:pict>
                    <v:shapetype w14:anchorId="5F679E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05pt;margin-top:1.4pt;width:64.95pt;height:26.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">
                      <v:imagedata r:id="rId10" o:title=""/>
                      <o:lock v:ext="edit" rotation="t" aspectratio="f"/>
                    </v:shape>
                  </w:pict>
                </mc:Fallback>
              </mc:AlternateContent>
            </w:r>
          </w:p>
        </w:tc>
        <w:tc>
          <w:tcPr>
            <w:tcW w:w="1276" w:type="dxa"/>
            <w:shd w:val="clear" w:color="auto" w:fill="D9D9D9" w:themeFill="background1" w:themeFillShade="D9"/>
          </w:tcPr>
          <w:p w14:paraId="1758286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13C36D" w14:textId="2A2CD1CD" w:rsidR="00405895" w:rsidRPr="00B0415E" w:rsidRDefault="00D03489" w:rsidP="00A851DA">
            <w:pPr>
              <w:rPr>
                <w:rFonts w:cs="Bliss-Regular"/>
                <w:color w:val="000000"/>
              </w:rPr>
            </w:pPr>
            <w:r>
              <w:rPr>
                <w:rFonts w:cs="Bliss-Regular"/>
                <w:color w:val="000000"/>
              </w:rPr>
              <w:t>12</w:t>
            </w:r>
            <w:r w:rsidR="00306CA4">
              <w:rPr>
                <w:rFonts w:cs="Bliss-Regular"/>
                <w:color w:val="000000"/>
              </w:rPr>
              <w:t>/05/19</w:t>
            </w:r>
          </w:p>
        </w:tc>
      </w:tr>
    </w:tbl>
    <w:p w14:paraId="784F7250" w14:textId="2A657B60" w:rsidR="00A851DA" w:rsidRPr="00B0415E" w:rsidRDefault="00A851DA" w:rsidP="00A851DA">
      <w:pPr>
        <w:rPr>
          <w:rFonts w:cs="Bliss-Regular"/>
          <w:color w:val="000000"/>
          <w:lang w:val="en-US"/>
        </w:rPr>
      </w:pPr>
    </w:p>
    <w:p w14:paraId="1AE1713C" w14:textId="77777777" w:rsidR="00A851DA" w:rsidRPr="00B0415E" w:rsidRDefault="00A851DA" w:rsidP="00A851DA">
      <w:pPr>
        <w:rPr>
          <w:rFonts w:cs="Bliss-Regular"/>
          <w:color w:val="000000"/>
          <w:lang w:val="en-US"/>
        </w:rPr>
      </w:pPr>
    </w:p>
    <w:p w14:paraId="55C1BC2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F5DD4B" w14:textId="77777777" w:rsidTr="00B0415E">
        <w:trPr>
          <w:trHeight w:val="249"/>
        </w:trPr>
        <w:tc>
          <w:tcPr>
            <w:tcW w:w="4621" w:type="dxa"/>
            <w:shd w:val="clear" w:color="auto" w:fill="D9D9D9" w:themeFill="background1" w:themeFillShade="D9"/>
          </w:tcPr>
          <w:p w14:paraId="045CD8BA" w14:textId="77777777" w:rsidR="00503D7E" w:rsidRPr="00B0415E" w:rsidRDefault="00503D7E" w:rsidP="00503D7E">
            <w:pPr>
              <w:rPr>
                <w:b/>
                <w:color w:val="002060"/>
              </w:rPr>
            </w:pPr>
            <w:r w:rsidRPr="00B0415E">
              <w:rPr>
                <w:b/>
                <w:color w:val="002060"/>
              </w:rPr>
              <w:t>Total Marks</w:t>
            </w:r>
          </w:p>
        </w:tc>
        <w:tc>
          <w:tcPr>
            <w:tcW w:w="4621" w:type="dxa"/>
          </w:tcPr>
          <w:p w14:paraId="78F30AE5" w14:textId="77777777" w:rsidR="00503D7E" w:rsidRPr="00B0415E" w:rsidRDefault="00503D7E" w:rsidP="00503D7E">
            <w:pPr>
              <w:rPr>
                <w:rFonts w:cs="Times New Roman"/>
                <w:szCs w:val="32"/>
              </w:rPr>
            </w:pPr>
          </w:p>
        </w:tc>
      </w:tr>
      <w:tr w:rsidR="00503D7E" w:rsidRPr="00B0415E" w14:paraId="227078C2" w14:textId="77777777" w:rsidTr="00B0415E">
        <w:tc>
          <w:tcPr>
            <w:tcW w:w="4621" w:type="dxa"/>
            <w:shd w:val="clear" w:color="auto" w:fill="D9D9D9" w:themeFill="background1" w:themeFillShade="D9"/>
          </w:tcPr>
          <w:p w14:paraId="59374183" w14:textId="77777777" w:rsidR="00503D7E" w:rsidRPr="00B0415E" w:rsidRDefault="00503D7E" w:rsidP="00503D7E">
            <w:pPr>
              <w:rPr>
                <w:b/>
                <w:color w:val="002060"/>
              </w:rPr>
            </w:pPr>
            <w:r w:rsidRPr="00B0415E">
              <w:rPr>
                <w:b/>
                <w:color w:val="002060"/>
              </w:rPr>
              <w:t>Marks Obtained</w:t>
            </w:r>
          </w:p>
        </w:tc>
        <w:tc>
          <w:tcPr>
            <w:tcW w:w="4621" w:type="dxa"/>
          </w:tcPr>
          <w:p w14:paraId="37D9326E" w14:textId="77777777" w:rsidR="00503D7E" w:rsidRPr="00B0415E" w:rsidRDefault="00503D7E" w:rsidP="00503D7E">
            <w:pPr>
              <w:rPr>
                <w:rFonts w:cs="Times New Roman"/>
                <w:szCs w:val="32"/>
              </w:rPr>
            </w:pPr>
          </w:p>
        </w:tc>
      </w:tr>
      <w:tr w:rsidR="00503D7E" w:rsidRPr="00B0415E" w14:paraId="22296F8C" w14:textId="77777777" w:rsidTr="00B0415E">
        <w:tc>
          <w:tcPr>
            <w:tcW w:w="4621" w:type="dxa"/>
            <w:shd w:val="clear" w:color="auto" w:fill="D9D9D9" w:themeFill="background1" w:themeFillShade="D9"/>
          </w:tcPr>
          <w:p w14:paraId="4FD5794D"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4B9B5C1C" w14:textId="77777777" w:rsidR="00503D7E" w:rsidRPr="00B0415E" w:rsidRDefault="00503D7E" w:rsidP="00503D7E">
            <w:pPr>
              <w:rPr>
                <w:rFonts w:cs="Times New Roman"/>
                <w:szCs w:val="32"/>
              </w:rPr>
            </w:pPr>
          </w:p>
        </w:tc>
      </w:tr>
    </w:tbl>
    <w:p w14:paraId="2AA90B61" w14:textId="77777777" w:rsidR="00A851DA" w:rsidRDefault="00A851DA" w:rsidP="00503D7E">
      <w:pPr>
        <w:rPr>
          <w:rFonts w:cs="Times New Roman"/>
          <w:sz w:val="24"/>
          <w:szCs w:val="32"/>
        </w:rPr>
      </w:pPr>
    </w:p>
    <w:p w14:paraId="32264096" w14:textId="77777777" w:rsidR="00607874" w:rsidRDefault="00607874" w:rsidP="00503D7E">
      <w:pPr>
        <w:rPr>
          <w:rFonts w:cs="Times New Roman"/>
          <w:sz w:val="24"/>
          <w:szCs w:val="32"/>
        </w:rPr>
      </w:pPr>
    </w:p>
    <w:p w14:paraId="008884C0" w14:textId="77777777" w:rsidR="00607874" w:rsidRDefault="00607874" w:rsidP="00503D7E">
      <w:pPr>
        <w:rPr>
          <w:rFonts w:cs="Times New Roman"/>
          <w:sz w:val="24"/>
          <w:szCs w:val="32"/>
        </w:rPr>
      </w:pPr>
    </w:p>
    <w:p w14:paraId="10596D74" w14:textId="77777777" w:rsidR="00607874" w:rsidRDefault="00607874" w:rsidP="00503D7E">
      <w:pPr>
        <w:rPr>
          <w:rFonts w:cs="Times New Roman"/>
          <w:sz w:val="24"/>
          <w:szCs w:val="32"/>
        </w:rPr>
      </w:pPr>
    </w:p>
    <w:p w14:paraId="51C8BB5B" w14:textId="77777777" w:rsidR="00607874" w:rsidRDefault="00607874" w:rsidP="00503D7E">
      <w:pPr>
        <w:rPr>
          <w:rFonts w:cs="Times New Roman"/>
          <w:sz w:val="24"/>
          <w:szCs w:val="32"/>
        </w:rPr>
      </w:pPr>
    </w:p>
    <w:p w14:paraId="1CC86A97" w14:textId="77777777" w:rsidR="00607874" w:rsidRDefault="00607874" w:rsidP="00503D7E">
      <w:pPr>
        <w:rPr>
          <w:rFonts w:cs="Times New Roman"/>
          <w:sz w:val="24"/>
          <w:szCs w:val="32"/>
        </w:rPr>
      </w:pPr>
    </w:p>
    <w:p w14:paraId="4FADDA74" w14:textId="77777777" w:rsidR="00607874" w:rsidRDefault="00607874" w:rsidP="00503D7E">
      <w:pPr>
        <w:rPr>
          <w:rFonts w:cs="Times New Roman"/>
          <w:sz w:val="24"/>
          <w:szCs w:val="32"/>
        </w:rPr>
      </w:pPr>
    </w:p>
    <w:p w14:paraId="5BA26570" w14:textId="77777777" w:rsidR="00607874" w:rsidRDefault="00607874" w:rsidP="00503D7E">
      <w:pPr>
        <w:rPr>
          <w:rFonts w:cs="Times New Roman"/>
          <w:sz w:val="24"/>
          <w:szCs w:val="32"/>
        </w:rPr>
      </w:pPr>
    </w:p>
    <w:p w14:paraId="001A569A" w14:textId="77777777" w:rsidR="00EA30AB" w:rsidRDefault="00EA30AB" w:rsidP="00503D7E">
      <w:pPr>
        <w:rPr>
          <w:rFonts w:cs="Times New Roman"/>
          <w:sz w:val="24"/>
          <w:szCs w:val="32"/>
        </w:rPr>
      </w:pPr>
    </w:p>
    <w:p w14:paraId="0D790E6A" w14:textId="77777777" w:rsidR="00EA30AB" w:rsidRDefault="00EA30AB" w:rsidP="00503D7E">
      <w:pPr>
        <w:rPr>
          <w:rFonts w:cs="Times New Roman"/>
          <w:sz w:val="24"/>
          <w:szCs w:val="32"/>
        </w:rPr>
      </w:pPr>
    </w:p>
    <w:p w14:paraId="782AC26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C5589" w14:textId="77777777" w:rsidR="00261B37" w:rsidRDefault="00261B37" w:rsidP="00CB4D0A">
      <w:pPr>
        <w:spacing w:after="0" w:line="240" w:lineRule="auto"/>
      </w:pPr>
      <w:r>
        <w:separator/>
      </w:r>
    </w:p>
  </w:endnote>
  <w:endnote w:type="continuationSeparator" w:id="0">
    <w:p w14:paraId="11507F2C" w14:textId="77777777" w:rsidR="00261B37" w:rsidRDefault="00261B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BABFA" w14:textId="77777777" w:rsidR="00261B37" w:rsidRDefault="00261B37" w:rsidP="00CB4D0A">
      <w:pPr>
        <w:spacing w:after="0" w:line="240" w:lineRule="auto"/>
      </w:pPr>
      <w:r>
        <w:separator/>
      </w:r>
    </w:p>
  </w:footnote>
  <w:footnote w:type="continuationSeparator" w:id="0">
    <w:p w14:paraId="5E961FF4" w14:textId="77777777" w:rsidR="00261B37" w:rsidRDefault="00261B3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65E00"/>
    <w:multiLevelType w:val="multilevel"/>
    <w:tmpl w:val="F25EC2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2B0B7326"/>
    <w:multiLevelType w:val="hybridMultilevel"/>
    <w:tmpl w:val="9986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690C69"/>
    <w:multiLevelType w:val="hybridMultilevel"/>
    <w:tmpl w:val="D386634A"/>
    <w:lvl w:ilvl="0" w:tplc="525C03A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FF6476"/>
    <w:multiLevelType w:val="hybridMultilevel"/>
    <w:tmpl w:val="B2CA6E40"/>
    <w:lvl w:ilvl="0" w:tplc="F0B4BA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1B37"/>
    <w:rsid w:val="002B0BD7"/>
    <w:rsid w:val="002B573D"/>
    <w:rsid w:val="002C5CB2"/>
    <w:rsid w:val="002F779F"/>
    <w:rsid w:val="00306CA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0FCB"/>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489"/>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0866A"/>
  <w15:docId w15:val="{A58BD828-961C-4641-9BFF-6623C8F2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899228244789970788p2">
    <w:name w:val="m_-4899228244789970788p2"/>
    <w:basedOn w:val="Normal"/>
    <w:rsid w:val="00D034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4899228244789970788s1">
    <w:name w:val="m_-4899228244789970788s1"/>
    <w:basedOn w:val="DefaultParagraphFont"/>
    <w:rsid w:val="00D03489"/>
  </w:style>
  <w:style w:type="paragraph" w:customStyle="1" w:styleId="m-4899228244789970788p1">
    <w:name w:val="m_-4899228244789970788p1"/>
    <w:basedOn w:val="Normal"/>
    <w:rsid w:val="00D034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899228244789970788li2">
    <w:name w:val="m_-4899228244789970788li2"/>
    <w:basedOn w:val="Normal"/>
    <w:rsid w:val="00D034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5-08T18:27:47.115"/>
    </inkml:context>
    <inkml:brush xml:id="br0">
      <inkml:brushProperty name="width" value="0.025" units="cm"/>
      <inkml:brushProperty name="height" value="0.025" units="cm"/>
    </inkml:brush>
  </inkml:definitions>
  <inkml:trace contextRef="#ctx0" brushRef="#br0">1 141 24575,'11'0'0,"1"0"0,-1 0 0,0 0 0,1 0 0,-1 0 0,1 0 0,-1 0 0,-5-5 0,0-1 0,-6-6 0,0 1 0,0-1 0,0 1 0,0-1 0,-6 6 0,0 0 0,-6 6 0,1 0 0,-1 0 0,1 0 0,-1 0 0,1 0 0,4 6 0,2 0 0,5 5 0,0 1 0,0-1 0,0 1 0,0-1 0,0 0 0,0 1 0,0-1 0,5 1 0,2-1 0,-1 1 0,4-6 0,-4-1 0,1 0 0,3-4 0,-4 9 0,6-8 0,-6 8 0,4-9 0,-3 4 0,4-5 0,0 0 0,1 0 0,-1 0 0,1 0 0,-6-5 0,4 4 0,-9-9 0,5 3 0,-6-4 0,0-1 0,0 1 0,0-1 0,0 0 0,0 1 0,0-1 0,0 11 0,0 7 0,0 7 0,0 4 0,5-6 0,-4 0 0,4 1 0,0-6 0,-4 4 0,4-3 0,-5-6 0,0-2 0,0-11 0,0 0 0,0 1 0,0-1 0,0 1 0,-5 4 0,4-3 0,-4 4 0,5-6 0,0 1 0,0-1 0,0 1 0,0-1 0,5 6 0,-4 6 0,9 1 0,-8 9 0,8-9 0,-9 9 0,9-8 0,-9 8 0,10-4 0,-5 6 0,0-1 0,-1 0 0,0-4 0,-3 3 0,3-4 0,0 6 0,-4-11 0,4-2 0,-5-11 0,0 1 0,0-1 0,0 0 0,0 1 0,0-1 0,0 1 0,5 4 0,2 2 0,4 5 0,0 0 0,1 0 0,-1 0 0,1 0 0,-1 0 0,1 0 0,-1 0 0,-5 5 0,5-3 0,-10 8 0,4-4 0,-5 6 0,0-1 0,5-5 0,-4 5 0,4-5 0,-5 5 0,0 1 0,0-1 0,0 1 0,5-6 0,-3 4 0,3-4 0,-5 6 0,5-1 0,1-4 0,6-2 0,-6-10 0,4 3 0,-9-8 0,9 4 0,-3-6 0,4 1 0,1-1 0,-6 0 0,4 6 0,-9-4 0,4 3 0,1 1 0,-5-4 0,4 3 0,-5-4 0,0-1 0,0 1 0,0-1 0,0 1 0,5 4 0,1 2 0,6 5 0,-1 0 0,1 0 0,-1 0 0,0 0 0,1 0 0,-1 5 0,1-4 0,-6 10 0,4-10 0,-9 9 0,5-4 0,-1 1 0,1-2 0,0 0 0,4-4 0,-13 4 0,1-5 0,-9 0 0,-1 0 0,1 0 0,-1 0 0,1 0 0,-1 0 0,6 5 0,1 2 0,5 4 0,0 0 0,0 1 0,0-1 0,0 1 0,0-1 0,0 1 0,0-1 0,5-5 0,1-1 0,5-5 0,1 0 0,-1 0 0,1 0 0,-1 0 0,0 0 0,1 0 0,-6-5 0,-1-1 0,0-1 0,-3-3 0,3 4 0,-5-6 0,0 1 0,0-1 0,0 1 0,0 9 0,0 9 0,0 5 0,0 5 0,0-6 0,5 1 0,-4-1 0,9-5 0,-8 5 0,8-10 0,-4 4 0,5-5 0,1 0 0,-1 0 0,1 0 0,-1 0 0,1 0 0,-1 0 0,0 0 0,1 0 0,-6-5 0,4-2 0,-3-4 0,-1-1 0,4 6 0,-9-4 0,4 3 0,1-4 0,-5-1 0,9 1 0,-9-1 0,9 6 0,-8-5 0,3 5 0,-5-6 0,0 1 0,0-1 0,0 1 0,0-1 0,0 1 0,0-1 0,0 1 0,0-1 0,0 1 0,0 9 0,0 9 0,0 5 0,0 5 0,0-6 0,0 1 0,0-1 0,0 0 0,0 1 0,0-1 0,0 1 0,0-1 0,0 1 0,0-1 0,0 0 0,0 1 0,0-1 0,0 1 0,0-1 0,5 1 0,1-6 0,6-1 0,-6 0 0,4-4 0,-4 4 0,6-5 0,-1 0 0,1 0 0,-1 0 0,1 0 0,-1 0 0,0 0 0,1 0 0,-1 0 0,1-5 0,-1-1 0,0-6 0,1 6 0,-6-4 0,4 3 0,-3-4 0,-1-1 0,4 6 0,-8-5 0,3 5 0,-5-5 0,5-1 0,-4 0 0,9 1 0,-9-1 0,4 1 0,-5-1 0,6 1 0,-5-1 0,4 1 0,-5-1 0,0 1 0,0-1 0,0 1 0,0-1 0,0 11 0,0 7 0,0 7 0,0 3 0,0-4 0,0 6 0,0-5 0,0 5 0,0-7 0,0 7 0,0-5 0,0 5 0,0-7 0,0 1 0,0-1 0,0 1 0,0-1 0,0 0 0,0 1 0,0-1 0,0 1 0,0-1 0,0 0 0,0 1 0,0-11 0,0-7 0,0-7 0,0-4 0,0 6 0,0-1 0,0 1 0,0-1 0,0 0 0,0 1 0,5 5 0,-4-5 0,4 5 0,0-1 0,-3-3 0,8 9 0,-9-9 0,9 8 0,-3-3 0,4 0 0,0 4 0,1-4 0,-1 5 0,1 0 0,-1 0 0,1 0 0,-6 5 0,-1 1 0,-5 6 0,5-6 0,-4 4 0,4-4 0,-5 6 0,0-1 0,5-4 0,-3 3 0,3-4 0,-5 6 0,5-6 0,1-1 0,6-5 0,-6 5 0,4-4 0,-4 4 0,6-5 0,-1 5 0,1-3 0,-6 8 0,4-9 0,-3 4 0,4-5 0,0 0 0,1 0 0,-1 0 0,1 0 0,-1 0 0,1 0 0,-1 0 0,0 0 0,-4-5 0,-2-1 0,-5-6 0,5 6 0,-4-5 0,4 5 0,0-5 0,-3-1 0,8 0 0,-9 1 0,4-1 0,0 1 0,-4-1 0,4 1 0,-5-1 0,0 1 0,-5 4 0,-1 2 0,-12 5 0,5 0 0,0 5 0,8 2 0,5 4 0,0 0 0,0 1 0,0-1 0,0 1 0,0-1 0,0 1 0,0-1 0,0 0 0,0 1 0,0-1 0,0 1 0,5-6 0,1-1 0,6-5 0,-1 0 0,0 0 0,1 0 0,-1 0 0,1 0 0,-1 0 0,0 0 0,1 0 0,-1 0 0,1 0 0,-1 0 0,1 0 0,-1 0 0,0 0 0,1 0 0,-1 0 0,1 0 0,-1 0 0,-5-5 0,0-1 0,-6-6 0,0 0 0,0 1 0,0-1 0,0 1 0,0-1 0,5 6 0,-4-4 0,4 13 0,-5-1 0,0 9 0,0 0 0,0 1 0,0-1 0,0 1 0,0-1 0,0 1 0,0-1 0,0 0 0,0 1 0,5-6 0,-4 4 0,4-13 0,-5 1 0,0-9 0,0-1 0,0 1 0,0-1 0,0 0 0,0 1 0,0-1 0,0 1 0,-5-1 0,4 1 0,-4-1 0,5 1 0,0-1 0,0 1 0,5 9 0,1 4 0,6 4 0,-1 4 0,1-4 0,-1 1 0,-5 3 0,4-9 0,-3 4 0,4 0 0,1-3 0,-1 8 0,0-9 0,1 4 0,-1-5 0,-4 5 0,3-4 0,-4 4 0,6-5 0,-1 0 0,0 0 0,1 0 0,-1 0 0,1 0 0,-1 0 0,1 0 0,-6-5 0,4 4 0,-9-9 0,9 9 0,-3-10 0,-1 5 0,4-6 0,-8 1 0,8 4 0,-9-3 0,4 4 0,-5-6 0,5 6 0,-4-4 0,4 3 0,-5-4 0,0-1 0,0 1 0,0-1 0,0 0 0,0 1 0,0-1 0,-5 6 0,-1 1 0,-6 5 0,1 0 0,4 5 0,2 1 0,5 6 0,-5-6 0,4 4 0,-4-3 0,0 4 0,3 0 0,-3 1 0,5-1 0,0 1 0,5-6 0,-3 4 0,8-4 0,-9 6 0,9-6 0,-9 4 0,10-8 0,-10 8 0,4-4 0,0 0 0,-4 5 0,9-10 0,-8 9 0,8-4 0,-4 1 0,1 3 0,3-4 0,-4 1 0,0 3 0,5-4 0,-10 6 0,9-6 0,-9 4 0,9-4 0,-8 6 0,3-1 0,0 1 0,-4-1 0,4 0 0,-5 1 0,0 6 0,0-5 0,0 11 0,0-4 0,0-1 0,0 6 0,0-12 0,0 11 0,0-11 0,0 5 0,0-6 0,0-1 0,0 1 0,0-1 0,0 0 0,0 1 0,0-1 0,0 1 0,0-1 0,-6 7 0,0-5 0,-1 5 0,-4 0 0,4-5 0,0 5 0,-3-7 0,3 1 0,1-1 0,-10 6 0,9-10 0,-10 9 0,6-15 0,-7 10 0,4-5 0,-10 7 0,4-6 0,-14 5 0,6-5 0,-14 1 0,14 4 0,-6-11 0,7 11 0,-7-11 0,6 5 0,-18-6 0,9 0 0,-2 0 0,-3 0 0,14 0 0,-14 0 0,13 0 0,-5 0 0,8 0 0,0 0 0,0-6 0,6 5 0,-5-5 0,12 1 0,-23-2 0,20 0 0,-20-5 0,16 11 0,-6-11 0,0 5 0,0 0 0,-1 1 0,8 1 0,-6 3 0,5-3 0,1 0 0,-6 4 0,12-9 0,-17 3 0,9 1 0,-3-4 0,-1 2 0,12-3 0,-12 4 0,6-4 0,-1 4 0,2-5 0,0-6 0,-2 4 0,1-4 0,0 5 0,1-5 0,5 5 0,-11-6 0,10 1 0,-4 4 0,0-9 0,5 10 0,-3-3 0,4 4 0,1 0 0,-1 1 0,6-1 0,-5 1 0,10-1 0,-9 1 0,4-1 0,-1-6 0,-3 10 0,9-9 0,-10 4 0,4 0 0,0-5 0,2 7 0,5-1 0,0 1 0,0-1 0,0 1 0,0-1 0,0 1 0,0-1 0,0 0 0,0 1 0,0-1 0,5 6 0,1-4 0,1 3 0,3-4 0,-4 4 0,0-3 0,5 9 0,-5-9 0,5 8 0,1-3 0,-1 0 0,1 4 0,-1-4 0,0-1 0,1 5 0,-1-4 0,1 5 0,-1 0 0,1 0 0,-1 0 0,0 0 0,1 0 0,11 0 0,-9 0 0,9-5 0,-11 4 0,-1-4 0,0 5 0,7 0 0,-5 0 0,5 0 0,-6 0 0,-1 0 0,1 0 0,5 0 0,-3 0 0,10 0 0,-11 0 0,10 0 0,-10-6 0,3 5 0,-4-4 0,-1 5 0,7 0 0,-5-5 0,5 4 0,0-5 0,1 6 0,1 0 0,-2-5 0,-7 4 0,7-4 0,-5 5 0,5 0 0,-6 0 0,-1 0 0,-4 0 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669E8-6855-AC48-AF07-BA5F4FB71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1390</Words>
  <Characters>7924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2019-05-12T16:32:00Z</dcterms:created>
  <dcterms:modified xsi:type="dcterms:W3CDTF">2019-05-12T16:32:00Z</dcterms:modified>
</cp:coreProperties>
</file>