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F95EC0" w:rsidRDefault="00607874" w:rsidP="00A851DA">
      <w:pPr>
        <w:pStyle w:val="Default"/>
        <w:rPr>
          <w:rFonts w:asciiTheme="minorHAnsi" w:hAnsiTheme="minorHAnsi" w:cstheme="minorHAnsi"/>
        </w:rPr>
      </w:pPr>
      <w:r w:rsidRPr="00F95EC0">
        <w:rPr>
          <w:rFonts w:asciiTheme="minorHAnsi" w:hAnsiTheme="minorHAnsi" w:cstheme="minorHAnsi"/>
          <w:noProof/>
          <w:lang w:eastAsia="en-US"/>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F95EC0">
        <w:rPr>
          <w:rFonts w:asciiTheme="minorHAnsi" w:hAnsiTheme="minorHAnsi" w:cstheme="minorHAnsi"/>
        </w:rPr>
        <w:t xml:space="preserve">                                                             </w:t>
      </w:r>
      <w:r w:rsidR="00405895" w:rsidRPr="00F95EC0">
        <w:rPr>
          <w:rFonts w:asciiTheme="minorHAnsi" w:hAnsiTheme="minorHAnsi" w:cstheme="minorHAnsi"/>
        </w:rPr>
        <w:t xml:space="preserve">     </w:t>
      </w:r>
    </w:p>
    <w:p w:rsidR="00607874" w:rsidRPr="00F95EC0" w:rsidRDefault="005455EC" w:rsidP="00A851DA">
      <w:pPr>
        <w:rPr>
          <w:rFonts w:cstheme="minorHAnsi"/>
          <w:sz w:val="24"/>
          <w:szCs w:val="24"/>
          <w:lang w:val="en-US"/>
        </w:rPr>
      </w:pPr>
      <w:r w:rsidRPr="00F95EC0">
        <w:rPr>
          <w:rFonts w:cstheme="minorHAnsi"/>
          <w:noProof/>
          <w:sz w:val="24"/>
          <w:szCs w:val="24"/>
          <w:lang w:val="en-US" w:eastAsia="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F95EC0" w:rsidRDefault="00607874" w:rsidP="00A851DA">
      <w:pPr>
        <w:rPr>
          <w:rFonts w:cstheme="minorHAnsi"/>
          <w:sz w:val="24"/>
          <w:szCs w:val="24"/>
          <w:lang w:val="en-US"/>
        </w:rPr>
      </w:pPr>
    </w:p>
    <w:p w:rsidR="00607874" w:rsidRPr="00F95EC0" w:rsidRDefault="00607874" w:rsidP="00A851DA">
      <w:pPr>
        <w:rPr>
          <w:rFonts w:cstheme="minorHAnsi"/>
          <w:sz w:val="24"/>
          <w:szCs w:val="24"/>
          <w:lang w:val="en-US"/>
        </w:rPr>
      </w:pPr>
    </w:p>
    <w:p w:rsidR="00607874" w:rsidRPr="00F95EC0" w:rsidRDefault="00607874" w:rsidP="00A851DA">
      <w:pPr>
        <w:rPr>
          <w:rFonts w:cstheme="minorHAnsi"/>
          <w:sz w:val="24"/>
          <w:szCs w:val="24"/>
          <w:lang w:val="en-US"/>
        </w:rPr>
      </w:pPr>
    </w:p>
    <w:tbl>
      <w:tblPr>
        <w:tblStyle w:val="TableGrid"/>
        <w:tblW w:w="0" w:type="auto"/>
        <w:tblLook w:val="04A0" w:firstRow="1" w:lastRow="0" w:firstColumn="1" w:lastColumn="0" w:noHBand="0" w:noVBand="1"/>
      </w:tblPr>
      <w:tblGrid>
        <w:gridCol w:w="2524"/>
        <w:gridCol w:w="6492"/>
      </w:tblGrid>
      <w:tr w:rsidR="00A851DA" w:rsidRPr="00F95EC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95EC0" w:rsidRDefault="00A851DA">
            <w:pPr>
              <w:rPr>
                <w:rFonts w:cstheme="minorHAnsi"/>
                <w:b/>
                <w:color w:val="002060"/>
                <w:sz w:val="24"/>
                <w:szCs w:val="24"/>
              </w:rPr>
            </w:pPr>
            <w:r w:rsidRPr="00F95EC0">
              <w:rPr>
                <w:rFonts w:cstheme="minorHAnsi"/>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F95EC0" w:rsidRDefault="006651E4">
            <w:pPr>
              <w:pStyle w:val="Default"/>
              <w:rPr>
                <w:rFonts w:asciiTheme="minorHAnsi" w:hAnsiTheme="minorHAnsi" w:cstheme="minorHAnsi"/>
              </w:rPr>
            </w:pPr>
            <w:r w:rsidRPr="00F95EC0">
              <w:rPr>
                <w:rFonts w:asciiTheme="minorHAnsi" w:hAnsiTheme="minorHAnsi" w:cstheme="minorHAnsi"/>
              </w:rPr>
              <w:t>Fatai Adewale FEHINTOLA</w:t>
            </w:r>
          </w:p>
        </w:tc>
      </w:tr>
      <w:tr w:rsidR="00A851DA" w:rsidRPr="00F95EC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95EC0" w:rsidRDefault="00A851DA">
            <w:pPr>
              <w:rPr>
                <w:rFonts w:cstheme="minorHAnsi"/>
                <w:b/>
                <w:color w:val="002060"/>
                <w:sz w:val="24"/>
                <w:szCs w:val="24"/>
              </w:rPr>
            </w:pPr>
            <w:r w:rsidRPr="00F95EC0">
              <w:rPr>
                <w:rFonts w:cstheme="minorHAnsi"/>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F95EC0" w:rsidRDefault="006651E4">
            <w:pPr>
              <w:pStyle w:val="Default"/>
              <w:rPr>
                <w:rFonts w:asciiTheme="minorHAnsi" w:hAnsiTheme="minorHAnsi" w:cstheme="minorHAnsi"/>
              </w:rPr>
            </w:pPr>
            <w:r w:rsidRPr="00F95EC0">
              <w:rPr>
                <w:rFonts w:asciiTheme="minorHAnsi" w:hAnsiTheme="minorHAnsi" w:cstheme="minorHAnsi"/>
              </w:rPr>
              <w:t>18101</w:t>
            </w:r>
          </w:p>
        </w:tc>
      </w:tr>
      <w:tr w:rsidR="00A851DA" w:rsidRPr="00F95EC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95EC0" w:rsidRDefault="00A851DA">
            <w:pPr>
              <w:rPr>
                <w:rFonts w:cstheme="minorHAnsi"/>
                <w:b/>
                <w:color w:val="002060"/>
                <w:sz w:val="24"/>
                <w:szCs w:val="24"/>
              </w:rPr>
            </w:pPr>
            <w:r w:rsidRPr="00F95EC0">
              <w:rPr>
                <w:rFonts w:cstheme="minorHAnsi"/>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F95EC0" w:rsidRDefault="006651E4">
            <w:pPr>
              <w:pStyle w:val="Default"/>
              <w:rPr>
                <w:rFonts w:asciiTheme="minorHAnsi" w:hAnsiTheme="minorHAnsi" w:cstheme="minorHAnsi"/>
              </w:rPr>
            </w:pPr>
            <w:r w:rsidRPr="00F95EC0">
              <w:rPr>
                <w:rFonts w:asciiTheme="minorHAnsi" w:hAnsiTheme="minorHAnsi" w:cstheme="minorHAnsi"/>
              </w:rPr>
              <w:t>Diploma in Management</w:t>
            </w:r>
          </w:p>
        </w:tc>
      </w:tr>
      <w:tr w:rsidR="00A851DA" w:rsidRPr="00F95EC0"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95EC0" w:rsidRDefault="00A851DA">
            <w:pPr>
              <w:rPr>
                <w:rFonts w:cstheme="minorHAnsi"/>
                <w:b/>
                <w:color w:val="002060"/>
                <w:sz w:val="24"/>
                <w:szCs w:val="24"/>
              </w:rPr>
            </w:pPr>
            <w:r w:rsidRPr="00F95EC0">
              <w:rPr>
                <w:rFonts w:cstheme="minorHAnsi"/>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F95EC0" w:rsidRDefault="006E2076">
            <w:pPr>
              <w:rPr>
                <w:rFonts w:cstheme="minorHAnsi"/>
                <w:sz w:val="24"/>
                <w:szCs w:val="24"/>
              </w:rPr>
            </w:pPr>
            <w:r w:rsidRPr="00F95EC0">
              <w:rPr>
                <w:rFonts w:cstheme="minorHAnsi"/>
                <w:sz w:val="24"/>
                <w:szCs w:val="24"/>
              </w:rPr>
              <w:t>6</w:t>
            </w:r>
          </w:p>
        </w:tc>
      </w:tr>
    </w:tbl>
    <w:p w:rsidR="00CC2FB3" w:rsidRPr="00F95EC0" w:rsidRDefault="00CC2FB3" w:rsidP="00A851DA">
      <w:pPr>
        <w:rPr>
          <w:rFonts w:cstheme="minorHAnsi"/>
          <w:b/>
          <w:sz w:val="24"/>
          <w:szCs w:val="24"/>
          <w:lang w:val="en-US"/>
        </w:rPr>
      </w:pPr>
    </w:p>
    <w:p w:rsidR="00443E6F" w:rsidRPr="00F95EC0" w:rsidRDefault="00527C11" w:rsidP="00A851DA">
      <w:pPr>
        <w:rPr>
          <w:rFonts w:cstheme="minorHAnsi"/>
          <w:b/>
          <w:sz w:val="24"/>
          <w:szCs w:val="24"/>
          <w:lang w:val="en-US"/>
        </w:rPr>
      </w:pPr>
      <w:r w:rsidRPr="00F95EC0">
        <w:rPr>
          <w:rFonts w:cstheme="minorHAnsi"/>
          <w:b/>
          <w:sz w:val="24"/>
          <w:szCs w:val="24"/>
          <w:lang w:val="en-US"/>
        </w:rPr>
        <w:t>Marking Criteria:</w:t>
      </w:r>
    </w:p>
    <w:p w:rsidR="00443E6F" w:rsidRPr="00F95EC0" w:rsidRDefault="00527C11" w:rsidP="00A851DA">
      <w:pPr>
        <w:rPr>
          <w:rFonts w:cstheme="minorHAnsi"/>
          <w:sz w:val="24"/>
          <w:szCs w:val="24"/>
          <w:lang w:val="en-US"/>
        </w:rPr>
      </w:pPr>
      <w:r w:rsidRPr="00F95EC0">
        <w:rPr>
          <w:rFonts w:cstheme="minorHAnsi"/>
          <w:sz w:val="24"/>
          <w:szCs w:val="24"/>
          <w:lang w:val="en-US"/>
        </w:rPr>
        <w:t>We expect the learner</w:t>
      </w:r>
      <w:r w:rsidR="00443E6F" w:rsidRPr="00F95EC0">
        <w:rPr>
          <w:rFonts w:cstheme="minorHAnsi"/>
          <w:sz w:val="24"/>
          <w:szCs w:val="24"/>
          <w:lang w:val="en-US"/>
        </w:rPr>
        <w:t>s</w:t>
      </w:r>
      <w:r w:rsidRPr="00F95EC0">
        <w:rPr>
          <w:rFonts w:cstheme="minorHAnsi"/>
          <w:sz w:val="24"/>
          <w:szCs w:val="24"/>
          <w:lang w:val="en-US"/>
        </w:rPr>
        <w:t xml:space="preserve"> to write minimum one well expressed point in</w:t>
      </w:r>
      <w:r w:rsidR="00443E6F" w:rsidRPr="00F95EC0">
        <w:rPr>
          <w:rFonts w:cstheme="minorHAnsi"/>
          <w:sz w:val="24"/>
          <w:szCs w:val="24"/>
          <w:lang w:val="en-US"/>
        </w:rPr>
        <w:t xml:space="preserve"> </w:t>
      </w:r>
      <w:r w:rsidRPr="00F95EC0">
        <w:rPr>
          <w:rFonts w:cstheme="minorHAnsi"/>
          <w:sz w:val="24"/>
          <w:szCs w:val="24"/>
          <w:lang w:val="en-US"/>
        </w:rPr>
        <w:t>three lines</w:t>
      </w:r>
      <w:r w:rsidR="00443E6F" w:rsidRPr="00F95EC0">
        <w:rPr>
          <w:rFonts w:cstheme="minorHAnsi"/>
          <w:sz w:val="24"/>
          <w:szCs w:val="24"/>
          <w:lang w:val="en-US"/>
        </w:rPr>
        <w:t xml:space="preserve"> against each allocated mark. This means one need</w:t>
      </w:r>
      <w:r w:rsidR="009E41F4" w:rsidRPr="00F95EC0">
        <w:rPr>
          <w:rFonts w:cstheme="minorHAnsi"/>
          <w:sz w:val="24"/>
          <w:szCs w:val="24"/>
          <w:lang w:val="en-US"/>
        </w:rPr>
        <w:t>s</w:t>
      </w:r>
      <w:r w:rsidR="00443E6F" w:rsidRPr="00F95EC0">
        <w:rPr>
          <w:rFonts w:cstheme="minorHAnsi"/>
          <w:sz w:val="24"/>
          <w:szCs w:val="24"/>
          <w:lang w:val="en-US"/>
        </w:rPr>
        <w:t xml:space="preserve"> to write 15 lines with </w:t>
      </w:r>
      <w:r w:rsidR="00402786" w:rsidRPr="00F95EC0">
        <w:rPr>
          <w:rFonts w:cstheme="minorHAnsi"/>
          <w:sz w:val="24"/>
          <w:szCs w:val="24"/>
          <w:lang w:val="en-US"/>
        </w:rPr>
        <w:t>5 well expressed</w:t>
      </w:r>
      <w:r w:rsidR="00443E6F" w:rsidRPr="00F95EC0">
        <w:rPr>
          <w:rFonts w:cstheme="minorHAnsi"/>
          <w:sz w:val="24"/>
          <w:szCs w:val="24"/>
          <w:lang w:val="en-US"/>
        </w:rPr>
        <w:t xml:space="preserve"> points to get high grades for a 5 marks question.</w:t>
      </w:r>
    </w:p>
    <w:p w:rsidR="00527C11" w:rsidRPr="00F95EC0" w:rsidRDefault="00687EE8" w:rsidP="00A851DA">
      <w:pPr>
        <w:rPr>
          <w:rFonts w:cstheme="minorHAnsi"/>
          <w:sz w:val="24"/>
          <w:szCs w:val="24"/>
          <w:lang w:val="en-US"/>
        </w:rPr>
      </w:pPr>
      <w:r w:rsidRPr="00F95EC0">
        <w:rPr>
          <w:rFonts w:cstheme="minorHAnsi"/>
          <w:sz w:val="24"/>
          <w:szCs w:val="24"/>
          <w:lang w:val="en-US"/>
        </w:rPr>
        <w:t xml:space="preserve">For high grades use </w:t>
      </w:r>
      <w:r w:rsidR="00527C11" w:rsidRPr="00F95EC0">
        <w:rPr>
          <w:rFonts w:cstheme="minorHAnsi"/>
          <w:sz w:val="24"/>
          <w:szCs w:val="24"/>
          <w:lang w:val="en-US"/>
        </w:rPr>
        <w:t xml:space="preserve">examples and illustrations </w:t>
      </w:r>
      <w:r w:rsidR="00443E6F" w:rsidRPr="00F95EC0">
        <w:rPr>
          <w:rFonts w:cstheme="minorHAnsi"/>
          <w:sz w:val="24"/>
          <w:szCs w:val="24"/>
          <w:lang w:val="en-US"/>
        </w:rPr>
        <w:t>where appropriate</w:t>
      </w:r>
      <w:r w:rsidRPr="00F95EC0">
        <w:rPr>
          <w:rFonts w:cstheme="minorHAnsi"/>
          <w:sz w:val="24"/>
          <w:szCs w:val="24"/>
          <w:lang w:val="en-US"/>
        </w:rPr>
        <w:t>.</w:t>
      </w:r>
      <w:r w:rsidR="00443E6F" w:rsidRPr="00F95EC0">
        <w:rPr>
          <w:rFonts w:cstheme="minorHAnsi"/>
          <w:sz w:val="24"/>
          <w:szCs w:val="24"/>
          <w:lang w:val="en-US"/>
        </w:rPr>
        <w:t xml:space="preserve"> </w:t>
      </w:r>
    </w:p>
    <w:tbl>
      <w:tblPr>
        <w:tblStyle w:val="TableGrid"/>
        <w:tblW w:w="0" w:type="auto"/>
        <w:tblLook w:val="04A0" w:firstRow="1" w:lastRow="0" w:firstColumn="1" w:lastColumn="0" w:noHBand="0" w:noVBand="1"/>
      </w:tblPr>
      <w:tblGrid>
        <w:gridCol w:w="9016"/>
      </w:tblGrid>
      <w:tr w:rsidR="00CC2FB3" w:rsidRPr="00F95EC0" w:rsidTr="00CC2FB3">
        <w:tc>
          <w:tcPr>
            <w:tcW w:w="9242" w:type="dxa"/>
          </w:tcPr>
          <w:p w:rsidR="00CC2FB3" w:rsidRPr="003A1385" w:rsidRDefault="00CC2FB3" w:rsidP="00A851DA">
            <w:pPr>
              <w:rPr>
                <w:rFonts w:cstheme="minorHAnsi"/>
                <w:b/>
                <w:sz w:val="24"/>
                <w:szCs w:val="24"/>
              </w:rPr>
            </w:pPr>
            <w:r w:rsidRPr="003A1385">
              <w:rPr>
                <w:rFonts w:cstheme="minorHAnsi"/>
                <w:b/>
                <w:sz w:val="24"/>
                <w:szCs w:val="24"/>
              </w:rPr>
              <w:t>Please insert your completed assignment</w:t>
            </w:r>
            <w:r w:rsidR="002F779F" w:rsidRPr="003A1385">
              <w:rPr>
                <w:rFonts w:cstheme="minorHAnsi"/>
                <w:b/>
                <w:sz w:val="24"/>
                <w:szCs w:val="24"/>
              </w:rPr>
              <w:t xml:space="preserve"> ( in word format) </w:t>
            </w:r>
            <w:r w:rsidRPr="003A1385">
              <w:rPr>
                <w:rFonts w:cstheme="minorHAnsi"/>
                <w:b/>
                <w:sz w:val="24"/>
                <w:szCs w:val="24"/>
              </w:rPr>
              <w:t xml:space="preserve"> here:</w:t>
            </w:r>
          </w:p>
          <w:p w:rsidR="00FD6ADC" w:rsidRPr="00F95EC0" w:rsidRDefault="006651E4" w:rsidP="00FD6ADC">
            <w:pPr>
              <w:rPr>
                <w:rFonts w:cstheme="minorHAnsi"/>
                <w:sz w:val="24"/>
                <w:szCs w:val="24"/>
              </w:rPr>
            </w:pPr>
            <w:r w:rsidRPr="00F95EC0">
              <w:rPr>
                <w:rFonts w:cstheme="minorHAnsi"/>
                <w:sz w:val="24"/>
                <w:szCs w:val="24"/>
              </w:rPr>
              <w:t>1.</w:t>
            </w:r>
            <w:r w:rsidR="002F19E1" w:rsidRPr="00F95EC0">
              <w:rPr>
                <w:rFonts w:cstheme="minorHAnsi"/>
                <w:sz w:val="24"/>
                <w:szCs w:val="24"/>
              </w:rPr>
              <w:t xml:space="preserve"> </w:t>
            </w:r>
            <w:r w:rsidR="00D42C2B" w:rsidRPr="00F95EC0">
              <w:rPr>
                <w:rFonts w:cstheme="minorHAnsi"/>
                <w:sz w:val="24"/>
                <w:szCs w:val="24"/>
              </w:rPr>
              <w:t xml:space="preserve">Conflict is an integral part of any relationship, a consequence of expression, of individuality, of attitudes to life, of differences in value system and generation, of perception, of differences in the depth of understanding issues, of variations of experiences and visions. </w:t>
            </w:r>
          </w:p>
          <w:p w:rsidR="00D42C2B" w:rsidRPr="00F95EC0" w:rsidRDefault="00D42C2B" w:rsidP="00FD6ADC">
            <w:pPr>
              <w:rPr>
                <w:rFonts w:cstheme="minorHAnsi"/>
                <w:sz w:val="24"/>
                <w:szCs w:val="24"/>
              </w:rPr>
            </w:pPr>
            <w:r w:rsidRPr="00F95EC0">
              <w:rPr>
                <w:rFonts w:cstheme="minorHAnsi"/>
                <w:sz w:val="24"/>
                <w:szCs w:val="24"/>
              </w:rPr>
              <w:t>An average parent’s vision is often at variance with that of his/her toddler child, the latter’s key interest (deservedly so) is to explore the</w:t>
            </w:r>
            <w:r w:rsidR="00FD6ADC" w:rsidRPr="00F95EC0">
              <w:rPr>
                <w:rFonts w:cstheme="minorHAnsi"/>
                <w:sz w:val="24"/>
                <w:szCs w:val="24"/>
              </w:rPr>
              <w:t xml:space="preserve"> environment whereas the former’s well</w:t>
            </w:r>
            <w:r w:rsidR="003A1385">
              <w:rPr>
                <w:rFonts w:cstheme="minorHAnsi"/>
                <w:sz w:val="24"/>
                <w:szCs w:val="24"/>
              </w:rPr>
              <w:t xml:space="preserve"> </w:t>
            </w:r>
            <w:r w:rsidR="00FD6ADC" w:rsidRPr="00F95EC0">
              <w:rPr>
                <w:rFonts w:cstheme="minorHAnsi"/>
                <w:sz w:val="24"/>
                <w:szCs w:val="24"/>
              </w:rPr>
              <w:t xml:space="preserve">thought-out goal </w:t>
            </w:r>
            <w:r w:rsidRPr="00F95EC0">
              <w:rPr>
                <w:rFonts w:cstheme="minorHAnsi"/>
                <w:sz w:val="24"/>
                <w:szCs w:val="24"/>
              </w:rPr>
              <w:t>is the safety</w:t>
            </w:r>
            <w:r w:rsidR="00FD6ADC" w:rsidRPr="00F95EC0">
              <w:rPr>
                <w:rFonts w:cstheme="minorHAnsi"/>
                <w:sz w:val="24"/>
                <w:szCs w:val="24"/>
              </w:rPr>
              <w:t xml:space="preserve">, interestingly, </w:t>
            </w:r>
            <w:r w:rsidRPr="00F95EC0">
              <w:rPr>
                <w:rFonts w:cstheme="minorHAnsi"/>
                <w:sz w:val="24"/>
                <w:szCs w:val="24"/>
              </w:rPr>
              <w:t>of the same child, preventing him/her from sustaining injury</w:t>
            </w:r>
            <w:r w:rsidR="00FD6ADC" w:rsidRPr="00F95EC0">
              <w:rPr>
                <w:rFonts w:cstheme="minorHAnsi"/>
                <w:sz w:val="24"/>
                <w:szCs w:val="24"/>
              </w:rPr>
              <w:t>.  T</w:t>
            </w:r>
            <w:r w:rsidRPr="00F95EC0">
              <w:rPr>
                <w:rFonts w:cstheme="minorHAnsi"/>
                <w:sz w:val="24"/>
                <w:szCs w:val="24"/>
              </w:rPr>
              <w:t xml:space="preserve">herefore, the parent would appear to ‘come in the way’ of the child such </w:t>
            </w:r>
            <w:r w:rsidR="00FD6ADC" w:rsidRPr="00F95EC0">
              <w:rPr>
                <w:rFonts w:cstheme="minorHAnsi"/>
                <w:sz w:val="24"/>
                <w:szCs w:val="24"/>
              </w:rPr>
              <w:t xml:space="preserve">as </w:t>
            </w:r>
            <w:r w:rsidRPr="00F95EC0">
              <w:rPr>
                <w:rFonts w:cstheme="minorHAnsi"/>
                <w:sz w:val="24"/>
                <w:szCs w:val="24"/>
              </w:rPr>
              <w:t>blocking his/her access to the staircase.  WHO’S RIGHT, WHO’S WRONG? A saying among the Yoru</w:t>
            </w:r>
            <w:r w:rsidR="00FD6ADC" w:rsidRPr="00F95EC0">
              <w:rPr>
                <w:rFonts w:cstheme="minorHAnsi"/>
                <w:sz w:val="24"/>
                <w:szCs w:val="24"/>
              </w:rPr>
              <w:t>ba-Nigerians is: when a child tr</w:t>
            </w:r>
            <w:r w:rsidRPr="00F95EC0">
              <w:rPr>
                <w:rFonts w:cstheme="minorHAnsi"/>
                <w:sz w:val="24"/>
                <w:szCs w:val="24"/>
              </w:rPr>
              <w:t>ips; s/he only gets up and continue</w:t>
            </w:r>
            <w:r w:rsidR="00FD6ADC" w:rsidRPr="00F95EC0">
              <w:rPr>
                <w:rFonts w:cstheme="minorHAnsi"/>
                <w:sz w:val="24"/>
                <w:szCs w:val="24"/>
              </w:rPr>
              <w:t>s</w:t>
            </w:r>
            <w:r w:rsidRPr="00F95EC0">
              <w:rPr>
                <w:rFonts w:cstheme="minorHAnsi"/>
                <w:sz w:val="24"/>
                <w:szCs w:val="24"/>
              </w:rPr>
              <w:t xml:space="preserve"> the ‘race’ </w:t>
            </w:r>
            <w:r w:rsidR="003A1385">
              <w:rPr>
                <w:rFonts w:cstheme="minorHAnsi"/>
                <w:sz w:val="24"/>
                <w:szCs w:val="24"/>
              </w:rPr>
              <w:t xml:space="preserve">or ‘chase’ </w:t>
            </w:r>
            <w:r w:rsidRPr="00F95EC0">
              <w:rPr>
                <w:rFonts w:cstheme="minorHAnsi"/>
                <w:sz w:val="24"/>
                <w:szCs w:val="24"/>
              </w:rPr>
              <w:t xml:space="preserve">but </w:t>
            </w:r>
            <w:r w:rsidR="00FD6ADC" w:rsidRPr="00F95EC0">
              <w:rPr>
                <w:rFonts w:cstheme="minorHAnsi"/>
                <w:sz w:val="24"/>
                <w:szCs w:val="24"/>
              </w:rPr>
              <w:t xml:space="preserve">if </w:t>
            </w:r>
            <w:r w:rsidRPr="00F95EC0">
              <w:rPr>
                <w:rFonts w:cstheme="minorHAnsi"/>
                <w:sz w:val="24"/>
                <w:szCs w:val="24"/>
              </w:rPr>
              <w:t>an elder trips, s/he stops to ascertain the cause</w:t>
            </w:r>
            <w:r w:rsidR="00FD6ADC" w:rsidRPr="00F95EC0">
              <w:rPr>
                <w:rFonts w:cstheme="minorHAnsi"/>
                <w:sz w:val="24"/>
                <w:szCs w:val="24"/>
              </w:rPr>
              <w:t>, looks at the spot and behind for a possible clue</w:t>
            </w:r>
            <w:r w:rsidRPr="00F95EC0">
              <w:rPr>
                <w:rFonts w:cstheme="minorHAnsi"/>
                <w:sz w:val="24"/>
                <w:szCs w:val="24"/>
              </w:rPr>
              <w:t>.  Inference, the child has no experience to draw on and eagerly focuses on acquiring same, but the elder wonders why s/he fall</w:t>
            </w:r>
            <w:r w:rsidR="003A1385">
              <w:rPr>
                <w:rFonts w:cstheme="minorHAnsi"/>
                <w:sz w:val="24"/>
                <w:szCs w:val="24"/>
              </w:rPr>
              <w:t xml:space="preserve">s on a path that has probably </w:t>
            </w:r>
            <w:r w:rsidRPr="00F95EC0">
              <w:rPr>
                <w:rFonts w:cstheme="minorHAnsi"/>
                <w:sz w:val="24"/>
                <w:szCs w:val="24"/>
              </w:rPr>
              <w:t>trod previously!</w:t>
            </w:r>
          </w:p>
          <w:p w:rsidR="00D42C2B" w:rsidRPr="00F95EC0" w:rsidRDefault="00D42C2B" w:rsidP="00FD6ADC">
            <w:pPr>
              <w:rPr>
                <w:rFonts w:cstheme="minorHAnsi"/>
                <w:sz w:val="24"/>
                <w:szCs w:val="24"/>
              </w:rPr>
            </w:pPr>
            <w:r w:rsidRPr="00F95EC0">
              <w:rPr>
                <w:rFonts w:cstheme="minorHAnsi"/>
                <w:sz w:val="24"/>
                <w:szCs w:val="24"/>
              </w:rPr>
              <w:t>Both parties</w:t>
            </w:r>
            <w:r w:rsidR="00FE4673">
              <w:rPr>
                <w:rFonts w:cstheme="minorHAnsi"/>
                <w:sz w:val="24"/>
                <w:szCs w:val="24"/>
              </w:rPr>
              <w:t xml:space="preserve"> (in any conflict)</w:t>
            </w:r>
            <w:r w:rsidRPr="00F95EC0">
              <w:rPr>
                <w:rFonts w:cstheme="minorHAnsi"/>
                <w:sz w:val="24"/>
                <w:szCs w:val="24"/>
              </w:rPr>
              <w:t xml:space="preserve"> have roles to play, and should be viewed not mutually exclusive of each other, in fact there should be mutual respect a</w:t>
            </w:r>
            <w:r w:rsidR="00FD6ADC" w:rsidRPr="00F95EC0">
              <w:rPr>
                <w:rFonts w:cstheme="minorHAnsi"/>
                <w:sz w:val="24"/>
                <w:szCs w:val="24"/>
              </w:rPr>
              <w:t>nd consideration at all times as it must be remembered that f</w:t>
            </w:r>
            <w:r w:rsidRPr="00F95EC0">
              <w:rPr>
                <w:rFonts w:cstheme="minorHAnsi"/>
                <w:sz w:val="24"/>
                <w:szCs w:val="24"/>
              </w:rPr>
              <w:t>ailure to resolve conflict results in:</w:t>
            </w:r>
          </w:p>
          <w:p w:rsidR="00D42C2B" w:rsidRPr="00F95EC0" w:rsidRDefault="00D42C2B" w:rsidP="00273856">
            <w:pPr>
              <w:numPr>
                <w:ilvl w:val="1"/>
                <w:numId w:val="9"/>
              </w:numPr>
              <w:rPr>
                <w:rFonts w:cstheme="minorHAnsi"/>
                <w:sz w:val="24"/>
                <w:szCs w:val="24"/>
              </w:rPr>
            </w:pPr>
            <w:r w:rsidRPr="00F95EC0">
              <w:rPr>
                <w:rFonts w:cstheme="minorHAnsi"/>
                <w:sz w:val="24"/>
                <w:szCs w:val="24"/>
              </w:rPr>
              <w:t xml:space="preserve">Low productivity </w:t>
            </w:r>
          </w:p>
          <w:p w:rsidR="00CC2FB3" w:rsidRPr="00F95EC0" w:rsidRDefault="00D42C2B" w:rsidP="006E2076">
            <w:pPr>
              <w:numPr>
                <w:ilvl w:val="1"/>
                <w:numId w:val="9"/>
              </w:numPr>
              <w:rPr>
                <w:rFonts w:cstheme="minorHAnsi"/>
                <w:sz w:val="24"/>
                <w:szCs w:val="24"/>
              </w:rPr>
            </w:pPr>
            <w:r w:rsidRPr="00F95EC0">
              <w:rPr>
                <w:rFonts w:cstheme="minorHAnsi"/>
                <w:sz w:val="24"/>
                <w:szCs w:val="24"/>
                <w:lang w:val="en-GB"/>
              </w:rPr>
              <w:t>Breakdown of relationships</w:t>
            </w:r>
          </w:p>
          <w:p w:rsidR="002A4573" w:rsidRPr="00F95EC0" w:rsidRDefault="0097330F" w:rsidP="006E2076">
            <w:pPr>
              <w:rPr>
                <w:rFonts w:cstheme="minorHAnsi"/>
                <w:b/>
                <w:sz w:val="24"/>
                <w:szCs w:val="24"/>
              </w:rPr>
            </w:pPr>
            <w:r w:rsidRPr="00F95EC0">
              <w:rPr>
                <w:rFonts w:cstheme="minorHAnsi"/>
                <w:b/>
                <w:sz w:val="24"/>
                <w:szCs w:val="24"/>
              </w:rPr>
              <w:t xml:space="preserve">In view of the foregoing, it is necessary to, at least, prevent conflicts from escalating, if not avoided, given </w:t>
            </w:r>
            <w:r w:rsidR="00FE4673">
              <w:rPr>
                <w:rFonts w:cstheme="minorHAnsi"/>
                <w:b/>
                <w:sz w:val="24"/>
                <w:szCs w:val="24"/>
              </w:rPr>
              <w:t xml:space="preserve">the earlier broad </w:t>
            </w:r>
            <w:r w:rsidRPr="00F95EC0">
              <w:rPr>
                <w:rFonts w:cstheme="minorHAnsi"/>
                <w:b/>
                <w:sz w:val="24"/>
                <w:szCs w:val="24"/>
              </w:rPr>
              <w:t>description of</w:t>
            </w:r>
            <w:r w:rsidR="00FE4673">
              <w:rPr>
                <w:rFonts w:cstheme="minorHAnsi"/>
                <w:b/>
                <w:sz w:val="24"/>
                <w:szCs w:val="24"/>
              </w:rPr>
              <w:t xml:space="preserve"> a</w:t>
            </w:r>
            <w:r w:rsidRPr="00F95EC0">
              <w:rPr>
                <w:rFonts w:cstheme="minorHAnsi"/>
                <w:b/>
                <w:sz w:val="24"/>
                <w:szCs w:val="24"/>
              </w:rPr>
              <w:t xml:space="preserve"> conflict.  Perhaps, it may be in order to indicate that the actual danger is the approach/reaction to a conflict that matters, and therefore,</w:t>
            </w:r>
            <w:r w:rsidR="00FE4673">
              <w:rPr>
                <w:rFonts w:cstheme="minorHAnsi"/>
                <w:b/>
                <w:sz w:val="24"/>
                <w:szCs w:val="24"/>
              </w:rPr>
              <w:t xml:space="preserve"> should be</w:t>
            </w:r>
            <w:r w:rsidRPr="00F95EC0">
              <w:rPr>
                <w:rFonts w:cstheme="minorHAnsi"/>
                <w:b/>
                <w:sz w:val="24"/>
                <w:szCs w:val="24"/>
              </w:rPr>
              <w:t xml:space="preserve"> </w:t>
            </w:r>
            <w:r w:rsidR="00DC5F2D" w:rsidRPr="00F95EC0">
              <w:rPr>
                <w:rFonts w:cstheme="minorHAnsi"/>
                <w:b/>
                <w:sz w:val="24"/>
                <w:szCs w:val="24"/>
              </w:rPr>
              <w:t xml:space="preserve">focused in seeking a way out </w:t>
            </w:r>
            <w:r w:rsidR="00FE4673">
              <w:rPr>
                <w:rFonts w:cstheme="minorHAnsi"/>
                <w:b/>
                <w:sz w:val="24"/>
                <w:szCs w:val="24"/>
              </w:rPr>
              <w:t>of (or avoiding)</w:t>
            </w:r>
            <w:r w:rsidR="00DC5F2D" w:rsidRPr="00F95EC0">
              <w:rPr>
                <w:rFonts w:cstheme="minorHAnsi"/>
                <w:b/>
                <w:sz w:val="24"/>
                <w:szCs w:val="24"/>
              </w:rPr>
              <w:t xml:space="preserve"> any (potential) conflict.  Inferentially, avoiding (or, at least, resolving) conflict enhances </w:t>
            </w:r>
            <w:r w:rsidR="00DC5F2D" w:rsidRPr="00F95EC0">
              <w:rPr>
                <w:rFonts w:cstheme="minorHAnsi"/>
                <w:b/>
                <w:sz w:val="24"/>
                <w:szCs w:val="24"/>
              </w:rPr>
              <w:lastRenderedPageBreak/>
              <w:t>productivity and s</w:t>
            </w:r>
            <w:r w:rsidR="003A1385">
              <w:rPr>
                <w:rFonts w:cstheme="minorHAnsi"/>
                <w:b/>
                <w:sz w:val="24"/>
                <w:szCs w:val="24"/>
              </w:rPr>
              <w:t>trengthens</w:t>
            </w:r>
            <w:r w:rsidR="00DC5F2D" w:rsidRPr="00F95EC0">
              <w:rPr>
                <w:rFonts w:cstheme="minorHAnsi"/>
                <w:b/>
                <w:sz w:val="24"/>
                <w:szCs w:val="24"/>
              </w:rPr>
              <w:t xml:space="preserve"> relationship</w:t>
            </w:r>
            <w:r w:rsidR="00AC70E5" w:rsidRPr="00F95EC0">
              <w:rPr>
                <w:rFonts w:cstheme="minorHAnsi"/>
                <w:b/>
                <w:sz w:val="24"/>
                <w:szCs w:val="24"/>
              </w:rPr>
              <w:t xml:space="preserve">, and is </w:t>
            </w:r>
            <w:r w:rsidR="00FE4673">
              <w:rPr>
                <w:rFonts w:cstheme="minorHAnsi"/>
                <w:b/>
                <w:sz w:val="24"/>
                <w:szCs w:val="24"/>
              </w:rPr>
              <w:t xml:space="preserve">one of the core </w:t>
            </w:r>
            <w:r w:rsidR="00AC70E5" w:rsidRPr="00F95EC0">
              <w:rPr>
                <w:rFonts w:cstheme="minorHAnsi"/>
                <w:b/>
                <w:sz w:val="24"/>
                <w:szCs w:val="24"/>
              </w:rPr>
              <w:t>function</w:t>
            </w:r>
            <w:r w:rsidR="00FE4673">
              <w:rPr>
                <w:rFonts w:cstheme="minorHAnsi"/>
                <w:b/>
                <w:sz w:val="24"/>
                <w:szCs w:val="24"/>
              </w:rPr>
              <w:t>s</w:t>
            </w:r>
            <w:r w:rsidR="00AC70E5" w:rsidRPr="00F95EC0">
              <w:rPr>
                <w:rFonts w:cstheme="minorHAnsi"/>
                <w:b/>
                <w:sz w:val="24"/>
                <w:szCs w:val="24"/>
              </w:rPr>
              <w:t xml:space="preserve"> of leadership.  It is incumbent that a leadership identifies areas of conflict, be foc</w:t>
            </w:r>
            <w:r w:rsidR="00FE4673">
              <w:rPr>
                <w:rFonts w:cstheme="minorHAnsi"/>
                <w:b/>
                <w:sz w:val="24"/>
                <w:szCs w:val="24"/>
              </w:rPr>
              <w:t>used on facts, be empathetic and</w:t>
            </w:r>
            <w:r w:rsidR="00AC70E5" w:rsidRPr="00F95EC0">
              <w:rPr>
                <w:rFonts w:cstheme="minorHAnsi"/>
                <w:b/>
                <w:sz w:val="24"/>
                <w:szCs w:val="24"/>
              </w:rPr>
              <w:t xml:space="preserve"> non-judgmental, </w:t>
            </w:r>
            <w:r w:rsidR="002A4573" w:rsidRPr="00F95EC0">
              <w:rPr>
                <w:rFonts w:cstheme="minorHAnsi"/>
                <w:b/>
                <w:sz w:val="24"/>
                <w:szCs w:val="24"/>
              </w:rPr>
              <w:t xml:space="preserve">and approach issues with an open mind.  </w:t>
            </w:r>
          </w:p>
          <w:p w:rsidR="008166D9" w:rsidRPr="00F95EC0" w:rsidRDefault="002A4573" w:rsidP="008166D9">
            <w:pPr>
              <w:rPr>
                <w:rFonts w:cstheme="minorHAnsi"/>
                <w:b/>
                <w:sz w:val="24"/>
                <w:szCs w:val="24"/>
              </w:rPr>
            </w:pPr>
            <w:r w:rsidRPr="00F95EC0">
              <w:rPr>
                <w:rFonts w:cstheme="minorHAnsi"/>
                <w:b/>
                <w:sz w:val="24"/>
                <w:szCs w:val="24"/>
              </w:rPr>
              <w:t xml:space="preserve">A leadership that focuses on fact would avoid insinuations that may only lead to escalation of a conflict, for example, it would be inappropriate to ‘project’ lateness of an officer to </w:t>
            </w:r>
            <w:r w:rsidR="009A534F" w:rsidRPr="00F95EC0">
              <w:rPr>
                <w:rFonts w:cstheme="minorHAnsi"/>
                <w:b/>
                <w:sz w:val="24"/>
                <w:szCs w:val="24"/>
              </w:rPr>
              <w:t xml:space="preserve">his/her </w:t>
            </w:r>
            <w:r w:rsidR="00FE4673">
              <w:rPr>
                <w:rFonts w:cstheme="minorHAnsi"/>
                <w:b/>
                <w:sz w:val="24"/>
                <w:szCs w:val="24"/>
              </w:rPr>
              <w:t xml:space="preserve">reaction to </w:t>
            </w:r>
            <w:r w:rsidR="009A534F" w:rsidRPr="00F95EC0">
              <w:rPr>
                <w:rFonts w:cstheme="minorHAnsi"/>
                <w:b/>
                <w:sz w:val="24"/>
                <w:szCs w:val="24"/>
              </w:rPr>
              <w:t xml:space="preserve">non-invitation to a privately organized dinner of </w:t>
            </w:r>
            <w:r w:rsidR="00FE4673">
              <w:rPr>
                <w:rFonts w:cstheme="minorHAnsi"/>
                <w:b/>
                <w:sz w:val="24"/>
                <w:szCs w:val="24"/>
              </w:rPr>
              <w:t>a member of management team of the organization</w:t>
            </w:r>
            <w:r w:rsidR="009A534F" w:rsidRPr="00F95EC0">
              <w:rPr>
                <w:rFonts w:cstheme="minorHAnsi"/>
                <w:b/>
                <w:sz w:val="24"/>
                <w:szCs w:val="24"/>
              </w:rPr>
              <w:t xml:space="preserve">.  An empathetic leader puts himself/herself in the shoes of </w:t>
            </w:r>
            <w:r w:rsidR="00F2038E">
              <w:rPr>
                <w:rFonts w:cstheme="minorHAnsi"/>
                <w:b/>
                <w:sz w:val="24"/>
                <w:szCs w:val="24"/>
              </w:rPr>
              <w:t xml:space="preserve">a </w:t>
            </w:r>
            <w:r w:rsidR="009A534F" w:rsidRPr="00F95EC0">
              <w:rPr>
                <w:rFonts w:cstheme="minorHAnsi"/>
                <w:b/>
                <w:sz w:val="24"/>
                <w:szCs w:val="24"/>
              </w:rPr>
              <w:t xml:space="preserve">subordinate, tries to understand the person’s perspectives, engages in effective communication, and ultimately fosters conducive and productive environment.  Further, empathy builds trust and, </w:t>
            </w:r>
            <w:r w:rsidR="008166D9" w:rsidRPr="00F95EC0">
              <w:rPr>
                <w:rFonts w:cstheme="minorHAnsi"/>
                <w:b/>
                <w:sz w:val="24"/>
                <w:szCs w:val="24"/>
              </w:rPr>
              <w:t xml:space="preserve">(indirectly) provides a means to avoiding (future/potential) conflict.  Conflict may also be ‘avoided’ through a cooperative, non-judgmental interactions based on mutual respect, and avoidance of certain misconceptions, including the following: </w:t>
            </w:r>
          </w:p>
          <w:p w:rsidR="008166D9" w:rsidRPr="00F95EC0" w:rsidRDefault="008166D9" w:rsidP="00783B5F">
            <w:pPr>
              <w:pStyle w:val="ListParagraph"/>
              <w:numPr>
                <w:ilvl w:val="0"/>
                <w:numId w:val="10"/>
              </w:numPr>
              <w:rPr>
                <w:rFonts w:asciiTheme="minorHAnsi" w:hAnsiTheme="minorHAnsi" w:cstheme="minorHAnsi"/>
                <w:b/>
                <w:sz w:val="24"/>
                <w:szCs w:val="24"/>
              </w:rPr>
            </w:pPr>
            <w:r w:rsidRPr="00F95EC0">
              <w:rPr>
                <w:rFonts w:asciiTheme="minorHAnsi" w:hAnsiTheme="minorHAnsi" w:cstheme="minorHAnsi"/>
                <w:b/>
                <w:sz w:val="24"/>
                <w:szCs w:val="24"/>
              </w:rPr>
              <w:t>People always pay attention when you speak with them</w:t>
            </w:r>
          </w:p>
          <w:p w:rsidR="008166D9" w:rsidRPr="00F95EC0" w:rsidRDefault="008166D9" w:rsidP="00783B5F">
            <w:pPr>
              <w:pStyle w:val="ListParagraph"/>
              <w:numPr>
                <w:ilvl w:val="0"/>
                <w:numId w:val="10"/>
              </w:numPr>
              <w:rPr>
                <w:rFonts w:asciiTheme="minorHAnsi" w:hAnsiTheme="minorHAnsi" w:cstheme="minorHAnsi"/>
                <w:b/>
                <w:sz w:val="24"/>
                <w:szCs w:val="24"/>
              </w:rPr>
            </w:pPr>
            <w:r w:rsidRPr="00F95EC0">
              <w:rPr>
                <w:rFonts w:asciiTheme="minorHAnsi" w:hAnsiTheme="minorHAnsi" w:cstheme="minorHAnsi"/>
                <w:b/>
                <w:sz w:val="24"/>
                <w:szCs w:val="24"/>
              </w:rPr>
              <w:t>When people say they are paying attention, they really are</w:t>
            </w:r>
          </w:p>
          <w:p w:rsidR="008166D9" w:rsidRPr="00F95EC0" w:rsidRDefault="008166D9" w:rsidP="00783B5F">
            <w:pPr>
              <w:pStyle w:val="ListParagraph"/>
              <w:numPr>
                <w:ilvl w:val="0"/>
                <w:numId w:val="10"/>
              </w:numPr>
              <w:rPr>
                <w:rFonts w:asciiTheme="minorHAnsi" w:hAnsiTheme="minorHAnsi" w:cstheme="minorHAnsi"/>
                <w:b/>
                <w:sz w:val="24"/>
                <w:szCs w:val="24"/>
              </w:rPr>
            </w:pPr>
            <w:r w:rsidRPr="00F95EC0">
              <w:rPr>
                <w:rFonts w:asciiTheme="minorHAnsi" w:hAnsiTheme="minorHAnsi" w:cstheme="minorHAnsi"/>
                <w:b/>
                <w:sz w:val="24"/>
                <w:szCs w:val="24"/>
              </w:rPr>
              <w:t>When someone says “I know”, s/he really knows</w:t>
            </w:r>
          </w:p>
          <w:p w:rsidR="008166D9" w:rsidRPr="00F95EC0" w:rsidRDefault="008166D9" w:rsidP="00783B5F">
            <w:pPr>
              <w:pStyle w:val="ListParagraph"/>
              <w:numPr>
                <w:ilvl w:val="0"/>
                <w:numId w:val="10"/>
              </w:numPr>
              <w:rPr>
                <w:rFonts w:asciiTheme="minorHAnsi" w:hAnsiTheme="minorHAnsi" w:cstheme="minorHAnsi"/>
                <w:b/>
                <w:sz w:val="24"/>
                <w:szCs w:val="24"/>
              </w:rPr>
            </w:pPr>
            <w:r w:rsidRPr="00F95EC0">
              <w:rPr>
                <w:rFonts w:asciiTheme="minorHAnsi" w:hAnsiTheme="minorHAnsi" w:cstheme="minorHAnsi"/>
                <w:b/>
                <w:sz w:val="24"/>
                <w:szCs w:val="24"/>
              </w:rPr>
              <w:t>Repetition will ensure that your listener understands</w:t>
            </w:r>
          </w:p>
          <w:p w:rsidR="00E36EDD" w:rsidRPr="00F95EC0" w:rsidRDefault="002A4573" w:rsidP="006E2076">
            <w:pPr>
              <w:rPr>
                <w:rFonts w:cstheme="minorHAnsi"/>
                <w:b/>
                <w:sz w:val="24"/>
                <w:szCs w:val="24"/>
              </w:rPr>
            </w:pPr>
            <w:r w:rsidRPr="00F95EC0">
              <w:rPr>
                <w:rFonts w:cstheme="minorHAnsi"/>
                <w:b/>
                <w:sz w:val="24"/>
                <w:szCs w:val="24"/>
              </w:rPr>
              <w:t xml:space="preserve">  </w:t>
            </w:r>
            <w:r w:rsidR="00AC70E5" w:rsidRPr="00F95EC0">
              <w:rPr>
                <w:rFonts w:cstheme="minorHAnsi"/>
                <w:b/>
                <w:sz w:val="24"/>
                <w:szCs w:val="24"/>
              </w:rPr>
              <w:t xml:space="preserve"> </w:t>
            </w:r>
            <w:r w:rsidR="0097330F" w:rsidRPr="00F95EC0">
              <w:rPr>
                <w:rFonts w:cstheme="minorHAnsi"/>
                <w:b/>
                <w:sz w:val="24"/>
                <w:szCs w:val="24"/>
              </w:rPr>
              <w:t xml:space="preserve"> </w:t>
            </w:r>
          </w:p>
          <w:p w:rsidR="00783B5F" w:rsidRPr="00F95EC0" w:rsidRDefault="00852F78" w:rsidP="00783B5F">
            <w:pPr>
              <w:rPr>
                <w:rFonts w:cstheme="minorHAnsi"/>
                <w:b/>
                <w:sz w:val="24"/>
                <w:szCs w:val="24"/>
              </w:rPr>
            </w:pPr>
            <w:r w:rsidRPr="00F95EC0">
              <w:rPr>
                <w:rFonts w:cstheme="minorHAnsi"/>
                <w:b/>
                <w:sz w:val="24"/>
                <w:szCs w:val="24"/>
              </w:rPr>
              <w:t xml:space="preserve">2. </w:t>
            </w:r>
            <w:r w:rsidR="00783B5F" w:rsidRPr="00F95EC0">
              <w:rPr>
                <w:rFonts w:cstheme="minorHAnsi"/>
                <w:b/>
                <w:sz w:val="24"/>
                <w:szCs w:val="24"/>
              </w:rPr>
              <w:t xml:space="preserve">Getting to the heart of the problem is tackling the root-cause of a conflict failing which permanent solution to a conflict </w:t>
            </w:r>
            <w:r w:rsidR="00F2038E">
              <w:rPr>
                <w:rFonts w:cstheme="minorHAnsi"/>
                <w:b/>
                <w:sz w:val="24"/>
                <w:szCs w:val="24"/>
              </w:rPr>
              <w:t xml:space="preserve">would probably </w:t>
            </w:r>
            <w:r w:rsidR="00783B5F" w:rsidRPr="00F95EC0">
              <w:rPr>
                <w:rFonts w:cstheme="minorHAnsi"/>
                <w:b/>
                <w:sz w:val="24"/>
                <w:szCs w:val="24"/>
              </w:rPr>
              <w:t xml:space="preserve">remain elusive.  The 3 F’s, that is, </w:t>
            </w:r>
            <w:r w:rsidR="00783B5F" w:rsidRPr="00F95EC0">
              <w:rPr>
                <w:rFonts w:cstheme="minorHAnsi"/>
                <w:b/>
              </w:rPr>
              <w:t xml:space="preserve">Facts, Frequency, Frustrated </w:t>
            </w:r>
            <w:r w:rsidR="00783B5F" w:rsidRPr="00F95EC0">
              <w:rPr>
                <w:rFonts w:cstheme="minorHAnsi"/>
              </w:rPr>
              <w:t>relationship approach has been proposed.</w:t>
            </w:r>
            <w:r w:rsidR="00783B5F" w:rsidRPr="00F95EC0">
              <w:rPr>
                <w:rFonts w:cstheme="minorHAnsi"/>
                <w:b/>
              </w:rPr>
              <w:t xml:space="preserve"> </w:t>
            </w:r>
          </w:p>
          <w:p w:rsidR="00783B5F" w:rsidRPr="00F95EC0" w:rsidRDefault="00783B5F" w:rsidP="00783B5F">
            <w:pPr>
              <w:rPr>
                <w:rFonts w:cstheme="minorHAnsi"/>
                <w:sz w:val="24"/>
                <w:szCs w:val="24"/>
              </w:rPr>
            </w:pPr>
            <w:r w:rsidRPr="00F2038E">
              <w:rPr>
                <w:rFonts w:cstheme="minorHAnsi"/>
                <w:b/>
                <w:sz w:val="24"/>
                <w:szCs w:val="24"/>
              </w:rPr>
              <w:t>Facts</w:t>
            </w:r>
            <w:r w:rsidRPr="00F95EC0">
              <w:rPr>
                <w:rFonts w:cstheme="minorHAnsi"/>
                <w:sz w:val="24"/>
                <w:szCs w:val="24"/>
              </w:rPr>
              <w:t xml:space="preserve"> – There is need to </w:t>
            </w:r>
            <w:r w:rsidR="00F2038E">
              <w:rPr>
                <w:rFonts w:cstheme="minorHAnsi"/>
                <w:sz w:val="24"/>
                <w:szCs w:val="24"/>
              </w:rPr>
              <w:t>take a cue from sayi</w:t>
            </w:r>
            <w:r w:rsidRPr="00F95EC0">
              <w:rPr>
                <w:rFonts w:cstheme="minorHAnsi"/>
                <w:sz w:val="24"/>
                <w:szCs w:val="24"/>
              </w:rPr>
              <w:t xml:space="preserve">ng that </w:t>
            </w:r>
            <w:r w:rsidR="00F2038E">
              <w:rPr>
                <w:rFonts w:cstheme="minorHAnsi"/>
                <w:sz w:val="24"/>
                <w:szCs w:val="24"/>
              </w:rPr>
              <w:t>“</w:t>
            </w:r>
            <w:r w:rsidRPr="00F95EC0">
              <w:rPr>
                <w:rFonts w:cstheme="minorHAnsi"/>
                <w:sz w:val="24"/>
                <w:szCs w:val="24"/>
              </w:rPr>
              <w:t>facts are sacred, opinions are free</w:t>
            </w:r>
            <w:r w:rsidR="00F2038E">
              <w:rPr>
                <w:rFonts w:cstheme="minorHAnsi"/>
                <w:sz w:val="24"/>
                <w:szCs w:val="24"/>
              </w:rPr>
              <w:t>”</w:t>
            </w:r>
            <w:r w:rsidRPr="00F95EC0">
              <w:rPr>
                <w:rFonts w:cstheme="minorHAnsi"/>
                <w:sz w:val="24"/>
                <w:szCs w:val="24"/>
              </w:rPr>
              <w:t xml:space="preserve">.  A leadership must stay on ‘point’, </w:t>
            </w:r>
            <w:r w:rsidR="00831558" w:rsidRPr="00F95EC0">
              <w:rPr>
                <w:rFonts w:cstheme="minorHAnsi"/>
                <w:sz w:val="24"/>
                <w:szCs w:val="24"/>
              </w:rPr>
              <w:t>be specific, not</w:t>
            </w:r>
            <w:r w:rsidRPr="00F95EC0">
              <w:rPr>
                <w:rFonts w:cstheme="minorHAnsi"/>
                <w:sz w:val="24"/>
                <w:szCs w:val="24"/>
              </w:rPr>
              <w:t xml:space="preserve"> referring to other issues.</w:t>
            </w:r>
            <w:r w:rsidR="00831558" w:rsidRPr="00F95EC0">
              <w:rPr>
                <w:rFonts w:cstheme="minorHAnsi"/>
                <w:sz w:val="24"/>
                <w:szCs w:val="24"/>
              </w:rPr>
              <w:t xml:space="preserve">  </w:t>
            </w:r>
            <w:r w:rsidR="0068381F" w:rsidRPr="00F95EC0">
              <w:rPr>
                <w:rFonts w:cstheme="minorHAnsi"/>
                <w:sz w:val="24"/>
                <w:szCs w:val="24"/>
              </w:rPr>
              <w:t xml:space="preserve">One should reference a specific event/occurrence </w:t>
            </w:r>
            <w:r w:rsidR="00F2038E">
              <w:rPr>
                <w:rFonts w:cstheme="minorHAnsi"/>
                <w:sz w:val="24"/>
                <w:szCs w:val="24"/>
              </w:rPr>
              <w:t xml:space="preserve">and </w:t>
            </w:r>
            <w:r w:rsidR="0068381F" w:rsidRPr="00F95EC0">
              <w:rPr>
                <w:rFonts w:cstheme="minorHAnsi"/>
                <w:sz w:val="24"/>
                <w:szCs w:val="24"/>
              </w:rPr>
              <w:t>be able to provide a concise verifiable narrative without any imputations or projections.  For example, if an officer repeatedly fail</w:t>
            </w:r>
            <w:r w:rsidR="00F2038E">
              <w:rPr>
                <w:rFonts w:cstheme="minorHAnsi"/>
                <w:sz w:val="24"/>
                <w:szCs w:val="24"/>
              </w:rPr>
              <w:t>s</w:t>
            </w:r>
            <w:r w:rsidR="0068381F" w:rsidRPr="00F95EC0">
              <w:rPr>
                <w:rFonts w:cstheme="minorHAnsi"/>
                <w:sz w:val="24"/>
                <w:szCs w:val="24"/>
              </w:rPr>
              <w:t xml:space="preserve"> to attend meetings or consistently report</w:t>
            </w:r>
            <w:r w:rsidR="00F2038E">
              <w:rPr>
                <w:rFonts w:cstheme="minorHAnsi"/>
                <w:sz w:val="24"/>
                <w:szCs w:val="24"/>
              </w:rPr>
              <w:t>s</w:t>
            </w:r>
            <w:r w:rsidR="0068381F" w:rsidRPr="00F95EC0">
              <w:rPr>
                <w:rFonts w:cstheme="minorHAnsi"/>
                <w:sz w:val="24"/>
                <w:szCs w:val="24"/>
              </w:rPr>
              <w:t xml:space="preserve"> very late for such meetings and leaves before adjou</w:t>
            </w:r>
            <w:r w:rsidR="0095486A" w:rsidRPr="00F95EC0">
              <w:rPr>
                <w:rFonts w:cstheme="minorHAnsi"/>
                <w:sz w:val="24"/>
                <w:szCs w:val="24"/>
              </w:rPr>
              <w:t xml:space="preserve">rnment.  It would be inappropriate to extend or suggest that such officer is trying to avoid certain responsibilities or particular individuals except s/he indicates to that effect.  Further, discussion should not be extended to a personality clash between the said officer and his/her team leader.  However, it should be noted that one must be attentive/receptive enough </w:t>
            </w:r>
            <w:r w:rsidR="00E118E0" w:rsidRPr="00F95EC0">
              <w:rPr>
                <w:rFonts w:cstheme="minorHAnsi"/>
                <w:sz w:val="24"/>
                <w:szCs w:val="24"/>
              </w:rPr>
              <w:t xml:space="preserve">to be able to latch on plausible clues which may emanate from positive cooperative interactions with </w:t>
            </w:r>
            <w:r w:rsidR="00F2038E">
              <w:rPr>
                <w:rFonts w:cstheme="minorHAnsi"/>
                <w:sz w:val="24"/>
                <w:szCs w:val="24"/>
              </w:rPr>
              <w:t xml:space="preserve">affected </w:t>
            </w:r>
            <w:r w:rsidR="00E118E0" w:rsidRPr="00F95EC0">
              <w:rPr>
                <w:rFonts w:cstheme="minorHAnsi"/>
                <w:sz w:val="24"/>
                <w:szCs w:val="24"/>
              </w:rPr>
              <w:t>personnel.  Specifically, there may be some remote or im</w:t>
            </w:r>
            <w:r w:rsidR="00F2038E">
              <w:rPr>
                <w:rFonts w:cstheme="minorHAnsi"/>
                <w:sz w:val="24"/>
                <w:szCs w:val="24"/>
              </w:rPr>
              <w:t xml:space="preserve">mediate causes to the person’s </w:t>
            </w:r>
            <w:r w:rsidR="00E118E0" w:rsidRPr="00F95EC0">
              <w:rPr>
                <w:rFonts w:cstheme="minorHAnsi"/>
                <w:sz w:val="24"/>
                <w:szCs w:val="24"/>
              </w:rPr>
              <w:t xml:space="preserve">misbehavior, for example, the officer that avoids opening and adjournment or does not attend meetings may be ‘uncomfortable’ with the ritual of opening and closing prayers which has </w:t>
            </w:r>
            <w:r w:rsidR="00F2038E">
              <w:rPr>
                <w:rFonts w:cstheme="minorHAnsi"/>
                <w:sz w:val="24"/>
                <w:szCs w:val="24"/>
              </w:rPr>
              <w:t xml:space="preserve">just </w:t>
            </w:r>
            <w:r w:rsidR="00E118E0" w:rsidRPr="00F95EC0">
              <w:rPr>
                <w:rFonts w:cstheme="minorHAnsi"/>
                <w:sz w:val="24"/>
                <w:szCs w:val="24"/>
              </w:rPr>
              <w:t xml:space="preserve">been introduced to the proceedings.   </w:t>
            </w:r>
            <w:r w:rsidR="0095486A" w:rsidRPr="00F95EC0">
              <w:rPr>
                <w:rFonts w:cstheme="minorHAnsi"/>
                <w:sz w:val="24"/>
                <w:szCs w:val="24"/>
              </w:rPr>
              <w:t xml:space="preserve">  </w:t>
            </w:r>
            <w:r w:rsidR="00AE2FDC" w:rsidRPr="00F95EC0">
              <w:rPr>
                <w:rFonts w:cstheme="minorHAnsi"/>
                <w:sz w:val="24"/>
                <w:szCs w:val="24"/>
              </w:rPr>
              <w:t xml:space="preserve"> </w:t>
            </w:r>
            <w:r w:rsidR="00831558" w:rsidRPr="00F95EC0">
              <w:rPr>
                <w:rFonts w:cstheme="minorHAnsi"/>
                <w:sz w:val="24"/>
                <w:szCs w:val="24"/>
              </w:rPr>
              <w:t xml:space="preserve"> </w:t>
            </w:r>
            <w:r w:rsidRPr="00F95EC0">
              <w:rPr>
                <w:rFonts w:cstheme="minorHAnsi"/>
                <w:sz w:val="24"/>
                <w:szCs w:val="24"/>
              </w:rPr>
              <w:t xml:space="preserve">  </w:t>
            </w:r>
          </w:p>
          <w:p w:rsidR="00783B5F" w:rsidRPr="00F95EC0" w:rsidRDefault="00783B5F" w:rsidP="00783B5F">
            <w:pPr>
              <w:rPr>
                <w:rFonts w:cstheme="minorHAnsi"/>
                <w:sz w:val="24"/>
                <w:szCs w:val="24"/>
              </w:rPr>
            </w:pPr>
            <w:r w:rsidRPr="00F95EC0">
              <w:rPr>
                <w:rFonts w:cstheme="minorHAnsi"/>
                <w:sz w:val="24"/>
                <w:szCs w:val="24"/>
              </w:rPr>
              <w:t xml:space="preserve">Frequency – </w:t>
            </w:r>
            <w:r w:rsidR="00E118E0" w:rsidRPr="00F95EC0">
              <w:rPr>
                <w:rFonts w:cstheme="minorHAnsi"/>
                <w:sz w:val="24"/>
                <w:szCs w:val="24"/>
              </w:rPr>
              <w:t xml:space="preserve">The second ‘F’ </w:t>
            </w:r>
            <w:r w:rsidRPr="00F95EC0">
              <w:rPr>
                <w:rFonts w:cstheme="minorHAnsi"/>
                <w:sz w:val="24"/>
                <w:szCs w:val="24"/>
              </w:rPr>
              <w:t>indicate</w:t>
            </w:r>
            <w:r w:rsidR="00E118E0" w:rsidRPr="00F95EC0">
              <w:rPr>
                <w:rFonts w:cstheme="minorHAnsi"/>
                <w:sz w:val="24"/>
                <w:szCs w:val="24"/>
              </w:rPr>
              <w:t xml:space="preserve">s the </w:t>
            </w:r>
            <w:r w:rsidRPr="00F95EC0">
              <w:rPr>
                <w:rFonts w:cstheme="minorHAnsi"/>
                <w:sz w:val="24"/>
                <w:szCs w:val="24"/>
              </w:rPr>
              <w:t xml:space="preserve">number </w:t>
            </w:r>
            <w:r w:rsidR="00E118E0" w:rsidRPr="00F95EC0">
              <w:rPr>
                <w:rFonts w:cstheme="minorHAnsi"/>
                <w:sz w:val="24"/>
                <w:szCs w:val="24"/>
              </w:rPr>
              <w:t xml:space="preserve">of </w:t>
            </w:r>
            <w:r w:rsidRPr="00F95EC0">
              <w:rPr>
                <w:rFonts w:cstheme="minorHAnsi"/>
                <w:sz w:val="24"/>
                <w:szCs w:val="24"/>
              </w:rPr>
              <w:t>times such event has occurred</w:t>
            </w:r>
            <w:r w:rsidR="00C351E0" w:rsidRPr="00F95EC0">
              <w:rPr>
                <w:rFonts w:cstheme="minorHAnsi"/>
                <w:sz w:val="24"/>
                <w:szCs w:val="24"/>
              </w:rPr>
              <w:t>.  This must also be evidential, not conjectural; no mistakes, no</w:t>
            </w:r>
            <w:r w:rsidR="00F2038E">
              <w:rPr>
                <w:rFonts w:cstheme="minorHAnsi"/>
                <w:sz w:val="24"/>
                <w:szCs w:val="24"/>
              </w:rPr>
              <w:t xml:space="preserve"> (undue)</w:t>
            </w:r>
            <w:r w:rsidR="00C351E0" w:rsidRPr="00F95EC0">
              <w:rPr>
                <w:rFonts w:cstheme="minorHAnsi"/>
                <w:sz w:val="24"/>
                <w:szCs w:val="24"/>
              </w:rPr>
              <w:t xml:space="preserve"> approximations!  The said officer has failed to attend 4 consecutive meetings without discernible justification, and not s/he has not attended about 3 meetings.  A </w:t>
            </w:r>
            <w:r w:rsidR="001645F3">
              <w:rPr>
                <w:rFonts w:cstheme="minorHAnsi"/>
                <w:sz w:val="24"/>
                <w:szCs w:val="24"/>
              </w:rPr>
              <w:t xml:space="preserve">difficult individual may ‘take advantage to pick up an avoidable contestation resulting in </w:t>
            </w:r>
            <w:r w:rsidR="00C351E0" w:rsidRPr="00F95EC0">
              <w:rPr>
                <w:rFonts w:cstheme="minorHAnsi"/>
                <w:sz w:val="24"/>
                <w:szCs w:val="24"/>
              </w:rPr>
              <w:t>dissipation of energy</w:t>
            </w:r>
            <w:r w:rsidR="001645F3">
              <w:rPr>
                <w:rFonts w:cstheme="minorHAnsi"/>
                <w:sz w:val="24"/>
                <w:szCs w:val="24"/>
              </w:rPr>
              <w:t>.</w:t>
            </w:r>
            <w:r w:rsidR="003A0A79" w:rsidRPr="00F95EC0">
              <w:rPr>
                <w:rFonts w:cstheme="minorHAnsi"/>
                <w:sz w:val="24"/>
                <w:szCs w:val="24"/>
              </w:rPr>
              <w:t xml:space="preserve">  Mentioning the</w:t>
            </w:r>
            <w:r w:rsidR="001645F3">
              <w:rPr>
                <w:rFonts w:cstheme="minorHAnsi"/>
                <w:sz w:val="24"/>
                <w:szCs w:val="24"/>
              </w:rPr>
              <w:t xml:space="preserve"> correct</w:t>
            </w:r>
            <w:r w:rsidR="003A0A79" w:rsidRPr="00F95EC0">
              <w:rPr>
                <w:rFonts w:cstheme="minorHAnsi"/>
                <w:sz w:val="24"/>
                <w:szCs w:val="24"/>
              </w:rPr>
              <w:t xml:space="preserve"> frequency</w:t>
            </w:r>
            <w:r w:rsidR="001645F3">
              <w:rPr>
                <w:rFonts w:cstheme="minorHAnsi"/>
                <w:sz w:val="24"/>
                <w:szCs w:val="24"/>
              </w:rPr>
              <w:t>, even exact sequence of events</w:t>
            </w:r>
            <w:r w:rsidR="003A0A79" w:rsidRPr="00F95EC0">
              <w:rPr>
                <w:rFonts w:cstheme="minorHAnsi"/>
                <w:sz w:val="24"/>
                <w:szCs w:val="24"/>
              </w:rPr>
              <w:t xml:space="preserve"> makes the discussion ‘real’</w:t>
            </w:r>
            <w:r w:rsidR="00676C0D" w:rsidRPr="00F95EC0">
              <w:rPr>
                <w:rFonts w:cstheme="minorHAnsi"/>
                <w:sz w:val="24"/>
                <w:szCs w:val="24"/>
              </w:rPr>
              <w:t>, reveals the truth of the matter, alerts the officer to the seriousness of the issue and the disposition of a leadership</w:t>
            </w:r>
            <w:r w:rsidR="003A0A79" w:rsidRPr="00F95EC0">
              <w:rPr>
                <w:rFonts w:cstheme="minorHAnsi"/>
                <w:sz w:val="24"/>
                <w:szCs w:val="24"/>
              </w:rPr>
              <w:t xml:space="preserve"> </w:t>
            </w:r>
            <w:r w:rsidR="00C351E0" w:rsidRPr="00F95EC0">
              <w:rPr>
                <w:rFonts w:cstheme="minorHAnsi"/>
                <w:sz w:val="24"/>
                <w:szCs w:val="24"/>
              </w:rPr>
              <w:t xml:space="preserve">      </w:t>
            </w:r>
            <w:r w:rsidRPr="00F95EC0">
              <w:rPr>
                <w:rFonts w:cstheme="minorHAnsi"/>
                <w:sz w:val="24"/>
                <w:szCs w:val="24"/>
              </w:rPr>
              <w:t xml:space="preserve"> </w:t>
            </w:r>
          </w:p>
          <w:p w:rsidR="0077041E" w:rsidRPr="00F95EC0" w:rsidRDefault="00783B5F" w:rsidP="00783B5F">
            <w:pPr>
              <w:rPr>
                <w:rFonts w:cstheme="minorHAnsi"/>
                <w:b/>
                <w:sz w:val="24"/>
                <w:szCs w:val="24"/>
                <w:lang w:val="en-GB"/>
              </w:rPr>
            </w:pPr>
            <w:r w:rsidRPr="00F95EC0">
              <w:rPr>
                <w:rFonts w:cstheme="minorHAnsi"/>
                <w:sz w:val="24"/>
                <w:szCs w:val="24"/>
              </w:rPr>
              <w:t xml:space="preserve">Frustrated relationship – </w:t>
            </w:r>
            <w:r w:rsidR="00676C0D" w:rsidRPr="00F95EC0">
              <w:rPr>
                <w:rFonts w:cstheme="minorHAnsi"/>
                <w:sz w:val="24"/>
                <w:szCs w:val="24"/>
              </w:rPr>
              <w:t xml:space="preserve">The third </w:t>
            </w:r>
            <w:r w:rsidR="001645F3">
              <w:rPr>
                <w:rFonts w:cstheme="minorHAnsi"/>
                <w:sz w:val="24"/>
                <w:szCs w:val="24"/>
              </w:rPr>
              <w:t>‘</w:t>
            </w:r>
            <w:r w:rsidR="00676C0D" w:rsidRPr="00F95EC0">
              <w:rPr>
                <w:rFonts w:cstheme="minorHAnsi"/>
                <w:sz w:val="24"/>
                <w:szCs w:val="24"/>
              </w:rPr>
              <w:t>F</w:t>
            </w:r>
            <w:r w:rsidR="001645F3">
              <w:rPr>
                <w:rFonts w:cstheme="minorHAnsi"/>
                <w:sz w:val="24"/>
                <w:szCs w:val="24"/>
              </w:rPr>
              <w:t>’</w:t>
            </w:r>
            <w:r w:rsidR="00676C0D" w:rsidRPr="00F95EC0">
              <w:rPr>
                <w:rFonts w:cstheme="minorHAnsi"/>
                <w:sz w:val="24"/>
                <w:szCs w:val="24"/>
              </w:rPr>
              <w:t xml:space="preserve"> describes the ‘consequence</w:t>
            </w:r>
            <w:r w:rsidR="001645F3">
              <w:rPr>
                <w:rFonts w:cstheme="minorHAnsi"/>
                <w:sz w:val="24"/>
                <w:szCs w:val="24"/>
              </w:rPr>
              <w:t>(s)</w:t>
            </w:r>
            <w:r w:rsidR="00676C0D" w:rsidRPr="00F95EC0">
              <w:rPr>
                <w:rFonts w:cstheme="minorHAnsi"/>
                <w:sz w:val="24"/>
                <w:szCs w:val="24"/>
              </w:rPr>
              <w:t>’ of, the toll that a problem may be causing the leadership</w:t>
            </w:r>
            <w:r w:rsidR="00AC3E55" w:rsidRPr="00F95EC0">
              <w:rPr>
                <w:rFonts w:cstheme="minorHAnsi"/>
                <w:sz w:val="24"/>
                <w:szCs w:val="24"/>
              </w:rPr>
              <w:t>, the establishment.  It</w:t>
            </w:r>
            <w:r w:rsidR="00D058EC">
              <w:rPr>
                <w:rFonts w:cstheme="minorHAnsi"/>
                <w:sz w:val="24"/>
                <w:szCs w:val="24"/>
              </w:rPr>
              <w:t xml:space="preserve"> seeks to</w:t>
            </w:r>
            <w:r w:rsidR="00AC3E55" w:rsidRPr="00F95EC0">
              <w:rPr>
                <w:rFonts w:cstheme="minorHAnsi"/>
                <w:sz w:val="24"/>
                <w:szCs w:val="24"/>
              </w:rPr>
              <w:t xml:space="preserve"> </w:t>
            </w:r>
            <w:r w:rsidRPr="00F95EC0">
              <w:rPr>
                <w:rFonts w:cstheme="minorHAnsi"/>
                <w:sz w:val="24"/>
                <w:szCs w:val="24"/>
              </w:rPr>
              <w:t>emphasize trust/erosion of trust and future relationship</w:t>
            </w:r>
            <w:r w:rsidR="00AC3E55" w:rsidRPr="00F95EC0">
              <w:rPr>
                <w:rFonts w:cstheme="minorHAnsi"/>
                <w:sz w:val="24"/>
                <w:szCs w:val="24"/>
              </w:rPr>
              <w:t xml:space="preserve"> which should be brought to the notice of </w:t>
            </w:r>
            <w:r w:rsidR="00AC3E55" w:rsidRPr="00F95EC0">
              <w:rPr>
                <w:rFonts w:cstheme="minorHAnsi"/>
                <w:sz w:val="24"/>
                <w:szCs w:val="24"/>
              </w:rPr>
              <w:lastRenderedPageBreak/>
              <w:t>affected officer</w:t>
            </w:r>
            <w:r w:rsidRPr="00F95EC0">
              <w:rPr>
                <w:rFonts w:cstheme="minorHAnsi"/>
                <w:sz w:val="24"/>
                <w:szCs w:val="24"/>
              </w:rPr>
              <w:t>.</w:t>
            </w:r>
            <w:r w:rsidR="00AC3E55" w:rsidRPr="00F95EC0">
              <w:rPr>
                <w:rFonts w:cstheme="minorHAnsi"/>
                <w:sz w:val="24"/>
                <w:szCs w:val="24"/>
              </w:rPr>
              <w:t xml:space="preserve">  Breakdown in</w:t>
            </w:r>
            <w:r w:rsidR="00D058EC">
              <w:rPr>
                <w:rFonts w:cstheme="minorHAnsi"/>
                <w:sz w:val="24"/>
                <w:szCs w:val="24"/>
              </w:rPr>
              <w:t xml:space="preserve"> relationship has </w:t>
            </w:r>
            <w:r w:rsidR="00AC3E55" w:rsidRPr="00F95EC0">
              <w:rPr>
                <w:rFonts w:cstheme="minorHAnsi"/>
                <w:sz w:val="24"/>
                <w:szCs w:val="24"/>
              </w:rPr>
              <w:t>potential</w:t>
            </w:r>
            <w:r w:rsidR="00D058EC">
              <w:rPr>
                <w:rFonts w:cstheme="minorHAnsi"/>
                <w:sz w:val="24"/>
                <w:szCs w:val="24"/>
              </w:rPr>
              <w:t>ly</w:t>
            </w:r>
            <w:r w:rsidR="00AC3E55" w:rsidRPr="00F95EC0">
              <w:rPr>
                <w:rFonts w:cstheme="minorHAnsi"/>
                <w:sz w:val="24"/>
                <w:szCs w:val="24"/>
              </w:rPr>
              <w:t xml:space="preserve"> grave consequences in any organization and must be properly tackled.   </w:t>
            </w:r>
            <w:r w:rsidRPr="00F95EC0">
              <w:rPr>
                <w:rFonts w:cstheme="minorHAnsi"/>
                <w:b/>
                <w:sz w:val="24"/>
                <w:szCs w:val="24"/>
              </w:rPr>
              <w:t xml:space="preserve"> </w:t>
            </w:r>
          </w:p>
          <w:p w:rsidR="006D278B" w:rsidRPr="00F95EC0" w:rsidRDefault="006D278B" w:rsidP="006D278B">
            <w:pPr>
              <w:rPr>
                <w:rFonts w:cstheme="minorHAnsi"/>
              </w:rPr>
            </w:pPr>
            <w:r w:rsidRPr="00F95EC0">
              <w:rPr>
                <w:rFonts w:cstheme="minorHAnsi"/>
                <w:b/>
                <w:sz w:val="24"/>
                <w:szCs w:val="24"/>
              </w:rPr>
              <w:t xml:space="preserve">A frustrated relationship can easily herald anger, and in turn, </w:t>
            </w:r>
            <w:r w:rsidRPr="00F95EC0">
              <w:rPr>
                <w:rFonts w:cstheme="minorHAnsi"/>
              </w:rPr>
              <w:t>leads to loss of teamwork and reduced productivity.  Conscious effort must be made to avoid such unpalatable situation, and problems must be interrogated to normaliz</w:t>
            </w:r>
            <w:r w:rsidR="00D058EC">
              <w:rPr>
                <w:rFonts w:cstheme="minorHAnsi"/>
              </w:rPr>
              <w:t>e</w:t>
            </w:r>
            <w:r w:rsidRPr="00F95EC0">
              <w:rPr>
                <w:rFonts w:cstheme="minorHAnsi"/>
              </w:rPr>
              <w:t xml:space="preserve"> relationship.  In the discussion aimed at resolving a conflict or problem</w:t>
            </w:r>
            <w:r w:rsidR="00664378" w:rsidRPr="00F95EC0">
              <w:rPr>
                <w:rFonts w:cstheme="minorHAnsi"/>
              </w:rPr>
              <w:t xml:space="preserve"> one may benefit from the following tips:</w:t>
            </w:r>
          </w:p>
          <w:p w:rsidR="006D278B" w:rsidRPr="00F95EC0" w:rsidRDefault="006D278B" w:rsidP="006D278B">
            <w:pPr>
              <w:pStyle w:val="ListParagraph"/>
              <w:numPr>
                <w:ilvl w:val="0"/>
                <w:numId w:val="12"/>
              </w:numPr>
              <w:spacing w:after="160" w:line="259" w:lineRule="auto"/>
              <w:rPr>
                <w:rFonts w:asciiTheme="minorHAnsi" w:hAnsiTheme="minorHAnsi" w:cstheme="minorHAnsi"/>
              </w:rPr>
            </w:pPr>
            <w:r w:rsidRPr="00F95EC0">
              <w:rPr>
                <w:rFonts w:asciiTheme="minorHAnsi" w:hAnsiTheme="minorHAnsi" w:cstheme="minorHAnsi"/>
              </w:rPr>
              <w:t>Us</w:t>
            </w:r>
            <w:r w:rsidR="00C365DC">
              <w:rPr>
                <w:rFonts w:asciiTheme="minorHAnsi" w:hAnsiTheme="minorHAnsi" w:cstheme="minorHAnsi"/>
              </w:rPr>
              <w:t>i</w:t>
            </w:r>
            <w:r w:rsidR="00D058EC">
              <w:rPr>
                <w:rFonts w:asciiTheme="minorHAnsi" w:hAnsiTheme="minorHAnsi" w:cstheme="minorHAnsi"/>
              </w:rPr>
              <w:t>ng</w:t>
            </w:r>
            <w:r w:rsidRPr="00F95EC0">
              <w:rPr>
                <w:rFonts w:asciiTheme="minorHAnsi" w:hAnsiTheme="minorHAnsi" w:cstheme="minorHAnsi"/>
              </w:rPr>
              <w:t xml:space="preserve"> positive self-talk</w:t>
            </w:r>
          </w:p>
          <w:p w:rsidR="006D278B" w:rsidRPr="00F95EC0" w:rsidRDefault="006D278B" w:rsidP="006D278B">
            <w:pPr>
              <w:pStyle w:val="ListParagraph"/>
              <w:numPr>
                <w:ilvl w:val="0"/>
                <w:numId w:val="12"/>
              </w:numPr>
              <w:spacing w:after="160" w:line="259" w:lineRule="auto"/>
              <w:rPr>
                <w:rFonts w:asciiTheme="minorHAnsi" w:hAnsiTheme="minorHAnsi" w:cstheme="minorHAnsi"/>
              </w:rPr>
            </w:pPr>
            <w:r w:rsidRPr="00F95EC0">
              <w:rPr>
                <w:rFonts w:asciiTheme="minorHAnsi" w:hAnsiTheme="minorHAnsi" w:cstheme="minorHAnsi"/>
              </w:rPr>
              <w:t>Be</w:t>
            </w:r>
            <w:r w:rsidR="00664378" w:rsidRPr="00F95EC0">
              <w:rPr>
                <w:rFonts w:asciiTheme="minorHAnsi" w:hAnsiTheme="minorHAnsi" w:cstheme="minorHAnsi"/>
              </w:rPr>
              <w:t>ing</w:t>
            </w:r>
            <w:r w:rsidRPr="00F95EC0">
              <w:rPr>
                <w:rFonts w:asciiTheme="minorHAnsi" w:hAnsiTheme="minorHAnsi" w:cstheme="minorHAnsi"/>
              </w:rPr>
              <w:t xml:space="preserve"> conscious of </w:t>
            </w:r>
            <w:r w:rsidR="00664378" w:rsidRPr="00F95EC0">
              <w:rPr>
                <w:rFonts w:asciiTheme="minorHAnsi" w:hAnsiTheme="minorHAnsi" w:cstheme="minorHAnsi"/>
              </w:rPr>
              <w:t xml:space="preserve">one’s </w:t>
            </w:r>
            <w:r w:rsidRPr="00F95EC0">
              <w:rPr>
                <w:rFonts w:asciiTheme="minorHAnsi" w:hAnsiTheme="minorHAnsi" w:cstheme="minorHAnsi"/>
              </w:rPr>
              <w:t>body language</w:t>
            </w:r>
          </w:p>
          <w:p w:rsidR="006D278B" w:rsidRPr="00F95EC0" w:rsidRDefault="00D058EC" w:rsidP="006D278B">
            <w:pPr>
              <w:pStyle w:val="ListParagraph"/>
              <w:numPr>
                <w:ilvl w:val="0"/>
                <w:numId w:val="12"/>
              </w:numPr>
              <w:spacing w:after="160" w:line="259" w:lineRule="auto"/>
              <w:rPr>
                <w:rFonts w:asciiTheme="minorHAnsi" w:hAnsiTheme="minorHAnsi" w:cstheme="minorHAnsi"/>
              </w:rPr>
            </w:pPr>
            <w:r>
              <w:rPr>
                <w:rFonts w:asciiTheme="minorHAnsi" w:hAnsiTheme="minorHAnsi" w:cstheme="minorHAnsi"/>
              </w:rPr>
              <w:t>Acknowledging</w:t>
            </w:r>
            <w:r w:rsidR="006D278B" w:rsidRPr="00F95EC0">
              <w:rPr>
                <w:rFonts w:asciiTheme="minorHAnsi" w:hAnsiTheme="minorHAnsi" w:cstheme="minorHAnsi"/>
              </w:rPr>
              <w:t xml:space="preserve"> the person’s feeling</w:t>
            </w:r>
          </w:p>
          <w:p w:rsidR="006D278B" w:rsidRPr="00F95EC0" w:rsidRDefault="006D278B" w:rsidP="006D278B">
            <w:pPr>
              <w:pStyle w:val="ListParagraph"/>
              <w:numPr>
                <w:ilvl w:val="0"/>
                <w:numId w:val="12"/>
              </w:numPr>
              <w:spacing w:after="160" w:line="259" w:lineRule="auto"/>
              <w:rPr>
                <w:rFonts w:asciiTheme="minorHAnsi" w:hAnsiTheme="minorHAnsi" w:cstheme="minorHAnsi"/>
              </w:rPr>
            </w:pPr>
            <w:r w:rsidRPr="00F95EC0">
              <w:rPr>
                <w:rFonts w:asciiTheme="minorHAnsi" w:hAnsiTheme="minorHAnsi" w:cstheme="minorHAnsi"/>
              </w:rPr>
              <w:t>Carefully/cautiously indicat</w:t>
            </w:r>
            <w:r w:rsidR="00C365DC">
              <w:rPr>
                <w:rFonts w:asciiTheme="minorHAnsi" w:hAnsiTheme="minorHAnsi" w:cstheme="minorHAnsi"/>
              </w:rPr>
              <w:t>ing</w:t>
            </w:r>
            <w:r w:rsidRPr="00F95EC0">
              <w:rPr>
                <w:rFonts w:asciiTheme="minorHAnsi" w:hAnsiTheme="minorHAnsi" w:cstheme="minorHAnsi"/>
              </w:rPr>
              <w:t xml:space="preserve"> </w:t>
            </w:r>
            <w:r w:rsidR="00664378" w:rsidRPr="00F95EC0">
              <w:rPr>
                <w:rFonts w:asciiTheme="minorHAnsi" w:hAnsiTheme="minorHAnsi" w:cstheme="minorHAnsi"/>
              </w:rPr>
              <w:t>one’s</w:t>
            </w:r>
            <w:r w:rsidRPr="00F95EC0">
              <w:rPr>
                <w:rFonts w:asciiTheme="minorHAnsi" w:hAnsiTheme="minorHAnsi" w:cstheme="minorHAnsi"/>
              </w:rPr>
              <w:t xml:space="preserve"> feelings/fears</w:t>
            </w:r>
          </w:p>
          <w:p w:rsidR="006D278B" w:rsidRPr="00F95EC0" w:rsidRDefault="006D278B" w:rsidP="006D278B">
            <w:pPr>
              <w:pStyle w:val="ListParagraph"/>
              <w:numPr>
                <w:ilvl w:val="0"/>
                <w:numId w:val="12"/>
              </w:numPr>
              <w:spacing w:after="160" w:line="259" w:lineRule="auto"/>
              <w:rPr>
                <w:rFonts w:asciiTheme="minorHAnsi" w:hAnsiTheme="minorHAnsi" w:cstheme="minorHAnsi"/>
              </w:rPr>
            </w:pPr>
            <w:r w:rsidRPr="00F95EC0">
              <w:rPr>
                <w:rFonts w:asciiTheme="minorHAnsi" w:hAnsiTheme="minorHAnsi" w:cstheme="minorHAnsi"/>
              </w:rPr>
              <w:t>Be</w:t>
            </w:r>
            <w:r w:rsidR="00664378" w:rsidRPr="00F95EC0">
              <w:rPr>
                <w:rFonts w:asciiTheme="minorHAnsi" w:hAnsiTheme="minorHAnsi" w:cstheme="minorHAnsi"/>
              </w:rPr>
              <w:t>ing</w:t>
            </w:r>
            <w:r w:rsidRPr="00F95EC0">
              <w:rPr>
                <w:rFonts w:asciiTheme="minorHAnsi" w:hAnsiTheme="minorHAnsi" w:cstheme="minorHAnsi"/>
              </w:rPr>
              <w:t xml:space="preserve"> an active listener</w:t>
            </w:r>
          </w:p>
          <w:p w:rsidR="004F7874" w:rsidRPr="00F95EC0" w:rsidRDefault="004F7874" w:rsidP="006E2076">
            <w:pPr>
              <w:rPr>
                <w:rFonts w:cstheme="minorHAnsi"/>
                <w:b/>
                <w:sz w:val="24"/>
                <w:szCs w:val="24"/>
              </w:rPr>
            </w:pPr>
          </w:p>
          <w:p w:rsidR="006E2076" w:rsidRPr="00F95EC0" w:rsidRDefault="006E2076" w:rsidP="006E2076">
            <w:pPr>
              <w:rPr>
                <w:rFonts w:cstheme="minorHAnsi"/>
                <w:b/>
                <w:sz w:val="24"/>
                <w:szCs w:val="24"/>
              </w:rPr>
            </w:pPr>
          </w:p>
          <w:p w:rsidR="006E2076" w:rsidRPr="00F95EC0" w:rsidRDefault="004F7874" w:rsidP="006E2076">
            <w:pPr>
              <w:rPr>
                <w:rFonts w:cstheme="minorHAnsi"/>
                <w:b/>
                <w:sz w:val="24"/>
                <w:szCs w:val="24"/>
              </w:rPr>
            </w:pPr>
            <w:r w:rsidRPr="00F95EC0">
              <w:rPr>
                <w:rFonts w:cstheme="minorHAnsi"/>
                <w:b/>
                <w:sz w:val="24"/>
                <w:szCs w:val="24"/>
              </w:rPr>
              <w:t xml:space="preserve">3. </w:t>
            </w:r>
            <w:r w:rsidR="00831558" w:rsidRPr="00F95EC0">
              <w:rPr>
                <w:rFonts w:cstheme="minorHAnsi"/>
                <w:b/>
                <w:sz w:val="24"/>
                <w:szCs w:val="24"/>
              </w:rPr>
              <w:t>Diagram</w:t>
            </w:r>
            <w:r w:rsidR="00161B70" w:rsidRPr="00F95EC0">
              <w:rPr>
                <w:rFonts w:cstheme="minorHAnsi"/>
                <w:b/>
                <w:sz w:val="24"/>
                <w:szCs w:val="24"/>
              </w:rPr>
              <w:t xml:space="preserve"> (table)</w:t>
            </w:r>
            <w:r w:rsidR="00831558" w:rsidRPr="00F95EC0">
              <w:rPr>
                <w:rFonts w:cstheme="minorHAnsi"/>
                <w:b/>
                <w:sz w:val="24"/>
                <w:szCs w:val="24"/>
              </w:rPr>
              <w:t xml:space="preserve"> below represents the three-step model of resolution of conflict</w:t>
            </w:r>
          </w:p>
          <w:p w:rsidR="00831558" w:rsidRPr="00F95EC0" w:rsidRDefault="00831558" w:rsidP="006E2076">
            <w:pPr>
              <w:rPr>
                <w:rFonts w:cstheme="minorHAnsi"/>
                <w:b/>
                <w:sz w:val="24"/>
                <w:szCs w:val="24"/>
              </w:rPr>
            </w:pPr>
          </w:p>
          <w:tbl>
            <w:tblPr>
              <w:tblW w:w="13660" w:type="dxa"/>
              <w:tblCellMar>
                <w:left w:w="0" w:type="dxa"/>
                <w:right w:w="0" w:type="dxa"/>
              </w:tblCellMar>
              <w:tblLook w:val="0420" w:firstRow="1" w:lastRow="0" w:firstColumn="0" w:lastColumn="0" w:noHBand="0" w:noVBand="1"/>
            </w:tblPr>
            <w:tblGrid>
              <w:gridCol w:w="2330"/>
              <w:gridCol w:w="11330"/>
            </w:tblGrid>
            <w:tr w:rsidR="005B2187" w:rsidRPr="00F95EC0" w:rsidTr="00581A09">
              <w:trPr>
                <w:trHeight w:val="584"/>
              </w:trPr>
              <w:tc>
                <w:tcPr>
                  <w:tcW w:w="2330" w:type="dxa"/>
                  <w:tcBorders>
                    <w:top w:val="single" w:sz="8" w:space="0" w:color="FFFFFF"/>
                    <w:left w:val="single" w:sz="8" w:space="0" w:color="FFFFFF"/>
                    <w:bottom w:val="single" w:sz="24" w:space="0" w:color="FFFFFF"/>
                    <w:right w:val="single" w:sz="8" w:space="0" w:color="FFFFFF"/>
                  </w:tcBorders>
                  <w:shd w:val="clear" w:color="auto" w:fill="5B9BD5"/>
                  <w:tcMar>
                    <w:top w:w="72" w:type="dxa"/>
                    <w:left w:w="144" w:type="dxa"/>
                    <w:bottom w:w="72" w:type="dxa"/>
                    <w:right w:w="144" w:type="dxa"/>
                  </w:tcMar>
                  <w:hideMark/>
                </w:tcPr>
                <w:p w:rsidR="005B2187" w:rsidRPr="002C0B55" w:rsidRDefault="005B2187" w:rsidP="005B2187">
                  <w:pPr>
                    <w:spacing w:after="0" w:line="240" w:lineRule="auto"/>
                    <w:rPr>
                      <w:rFonts w:eastAsia="Times New Roman" w:cstheme="minorHAnsi"/>
                      <w:sz w:val="24"/>
                      <w:szCs w:val="24"/>
                    </w:rPr>
                  </w:pPr>
                  <w:r w:rsidRPr="002C0B55">
                    <w:rPr>
                      <w:rFonts w:eastAsia="Times New Roman" w:cstheme="minorHAnsi"/>
                      <w:b/>
                      <w:bCs/>
                      <w:color w:val="FFFFFF" w:themeColor="light1"/>
                      <w:kern w:val="24"/>
                      <w:sz w:val="24"/>
                      <w:szCs w:val="24"/>
                    </w:rPr>
                    <w:t xml:space="preserve">Step 1 – Research </w:t>
                  </w:r>
                </w:p>
              </w:tc>
              <w:tc>
                <w:tcPr>
                  <w:tcW w:w="11330" w:type="dxa"/>
                  <w:tcBorders>
                    <w:top w:val="single" w:sz="8" w:space="0" w:color="FFFFFF"/>
                    <w:left w:val="single" w:sz="8" w:space="0" w:color="FFFFFF"/>
                    <w:bottom w:val="single" w:sz="24" w:space="0" w:color="FFFFFF"/>
                    <w:right w:val="single" w:sz="8" w:space="0" w:color="FFFFFF"/>
                  </w:tcBorders>
                  <w:shd w:val="clear" w:color="auto" w:fill="5B9BD5"/>
                  <w:tcMar>
                    <w:top w:w="72" w:type="dxa"/>
                    <w:left w:w="144" w:type="dxa"/>
                    <w:bottom w:w="72" w:type="dxa"/>
                    <w:right w:w="144" w:type="dxa"/>
                  </w:tcMar>
                  <w:hideMark/>
                </w:tcPr>
                <w:p w:rsidR="005B2187" w:rsidRPr="002C0B55" w:rsidRDefault="008B3E6B" w:rsidP="005B2187">
                  <w:pPr>
                    <w:spacing w:after="0" w:line="240" w:lineRule="auto"/>
                    <w:rPr>
                      <w:rFonts w:eastAsia="Times New Roman" w:cstheme="minorHAnsi"/>
                      <w:sz w:val="24"/>
                      <w:szCs w:val="24"/>
                    </w:rPr>
                  </w:pPr>
                  <w:r w:rsidRPr="00F95EC0">
                    <w:rPr>
                      <w:rFonts w:eastAsia="Times New Roman" w:cstheme="minorHAnsi"/>
                      <w:b/>
                      <w:bCs/>
                      <w:color w:val="FFFFFF" w:themeColor="light1"/>
                      <w:kern w:val="24"/>
                      <w:sz w:val="24"/>
                      <w:szCs w:val="24"/>
                    </w:rPr>
                    <w:t>Decide if the issue is worth one’s</w:t>
                  </w:r>
                  <w:r w:rsidR="005B2187" w:rsidRPr="002C0B55">
                    <w:rPr>
                      <w:rFonts w:eastAsia="Times New Roman" w:cstheme="minorHAnsi"/>
                      <w:b/>
                      <w:bCs/>
                      <w:color w:val="FFFFFF" w:themeColor="light1"/>
                      <w:kern w:val="24"/>
                      <w:sz w:val="24"/>
                      <w:szCs w:val="24"/>
                    </w:rPr>
                    <w:t xml:space="preserve"> time</w:t>
                  </w:r>
                </w:p>
                <w:p w:rsidR="005B2187" w:rsidRPr="002C0B55" w:rsidRDefault="005B2187" w:rsidP="005B2187">
                  <w:pPr>
                    <w:spacing w:after="0" w:line="240" w:lineRule="auto"/>
                    <w:rPr>
                      <w:rFonts w:eastAsia="Times New Roman" w:cstheme="minorHAnsi"/>
                      <w:sz w:val="24"/>
                      <w:szCs w:val="24"/>
                    </w:rPr>
                  </w:pPr>
                  <w:r w:rsidRPr="002C0B55">
                    <w:rPr>
                      <w:rFonts w:eastAsia="Times New Roman" w:cstheme="minorHAnsi"/>
                      <w:b/>
                      <w:bCs/>
                      <w:color w:val="FFFFFF" w:themeColor="light1"/>
                      <w:kern w:val="24"/>
                      <w:sz w:val="24"/>
                      <w:szCs w:val="24"/>
                    </w:rPr>
                    <w:t>Clarify the problem</w:t>
                  </w:r>
                </w:p>
                <w:p w:rsidR="005B2187" w:rsidRPr="002C0B55" w:rsidRDefault="005B2187" w:rsidP="005B2187">
                  <w:pPr>
                    <w:spacing w:after="0" w:line="240" w:lineRule="auto"/>
                    <w:rPr>
                      <w:rFonts w:eastAsia="Times New Roman" w:cstheme="minorHAnsi"/>
                      <w:sz w:val="24"/>
                      <w:szCs w:val="24"/>
                    </w:rPr>
                  </w:pPr>
                  <w:r w:rsidRPr="002C0B55">
                    <w:rPr>
                      <w:rFonts w:eastAsia="Times New Roman" w:cstheme="minorHAnsi"/>
                      <w:b/>
                      <w:bCs/>
                      <w:color w:val="FFFFFF" w:themeColor="light1"/>
                      <w:kern w:val="24"/>
                      <w:sz w:val="24"/>
                      <w:szCs w:val="24"/>
                    </w:rPr>
                    <w:t>Determine the 3 F</w:t>
                  </w:r>
                  <w:r w:rsidR="008B3E6B" w:rsidRPr="00F95EC0">
                    <w:rPr>
                      <w:rFonts w:eastAsia="Times New Roman" w:cstheme="minorHAnsi"/>
                      <w:b/>
                      <w:bCs/>
                      <w:color w:val="FFFFFF" w:themeColor="light1"/>
                      <w:kern w:val="24"/>
                      <w:sz w:val="24"/>
                      <w:szCs w:val="24"/>
                    </w:rPr>
                    <w:t>’</w:t>
                  </w:r>
                  <w:r w:rsidRPr="002C0B55">
                    <w:rPr>
                      <w:rFonts w:eastAsia="Times New Roman" w:cstheme="minorHAnsi"/>
                      <w:b/>
                      <w:bCs/>
                      <w:color w:val="FFFFFF" w:themeColor="light1"/>
                      <w:kern w:val="24"/>
                      <w:sz w:val="24"/>
                      <w:szCs w:val="24"/>
                    </w:rPr>
                    <w:t>s</w:t>
                  </w:r>
                </w:p>
              </w:tc>
            </w:tr>
            <w:tr w:rsidR="005B2187" w:rsidRPr="00F95EC0" w:rsidTr="00581A09">
              <w:trPr>
                <w:trHeight w:val="584"/>
              </w:trPr>
              <w:tc>
                <w:tcPr>
                  <w:tcW w:w="2330" w:type="dxa"/>
                  <w:tcBorders>
                    <w:top w:val="single" w:sz="24"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rsidR="005B2187" w:rsidRPr="002C0B55" w:rsidRDefault="005B2187" w:rsidP="005B2187">
                  <w:pPr>
                    <w:spacing w:after="0" w:line="240" w:lineRule="auto"/>
                    <w:rPr>
                      <w:rFonts w:eastAsia="Times New Roman" w:cstheme="minorHAnsi"/>
                      <w:sz w:val="24"/>
                      <w:szCs w:val="24"/>
                    </w:rPr>
                  </w:pPr>
                  <w:r w:rsidRPr="002C0B55">
                    <w:rPr>
                      <w:rFonts w:eastAsia="Times New Roman" w:cstheme="minorHAnsi"/>
                      <w:color w:val="000000" w:themeColor="dark1"/>
                      <w:kern w:val="24"/>
                      <w:sz w:val="24"/>
                      <w:szCs w:val="24"/>
                    </w:rPr>
                    <w:t>Step 2 – Presentation</w:t>
                  </w:r>
                </w:p>
              </w:tc>
              <w:tc>
                <w:tcPr>
                  <w:tcW w:w="11330" w:type="dxa"/>
                  <w:tcBorders>
                    <w:top w:val="single" w:sz="24"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rsidR="005B2187" w:rsidRPr="00F95EC0" w:rsidRDefault="005B2187" w:rsidP="005B2187">
                  <w:pPr>
                    <w:spacing w:after="0" w:line="240" w:lineRule="auto"/>
                    <w:rPr>
                      <w:rFonts w:eastAsia="Times New Roman" w:cstheme="minorHAnsi"/>
                      <w:color w:val="000000" w:themeColor="dark1"/>
                      <w:kern w:val="24"/>
                      <w:sz w:val="24"/>
                      <w:szCs w:val="24"/>
                    </w:rPr>
                  </w:pPr>
                  <w:r w:rsidRPr="002C0B55">
                    <w:rPr>
                      <w:rFonts w:eastAsia="Times New Roman" w:cstheme="minorHAnsi"/>
                      <w:color w:val="000000" w:themeColor="dark1"/>
                      <w:kern w:val="24"/>
                      <w:sz w:val="24"/>
                      <w:szCs w:val="24"/>
                    </w:rPr>
                    <w:t xml:space="preserve">Arrange a meeting with individual concern </w:t>
                  </w:r>
                </w:p>
                <w:p w:rsidR="005B2187" w:rsidRPr="002C0B55" w:rsidRDefault="005B2187" w:rsidP="005B2187">
                  <w:pPr>
                    <w:spacing w:after="0" w:line="240" w:lineRule="auto"/>
                    <w:rPr>
                      <w:rFonts w:eastAsia="Times New Roman" w:cstheme="minorHAnsi"/>
                      <w:sz w:val="24"/>
                      <w:szCs w:val="24"/>
                    </w:rPr>
                  </w:pPr>
                  <w:r w:rsidRPr="00F95EC0">
                    <w:rPr>
                      <w:rFonts w:eastAsia="Times New Roman" w:cstheme="minorHAnsi"/>
                      <w:color w:val="000000" w:themeColor="dark1"/>
                      <w:kern w:val="24"/>
                      <w:sz w:val="24"/>
                      <w:szCs w:val="24"/>
                    </w:rPr>
                    <w:t>Use</w:t>
                  </w:r>
                  <w:r w:rsidRPr="002C0B55">
                    <w:rPr>
                      <w:rFonts w:eastAsia="Times New Roman" w:cstheme="minorHAnsi"/>
                      <w:color w:val="000000" w:themeColor="dark1"/>
                      <w:kern w:val="24"/>
                      <w:sz w:val="24"/>
                      <w:szCs w:val="24"/>
                    </w:rPr>
                    <w:t xml:space="preserve"> a ‘mutually’ conducive venue</w:t>
                  </w:r>
                </w:p>
              </w:tc>
            </w:tr>
            <w:tr w:rsidR="005B2187" w:rsidRPr="00F95EC0" w:rsidTr="00581A09">
              <w:trPr>
                <w:trHeight w:val="584"/>
              </w:trPr>
              <w:tc>
                <w:tcPr>
                  <w:tcW w:w="2330"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rsidR="005B2187" w:rsidRPr="002C0B55" w:rsidRDefault="005B2187" w:rsidP="005B2187">
                  <w:pPr>
                    <w:spacing w:after="0" w:line="240" w:lineRule="auto"/>
                    <w:rPr>
                      <w:rFonts w:eastAsia="Times New Roman" w:cstheme="minorHAnsi"/>
                      <w:sz w:val="24"/>
                      <w:szCs w:val="24"/>
                    </w:rPr>
                  </w:pPr>
                  <w:r w:rsidRPr="002C0B55">
                    <w:rPr>
                      <w:rFonts w:eastAsia="Times New Roman" w:cstheme="minorHAnsi"/>
                      <w:color w:val="000000" w:themeColor="dark1"/>
                      <w:kern w:val="24"/>
                      <w:sz w:val="24"/>
                      <w:szCs w:val="24"/>
                    </w:rPr>
                    <w:t xml:space="preserve">Step 3 – action plan </w:t>
                  </w:r>
                </w:p>
              </w:tc>
              <w:tc>
                <w:tcPr>
                  <w:tcW w:w="11330"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rsidR="005B2187" w:rsidRPr="002C0B55" w:rsidRDefault="005B2187" w:rsidP="005B2187">
                  <w:pPr>
                    <w:spacing w:after="0" w:line="240" w:lineRule="auto"/>
                    <w:rPr>
                      <w:rFonts w:eastAsia="Times New Roman" w:cstheme="minorHAnsi"/>
                      <w:sz w:val="24"/>
                      <w:szCs w:val="24"/>
                    </w:rPr>
                  </w:pPr>
                  <w:r w:rsidRPr="002C0B55">
                    <w:rPr>
                      <w:rFonts w:eastAsia="Times New Roman" w:cstheme="minorHAnsi"/>
                      <w:color w:val="000000" w:themeColor="dark1"/>
                      <w:kern w:val="24"/>
                      <w:sz w:val="24"/>
                      <w:szCs w:val="24"/>
                    </w:rPr>
                    <w:t>Create agreement</w:t>
                  </w:r>
                </w:p>
                <w:p w:rsidR="005B2187" w:rsidRPr="002C0B55" w:rsidRDefault="005B2187" w:rsidP="005B2187">
                  <w:pPr>
                    <w:spacing w:after="0" w:line="240" w:lineRule="auto"/>
                    <w:rPr>
                      <w:rFonts w:eastAsia="Times New Roman" w:cstheme="minorHAnsi"/>
                      <w:sz w:val="24"/>
                      <w:szCs w:val="24"/>
                    </w:rPr>
                  </w:pPr>
                  <w:r w:rsidRPr="002C0B55">
                    <w:rPr>
                      <w:rFonts w:eastAsia="Times New Roman" w:cstheme="minorHAnsi"/>
                      <w:color w:val="000000" w:themeColor="dark1"/>
                      <w:kern w:val="24"/>
                      <w:sz w:val="24"/>
                      <w:szCs w:val="24"/>
                    </w:rPr>
                    <w:t xml:space="preserve">Establish </w:t>
                  </w:r>
                  <w:r w:rsidR="00577276" w:rsidRPr="00F95EC0">
                    <w:rPr>
                      <w:rFonts w:eastAsia="Times New Roman" w:cstheme="minorHAnsi"/>
                      <w:color w:val="000000" w:themeColor="dark1"/>
                      <w:kern w:val="24"/>
                      <w:sz w:val="24"/>
                      <w:szCs w:val="24"/>
                    </w:rPr>
                    <w:t>action plan and time frame</w:t>
                  </w:r>
                </w:p>
                <w:p w:rsidR="005B2187" w:rsidRPr="002C0B55" w:rsidRDefault="005B2187" w:rsidP="005B2187">
                  <w:pPr>
                    <w:spacing w:after="0" w:line="240" w:lineRule="auto"/>
                    <w:rPr>
                      <w:rFonts w:eastAsia="Times New Roman" w:cstheme="minorHAnsi"/>
                      <w:sz w:val="24"/>
                      <w:szCs w:val="24"/>
                    </w:rPr>
                  </w:pPr>
                  <w:r w:rsidRPr="002C0B55">
                    <w:rPr>
                      <w:rFonts w:eastAsia="Times New Roman" w:cstheme="minorHAnsi"/>
                      <w:color w:val="000000" w:themeColor="dark1"/>
                      <w:kern w:val="24"/>
                      <w:sz w:val="24"/>
                      <w:szCs w:val="24"/>
                    </w:rPr>
                    <w:t>Follow up</w:t>
                  </w:r>
                </w:p>
              </w:tc>
            </w:tr>
          </w:tbl>
          <w:p w:rsidR="00831558" w:rsidRPr="00F95EC0" w:rsidRDefault="00831558" w:rsidP="006E2076">
            <w:pPr>
              <w:rPr>
                <w:rFonts w:cstheme="minorHAnsi"/>
                <w:b/>
                <w:sz w:val="24"/>
                <w:szCs w:val="24"/>
              </w:rPr>
            </w:pPr>
          </w:p>
          <w:p w:rsidR="005B2187" w:rsidRPr="00F95EC0" w:rsidRDefault="005B2187" w:rsidP="006E2076">
            <w:pPr>
              <w:rPr>
                <w:rFonts w:cstheme="minorHAnsi"/>
                <w:b/>
                <w:sz w:val="24"/>
                <w:szCs w:val="24"/>
              </w:rPr>
            </w:pPr>
          </w:p>
          <w:p w:rsidR="00831558" w:rsidRPr="00831558" w:rsidRDefault="00831558" w:rsidP="00831558">
            <w:pPr>
              <w:spacing w:after="160" w:line="259" w:lineRule="auto"/>
              <w:rPr>
                <w:rFonts w:eastAsia="Calibri" w:cstheme="minorHAnsi"/>
                <w:sz w:val="24"/>
                <w:szCs w:val="24"/>
                <w:lang w:eastAsia="en-US"/>
              </w:rPr>
            </w:pPr>
            <w:r w:rsidRPr="00831558">
              <w:rPr>
                <w:rFonts w:eastAsia="Calibri" w:cstheme="minorHAnsi"/>
                <w:sz w:val="24"/>
                <w:szCs w:val="24"/>
                <w:lang w:eastAsia="en-US"/>
              </w:rPr>
              <w:t>The three-step model</w:t>
            </w:r>
          </w:p>
          <w:p w:rsidR="008D5C45" w:rsidRPr="00F95EC0" w:rsidRDefault="00C365DC" w:rsidP="008D5C45">
            <w:pPr>
              <w:rPr>
                <w:rFonts w:cstheme="minorHAnsi"/>
                <w:sz w:val="24"/>
                <w:szCs w:val="24"/>
              </w:rPr>
            </w:pPr>
            <w:r>
              <w:rPr>
                <w:rFonts w:eastAsia="Calibri" w:cstheme="minorHAnsi"/>
                <w:sz w:val="24"/>
                <w:szCs w:val="24"/>
                <w:lang w:eastAsia="en-US"/>
              </w:rPr>
              <w:t>Step 1 – R</w:t>
            </w:r>
            <w:r w:rsidR="00831558" w:rsidRPr="00831558">
              <w:rPr>
                <w:rFonts w:eastAsia="Calibri" w:cstheme="minorHAnsi"/>
                <w:sz w:val="24"/>
                <w:szCs w:val="24"/>
                <w:lang w:eastAsia="en-US"/>
              </w:rPr>
              <w:t>esearch</w:t>
            </w:r>
            <w:r>
              <w:rPr>
                <w:rFonts w:eastAsia="Calibri" w:cstheme="minorHAnsi"/>
                <w:sz w:val="24"/>
                <w:szCs w:val="24"/>
                <w:lang w:eastAsia="en-US"/>
              </w:rPr>
              <w:t xml:space="preserve"> to decide if the issue is of sufficient substance to warrant intervention</w:t>
            </w:r>
            <w:r w:rsidR="00831558" w:rsidRPr="00831558">
              <w:rPr>
                <w:rFonts w:eastAsia="Calibri" w:cstheme="minorHAnsi"/>
                <w:sz w:val="24"/>
                <w:szCs w:val="24"/>
                <w:lang w:eastAsia="en-US"/>
              </w:rPr>
              <w:t>; clarify problem; determine the 3 F’s</w:t>
            </w:r>
            <w:r w:rsidR="008D5C45" w:rsidRPr="00F95EC0">
              <w:rPr>
                <w:rFonts w:eastAsia="Calibri" w:cstheme="minorHAnsi"/>
                <w:sz w:val="24"/>
                <w:szCs w:val="24"/>
                <w:lang w:eastAsia="en-US"/>
              </w:rPr>
              <w:t xml:space="preserve">.  This step will assist in </w:t>
            </w:r>
            <w:r w:rsidR="00B14E0F" w:rsidRPr="00F95EC0">
              <w:rPr>
                <w:rFonts w:eastAsia="Calibri" w:cstheme="minorHAnsi"/>
                <w:sz w:val="24"/>
                <w:szCs w:val="24"/>
                <w:lang w:eastAsia="en-US"/>
              </w:rPr>
              <w:t>determining the auspiciousness or otherwise of delving into the matter and/or holding any discussion with</w:t>
            </w:r>
            <w:r>
              <w:rPr>
                <w:rFonts w:eastAsia="Calibri" w:cstheme="minorHAnsi"/>
                <w:sz w:val="24"/>
                <w:szCs w:val="24"/>
                <w:lang w:eastAsia="en-US"/>
              </w:rPr>
              <w:t xml:space="preserve"> the concerned </w:t>
            </w:r>
            <w:r w:rsidR="00B14E0F" w:rsidRPr="00F95EC0">
              <w:rPr>
                <w:rFonts w:eastAsia="Calibri" w:cstheme="minorHAnsi"/>
                <w:sz w:val="24"/>
                <w:szCs w:val="24"/>
                <w:lang w:eastAsia="en-US"/>
              </w:rPr>
              <w:t>individual.  In the main, one should affirm that:</w:t>
            </w:r>
            <w:r w:rsidR="008D5C45" w:rsidRPr="00F95EC0">
              <w:rPr>
                <w:rFonts w:eastAsia="Calibri" w:cstheme="minorHAnsi"/>
                <w:sz w:val="24"/>
                <w:szCs w:val="24"/>
                <w:lang w:eastAsia="en-US"/>
              </w:rPr>
              <w:t xml:space="preserve"> </w:t>
            </w:r>
          </w:p>
          <w:p w:rsidR="008D5C45" w:rsidRPr="00F95EC0" w:rsidRDefault="00B14E0F" w:rsidP="008D5C45">
            <w:pPr>
              <w:pStyle w:val="ListParagraph"/>
              <w:numPr>
                <w:ilvl w:val="0"/>
                <w:numId w:val="14"/>
              </w:numPr>
              <w:spacing w:after="160" w:line="259" w:lineRule="auto"/>
              <w:rPr>
                <w:rFonts w:asciiTheme="minorHAnsi" w:hAnsiTheme="minorHAnsi" w:cstheme="minorHAnsi"/>
                <w:sz w:val="24"/>
                <w:szCs w:val="24"/>
              </w:rPr>
            </w:pPr>
            <w:r w:rsidRPr="00F95EC0">
              <w:rPr>
                <w:rFonts w:asciiTheme="minorHAnsi" w:hAnsiTheme="minorHAnsi" w:cstheme="minorHAnsi"/>
                <w:sz w:val="24"/>
                <w:szCs w:val="24"/>
              </w:rPr>
              <w:t>th</w:t>
            </w:r>
            <w:r w:rsidR="008D5C45" w:rsidRPr="00F95EC0">
              <w:rPr>
                <w:rFonts w:asciiTheme="minorHAnsi" w:hAnsiTheme="minorHAnsi" w:cstheme="minorHAnsi"/>
                <w:sz w:val="24"/>
                <w:szCs w:val="24"/>
              </w:rPr>
              <w:t xml:space="preserve">e person </w:t>
            </w:r>
            <w:r w:rsidRPr="00F95EC0">
              <w:rPr>
                <w:rFonts w:asciiTheme="minorHAnsi" w:hAnsiTheme="minorHAnsi" w:cstheme="minorHAnsi"/>
                <w:sz w:val="24"/>
                <w:szCs w:val="24"/>
              </w:rPr>
              <w:t xml:space="preserve">is important </w:t>
            </w:r>
            <w:r w:rsidR="008D5C45" w:rsidRPr="00F95EC0">
              <w:rPr>
                <w:rFonts w:asciiTheme="minorHAnsi" w:hAnsiTheme="minorHAnsi" w:cstheme="minorHAnsi"/>
                <w:sz w:val="24"/>
                <w:szCs w:val="24"/>
              </w:rPr>
              <w:t>in the operation/scheme</w:t>
            </w:r>
          </w:p>
          <w:p w:rsidR="008D5C45" w:rsidRPr="00F95EC0" w:rsidRDefault="008D5C45" w:rsidP="008D5C45">
            <w:pPr>
              <w:pStyle w:val="ListParagraph"/>
              <w:numPr>
                <w:ilvl w:val="0"/>
                <w:numId w:val="14"/>
              </w:numPr>
              <w:spacing w:after="160" w:line="259" w:lineRule="auto"/>
              <w:rPr>
                <w:rFonts w:asciiTheme="minorHAnsi" w:hAnsiTheme="minorHAnsi" w:cstheme="minorHAnsi"/>
                <w:sz w:val="24"/>
                <w:szCs w:val="24"/>
              </w:rPr>
            </w:pPr>
            <w:r w:rsidRPr="00F95EC0">
              <w:rPr>
                <w:rFonts w:asciiTheme="minorHAnsi" w:hAnsiTheme="minorHAnsi" w:cstheme="minorHAnsi"/>
                <w:sz w:val="24"/>
                <w:szCs w:val="24"/>
              </w:rPr>
              <w:t>the relationship important</w:t>
            </w:r>
          </w:p>
          <w:p w:rsidR="008D5C45" w:rsidRPr="00F95EC0" w:rsidRDefault="00B14E0F" w:rsidP="008D5C45">
            <w:pPr>
              <w:pStyle w:val="ListParagraph"/>
              <w:numPr>
                <w:ilvl w:val="0"/>
                <w:numId w:val="14"/>
              </w:numPr>
              <w:spacing w:after="160" w:line="259" w:lineRule="auto"/>
              <w:rPr>
                <w:rFonts w:asciiTheme="minorHAnsi" w:hAnsiTheme="minorHAnsi" w:cstheme="minorHAnsi"/>
                <w:sz w:val="24"/>
                <w:szCs w:val="24"/>
              </w:rPr>
            </w:pPr>
            <w:r w:rsidRPr="00F95EC0">
              <w:rPr>
                <w:rFonts w:asciiTheme="minorHAnsi" w:hAnsiTheme="minorHAnsi" w:cstheme="minorHAnsi"/>
                <w:sz w:val="24"/>
                <w:szCs w:val="24"/>
              </w:rPr>
              <w:t>there is a pattern</w:t>
            </w:r>
            <w:r w:rsidR="008D5C45" w:rsidRPr="00F95EC0">
              <w:rPr>
                <w:rFonts w:asciiTheme="minorHAnsi" w:hAnsiTheme="minorHAnsi" w:cstheme="minorHAnsi"/>
                <w:sz w:val="24"/>
                <w:szCs w:val="24"/>
              </w:rPr>
              <w:t xml:space="preserve"> </w:t>
            </w:r>
          </w:p>
          <w:p w:rsidR="00B14E0F" w:rsidRPr="00F95EC0" w:rsidRDefault="00B14E0F" w:rsidP="000C01B5">
            <w:pPr>
              <w:pStyle w:val="ListParagraph"/>
              <w:numPr>
                <w:ilvl w:val="0"/>
                <w:numId w:val="11"/>
              </w:numPr>
              <w:spacing w:after="160" w:line="259" w:lineRule="auto"/>
              <w:rPr>
                <w:rFonts w:asciiTheme="minorHAnsi" w:hAnsiTheme="minorHAnsi" w:cstheme="minorHAnsi"/>
                <w:sz w:val="24"/>
                <w:szCs w:val="24"/>
                <w:lang w:eastAsia="en-US"/>
              </w:rPr>
            </w:pPr>
            <w:r w:rsidRPr="00F95EC0">
              <w:rPr>
                <w:rFonts w:asciiTheme="minorHAnsi" w:hAnsiTheme="minorHAnsi" w:cstheme="minorHAnsi"/>
                <w:sz w:val="24"/>
                <w:szCs w:val="24"/>
              </w:rPr>
              <w:t xml:space="preserve">the leadership and/or </w:t>
            </w:r>
            <w:r w:rsidR="008D5C45" w:rsidRPr="00F95EC0">
              <w:rPr>
                <w:rFonts w:asciiTheme="minorHAnsi" w:hAnsiTheme="minorHAnsi" w:cstheme="minorHAnsi"/>
                <w:sz w:val="24"/>
                <w:szCs w:val="24"/>
              </w:rPr>
              <w:t xml:space="preserve">other </w:t>
            </w:r>
            <w:r w:rsidRPr="00F95EC0">
              <w:rPr>
                <w:rFonts w:asciiTheme="minorHAnsi" w:hAnsiTheme="minorHAnsi" w:cstheme="minorHAnsi"/>
                <w:sz w:val="24"/>
                <w:szCs w:val="24"/>
              </w:rPr>
              <w:t xml:space="preserve">team members </w:t>
            </w:r>
            <w:r w:rsidR="008D5C45" w:rsidRPr="00F95EC0">
              <w:rPr>
                <w:rFonts w:asciiTheme="minorHAnsi" w:hAnsiTheme="minorHAnsi" w:cstheme="minorHAnsi"/>
                <w:sz w:val="24"/>
                <w:szCs w:val="24"/>
              </w:rPr>
              <w:t>in the organization</w:t>
            </w:r>
            <w:r w:rsidRPr="00F95EC0">
              <w:rPr>
                <w:rFonts w:asciiTheme="minorHAnsi" w:hAnsiTheme="minorHAnsi" w:cstheme="minorHAnsi"/>
                <w:sz w:val="24"/>
                <w:szCs w:val="24"/>
              </w:rPr>
              <w:t xml:space="preserve"> are bordered</w:t>
            </w:r>
          </w:p>
          <w:p w:rsidR="00831558" w:rsidRPr="00F95EC0" w:rsidRDefault="00B14E0F" w:rsidP="000C01B5">
            <w:pPr>
              <w:pStyle w:val="ListParagraph"/>
              <w:numPr>
                <w:ilvl w:val="0"/>
                <w:numId w:val="11"/>
              </w:numPr>
              <w:spacing w:after="160" w:line="259" w:lineRule="auto"/>
              <w:rPr>
                <w:rFonts w:asciiTheme="minorHAnsi" w:hAnsiTheme="minorHAnsi" w:cstheme="minorHAnsi"/>
                <w:sz w:val="24"/>
                <w:szCs w:val="24"/>
                <w:lang w:eastAsia="en-US"/>
              </w:rPr>
            </w:pPr>
            <w:r w:rsidRPr="00F95EC0">
              <w:rPr>
                <w:rFonts w:asciiTheme="minorHAnsi" w:hAnsiTheme="minorHAnsi" w:cstheme="minorHAnsi"/>
                <w:sz w:val="24"/>
                <w:szCs w:val="24"/>
              </w:rPr>
              <w:t xml:space="preserve">there is </w:t>
            </w:r>
            <w:r w:rsidR="00C365DC">
              <w:rPr>
                <w:rFonts w:asciiTheme="minorHAnsi" w:hAnsiTheme="minorHAnsi" w:cstheme="minorHAnsi"/>
                <w:sz w:val="24"/>
                <w:szCs w:val="24"/>
              </w:rPr>
              <w:t xml:space="preserve">some benefit </w:t>
            </w:r>
            <w:r w:rsidR="00CE472B" w:rsidRPr="00F95EC0">
              <w:rPr>
                <w:rFonts w:asciiTheme="minorHAnsi" w:hAnsiTheme="minorHAnsi" w:cstheme="minorHAnsi"/>
                <w:sz w:val="24"/>
                <w:szCs w:val="24"/>
              </w:rPr>
              <w:t xml:space="preserve">for the organization vis-à-vis the invested </w:t>
            </w:r>
            <w:r w:rsidR="008D5C45" w:rsidRPr="00F95EC0">
              <w:rPr>
                <w:rFonts w:asciiTheme="minorHAnsi" w:hAnsiTheme="minorHAnsi" w:cstheme="minorHAnsi"/>
                <w:sz w:val="24"/>
                <w:szCs w:val="24"/>
              </w:rPr>
              <w:t>time</w:t>
            </w:r>
          </w:p>
          <w:p w:rsidR="00733299" w:rsidRPr="00F95EC0" w:rsidRDefault="008B3E6B" w:rsidP="00733299">
            <w:pPr>
              <w:spacing w:after="160" w:line="259" w:lineRule="auto"/>
              <w:rPr>
                <w:rFonts w:eastAsia="Calibri" w:cstheme="minorHAnsi"/>
                <w:sz w:val="24"/>
                <w:szCs w:val="24"/>
                <w:lang w:eastAsia="en-US"/>
              </w:rPr>
            </w:pPr>
            <w:r w:rsidRPr="00F95EC0">
              <w:rPr>
                <w:rFonts w:eastAsia="Calibri" w:cstheme="minorHAnsi"/>
                <w:sz w:val="24"/>
                <w:szCs w:val="24"/>
                <w:lang w:eastAsia="en-US"/>
              </w:rPr>
              <w:t xml:space="preserve">Research also provides an avenue for ascertaining whether the problem has some deep-seated basis, for example, </w:t>
            </w:r>
            <w:r w:rsidR="0094652A" w:rsidRPr="00F95EC0">
              <w:rPr>
                <w:rFonts w:eastAsia="Calibri" w:cstheme="minorHAnsi"/>
                <w:sz w:val="24"/>
                <w:szCs w:val="24"/>
                <w:lang w:eastAsia="en-US"/>
              </w:rPr>
              <w:t>an officer who has relocated to an accommodation that reduces access to efficient transportation</w:t>
            </w:r>
            <w:r w:rsidR="00C365DC">
              <w:rPr>
                <w:rFonts w:eastAsia="Calibri" w:cstheme="minorHAnsi"/>
                <w:sz w:val="24"/>
                <w:szCs w:val="24"/>
                <w:lang w:eastAsia="en-US"/>
              </w:rPr>
              <w:t>, thus unable to report for work on schedule</w:t>
            </w:r>
            <w:r w:rsidR="0094652A" w:rsidRPr="00F95EC0">
              <w:rPr>
                <w:rFonts w:eastAsia="Calibri" w:cstheme="minorHAnsi"/>
                <w:sz w:val="24"/>
                <w:szCs w:val="24"/>
                <w:lang w:eastAsia="en-US"/>
              </w:rPr>
              <w:t xml:space="preserve">.  Such officer’s </w:t>
            </w:r>
            <w:r w:rsidR="001A52A8">
              <w:rPr>
                <w:rFonts w:eastAsia="Calibri" w:cstheme="minorHAnsi"/>
                <w:sz w:val="24"/>
                <w:szCs w:val="24"/>
                <w:lang w:eastAsia="en-US"/>
              </w:rPr>
              <w:t xml:space="preserve">best efforts </w:t>
            </w:r>
            <w:r w:rsidR="0094652A" w:rsidRPr="00F95EC0">
              <w:rPr>
                <w:rFonts w:eastAsia="Calibri" w:cstheme="minorHAnsi"/>
                <w:sz w:val="24"/>
                <w:szCs w:val="24"/>
                <w:lang w:eastAsia="en-US"/>
              </w:rPr>
              <w:t xml:space="preserve">may take time to yield appropriate ‘dividend’, and this should be borne in mind </w:t>
            </w:r>
            <w:r w:rsidR="0063406B" w:rsidRPr="00F95EC0">
              <w:rPr>
                <w:rFonts w:eastAsia="Calibri" w:cstheme="minorHAnsi"/>
                <w:sz w:val="24"/>
                <w:szCs w:val="24"/>
                <w:lang w:eastAsia="en-US"/>
              </w:rPr>
              <w:t>in the preparation for talk, remembering the need for a leader to be empathetic.</w:t>
            </w:r>
            <w:r w:rsidR="0094652A" w:rsidRPr="00F95EC0">
              <w:rPr>
                <w:rFonts w:eastAsia="Calibri" w:cstheme="minorHAnsi"/>
                <w:sz w:val="24"/>
                <w:szCs w:val="24"/>
                <w:lang w:eastAsia="en-US"/>
              </w:rPr>
              <w:t xml:space="preserve"> </w:t>
            </w:r>
          </w:p>
          <w:p w:rsidR="00831558" w:rsidRPr="00F95EC0" w:rsidRDefault="00831558" w:rsidP="008D5C45">
            <w:pPr>
              <w:spacing w:after="160" w:line="259" w:lineRule="auto"/>
              <w:contextualSpacing/>
              <w:rPr>
                <w:rFonts w:cstheme="minorHAnsi"/>
                <w:b/>
                <w:sz w:val="24"/>
                <w:szCs w:val="24"/>
              </w:rPr>
            </w:pPr>
            <w:r w:rsidRPr="00831558">
              <w:rPr>
                <w:rFonts w:eastAsia="Calibri" w:cstheme="minorHAnsi"/>
                <w:sz w:val="24"/>
                <w:szCs w:val="24"/>
                <w:lang w:eastAsia="en-US"/>
              </w:rPr>
              <w:lastRenderedPageBreak/>
              <w:t xml:space="preserve">Step 2 – </w:t>
            </w:r>
            <w:r w:rsidR="0063406B" w:rsidRPr="00F95EC0">
              <w:rPr>
                <w:rFonts w:eastAsia="Calibri" w:cstheme="minorHAnsi"/>
                <w:sz w:val="24"/>
                <w:szCs w:val="24"/>
                <w:lang w:eastAsia="en-US"/>
              </w:rPr>
              <w:t xml:space="preserve">This is the actual </w:t>
            </w:r>
            <w:r w:rsidRPr="00831558">
              <w:rPr>
                <w:rFonts w:eastAsia="Calibri" w:cstheme="minorHAnsi"/>
                <w:sz w:val="24"/>
                <w:szCs w:val="24"/>
                <w:lang w:eastAsia="en-US"/>
              </w:rPr>
              <w:t>presentation</w:t>
            </w:r>
            <w:r w:rsidR="0063406B" w:rsidRPr="00F95EC0">
              <w:rPr>
                <w:rFonts w:eastAsia="Calibri" w:cstheme="minorHAnsi"/>
                <w:sz w:val="24"/>
                <w:szCs w:val="24"/>
                <w:lang w:eastAsia="en-US"/>
              </w:rPr>
              <w:t xml:space="preserve">/discussion with </w:t>
            </w:r>
            <w:r w:rsidRPr="00831558">
              <w:rPr>
                <w:rFonts w:eastAsia="Calibri" w:cstheme="minorHAnsi"/>
                <w:sz w:val="24"/>
                <w:szCs w:val="24"/>
                <w:lang w:eastAsia="en-US"/>
              </w:rPr>
              <w:t xml:space="preserve">the </w:t>
            </w:r>
            <w:r w:rsidR="0063406B" w:rsidRPr="00F95EC0">
              <w:rPr>
                <w:rFonts w:eastAsia="Calibri" w:cstheme="minorHAnsi"/>
                <w:sz w:val="24"/>
                <w:szCs w:val="24"/>
                <w:lang w:eastAsia="en-US"/>
              </w:rPr>
              <w:t>‘</w:t>
            </w:r>
            <w:r w:rsidRPr="00831558">
              <w:rPr>
                <w:rFonts w:eastAsia="Calibri" w:cstheme="minorHAnsi"/>
                <w:sz w:val="24"/>
                <w:szCs w:val="24"/>
                <w:lang w:eastAsia="en-US"/>
              </w:rPr>
              <w:t>difficult person</w:t>
            </w:r>
            <w:r w:rsidR="0063406B" w:rsidRPr="00F95EC0">
              <w:rPr>
                <w:rFonts w:eastAsia="Calibri" w:cstheme="minorHAnsi"/>
                <w:sz w:val="24"/>
                <w:szCs w:val="24"/>
                <w:lang w:eastAsia="en-US"/>
              </w:rPr>
              <w:t xml:space="preserve">’.  Leadership should endeavor to </w:t>
            </w:r>
            <w:r w:rsidRPr="00831558">
              <w:rPr>
                <w:rFonts w:eastAsia="Calibri" w:cstheme="minorHAnsi"/>
                <w:sz w:val="24"/>
                <w:szCs w:val="24"/>
                <w:lang w:eastAsia="en-US"/>
              </w:rPr>
              <w:t xml:space="preserve">create a safe zone </w:t>
            </w:r>
            <w:r w:rsidR="0063406B" w:rsidRPr="00F95EC0">
              <w:rPr>
                <w:rFonts w:eastAsia="Calibri" w:cstheme="minorHAnsi"/>
                <w:sz w:val="24"/>
                <w:szCs w:val="24"/>
                <w:lang w:eastAsia="en-US"/>
              </w:rPr>
              <w:t xml:space="preserve">in context and content.  The chosen </w:t>
            </w:r>
            <w:r w:rsidRPr="00831558">
              <w:rPr>
                <w:rFonts w:eastAsia="Calibri" w:cstheme="minorHAnsi"/>
                <w:sz w:val="24"/>
                <w:szCs w:val="24"/>
                <w:lang w:eastAsia="en-US"/>
              </w:rPr>
              <w:t xml:space="preserve">location </w:t>
            </w:r>
            <w:r w:rsidR="0063406B" w:rsidRPr="00F95EC0">
              <w:rPr>
                <w:rFonts w:eastAsia="Calibri" w:cstheme="minorHAnsi"/>
                <w:sz w:val="24"/>
                <w:szCs w:val="24"/>
                <w:lang w:eastAsia="en-US"/>
              </w:rPr>
              <w:t>must be conducive, devoid of any</w:t>
            </w:r>
            <w:r w:rsidRPr="00831558">
              <w:rPr>
                <w:rFonts w:eastAsia="Calibri" w:cstheme="minorHAnsi"/>
                <w:sz w:val="24"/>
                <w:szCs w:val="24"/>
                <w:lang w:eastAsia="en-US"/>
              </w:rPr>
              <w:t xml:space="preserve"> interference, </w:t>
            </w:r>
            <w:r w:rsidR="0063406B" w:rsidRPr="00F95EC0">
              <w:rPr>
                <w:rFonts w:eastAsia="Calibri" w:cstheme="minorHAnsi"/>
                <w:sz w:val="24"/>
                <w:szCs w:val="24"/>
                <w:lang w:eastAsia="en-US"/>
              </w:rPr>
              <w:t xml:space="preserve">mutually agreed time must be chosen, and as much as possible, discussion should be limited to the two parties.  However, </w:t>
            </w:r>
            <w:r w:rsidRPr="00831558">
              <w:rPr>
                <w:rFonts w:eastAsia="Calibri" w:cstheme="minorHAnsi"/>
                <w:sz w:val="24"/>
                <w:szCs w:val="24"/>
                <w:lang w:eastAsia="en-US"/>
              </w:rPr>
              <w:t>a third party</w:t>
            </w:r>
            <w:r w:rsidR="0063406B" w:rsidRPr="00F95EC0">
              <w:rPr>
                <w:rFonts w:eastAsia="Calibri" w:cstheme="minorHAnsi"/>
                <w:sz w:val="24"/>
                <w:szCs w:val="24"/>
                <w:lang w:eastAsia="en-US"/>
              </w:rPr>
              <w:t xml:space="preserve"> may be invited</w:t>
            </w:r>
            <w:r w:rsidRPr="00831558">
              <w:rPr>
                <w:rFonts w:eastAsia="Calibri" w:cstheme="minorHAnsi"/>
                <w:sz w:val="24"/>
                <w:szCs w:val="24"/>
                <w:lang w:eastAsia="en-US"/>
              </w:rPr>
              <w:t xml:space="preserve"> only as an observer</w:t>
            </w:r>
            <w:r w:rsidR="0063406B" w:rsidRPr="00F95EC0">
              <w:rPr>
                <w:rFonts w:eastAsia="Calibri" w:cstheme="minorHAnsi"/>
                <w:sz w:val="24"/>
                <w:szCs w:val="24"/>
                <w:lang w:eastAsia="en-US"/>
              </w:rPr>
              <w:t xml:space="preserve"> whenever leadership has sufficient reason</w:t>
            </w:r>
            <w:r w:rsidRPr="00831558">
              <w:rPr>
                <w:rFonts w:eastAsia="Calibri" w:cstheme="minorHAnsi"/>
                <w:sz w:val="24"/>
                <w:szCs w:val="24"/>
                <w:lang w:eastAsia="en-US"/>
              </w:rPr>
              <w:t>,</w:t>
            </w:r>
            <w:r w:rsidR="00433B9B" w:rsidRPr="00F95EC0">
              <w:rPr>
                <w:rFonts w:eastAsia="Calibri" w:cstheme="minorHAnsi"/>
                <w:sz w:val="24"/>
                <w:szCs w:val="24"/>
                <w:lang w:eastAsia="en-US"/>
              </w:rPr>
              <w:t xml:space="preserve"> for example, as may be borne out of research, step 1.  Creating safe zone may also involve </w:t>
            </w:r>
            <w:r w:rsidRPr="00831558">
              <w:rPr>
                <w:rFonts w:eastAsia="Calibri" w:cstheme="minorHAnsi"/>
                <w:sz w:val="24"/>
                <w:szCs w:val="24"/>
                <w:lang w:eastAsia="en-US"/>
              </w:rPr>
              <w:t>set</w:t>
            </w:r>
            <w:r w:rsidR="00433B9B" w:rsidRPr="00F95EC0">
              <w:rPr>
                <w:rFonts w:eastAsia="Calibri" w:cstheme="minorHAnsi"/>
                <w:sz w:val="24"/>
                <w:szCs w:val="24"/>
                <w:lang w:eastAsia="en-US"/>
              </w:rPr>
              <w:t>ting some ground rules, for instance</w:t>
            </w:r>
            <w:r w:rsidR="001A52A8">
              <w:rPr>
                <w:rFonts w:eastAsia="Calibri" w:cstheme="minorHAnsi"/>
                <w:sz w:val="24"/>
                <w:szCs w:val="24"/>
                <w:lang w:eastAsia="en-US"/>
              </w:rPr>
              <w:t>,</w:t>
            </w:r>
            <w:r w:rsidR="00433B9B" w:rsidRPr="00F95EC0">
              <w:rPr>
                <w:rFonts w:eastAsia="Calibri" w:cstheme="minorHAnsi"/>
                <w:sz w:val="24"/>
                <w:szCs w:val="24"/>
                <w:lang w:eastAsia="en-US"/>
              </w:rPr>
              <w:t xml:space="preserve"> the need for mutual respect by the parties.  In presenting </w:t>
            </w:r>
            <w:r w:rsidRPr="00831558">
              <w:rPr>
                <w:rFonts w:eastAsia="Calibri" w:cstheme="minorHAnsi"/>
                <w:sz w:val="24"/>
                <w:szCs w:val="24"/>
                <w:lang w:eastAsia="en-US"/>
              </w:rPr>
              <w:t>the behavior gap</w:t>
            </w:r>
            <w:r w:rsidR="00433B9B" w:rsidRPr="00F95EC0">
              <w:rPr>
                <w:rFonts w:eastAsia="Calibri" w:cstheme="minorHAnsi"/>
                <w:sz w:val="24"/>
                <w:szCs w:val="24"/>
                <w:lang w:eastAsia="en-US"/>
              </w:rPr>
              <w:t xml:space="preserve">, leadership is expected to be factual and specific but should </w:t>
            </w:r>
            <w:r w:rsidRPr="00831558">
              <w:rPr>
                <w:rFonts w:eastAsia="Calibri" w:cstheme="minorHAnsi"/>
                <w:sz w:val="24"/>
                <w:szCs w:val="24"/>
                <w:lang w:eastAsia="en-US"/>
              </w:rPr>
              <w:t xml:space="preserve">make conscious efforts to remove barriers, motivate where necessary, </w:t>
            </w:r>
            <w:r w:rsidR="00433B9B" w:rsidRPr="00F95EC0">
              <w:rPr>
                <w:rFonts w:eastAsia="Calibri" w:cstheme="minorHAnsi"/>
                <w:sz w:val="24"/>
                <w:szCs w:val="24"/>
                <w:lang w:eastAsia="en-US"/>
              </w:rPr>
              <w:t xml:space="preserve">and </w:t>
            </w:r>
            <w:r w:rsidRPr="00831558">
              <w:rPr>
                <w:rFonts w:eastAsia="Calibri" w:cstheme="minorHAnsi"/>
                <w:sz w:val="24"/>
                <w:szCs w:val="24"/>
                <w:lang w:eastAsia="en-US"/>
              </w:rPr>
              <w:t>allay fears</w:t>
            </w:r>
            <w:r w:rsidR="00433B9B" w:rsidRPr="00F95EC0">
              <w:rPr>
                <w:rFonts w:eastAsia="Calibri" w:cstheme="minorHAnsi"/>
                <w:sz w:val="24"/>
                <w:szCs w:val="24"/>
                <w:lang w:eastAsia="en-US"/>
              </w:rPr>
              <w:t>.</w:t>
            </w:r>
            <w:r w:rsidR="00833C81">
              <w:rPr>
                <w:rFonts w:eastAsia="Calibri" w:cstheme="minorHAnsi"/>
                <w:sz w:val="24"/>
                <w:szCs w:val="24"/>
                <w:lang w:eastAsia="en-US"/>
              </w:rPr>
              <w:t xml:space="preserve">  The research should equip leadership with veritable options in, for example, dealing with late-reporting for work that resulted from relocating to a relatively remote accommodation.  It may sometime be observed that all an officer</w:t>
            </w:r>
            <w:r w:rsidR="00965641">
              <w:rPr>
                <w:rFonts w:eastAsia="Calibri" w:cstheme="minorHAnsi"/>
                <w:sz w:val="24"/>
                <w:szCs w:val="24"/>
                <w:lang w:eastAsia="en-US"/>
              </w:rPr>
              <w:t xml:space="preserve"> requires is some encouragement and, in some cases</w:t>
            </w:r>
            <w:r w:rsidR="00833C81">
              <w:rPr>
                <w:rFonts w:eastAsia="Calibri" w:cstheme="minorHAnsi"/>
                <w:sz w:val="24"/>
                <w:szCs w:val="24"/>
                <w:lang w:eastAsia="en-US"/>
              </w:rPr>
              <w:t xml:space="preserve"> acquisition of additional skills to enable him/her function optimally.  </w:t>
            </w:r>
            <w:r w:rsidR="000C42B1">
              <w:rPr>
                <w:rFonts w:eastAsia="Calibri" w:cstheme="minorHAnsi"/>
                <w:sz w:val="24"/>
                <w:szCs w:val="24"/>
                <w:lang w:eastAsia="en-US"/>
              </w:rPr>
              <w:t>One may even discover that it</w:t>
            </w:r>
            <w:r w:rsidR="00965641">
              <w:rPr>
                <w:rFonts w:eastAsia="Calibri" w:cstheme="minorHAnsi"/>
                <w:sz w:val="24"/>
                <w:szCs w:val="24"/>
                <w:lang w:eastAsia="en-US"/>
              </w:rPr>
              <w:t xml:space="preserve"> i</w:t>
            </w:r>
            <w:r w:rsidR="000C42B1">
              <w:rPr>
                <w:rFonts w:eastAsia="Calibri" w:cstheme="minorHAnsi"/>
                <w:sz w:val="24"/>
                <w:szCs w:val="24"/>
                <w:lang w:eastAsia="en-US"/>
              </w:rPr>
              <w:t xml:space="preserve">s </w:t>
            </w:r>
            <w:r w:rsidR="00965641">
              <w:rPr>
                <w:rFonts w:eastAsia="Calibri" w:cstheme="minorHAnsi"/>
                <w:sz w:val="24"/>
                <w:szCs w:val="24"/>
                <w:lang w:eastAsia="en-US"/>
              </w:rPr>
              <w:t xml:space="preserve">the </w:t>
            </w:r>
            <w:r w:rsidR="000C42B1">
              <w:rPr>
                <w:rFonts w:eastAsia="Calibri" w:cstheme="minorHAnsi"/>
                <w:sz w:val="24"/>
                <w:szCs w:val="24"/>
                <w:lang w:eastAsia="en-US"/>
              </w:rPr>
              <w:t>communication that should be strengthened, perhaps the officer is confused by the seeming discordant instructions, and the only thing that should be done is clarify issues.</w:t>
            </w:r>
            <w:r w:rsidR="00433B9B" w:rsidRPr="00F95EC0">
              <w:rPr>
                <w:rFonts w:eastAsia="Calibri" w:cstheme="minorHAnsi"/>
                <w:sz w:val="24"/>
                <w:szCs w:val="24"/>
                <w:lang w:eastAsia="en-US"/>
              </w:rPr>
              <w:t xml:space="preserve">  </w:t>
            </w:r>
          </w:p>
          <w:p w:rsidR="00CC2FB3" w:rsidRPr="00F95EC0" w:rsidRDefault="00831558" w:rsidP="008D5C45">
            <w:pPr>
              <w:spacing w:after="160" w:line="259" w:lineRule="auto"/>
              <w:contextualSpacing/>
              <w:rPr>
                <w:rFonts w:cstheme="minorHAnsi"/>
                <w:b/>
                <w:sz w:val="24"/>
                <w:szCs w:val="24"/>
              </w:rPr>
            </w:pPr>
            <w:r w:rsidRPr="00F95EC0">
              <w:rPr>
                <w:rFonts w:eastAsia="Calibri" w:cstheme="minorHAnsi"/>
                <w:sz w:val="24"/>
                <w:szCs w:val="24"/>
                <w:lang w:eastAsia="en-US"/>
              </w:rPr>
              <w:t xml:space="preserve">Step 3 – </w:t>
            </w:r>
            <w:r w:rsidR="00433B9B" w:rsidRPr="00F95EC0">
              <w:rPr>
                <w:rFonts w:eastAsia="Calibri" w:cstheme="minorHAnsi"/>
                <w:sz w:val="24"/>
                <w:szCs w:val="24"/>
                <w:lang w:eastAsia="en-US"/>
              </w:rPr>
              <w:t xml:space="preserve">This step involves </w:t>
            </w:r>
            <w:r w:rsidR="000C42B1">
              <w:rPr>
                <w:rFonts w:eastAsia="Calibri" w:cstheme="minorHAnsi"/>
                <w:sz w:val="24"/>
                <w:szCs w:val="24"/>
                <w:lang w:eastAsia="en-US"/>
              </w:rPr>
              <w:t xml:space="preserve">detailing </w:t>
            </w:r>
            <w:r w:rsidR="00433B9B" w:rsidRPr="00F95EC0">
              <w:rPr>
                <w:rFonts w:eastAsia="Calibri" w:cstheme="minorHAnsi"/>
                <w:sz w:val="24"/>
                <w:szCs w:val="24"/>
                <w:lang w:eastAsia="en-US"/>
              </w:rPr>
              <w:t>concret</w:t>
            </w:r>
            <w:r w:rsidRPr="00F95EC0">
              <w:rPr>
                <w:rFonts w:eastAsia="Calibri" w:cstheme="minorHAnsi"/>
                <w:sz w:val="24"/>
                <w:szCs w:val="24"/>
                <w:lang w:eastAsia="en-US"/>
              </w:rPr>
              <w:t>e action</w:t>
            </w:r>
            <w:r w:rsidR="00433B9B" w:rsidRPr="00F95EC0">
              <w:rPr>
                <w:rFonts w:eastAsia="Calibri" w:cstheme="minorHAnsi"/>
                <w:sz w:val="24"/>
                <w:szCs w:val="24"/>
                <w:lang w:eastAsia="en-US"/>
              </w:rPr>
              <w:t xml:space="preserve">able steps, </w:t>
            </w:r>
            <w:r w:rsidRPr="00F95EC0">
              <w:rPr>
                <w:rFonts w:eastAsia="Calibri" w:cstheme="minorHAnsi"/>
                <w:sz w:val="24"/>
                <w:szCs w:val="24"/>
                <w:lang w:eastAsia="en-US"/>
              </w:rPr>
              <w:t>creat</w:t>
            </w:r>
            <w:r w:rsidR="000C42B1">
              <w:rPr>
                <w:rFonts w:eastAsia="Calibri" w:cstheme="minorHAnsi"/>
                <w:sz w:val="24"/>
                <w:szCs w:val="24"/>
                <w:lang w:eastAsia="en-US"/>
              </w:rPr>
              <w:t>ing</w:t>
            </w:r>
            <w:r w:rsidRPr="00F95EC0">
              <w:rPr>
                <w:rFonts w:eastAsia="Calibri" w:cstheme="minorHAnsi"/>
                <w:sz w:val="24"/>
                <w:szCs w:val="24"/>
                <w:lang w:eastAsia="en-US"/>
              </w:rPr>
              <w:t xml:space="preserve"> agreement</w:t>
            </w:r>
            <w:r w:rsidR="00433B9B" w:rsidRPr="00F95EC0">
              <w:rPr>
                <w:rFonts w:eastAsia="Calibri" w:cstheme="minorHAnsi"/>
                <w:sz w:val="24"/>
                <w:szCs w:val="24"/>
                <w:lang w:eastAsia="en-US"/>
              </w:rPr>
              <w:t xml:space="preserve"> premised on </w:t>
            </w:r>
            <w:r w:rsidR="000C42B1">
              <w:rPr>
                <w:rFonts w:eastAsia="Calibri" w:cstheme="minorHAnsi"/>
                <w:sz w:val="24"/>
                <w:szCs w:val="24"/>
                <w:lang w:eastAsia="en-US"/>
              </w:rPr>
              <w:t xml:space="preserve">open and transparent </w:t>
            </w:r>
            <w:r w:rsidR="00433B9B" w:rsidRPr="00F95EC0">
              <w:rPr>
                <w:rFonts w:eastAsia="Calibri" w:cstheme="minorHAnsi"/>
                <w:sz w:val="24"/>
                <w:szCs w:val="24"/>
                <w:lang w:eastAsia="en-US"/>
              </w:rPr>
              <w:t xml:space="preserve">discussion.  The </w:t>
            </w:r>
            <w:r w:rsidRPr="00F95EC0">
              <w:rPr>
                <w:rFonts w:eastAsia="Calibri" w:cstheme="minorHAnsi"/>
                <w:sz w:val="24"/>
                <w:szCs w:val="24"/>
                <w:lang w:eastAsia="en-US"/>
              </w:rPr>
              <w:t>action plan</w:t>
            </w:r>
            <w:r w:rsidR="00433B9B" w:rsidRPr="00F95EC0">
              <w:rPr>
                <w:rFonts w:eastAsia="Calibri" w:cstheme="minorHAnsi"/>
                <w:sz w:val="24"/>
                <w:szCs w:val="24"/>
                <w:lang w:eastAsia="en-US"/>
              </w:rPr>
              <w:t xml:space="preserve"> should be unambiguously spelled out</w:t>
            </w:r>
            <w:r w:rsidR="00924A8B" w:rsidRPr="00F95EC0">
              <w:rPr>
                <w:rFonts w:eastAsia="Calibri" w:cstheme="minorHAnsi"/>
                <w:sz w:val="24"/>
                <w:szCs w:val="24"/>
                <w:lang w:eastAsia="en-US"/>
              </w:rPr>
              <w:t xml:space="preserve">, indicating when what should be done.  Further, it is the responsibility of leadership to determine compliance as a follow up to the mutual agreement. </w:t>
            </w:r>
            <w:r w:rsidR="009C55E7">
              <w:rPr>
                <w:rFonts w:eastAsia="Calibri" w:cstheme="minorHAnsi"/>
                <w:sz w:val="24"/>
                <w:szCs w:val="24"/>
                <w:lang w:eastAsia="en-US"/>
              </w:rPr>
              <w:t xml:space="preserve"> </w:t>
            </w:r>
            <w:r w:rsidR="00245BC4">
              <w:rPr>
                <w:rFonts w:eastAsia="Calibri" w:cstheme="minorHAnsi"/>
                <w:sz w:val="24"/>
                <w:szCs w:val="24"/>
                <w:lang w:eastAsia="en-US"/>
              </w:rPr>
              <w:t>Achievement of (all) set-targets is an indication of successful resolution of the problem, whereas failure (of either party) signals danger, requiring a comprehensive review and/or institution of drastic measures</w:t>
            </w:r>
            <w:r w:rsidR="00965641">
              <w:rPr>
                <w:rFonts w:eastAsia="Calibri" w:cstheme="minorHAnsi"/>
                <w:sz w:val="24"/>
                <w:szCs w:val="24"/>
                <w:lang w:eastAsia="en-US"/>
              </w:rPr>
              <w:t xml:space="preserve"> by the leadership when the 3-step model is deemed to have failed</w:t>
            </w:r>
            <w:r w:rsidR="00245BC4">
              <w:rPr>
                <w:rFonts w:eastAsia="Calibri" w:cstheme="minorHAnsi"/>
                <w:sz w:val="24"/>
                <w:szCs w:val="24"/>
                <w:lang w:eastAsia="en-US"/>
              </w:rPr>
              <w:t xml:space="preserve">. </w:t>
            </w:r>
            <w:r w:rsidR="009C55E7">
              <w:rPr>
                <w:rFonts w:eastAsia="Calibri" w:cstheme="minorHAnsi"/>
                <w:sz w:val="24"/>
                <w:szCs w:val="24"/>
                <w:lang w:eastAsia="en-US"/>
              </w:rPr>
              <w:t xml:space="preserve"> </w:t>
            </w:r>
            <w:r w:rsidR="00F22F67" w:rsidRPr="00F95EC0">
              <w:rPr>
                <w:rFonts w:cstheme="minorHAnsi"/>
                <w:b/>
                <w:sz w:val="24"/>
                <w:szCs w:val="24"/>
              </w:rPr>
              <w:t xml:space="preserve"> </w:t>
            </w:r>
            <w:r w:rsidR="00E20DE1" w:rsidRPr="00F95EC0">
              <w:rPr>
                <w:rFonts w:cstheme="minorHAnsi"/>
                <w:b/>
                <w:sz w:val="24"/>
                <w:szCs w:val="24"/>
              </w:rPr>
              <w:t xml:space="preserve"> </w:t>
            </w:r>
          </w:p>
          <w:p w:rsidR="00CC2FB3" w:rsidRPr="00F95EC0" w:rsidRDefault="00CC2FB3" w:rsidP="00A851DA">
            <w:pPr>
              <w:rPr>
                <w:rFonts w:cstheme="minorHAnsi"/>
                <w:b/>
                <w:sz w:val="24"/>
                <w:szCs w:val="24"/>
              </w:rPr>
            </w:pPr>
          </w:p>
          <w:p w:rsidR="00CC2FB3" w:rsidRPr="00F95EC0" w:rsidRDefault="00CC2FB3" w:rsidP="00A851DA">
            <w:pPr>
              <w:rPr>
                <w:rFonts w:cstheme="minorHAnsi"/>
                <w:b/>
                <w:sz w:val="24"/>
                <w:szCs w:val="24"/>
              </w:rPr>
            </w:pPr>
          </w:p>
        </w:tc>
      </w:tr>
    </w:tbl>
    <w:p w:rsidR="00503D7E" w:rsidRPr="00F95EC0" w:rsidRDefault="00503D7E" w:rsidP="00A851DA">
      <w:pPr>
        <w:autoSpaceDE w:val="0"/>
        <w:autoSpaceDN w:val="0"/>
        <w:adjustRightInd w:val="0"/>
        <w:spacing w:after="0" w:line="240" w:lineRule="auto"/>
        <w:rPr>
          <w:rFonts w:cstheme="minorHAnsi"/>
          <w:b/>
          <w:bCs/>
          <w:color w:val="002060"/>
          <w:sz w:val="24"/>
          <w:szCs w:val="24"/>
          <w:lang w:val="en-US"/>
        </w:rPr>
      </w:pPr>
    </w:p>
    <w:p w:rsidR="00A851DA" w:rsidRPr="00F95EC0" w:rsidRDefault="00AE1481" w:rsidP="00A851DA">
      <w:pPr>
        <w:autoSpaceDE w:val="0"/>
        <w:autoSpaceDN w:val="0"/>
        <w:adjustRightInd w:val="0"/>
        <w:spacing w:after="0" w:line="240" w:lineRule="auto"/>
        <w:rPr>
          <w:rFonts w:cstheme="minorHAnsi"/>
          <w:b/>
          <w:bCs/>
          <w:color w:val="002060"/>
          <w:sz w:val="24"/>
          <w:szCs w:val="24"/>
          <w:lang w:val="en-US"/>
        </w:rPr>
      </w:pPr>
      <w:r w:rsidRPr="00F95EC0">
        <w:rPr>
          <w:rFonts w:cstheme="minorHAnsi"/>
          <w:b/>
          <w:bCs/>
          <w:color w:val="002060"/>
          <w:sz w:val="24"/>
          <w:szCs w:val="24"/>
          <w:lang w:val="en-US"/>
        </w:rPr>
        <w:t>Student</w:t>
      </w:r>
      <w:r w:rsidR="00A851DA" w:rsidRPr="00F95EC0">
        <w:rPr>
          <w:rFonts w:cstheme="minorHAnsi"/>
          <w:b/>
          <w:bCs/>
          <w:color w:val="002060"/>
          <w:sz w:val="24"/>
          <w:szCs w:val="24"/>
          <w:lang w:val="en-US"/>
        </w:rPr>
        <w:t xml:space="preserve"> Statement:</w:t>
      </w:r>
    </w:p>
    <w:p w:rsidR="00A851DA" w:rsidRPr="00F95EC0" w:rsidRDefault="00A851DA" w:rsidP="00A851DA">
      <w:pPr>
        <w:autoSpaceDE w:val="0"/>
        <w:autoSpaceDN w:val="0"/>
        <w:adjustRightInd w:val="0"/>
        <w:spacing w:after="0" w:line="240" w:lineRule="auto"/>
        <w:rPr>
          <w:rFonts w:cstheme="minorHAnsi"/>
          <w:b/>
          <w:bCs/>
          <w:color w:val="001AE6"/>
          <w:sz w:val="24"/>
          <w:szCs w:val="24"/>
          <w:lang w:val="en-US"/>
        </w:rPr>
      </w:pPr>
    </w:p>
    <w:p w:rsidR="00A851DA" w:rsidRPr="00F95EC0" w:rsidRDefault="00405895" w:rsidP="00A851DA">
      <w:pPr>
        <w:autoSpaceDE w:val="0"/>
        <w:autoSpaceDN w:val="0"/>
        <w:adjustRightInd w:val="0"/>
        <w:spacing w:after="0" w:line="240" w:lineRule="auto"/>
        <w:rPr>
          <w:rFonts w:cstheme="minorHAnsi"/>
          <w:color w:val="000000"/>
          <w:sz w:val="24"/>
          <w:szCs w:val="24"/>
          <w:lang w:val="en-US"/>
        </w:rPr>
      </w:pPr>
      <w:r w:rsidRPr="00F95EC0">
        <w:rPr>
          <w:rFonts w:cstheme="minorHAnsi"/>
          <w:color w:val="000000"/>
          <w:sz w:val="24"/>
          <w:szCs w:val="24"/>
          <w:lang w:val="en-US"/>
        </w:rPr>
        <w:t>By submitting this assignment, I confirm that this is my own work.</w:t>
      </w:r>
    </w:p>
    <w:p w:rsidR="00503D7E" w:rsidRPr="00F95EC0" w:rsidRDefault="00503D7E" w:rsidP="00A851DA">
      <w:pPr>
        <w:autoSpaceDE w:val="0"/>
        <w:autoSpaceDN w:val="0"/>
        <w:adjustRightInd w:val="0"/>
        <w:spacing w:after="0" w:line="240" w:lineRule="auto"/>
        <w:rPr>
          <w:rFonts w:cstheme="minorHAnsi"/>
          <w:color w:val="000000"/>
          <w:sz w:val="24"/>
          <w:szCs w:val="24"/>
          <w:lang w:val="en-US"/>
        </w:rPr>
      </w:pPr>
    </w:p>
    <w:p w:rsidR="00A851DA" w:rsidRPr="00F95EC0" w:rsidRDefault="00A851DA" w:rsidP="00A851DA">
      <w:pPr>
        <w:autoSpaceDE w:val="0"/>
        <w:autoSpaceDN w:val="0"/>
        <w:adjustRightInd w:val="0"/>
        <w:spacing w:after="0" w:line="240" w:lineRule="auto"/>
        <w:rPr>
          <w:rFonts w:cstheme="minorHAnsi"/>
          <w:color w:val="000000"/>
          <w:sz w:val="24"/>
          <w:szCs w:val="24"/>
          <w:lang w:val="en-US"/>
        </w:rPr>
      </w:pPr>
    </w:p>
    <w:tbl>
      <w:tblPr>
        <w:tblStyle w:val="TableGrid"/>
        <w:tblW w:w="0" w:type="auto"/>
        <w:tblLook w:val="04A0" w:firstRow="1" w:lastRow="0" w:firstColumn="1" w:lastColumn="0" w:noHBand="0" w:noVBand="1"/>
      </w:tblPr>
      <w:tblGrid>
        <w:gridCol w:w="2256"/>
        <w:gridCol w:w="3901"/>
        <w:gridCol w:w="1249"/>
        <w:gridCol w:w="1610"/>
      </w:tblGrid>
      <w:tr w:rsidR="00405895" w:rsidRPr="00F95EC0" w:rsidTr="00405895">
        <w:tc>
          <w:tcPr>
            <w:tcW w:w="2310" w:type="dxa"/>
            <w:shd w:val="clear" w:color="auto" w:fill="D9D9D9" w:themeFill="background1" w:themeFillShade="D9"/>
          </w:tcPr>
          <w:p w:rsidR="00405895" w:rsidRPr="00F95EC0" w:rsidRDefault="00405895" w:rsidP="00A851DA">
            <w:pPr>
              <w:rPr>
                <w:rFonts w:cstheme="minorHAnsi"/>
                <w:color w:val="000000"/>
                <w:sz w:val="24"/>
                <w:szCs w:val="24"/>
              </w:rPr>
            </w:pPr>
            <w:r w:rsidRPr="00F95EC0">
              <w:rPr>
                <w:rFonts w:cstheme="minorHAnsi"/>
                <w:color w:val="000000"/>
                <w:sz w:val="24"/>
                <w:szCs w:val="24"/>
              </w:rPr>
              <w:t>Student Signature</w:t>
            </w:r>
          </w:p>
        </w:tc>
        <w:tc>
          <w:tcPr>
            <w:tcW w:w="4035" w:type="dxa"/>
          </w:tcPr>
          <w:p w:rsidR="00405895" w:rsidRPr="00F95EC0" w:rsidRDefault="00AA51AD" w:rsidP="00A851DA">
            <w:pPr>
              <w:rPr>
                <w:rFonts w:cstheme="minorHAnsi"/>
                <w:color w:val="000000"/>
                <w:sz w:val="24"/>
                <w:szCs w:val="24"/>
              </w:rPr>
            </w:pPr>
            <w:r w:rsidRPr="00F95EC0">
              <w:rPr>
                <w:rFonts w:cstheme="minorHAnsi"/>
                <w:color w:val="000000"/>
                <w:sz w:val="24"/>
                <w:szCs w:val="24"/>
              </w:rPr>
              <w:t>Fatai</w:t>
            </w:r>
            <w:r w:rsidR="001C19BE" w:rsidRPr="00F95EC0">
              <w:rPr>
                <w:rFonts w:cstheme="minorHAnsi"/>
                <w:color w:val="000000"/>
                <w:sz w:val="24"/>
                <w:szCs w:val="24"/>
              </w:rPr>
              <w:t xml:space="preserve"> A. Fehintola</w:t>
            </w:r>
          </w:p>
        </w:tc>
        <w:tc>
          <w:tcPr>
            <w:tcW w:w="1276" w:type="dxa"/>
            <w:shd w:val="clear" w:color="auto" w:fill="D9D9D9" w:themeFill="background1" w:themeFillShade="D9"/>
          </w:tcPr>
          <w:p w:rsidR="00405895" w:rsidRPr="00F95EC0" w:rsidRDefault="00405895" w:rsidP="00A851DA">
            <w:pPr>
              <w:rPr>
                <w:rFonts w:cstheme="minorHAnsi"/>
                <w:color w:val="000000"/>
                <w:sz w:val="24"/>
                <w:szCs w:val="24"/>
              </w:rPr>
            </w:pPr>
            <w:r w:rsidRPr="00F95EC0">
              <w:rPr>
                <w:rFonts w:cstheme="minorHAnsi"/>
                <w:color w:val="000000"/>
                <w:sz w:val="24"/>
                <w:szCs w:val="24"/>
              </w:rPr>
              <w:t>Date</w:t>
            </w:r>
          </w:p>
        </w:tc>
        <w:tc>
          <w:tcPr>
            <w:tcW w:w="1621" w:type="dxa"/>
          </w:tcPr>
          <w:p w:rsidR="00405895" w:rsidRPr="00F95EC0" w:rsidRDefault="00924A8B" w:rsidP="00924A8B">
            <w:pPr>
              <w:rPr>
                <w:rFonts w:cstheme="minorHAnsi"/>
                <w:color w:val="000000"/>
                <w:sz w:val="24"/>
                <w:szCs w:val="24"/>
              </w:rPr>
            </w:pPr>
            <w:r w:rsidRPr="00F95EC0">
              <w:rPr>
                <w:rFonts w:cstheme="minorHAnsi"/>
                <w:color w:val="000000"/>
                <w:sz w:val="24"/>
                <w:szCs w:val="24"/>
              </w:rPr>
              <w:t>24</w:t>
            </w:r>
            <w:r w:rsidR="001C19BE" w:rsidRPr="00F95EC0">
              <w:rPr>
                <w:rFonts w:cstheme="minorHAnsi"/>
                <w:color w:val="000000"/>
                <w:sz w:val="24"/>
                <w:szCs w:val="24"/>
              </w:rPr>
              <w:t>/0</w:t>
            </w:r>
            <w:r w:rsidRPr="00F95EC0">
              <w:rPr>
                <w:rFonts w:cstheme="minorHAnsi"/>
                <w:color w:val="000000"/>
                <w:sz w:val="24"/>
                <w:szCs w:val="24"/>
              </w:rPr>
              <w:t>3</w:t>
            </w:r>
            <w:r w:rsidR="001C19BE" w:rsidRPr="00F95EC0">
              <w:rPr>
                <w:rFonts w:cstheme="minorHAnsi"/>
                <w:color w:val="000000"/>
                <w:sz w:val="24"/>
                <w:szCs w:val="24"/>
              </w:rPr>
              <w:t>/2018</w:t>
            </w:r>
          </w:p>
        </w:tc>
      </w:tr>
    </w:tbl>
    <w:p w:rsidR="00A851DA" w:rsidRPr="00F95EC0" w:rsidRDefault="00A851DA" w:rsidP="00A851DA">
      <w:pPr>
        <w:rPr>
          <w:rFonts w:cstheme="minorHAnsi"/>
          <w:color w:val="000000"/>
          <w:sz w:val="24"/>
          <w:szCs w:val="24"/>
          <w:lang w:val="en-US"/>
        </w:rPr>
      </w:pPr>
    </w:p>
    <w:p w:rsidR="00A851DA" w:rsidRPr="00F95EC0" w:rsidRDefault="00503D7E" w:rsidP="00503D7E">
      <w:pPr>
        <w:shd w:val="clear" w:color="auto" w:fill="D9D9D9" w:themeFill="background1" w:themeFillShade="D9"/>
        <w:rPr>
          <w:rFonts w:cstheme="minorHAnsi"/>
          <w:b/>
          <w:sz w:val="24"/>
          <w:szCs w:val="24"/>
          <w:lang w:val="en-US"/>
        </w:rPr>
      </w:pPr>
      <w:r w:rsidRPr="00F95EC0">
        <w:rPr>
          <w:rFonts w:cstheme="minorHAnsi"/>
          <w:b/>
          <w:sz w:val="24"/>
          <w:szCs w:val="24"/>
          <w:lang w:val="en-US"/>
        </w:rPr>
        <w:t>For Tutor / Assessor Use Only</w:t>
      </w:r>
    </w:p>
    <w:tbl>
      <w:tblPr>
        <w:tblStyle w:val="TableGrid"/>
        <w:tblW w:w="0" w:type="auto"/>
        <w:tblLook w:val="04A0" w:firstRow="1" w:lastRow="0" w:firstColumn="1" w:lastColumn="0" w:noHBand="0" w:noVBand="1"/>
      </w:tblPr>
      <w:tblGrid>
        <w:gridCol w:w="4524"/>
        <w:gridCol w:w="4492"/>
      </w:tblGrid>
      <w:tr w:rsidR="00503D7E" w:rsidRPr="00F95EC0" w:rsidTr="00B0415E">
        <w:trPr>
          <w:trHeight w:val="249"/>
        </w:trPr>
        <w:tc>
          <w:tcPr>
            <w:tcW w:w="4621" w:type="dxa"/>
            <w:shd w:val="clear" w:color="auto" w:fill="D9D9D9" w:themeFill="background1" w:themeFillShade="D9"/>
          </w:tcPr>
          <w:p w:rsidR="00503D7E" w:rsidRPr="00F95EC0" w:rsidRDefault="00503D7E" w:rsidP="00503D7E">
            <w:pPr>
              <w:rPr>
                <w:rFonts w:cstheme="minorHAnsi"/>
                <w:b/>
                <w:color w:val="002060"/>
                <w:sz w:val="24"/>
                <w:szCs w:val="24"/>
              </w:rPr>
            </w:pPr>
            <w:r w:rsidRPr="00F95EC0">
              <w:rPr>
                <w:rFonts w:cstheme="minorHAnsi"/>
                <w:b/>
                <w:color w:val="002060"/>
                <w:sz w:val="24"/>
                <w:szCs w:val="24"/>
              </w:rPr>
              <w:t>Total Marks</w:t>
            </w:r>
          </w:p>
        </w:tc>
        <w:tc>
          <w:tcPr>
            <w:tcW w:w="4621" w:type="dxa"/>
          </w:tcPr>
          <w:p w:rsidR="00503D7E" w:rsidRPr="00F95EC0" w:rsidRDefault="00503D7E" w:rsidP="00503D7E">
            <w:pPr>
              <w:rPr>
                <w:rFonts w:cstheme="minorHAnsi"/>
                <w:sz w:val="24"/>
                <w:szCs w:val="24"/>
              </w:rPr>
            </w:pPr>
          </w:p>
        </w:tc>
      </w:tr>
      <w:tr w:rsidR="00503D7E" w:rsidRPr="00F95EC0" w:rsidTr="00B0415E">
        <w:tc>
          <w:tcPr>
            <w:tcW w:w="4621" w:type="dxa"/>
            <w:shd w:val="clear" w:color="auto" w:fill="D9D9D9" w:themeFill="background1" w:themeFillShade="D9"/>
          </w:tcPr>
          <w:p w:rsidR="00503D7E" w:rsidRPr="00F95EC0" w:rsidRDefault="00503D7E" w:rsidP="00503D7E">
            <w:pPr>
              <w:rPr>
                <w:rFonts w:cstheme="minorHAnsi"/>
                <w:b/>
                <w:color w:val="002060"/>
                <w:sz w:val="24"/>
                <w:szCs w:val="24"/>
              </w:rPr>
            </w:pPr>
            <w:r w:rsidRPr="00F95EC0">
              <w:rPr>
                <w:rFonts w:cstheme="minorHAnsi"/>
                <w:b/>
                <w:color w:val="002060"/>
                <w:sz w:val="24"/>
                <w:szCs w:val="24"/>
              </w:rPr>
              <w:t>Marks Obtained</w:t>
            </w:r>
          </w:p>
        </w:tc>
        <w:tc>
          <w:tcPr>
            <w:tcW w:w="4621" w:type="dxa"/>
          </w:tcPr>
          <w:p w:rsidR="00503D7E" w:rsidRPr="00F95EC0" w:rsidRDefault="00503D7E" w:rsidP="00503D7E">
            <w:pPr>
              <w:rPr>
                <w:rFonts w:cstheme="minorHAnsi"/>
                <w:sz w:val="24"/>
                <w:szCs w:val="24"/>
              </w:rPr>
            </w:pPr>
          </w:p>
        </w:tc>
      </w:tr>
      <w:tr w:rsidR="00503D7E" w:rsidRPr="00F95EC0" w:rsidTr="00B0415E">
        <w:tc>
          <w:tcPr>
            <w:tcW w:w="4621" w:type="dxa"/>
            <w:shd w:val="clear" w:color="auto" w:fill="D9D9D9" w:themeFill="background1" w:themeFillShade="D9"/>
          </w:tcPr>
          <w:p w:rsidR="00503D7E" w:rsidRPr="00F95EC0" w:rsidRDefault="00B0415E" w:rsidP="00503D7E">
            <w:pPr>
              <w:rPr>
                <w:rFonts w:cstheme="minorHAnsi"/>
                <w:b/>
                <w:color w:val="002060"/>
                <w:sz w:val="24"/>
                <w:szCs w:val="24"/>
              </w:rPr>
            </w:pPr>
            <w:r w:rsidRPr="00F95EC0">
              <w:rPr>
                <w:rFonts w:cstheme="minorHAnsi"/>
                <w:b/>
                <w:color w:val="002060"/>
                <w:sz w:val="24"/>
                <w:szCs w:val="24"/>
              </w:rPr>
              <w:t>Percentage / Grade</w:t>
            </w:r>
          </w:p>
        </w:tc>
        <w:tc>
          <w:tcPr>
            <w:tcW w:w="4621" w:type="dxa"/>
          </w:tcPr>
          <w:p w:rsidR="00503D7E" w:rsidRPr="00F95EC0" w:rsidRDefault="00503D7E" w:rsidP="00503D7E">
            <w:pPr>
              <w:rPr>
                <w:rFonts w:cstheme="minorHAnsi"/>
                <w:sz w:val="24"/>
                <w:szCs w:val="24"/>
              </w:rPr>
            </w:pPr>
          </w:p>
        </w:tc>
      </w:tr>
    </w:tbl>
    <w:p w:rsidR="00EA30AB" w:rsidRPr="00F95EC0" w:rsidRDefault="00EA30AB" w:rsidP="00503D7E">
      <w:pPr>
        <w:rPr>
          <w:rFonts w:cstheme="minorHAnsi"/>
          <w:sz w:val="24"/>
          <w:szCs w:val="24"/>
        </w:rPr>
      </w:pPr>
      <w:bookmarkStart w:id="0" w:name="_GoBack"/>
      <w:bookmarkEnd w:id="0"/>
    </w:p>
    <w:sectPr w:rsidR="00EA30AB" w:rsidRPr="00F95EC0"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3E47" w:rsidRDefault="00313E47" w:rsidP="00CB4D0A">
      <w:pPr>
        <w:spacing w:after="0" w:line="240" w:lineRule="auto"/>
      </w:pPr>
      <w:r>
        <w:separator/>
      </w:r>
    </w:p>
  </w:endnote>
  <w:endnote w:type="continuationSeparator" w:id="0">
    <w:p w:rsidR="00313E47" w:rsidRDefault="00313E4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3E47" w:rsidRDefault="00313E47" w:rsidP="00CB4D0A">
      <w:pPr>
        <w:spacing w:after="0" w:line="240" w:lineRule="auto"/>
      </w:pPr>
      <w:r>
        <w:separator/>
      </w:r>
    </w:p>
  </w:footnote>
  <w:footnote w:type="continuationSeparator" w:id="0">
    <w:p w:rsidR="00313E47" w:rsidRDefault="00313E4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8E7D70"/>
    <w:multiLevelType w:val="hybridMultilevel"/>
    <w:tmpl w:val="1D6CF80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987AE4"/>
    <w:multiLevelType w:val="hybridMultilevel"/>
    <w:tmpl w:val="E7261956"/>
    <w:lvl w:ilvl="0" w:tplc="04090019">
      <w:start w:val="1"/>
      <w:numFmt w:val="lowerLetter"/>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63D8AA04">
      <w:start w:val="3"/>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E2E76F9"/>
    <w:multiLevelType w:val="hybridMultilevel"/>
    <w:tmpl w:val="0CD48BA6"/>
    <w:lvl w:ilvl="0" w:tplc="3852F0C2">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1716747"/>
    <w:multiLevelType w:val="hybridMultilevel"/>
    <w:tmpl w:val="B1DCDA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90A6C84"/>
    <w:multiLevelType w:val="hybridMultilevel"/>
    <w:tmpl w:val="B5366D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71B1F62"/>
    <w:multiLevelType w:val="hybridMultilevel"/>
    <w:tmpl w:val="4B74F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A170977"/>
    <w:multiLevelType w:val="hybridMultilevel"/>
    <w:tmpl w:val="73F60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1CB2CB3"/>
    <w:multiLevelType w:val="hybridMultilevel"/>
    <w:tmpl w:val="124C68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3570760"/>
    <w:multiLevelType w:val="hybridMultilevel"/>
    <w:tmpl w:val="2EACDE8C"/>
    <w:lvl w:ilvl="0" w:tplc="04090013">
      <w:start w:val="1"/>
      <w:numFmt w:val="upperRoman"/>
      <w:lvlText w:val="%1."/>
      <w:lvlJc w:val="right"/>
      <w:pPr>
        <w:ind w:left="825" w:hanging="360"/>
      </w:p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10">
    <w:nsid w:val="6B8A591B"/>
    <w:multiLevelType w:val="hybridMultilevel"/>
    <w:tmpl w:val="8ADA48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7C76067E"/>
    <w:multiLevelType w:val="hybridMultilevel"/>
    <w:tmpl w:val="E2C68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DFF68B6"/>
    <w:multiLevelType w:val="hybridMultilevel"/>
    <w:tmpl w:val="BC161F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F302744"/>
    <w:multiLevelType w:val="hybridMultilevel"/>
    <w:tmpl w:val="422622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2"/>
  </w:num>
  <w:num w:numId="4">
    <w:abstractNumId w:val="10"/>
  </w:num>
  <w:num w:numId="5">
    <w:abstractNumId w:val="1"/>
  </w:num>
  <w:num w:numId="6">
    <w:abstractNumId w:val="4"/>
  </w:num>
  <w:num w:numId="7">
    <w:abstractNumId w:val="6"/>
  </w:num>
  <w:num w:numId="8">
    <w:abstractNumId w:val="8"/>
  </w:num>
  <w:num w:numId="9">
    <w:abstractNumId w:val="12"/>
  </w:num>
  <w:num w:numId="10">
    <w:abstractNumId w:val="11"/>
  </w:num>
  <w:num w:numId="11">
    <w:abstractNumId w:val="13"/>
  </w:num>
  <w:num w:numId="12">
    <w:abstractNumId w:val="5"/>
  </w:num>
  <w:num w:numId="13">
    <w:abstractNumId w:val="9"/>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90C6B"/>
    <w:rsid w:val="000C42B1"/>
    <w:rsid w:val="000F0B09"/>
    <w:rsid w:val="001175EE"/>
    <w:rsid w:val="00157CF6"/>
    <w:rsid w:val="00161B70"/>
    <w:rsid w:val="00162374"/>
    <w:rsid w:val="001645F3"/>
    <w:rsid w:val="001719D0"/>
    <w:rsid w:val="00182416"/>
    <w:rsid w:val="00187EB4"/>
    <w:rsid w:val="001A52A8"/>
    <w:rsid w:val="001B29CC"/>
    <w:rsid w:val="001C19BE"/>
    <w:rsid w:val="001E35D0"/>
    <w:rsid w:val="001F0481"/>
    <w:rsid w:val="001F4C09"/>
    <w:rsid w:val="00200C92"/>
    <w:rsid w:val="0020451E"/>
    <w:rsid w:val="00204ACF"/>
    <w:rsid w:val="00206B9D"/>
    <w:rsid w:val="00207F73"/>
    <w:rsid w:val="00225FDE"/>
    <w:rsid w:val="0023259C"/>
    <w:rsid w:val="002405B2"/>
    <w:rsid w:val="00245BC4"/>
    <w:rsid w:val="002719F9"/>
    <w:rsid w:val="00275A18"/>
    <w:rsid w:val="00283BDC"/>
    <w:rsid w:val="002928FB"/>
    <w:rsid w:val="002A4573"/>
    <w:rsid w:val="002B0BD7"/>
    <w:rsid w:val="002B573D"/>
    <w:rsid w:val="002C5CB2"/>
    <w:rsid w:val="002D33F2"/>
    <w:rsid w:val="002F19E1"/>
    <w:rsid w:val="002F3FF4"/>
    <w:rsid w:val="002F779F"/>
    <w:rsid w:val="00300BAA"/>
    <w:rsid w:val="00313E47"/>
    <w:rsid w:val="003279AF"/>
    <w:rsid w:val="00334186"/>
    <w:rsid w:val="0036109F"/>
    <w:rsid w:val="00371885"/>
    <w:rsid w:val="003A0A79"/>
    <w:rsid w:val="003A1385"/>
    <w:rsid w:val="003A172D"/>
    <w:rsid w:val="003B508D"/>
    <w:rsid w:val="003E2B87"/>
    <w:rsid w:val="00402786"/>
    <w:rsid w:val="00403D02"/>
    <w:rsid w:val="00405895"/>
    <w:rsid w:val="004058DF"/>
    <w:rsid w:val="004105BF"/>
    <w:rsid w:val="00416129"/>
    <w:rsid w:val="00433B9B"/>
    <w:rsid w:val="004408B0"/>
    <w:rsid w:val="00443E6F"/>
    <w:rsid w:val="004712B9"/>
    <w:rsid w:val="00486F1A"/>
    <w:rsid w:val="00490CB9"/>
    <w:rsid w:val="004A2CE2"/>
    <w:rsid w:val="004E3CDA"/>
    <w:rsid w:val="004F4B4D"/>
    <w:rsid w:val="004F7874"/>
    <w:rsid w:val="0050216D"/>
    <w:rsid w:val="00503D7E"/>
    <w:rsid w:val="0050778F"/>
    <w:rsid w:val="00527C11"/>
    <w:rsid w:val="00535F31"/>
    <w:rsid w:val="005455EC"/>
    <w:rsid w:val="00574D64"/>
    <w:rsid w:val="00577276"/>
    <w:rsid w:val="00591365"/>
    <w:rsid w:val="005A42D3"/>
    <w:rsid w:val="005B2187"/>
    <w:rsid w:val="005B31E4"/>
    <w:rsid w:val="005F1EE0"/>
    <w:rsid w:val="006034F6"/>
    <w:rsid w:val="00607874"/>
    <w:rsid w:val="00607E77"/>
    <w:rsid w:val="00617BB3"/>
    <w:rsid w:val="0063406B"/>
    <w:rsid w:val="00645CDD"/>
    <w:rsid w:val="0064710C"/>
    <w:rsid w:val="00664378"/>
    <w:rsid w:val="006651E4"/>
    <w:rsid w:val="00676C0D"/>
    <w:rsid w:val="006823A7"/>
    <w:rsid w:val="0068381F"/>
    <w:rsid w:val="00687EE8"/>
    <w:rsid w:val="006C60A3"/>
    <w:rsid w:val="006D278B"/>
    <w:rsid w:val="006E2076"/>
    <w:rsid w:val="0070347F"/>
    <w:rsid w:val="0070678E"/>
    <w:rsid w:val="007245EF"/>
    <w:rsid w:val="00733299"/>
    <w:rsid w:val="0077041E"/>
    <w:rsid w:val="00783B5F"/>
    <w:rsid w:val="007864AD"/>
    <w:rsid w:val="007B7B5A"/>
    <w:rsid w:val="007C1B67"/>
    <w:rsid w:val="007D242C"/>
    <w:rsid w:val="0080649F"/>
    <w:rsid w:val="008166D9"/>
    <w:rsid w:val="00831558"/>
    <w:rsid w:val="00831C11"/>
    <w:rsid w:val="00833C81"/>
    <w:rsid w:val="00852F78"/>
    <w:rsid w:val="008801F3"/>
    <w:rsid w:val="00892ABB"/>
    <w:rsid w:val="00897BA1"/>
    <w:rsid w:val="008A60B4"/>
    <w:rsid w:val="008B3C31"/>
    <w:rsid w:val="008B3E6B"/>
    <w:rsid w:val="008B64FE"/>
    <w:rsid w:val="008D5C45"/>
    <w:rsid w:val="008E46BB"/>
    <w:rsid w:val="00924A8B"/>
    <w:rsid w:val="00926E8C"/>
    <w:rsid w:val="00935BF7"/>
    <w:rsid w:val="0094652A"/>
    <w:rsid w:val="0095442C"/>
    <w:rsid w:val="0095486A"/>
    <w:rsid w:val="0096399B"/>
    <w:rsid w:val="00965641"/>
    <w:rsid w:val="0097330F"/>
    <w:rsid w:val="00983942"/>
    <w:rsid w:val="00990E53"/>
    <w:rsid w:val="009A3E7D"/>
    <w:rsid w:val="009A534F"/>
    <w:rsid w:val="009B4B71"/>
    <w:rsid w:val="009C37E0"/>
    <w:rsid w:val="009C55E7"/>
    <w:rsid w:val="009E41F4"/>
    <w:rsid w:val="00A14B66"/>
    <w:rsid w:val="00A65CF7"/>
    <w:rsid w:val="00A718BE"/>
    <w:rsid w:val="00A81AB4"/>
    <w:rsid w:val="00A851DA"/>
    <w:rsid w:val="00A95F33"/>
    <w:rsid w:val="00A9621B"/>
    <w:rsid w:val="00AA51AD"/>
    <w:rsid w:val="00AB6E70"/>
    <w:rsid w:val="00AC3E55"/>
    <w:rsid w:val="00AC70E5"/>
    <w:rsid w:val="00AC7D5B"/>
    <w:rsid w:val="00AE1481"/>
    <w:rsid w:val="00AE2FDC"/>
    <w:rsid w:val="00AE4524"/>
    <w:rsid w:val="00B0415E"/>
    <w:rsid w:val="00B04678"/>
    <w:rsid w:val="00B14E0F"/>
    <w:rsid w:val="00B34A5A"/>
    <w:rsid w:val="00BC46DF"/>
    <w:rsid w:val="00BF4987"/>
    <w:rsid w:val="00C03577"/>
    <w:rsid w:val="00C351E0"/>
    <w:rsid w:val="00C365DC"/>
    <w:rsid w:val="00C53029"/>
    <w:rsid w:val="00C6342D"/>
    <w:rsid w:val="00C65FEA"/>
    <w:rsid w:val="00C664F8"/>
    <w:rsid w:val="00C702F2"/>
    <w:rsid w:val="00CA0AC2"/>
    <w:rsid w:val="00CA4347"/>
    <w:rsid w:val="00CB4D0A"/>
    <w:rsid w:val="00CC2FB3"/>
    <w:rsid w:val="00CC575A"/>
    <w:rsid w:val="00CE472B"/>
    <w:rsid w:val="00CF123B"/>
    <w:rsid w:val="00D0083C"/>
    <w:rsid w:val="00D039AC"/>
    <w:rsid w:val="00D058EC"/>
    <w:rsid w:val="00D376D2"/>
    <w:rsid w:val="00D427DE"/>
    <w:rsid w:val="00D42C2B"/>
    <w:rsid w:val="00D5587D"/>
    <w:rsid w:val="00D707CC"/>
    <w:rsid w:val="00D75F96"/>
    <w:rsid w:val="00D821FE"/>
    <w:rsid w:val="00DB0793"/>
    <w:rsid w:val="00DC5F2D"/>
    <w:rsid w:val="00E00821"/>
    <w:rsid w:val="00E04A7C"/>
    <w:rsid w:val="00E04DB4"/>
    <w:rsid w:val="00E118E0"/>
    <w:rsid w:val="00E20DE1"/>
    <w:rsid w:val="00E30679"/>
    <w:rsid w:val="00E36EDD"/>
    <w:rsid w:val="00E4597D"/>
    <w:rsid w:val="00E54832"/>
    <w:rsid w:val="00E56A90"/>
    <w:rsid w:val="00E641CC"/>
    <w:rsid w:val="00EA30AB"/>
    <w:rsid w:val="00EB3925"/>
    <w:rsid w:val="00EB5F8C"/>
    <w:rsid w:val="00EE4568"/>
    <w:rsid w:val="00F07FBB"/>
    <w:rsid w:val="00F2038E"/>
    <w:rsid w:val="00F22F67"/>
    <w:rsid w:val="00F50713"/>
    <w:rsid w:val="00F90FEF"/>
    <w:rsid w:val="00F95EC0"/>
    <w:rsid w:val="00F96EB3"/>
    <w:rsid w:val="00FC70DC"/>
    <w:rsid w:val="00FD6ADC"/>
    <w:rsid w:val="00FE45E2"/>
    <w:rsid w:val="00FE4673"/>
    <w:rsid w:val="00FE5202"/>
    <w:rsid w:val="00FF0E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EC6CCFF-8F0F-4CD0-BAD2-8E0885DC4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348247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38D52F-642B-4B46-AEF5-9AE76A8492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439</TotalTime>
  <Pages>4</Pages>
  <Words>1547</Words>
  <Characters>8819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10346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Prof F A Fehintola</cp:lastModifiedBy>
  <cp:revision>16</cp:revision>
  <dcterms:created xsi:type="dcterms:W3CDTF">2018-03-24T06:27:00Z</dcterms:created>
  <dcterms:modified xsi:type="dcterms:W3CDTF">2018-03-24T20:39:00Z</dcterms:modified>
</cp:coreProperties>
</file>