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7D2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5FDD">
            <w:pPr>
              <w:pStyle w:val="Default"/>
              <w:rPr>
                <w:rFonts w:asciiTheme="minorHAnsi" w:hAnsiTheme="minorHAnsi"/>
              </w:rPr>
            </w:pPr>
            <w:r>
              <w:rPr>
                <w:rFonts w:asciiTheme="minorHAnsi" w:hAnsiTheme="minorHAnsi"/>
              </w:rPr>
              <w:t>Mario Asuncion Montoy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B5FDD">
            <w:pPr>
              <w:pStyle w:val="Default"/>
              <w:rPr>
                <w:rFonts w:asciiTheme="minorHAnsi" w:hAnsiTheme="minorHAnsi"/>
              </w:rPr>
            </w:pPr>
            <w:r>
              <w:rPr>
                <w:rFonts w:asciiTheme="minorHAnsi" w:hAnsiTheme="minorHAnsi"/>
              </w:rPr>
              <w:t>7465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5997">
            <w:pPr>
              <w:pStyle w:val="Default"/>
              <w:rPr>
                <w:rFonts w:asciiTheme="minorHAnsi" w:hAnsiTheme="minorHAnsi"/>
              </w:rPr>
            </w:pPr>
            <w:r w:rsidRPr="00815997">
              <w:rPr>
                <w:rFonts w:asciiTheme="minorHAnsi" w:hAnsiTheme="minorHAnsi"/>
              </w:rPr>
              <w:t>Diploma in Logistics &amp; Supply Chain Manag</w:t>
            </w:r>
            <w:r>
              <w:rPr>
                <w:rFonts w:asciiTheme="minorHAnsi" w:hAnsiTheme="minorHAnsi"/>
              </w:rPr>
              <w:t>e</w:t>
            </w:r>
            <w:r w:rsidRPr="00815997">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53C2">
            <w:r>
              <w:t>07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172BF" w:rsidRPr="00A36F52" w:rsidRDefault="00B172BF" w:rsidP="00A851DA">
            <w:pPr>
              <w:rPr>
                <w:rFonts w:ascii="Arial" w:eastAsia="Calibri" w:hAnsi="Arial" w:cs="Arial"/>
                <w:sz w:val="24"/>
                <w:szCs w:val="24"/>
              </w:rPr>
            </w:pPr>
          </w:p>
          <w:p w:rsidR="0066691D" w:rsidRPr="00A36F52" w:rsidRDefault="0066691D" w:rsidP="00A851DA">
            <w:pPr>
              <w:rPr>
                <w:rFonts w:ascii="Arial" w:eastAsia="Calibri" w:hAnsi="Arial" w:cs="Arial"/>
                <w:sz w:val="24"/>
                <w:szCs w:val="24"/>
              </w:rPr>
            </w:pPr>
            <w:r w:rsidRPr="00A36F52">
              <w:rPr>
                <w:rFonts w:ascii="Arial" w:eastAsia="Calibri" w:hAnsi="Arial" w:cs="Arial"/>
                <w:sz w:val="24"/>
                <w:szCs w:val="24"/>
              </w:rPr>
              <w:t>1.</w:t>
            </w:r>
          </w:p>
          <w:p w:rsidR="00A36F52" w:rsidRPr="00D4305C" w:rsidRDefault="00423C0E" w:rsidP="00D23B8C">
            <w:pPr>
              <w:pStyle w:val="ListParagraph"/>
              <w:numPr>
                <w:ilvl w:val="0"/>
                <w:numId w:val="8"/>
              </w:numPr>
              <w:autoSpaceDE w:val="0"/>
              <w:autoSpaceDN w:val="0"/>
              <w:adjustRightInd w:val="0"/>
              <w:rPr>
                <w:rFonts w:ascii="Arial" w:hAnsi="Arial" w:cs="Arial"/>
                <w:sz w:val="24"/>
                <w:szCs w:val="24"/>
              </w:rPr>
            </w:pPr>
            <w:r w:rsidRPr="00D4305C">
              <w:rPr>
                <w:rFonts w:ascii="Arial" w:hAnsi="Arial" w:cs="Arial"/>
                <w:color w:val="FF0000"/>
                <w:sz w:val="24"/>
                <w:szCs w:val="24"/>
              </w:rPr>
              <w:t xml:space="preserve">Distribution in Supply Chain </w:t>
            </w:r>
            <w:r w:rsidRPr="00D4305C">
              <w:rPr>
                <w:rFonts w:ascii="Arial" w:hAnsi="Arial" w:cs="Arial"/>
                <w:sz w:val="24"/>
                <w:szCs w:val="24"/>
              </w:rPr>
              <w:t xml:space="preserve">refers to the movement of goods and services from the source through a distribution channel, right up to the final customer or end consumers. </w:t>
            </w:r>
            <w:r w:rsidR="00A36F52" w:rsidRPr="00D4305C">
              <w:rPr>
                <w:rFonts w:ascii="Arial" w:hAnsi="Arial" w:cs="Arial"/>
                <w:sz w:val="24"/>
                <w:szCs w:val="24"/>
              </w:rPr>
              <w:t xml:space="preserve">Distribution Channels refers to series of intermediaries where the products/services passes through before reaching the final customers. </w:t>
            </w:r>
            <w:r w:rsidR="005C248E" w:rsidRPr="00D4305C">
              <w:rPr>
                <w:rFonts w:ascii="Arial" w:hAnsi="Arial" w:cs="Arial"/>
                <w:sz w:val="24"/>
                <w:szCs w:val="24"/>
              </w:rPr>
              <w:t>They are network of institutions and organizations that, in combination, carry out all the funct</w:t>
            </w:r>
            <w:r w:rsidR="00D4305C">
              <w:rPr>
                <w:rFonts w:ascii="Arial" w:hAnsi="Arial" w:cs="Arial"/>
                <w:sz w:val="24"/>
                <w:szCs w:val="24"/>
              </w:rPr>
              <w:t>ions, which are necessary to linked</w:t>
            </w:r>
            <w:r w:rsidR="005C248E" w:rsidRPr="00D4305C">
              <w:rPr>
                <w:rFonts w:ascii="Arial" w:hAnsi="Arial" w:cs="Arial"/>
                <w:sz w:val="24"/>
                <w:szCs w:val="24"/>
              </w:rPr>
              <w:t xml:space="preserve"> producers with end customers to achieve the marketing task</w:t>
            </w:r>
            <w:r w:rsidR="00D4305C" w:rsidRPr="00D4305C">
              <w:rPr>
                <w:rFonts w:ascii="Arial" w:hAnsi="Arial" w:cs="Arial"/>
                <w:sz w:val="24"/>
                <w:szCs w:val="24"/>
              </w:rPr>
              <w:t>.</w:t>
            </w:r>
            <w:r w:rsidR="00D4305C">
              <w:rPr>
                <w:rFonts w:ascii="Arial" w:hAnsi="Arial" w:cs="Arial"/>
                <w:sz w:val="24"/>
                <w:szCs w:val="24"/>
              </w:rPr>
              <w:t xml:space="preserve"> </w:t>
            </w:r>
            <w:r w:rsidR="006C5996" w:rsidRPr="00D4305C">
              <w:rPr>
                <w:rFonts w:ascii="Arial" w:hAnsi="Arial" w:cs="Arial"/>
                <w:sz w:val="24"/>
                <w:szCs w:val="24"/>
              </w:rPr>
              <w:t xml:space="preserve">A product can </w:t>
            </w:r>
            <w:r w:rsidR="00A36F52" w:rsidRPr="00D4305C">
              <w:rPr>
                <w:rFonts w:ascii="Arial" w:hAnsi="Arial" w:cs="Arial"/>
                <w:sz w:val="24"/>
                <w:szCs w:val="24"/>
              </w:rPr>
              <w:t>be sold through number of ways depending on the nature of the product/</w:t>
            </w:r>
            <w:r w:rsidR="00E33246" w:rsidRPr="00D4305C">
              <w:rPr>
                <w:rFonts w:ascii="Arial" w:hAnsi="Arial" w:cs="Arial"/>
                <w:sz w:val="24"/>
                <w:szCs w:val="24"/>
              </w:rPr>
              <w:t>services you are offering.</w:t>
            </w:r>
            <w:r w:rsidR="006C5996" w:rsidRPr="00D4305C">
              <w:rPr>
                <w:rFonts w:ascii="Arial" w:hAnsi="Arial" w:cs="Arial"/>
                <w:sz w:val="24"/>
                <w:szCs w:val="24"/>
              </w:rPr>
              <w:t xml:space="preserve"> It may be best, for instance, for you to get rid of the channel completely and sell straight via the Interne</w:t>
            </w:r>
            <w:r w:rsidR="00A36F52" w:rsidRPr="00D4305C">
              <w:rPr>
                <w:rFonts w:ascii="Arial" w:hAnsi="Arial" w:cs="Arial"/>
                <w:sz w:val="24"/>
                <w:szCs w:val="24"/>
              </w:rPr>
              <w:t xml:space="preserve">t, mail order, or the telephone. </w:t>
            </w:r>
            <w:r w:rsidR="006C5996" w:rsidRPr="00D4305C">
              <w:rPr>
                <w:rFonts w:ascii="Arial" w:hAnsi="Arial" w:cs="Arial"/>
                <w:sz w:val="24"/>
                <w:szCs w:val="24"/>
              </w:rPr>
              <w:t>Or you can hire an agent, who will sell your p</w:t>
            </w:r>
            <w:r w:rsidR="00C97E7D">
              <w:rPr>
                <w:rFonts w:ascii="Arial" w:hAnsi="Arial" w:cs="Arial"/>
                <w:sz w:val="24"/>
                <w:szCs w:val="24"/>
              </w:rPr>
              <w:t>roduct straight on your behalf</w:t>
            </w:r>
            <w:r w:rsidR="006C5996" w:rsidRPr="00D4305C">
              <w:rPr>
                <w:rFonts w:ascii="Arial" w:hAnsi="Arial" w:cs="Arial"/>
                <w:sz w:val="24"/>
                <w:szCs w:val="24"/>
              </w:rPr>
              <w:t xml:space="preserve">. </w:t>
            </w:r>
            <w:r w:rsidR="00C97E7D">
              <w:rPr>
                <w:rFonts w:ascii="Arial" w:hAnsi="Arial" w:cs="Arial"/>
                <w:sz w:val="24"/>
                <w:szCs w:val="24"/>
              </w:rPr>
              <w:t xml:space="preserve"> A</w:t>
            </w:r>
            <w:r w:rsidR="006C5996" w:rsidRPr="00D4305C">
              <w:rPr>
                <w:rFonts w:ascii="Arial" w:hAnsi="Arial" w:cs="Arial"/>
                <w:sz w:val="24"/>
                <w:szCs w:val="24"/>
              </w:rPr>
              <w:t xml:space="preserve">lternately, you can employ a distributor, who will sell your product to wholesalers/retailers. These </w:t>
            </w:r>
            <w:r w:rsidR="00A36F52" w:rsidRPr="00D4305C">
              <w:rPr>
                <w:rFonts w:ascii="Arial" w:hAnsi="Arial" w:cs="Arial"/>
                <w:sz w:val="24"/>
                <w:szCs w:val="24"/>
              </w:rPr>
              <w:t>channels</w:t>
            </w:r>
            <w:r w:rsidR="006C5996" w:rsidRPr="00D4305C">
              <w:rPr>
                <w:rFonts w:ascii="Arial" w:hAnsi="Arial" w:cs="Arial"/>
                <w:sz w:val="24"/>
                <w:szCs w:val="24"/>
              </w:rPr>
              <w:t xml:space="preserve"> will make sure that your product/services reaches the intended end customers. The services are also sold in this way. Hotels frequently sell their service, via travel agents, and centralized Internet portals airlines, etc. </w:t>
            </w:r>
            <w:r w:rsidR="0075583B" w:rsidRPr="00D4305C">
              <w:rPr>
                <w:rFonts w:ascii="Arial" w:hAnsi="Arial" w:cs="Arial"/>
                <w:sz w:val="24"/>
                <w:szCs w:val="24"/>
              </w:rPr>
              <w:t>Service integration was made possible through modern technology</w:t>
            </w:r>
            <w:r w:rsidR="00A36F52" w:rsidRPr="00D4305C">
              <w:rPr>
                <w:rFonts w:ascii="Arial" w:hAnsi="Arial" w:cs="Arial"/>
                <w:sz w:val="24"/>
                <w:szCs w:val="24"/>
              </w:rPr>
              <w:t xml:space="preserve"> nowadays</w:t>
            </w:r>
            <w:r w:rsidR="0075583B" w:rsidRPr="00D4305C">
              <w:rPr>
                <w:rFonts w:ascii="Arial" w:hAnsi="Arial" w:cs="Arial"/>
                <w:sz w:val="24"/>
                <w:szCs w:val="24"/>
              </w:rPr>
              <w:t>, you can rent a car, book a flight, and book a hotel all on a single website</w:t>
            </w:r>
            <w:r w:rsidR="00A36F52" w:rsidRPr="00D4305C">
              <w:rPr>
                <w:rFonts w:ascii="Arial" w:hAnsi="Arial" w:cs="Arial"/>
                <w:sz w:val="24"/>
                <w:szCs w:val="24"/>
              </w:rPr>
              <w:t xml:space="preserve"> or in shopping malls, you can easily discover travel agencies, real estate</w:t>
            </w:r>
          </w:p>
          <w:p w:rsidR="00A36F52" w:rsidRDefault="004650B6" w:rsidP="00A36F52">
            <w:pPr>
              <w:pStyle w:val="ListParagraph"/>
              <w:ind w:left="1125"/>
              <w:rPr>
                <w:rFonts w:ascii="Arial" w:hAnsi="Arial" w:cs="Arial"/>
                <w:sz w:val="24"/>
                <w:szCs w:val="24"/>
              </w:rPr>
            </w:pPr>
            <w:r>
              <w:rPr>
                <w:rFonts w:ascii="Arial" w:hAnsi="Arial" w:cs="Arial"/>
                <w:sz w:val="24"/>
                <w:szCs w:val="24"/>
              </w:rPr>
              <w:t xml:space="preserve">Businesses </w:t>
            </w:r>
            <w:r w:rsidR="00A36F52" w:rsidRPr="00A36F52">
              <w:rPr>
                <w:rFonts w:ascii="Arial" w:hAnsi="Arial" w:cs="Arial"/>
                <w:sz w:val="24"/>
                <w:szCs w:val="24"/>
              </w:rPr>
              <w:t xml:space="preserve">and more </w:t>
            </w:r>
            <w:r>
              <w:rPr>
                <w:rFonts w:ascii="Arial" w:hAnsi="Arial" w:cs="Arial"/>
                <w:sz w:val="24"/>
                <w:szCs w:val="24"/>
              </w:rPr>
              <w:t xml:space="preserve">other </w:t>
            </w:r>
            <w:r w:rsidR="00A36F52" w:rsidRPr="00A36F52">
              <w:rPr>
                <w:rFonts w:ascii="Arial" w:hAnsi="Arial" w:cs="Arial"/>
                <w:sz w:val="24"/>
                <w:szCs w:val="24"/>
              </w:rPr>
              <w:t>service providers.</w:t>
            </w:r>
          </w:p>
          <w:p w:rsidR="0075583B" w:rsidRPr="004650B6" w:rsidRDefault="0075583B" w:rsidP="004650B6">
            <w:pPr>
              <w:rPr>
                <w:rFonts w:ascii="Arial" w:hAnsi="Arial" w:cs="Arial"/>
                <w:sz w:val="24"/>
                <w:szCs w:val="24"/>
              </w:rPr>
            </w:pPr>
          </w:p>
          <w:p w:rsidR="00E427CD" w:rsidRDefault="004650B6" w:rsidP="006C4263">
            <w:pPr>
              <w:pStyle w:val="ListParagraph"/>
              <w:numPr>
                <w:ilvl w:val="0"/>
                <w:numId w:val="5"/>
              </w:numPr>
              <w:rPr>
                <w:rFonts w:ascii="Arial" w:hAnsi="Arial" w:cs="Arial"/>
                <w:sz w:val="24"/>
                <w:szCs w:val="24"/>
              </w:rPr>
            </w:pPr>
            <w:r w:rsidRPr="00E427CD">
              <w:rPr>
                <w:rFonts w:ascii="Arial" w:hAnsi="Arial" w:cs="Arial"/>
                <w:sz w:val="24"/>
                <w:szCs w:val="24"/>
              </w:rPr>
              <w:t xml:space="preserve">The </w:t>
            </w:r>
            <w:r w:rsidRPr="00E427CD">
              <w:rPr>
                <w:rFonts w:ascii="Arial" w:hAnsi="Arial" w:cs="Arial"/>
                <w:color w:val="FF0000"/>
                <w:sz w:val="24"/>
                <w:szCs w:val="24"/>
              </w:rPr>
              <w:t xml:space="preserve">Channel Participants </w:t>
            </w:r>
            <w:r w:rsidRPr="00E427CD">
              <w:rPr>
                <w:rFonts w:ascii="Arial" w:hAnsi="Arial" w:cs="Arial"/>
                <w:sz w:val="24"/>
                <w:szCs w:val="24"/>
              </w:rPr>
              <w:t xml:space="preserve">in the </w:t>
            </w:r>
            <w:r w:rsidR="00E427CD" w:rsidRPr="00E427CD">
              <w:rPr>
                <w:rFonts w:ascii="Arial" w:hAnsi="Arial" w:cs="Arial"/>
                <w:sz w:val="24"/>
                <w:szCs w:val="24"/>
              </w:rPr>
              <w:t xml:space="preserve">Distribution Process </w:t>
            </w:r>
            <w:r w:rsidR="00E427CD">
              <w:rPr>
                <w:rFonts w:ascii="Arial" w:hAnsi="Arial" w:cs="Arial"/>
                <w:sz w:val="24"/>
                <w:szCs w:val="24"/>
              </w:rPr>
              <w:t xml:space="preserve">are </w:t>
            </w:r>
            <w:r w:rsidR="005C248E">
              <w:rPr>
                <w:rFonts w:ascii="Arial" w:hAnsi="Arial" w:cs="Arial"/>
                <w:sz w:val="24"/>
                <w:szCs w:val="24"/>
              </w:rPr>
              <w:t xml:space="preserve">the one </w:t>
            </w:r>
            <w:r w:rsidR="00E427CD">
              <w:rPr>
                <w:rFonts w:ascii="Arial" w:hAnsi="Arial" w:cs="Arial"/>
                <w:sz w:val="24"/>
                <w:szCs w:val="24"/>
              </w:rPr>
              <w:t xml:space="preserve">responsible in shaping and organizing the distribution procedures so that </w:t>
            </w:r>
            <w:r w:rsidR="00E427CD">
              <w:rPr>
                <w:rFonts w:ascii="Arial" w:hAnsi="Arial" w:cs="Arial"/>
                <w:sz w:val="24"/>
                <w:szCs w:val="24"/>
              </w:rPr>
              <w:lastRenderedPageBreak/>
              <w:t>product/services will reach end customers</w:t>
            </w:r>
            <w:r w:rsidR="00C97E7D">
              <w:rPr>
                <w:rFonts w:ascii="Arial" w:hAnsi="Arial" w:cs="Arial"/>
                <w:sz w:val="24"/>
                <w:szCs w:val="24"/>
              </w:rPr>
              <w:t xml:space="preserve"> on its best quality</w:t>
            </w:r>
            <w:r w:rsidR="00E427CD">
              <w:rPr>
                <w:rFonts w:ascii="Arial" w:hAnsi="Arial" w:cs="Arial"/>
                <w:sz w:val="24"/>
                <w:szCs w:val="24"/>
              </w:rPr>
              <w:t xml:space="preserve">. The primary channel participants in distribution </w:t>
            </w:r>
            <w:r w:rsidR="004B30B0">
              <w:rPr>
                <w:rFonts w:ascii="Arial" w:hAnsi="Arial" w:cs="Arial"/>
                <w:sz w:val="24"/>
                <w:szCs w:val="24"/>
              </w:rPr>
              <w:t>process are the following:</w:t>
            </w:r>
          </w:p>
          <w:p w:rsidR="00CE1C99" w:rsidRDefault="004B30B0" w:rsidP="00FF11B7">
            <w:pPr>
              <w:pStyle w:val="ListParagraph"/>
              <w:numPr>
                <w:ilvl w:val="0"/>
                <w:numId w:val="15"/>
              </w:numPr>
              <w:ind w:left="1080"/>
              <w:rPr>
                <w:rFonts w:ascii="Arial" w:hAnsi="Arial" w:cs="Arial"/>
                <w:sz w:val="24"/>
                <w:szCs w:val="24"/>
              </w:rPr>
            </w:pPr>
            <w:r w:rsidRPr="0089694A">
              <w:rPr>
                <w:rFonts w:ascii="Arial" w:hAnsi="Arial" w:cs="Arial"/>
                <w:color w:val="0000FF"/>
                <w:sz w:val="24"/>
                <w:szCs w:val="24"/>
              </w:rPr>
              <w:t>Manufacturers</w:t>
            </w:r>
            <w:r w:rsidRPr="0089694A">
              <w:rPr>
                <w:rFonts w:ascii="Arial" w:hAnsi="Arial" w:cs="Arial"/>
                <w:sz w:val="24"/>
                <w:szCs w:val="24"/>
              </w:rPr>
              <w:t xml:space="preserve"> – They </w:t>
            </w:r>
            <w:r w:rsidR="00CE1C99" w:rsidRPr="0089694A">
              <w:rPr>
                <w:rFonts w:ascii="Arial" w:hAnsi="Arial" w:cs="Arial"/>
                <w:sz w:val="24"/>
                <w:szCs w:val="24"/>
              </w:rPr>
              <w:t xml:space="preserve">are responsible for the formation of the product. They are considered participant since they </w:t>
            </w:r>
            <w:r w:rsidRPr="0089694A">
              <w:rPr>
                <w:rFonts w:ascii="Arial" w:hAnsi="Arial" w:cs="Arial"/>
                <w:sz w:val="24"/>
                <w:szCs w:val="24"/>
              </w:rPr>
              <w:t>supply form utili</w:t>
            </w:r>
            <w:r w:rsidR="00CE1C99" w:rsidRPr="0089694A">
              <w:rPr>
                <w:rFonts w:ascii="Arial" w:hAnsi="Arial" w:cs="Arial"/>
                <w:sz w:val="24"/>
                <w:szCs w:val="24"/>
              </w:rPr>
              <w:t xml:space="preserve">ty by creating goods/products – Without them there will be no distribution in supply chain. They are sometimes called </w:t>
            </w:r>
            <w:r w:rsidR="0089694A" w:rsidRPr="0089694A">
              <w:rPr>
                <w:rFonts w:ascii="Arial" w:hAnsi="Arial" w:cs="Arial"/>
                <w:sz w:val="24"/>
                <w:szCs w:val="24"/>
              </w:rPr>
              <w:t>“P</w:t>
            </w:r>
            <w:r w:rsidR="00CE1C99" w:rsidRPr="0089694A">
              <w:rPr>
                <w:rFonts w:ascii="Arial" w:hAnsi="Arial" w:cs="Arial"/>
                <w:sz w:val="24"/>
                <w:szCs w:val="24"/>
              </w:rPr>
              <w:t>roducers</w:t>
            </w:r>
            <w:r w:rsidR="0089694A" w:rsidRPr="0089694A">
              <w:rPr>
                <w:rFonts w:ascii="Arial" w:hAnsi="Arial" w:cs="Arial"/>
                <w:sz w:val="24"/>
                <w:szCs w:val="24"/>
              </w:rPr>
              <w:t>” who</w:t>
            </w:r>
            <w:r w:rsidR="00CE1C99" w:rsidRPr="0089694A">
              <w:rPr>
                <w:rFonts w:ascii="Arial" w:hAnsi="Arial" w:cs="Arial"/>
                <w:sz w:val="24"/>
                <w:szCs w:val="24"/>
              </w:rPr>
              <w:t xml:space="preserve"> assume full liability for the quality of their merchandise and their</w:t>
            </w:r>
            <w:r w:rsidR="0089694A">
              <w:rPr>
                <w:rFonts w:ascii="Arial" w:hAnsi="Arial" w:cs="Arial"/>
                <w:sz w:val="24"/>
                <w:szCs w:val="24"/>
              </w:rPr>
              <w:t xml:space="preserve"> </w:t>
            </w:r>
            <w:r w:rsidR="00CE1C99" w:rsidRPr="0089694A">
              <w:rPr>
                <w:rFonts w:ascii="Arial" w:hAnsi="Arial" w:cs="Arial"/>
                <w:sz w:val="24"/>
                <w:szCs w:val="24"/>
              </w:rPr>
              <w:t xml:space="preserve">ultimate recognition by </w:t>
            </w:r>
            <w:r w:rsidR="0089694A">
              <w:rPr>
                <w:rFonts w:ascii="Arial" w:hAnsi="Arial" w:cs="Arial"/>
                <w:sz w:val="24"/>
                <w:szCs w:val="24"/>
              </w:rPr>
              <w:t>c</w:t>
            </w:r>
            <w:r w:rsidR="00CE1C99" w:rsidRPr="0089694A">
              <w:rPr>
                <w:rFonts w:ascii="Arial" w:hAnsi="Arial" w:cs="Arial"/>
                <w:sz w:val="24"/>
                <w:szCs w:val="24"/>
              </w:rPr>
              <w:t xml:space="preserve">ustomers. </w:t>
            </w:r>
            <w:r w:rsidR="0089694A">
              <w:rPr>
                <w:rFonts w:ascii="Arial" w:hAnsi="Arial" w:cs="Arial"/>
                <w:sz w:val="24"/>
                <w:szCs w:val="24"/>
              </w:rPr>
              <w:t xml:space="preserve">It includes producing firm that combines other items/parts together to make subassemblies and sells the products in new form. </w:t>
            </w:r>
          </w:p>
          <w:p w:rsidR="0089694A" w:rsidRDefault="0089694A" w:rsidP="0089694A">
            <w:pPr>
              <w:pStyle w:val="ListParagraph"/>
              <w:numPr>
                <w:ilvl w:val="0"/>
                <w:numId w:val="15"/>
              </w:numPr>
              <w:ind w:left="1080"/>
              <w:rPr>
                <w:rFonts w:ascii="Arial" w:hAnsi="Arial" w:cs="Arial"/>
                <w:sz w:val="24"/>
                <w:szCs w:val="24"/>
              </w:rPr>
            </w:pPr>
            <w:r>
              <w:rPr>
                <w:rFonts w:ascii="Arial" w:hAnsi="Arial" w:cs="Arial"/>
                <w:color w:val="0000FF"/>
                <w:sz w:val="24"/>
                <w:szCs w:val="24"/>
              </w:rPr>
              <w:t xml:space="preserve">Wholesalers </w:t>
            </w:r>
            <w:r>
              <w:rPr>
                <w:rFonts w:ascii="Arial" w:hAnsi="Arial" w:cs="Arial"/>
                <w:sz w:val="24"/>
                <w:szCs w:val="24"/>
              </w:rPr>
              <w:t xml:space="preserve">– They are </w:t>
            </w:r>
            <w:r w:rsidRPr="0089694A">
              <w:rPr>
                <w:rFonts w:ascii="Arial" w:hAnsi="Arial" w:cs="Arial"/>
                <w:sz w:val="24"/>
                <w:szCs w:val="24"/>
              </w:rPr>
              <w:t>mainly engaged in buying goods from manufacturers and reselling to industrial users, retailers, or business users</w:t>
            </w:r>
            <w:r>
              <w:rPr>
                <w:rFonts w:ascii="Arial" w:hAnsi="Arial" w:cs="Arial"/>
                <w:sz w:val="24"/>
                <w:szCs w:val="24"/>
              </w:rPr>
              <w:t xml:space="preserve">. </w:t>
            </w:r>
            <w:r w:rsidRPr="0089694A">
              <w:rPr>
                <w:rFonts w:ascii="Arial" w:hAnsi="Arial" w:cs="Arial"/>
                <w:sz w:val="24"/>
                <w:szCs w:val="24"/>
              </w:rPr>
              <w:t>They might also act as agents in trading goods for or selling goods to companies.</w:t>
            </w:r>
            <w:r w:rsidR="00006B36">
              <w:rPr>
                <w:rFonts w:ascii="Arial" w:hAnsi="Arial" w:cs="Arial"/>
                <w:sz w:val="24"/>
                <w:szCs w:val="24"/>
              </w:rPr>
              <w:t xml:space="preserve"> Wholesalers usually buy goods/products in bulk from the suppliers and sells them to the retailers. </w:t>
            </w:r>
          </w:p>
          <w:p w:rsidR="00006B36" w:rsidRPr="0089694A" w:rsidRDefault="00006B36" w:rsidP="0089694A">
            <w:pPr>
              <w:pStyle w:val="ListParagraph"/>
              <w:numPr>
                <w:ilvl w:val="0"/>
                <w:numId w:val="15"/>
              </w:numPr>
              <w:ind w:left="1080"/>
              <w:rPr>
                <w:rFonts w:ascii="Arial" w:hAnsi="Arial" w:cs="Arial"/>
                <w:sz w:val="24"/>
                <w:szCs w:val="24"/>
              </w:rPr>
            </w:pPr>
            <w:r>
              <w:rPr>
                <w:rFonts w:ascii="Arial" w:hAnsi="Arial" w:cs="Arial"/>
                <w:color w:val="0000FF"/>
                <w:sz w:val="24"/>
                <w:szCs w:val="24"/>
              </w:rPr>
              <w:t xml:space="preserve">Retailers </w:t>
            </w:r>
            <w:r>
              <w:rPr>
                <w:rFonts w:ascii="Arial" w:hAnsi="Arial" w:cs="Arial"/>
                <w:sz w:val="24"/>
                <w:szCs w:val="24"/>
              </w:rPr>
              <w:t xml:space="preserve">– They are channel participant that are closest to end consumers hence they holds biggest responsibility in the success of distribution process. They are influential </w:t>
            </w:r>
            <w:r w:rsidR="0014787D">
              <w:rPr>
                <w:rFonts w:ascii="Arial" w:hAnsi="Arial" w:cs="Arial"/>
                <w:sz w:val="24"/>
                <w:szCs w:val="24"/>
              </w:rPr>
              <w:t>and lead in shaping how the overall distribution will be organized as they know the actual market condition and trends.</w:t>
            </w:r>
          </w:p>
          <w:p w:rsidR="0089694A" w:rsidRDefault="0089694A" w:rsidP="00E427CD">
            <w:pPr>
              <w:pStyle w:val="ListParagraph"/>
              <w:ind w:left="1080"/>
              <w:rPr>
                <w:rFonts w:ascii="Arial" w:hAnsi="Arial" w:cs="Arial"/>
                <w:sz w:val="24"/>
                <w:szCs w:val="24"/>
              </w:rPr>
            </w:pPr>
          </w:p>
          <w:p w:rsidR="0014787D" w:rsidRDefault="0014787D" w:rsidP="0014787D">
            <w:pPr>
              <w:pStyle w:val="ListParagraph"/>
              <w:numPr>
                <w:ilvl w:val="0"/>
                <w:numId w:val="5"/>
              </w:numPr>
              <w:rPr>
                <w:rFonts w:ascii="Arial" w:hAnsi="Arial" w:cs="Arial"/>
                <w:sz w:val="24"/>
                <w:szCs w:val="24"/>
              </w:rPr>
            </w:pPr>
            <w:r w:rsidRPr="00884A90">
              <w:rPr>
                <w:rFonts w:ascii="Arial" w:hAnsi="Arial" w:cs="Arial"/>
                <w:color w:val="FF0000"/>
                <w:sz w:val="24"/>
                <w:szCs w:val="24"/>
              </w:rPr>
              <w:t xml:space="preserve">Market Coverage Decisions </w:t>
            </w:r>
            <w:r w:rsidR="000429CB">
              <w:rPr>
                <w:rFonts w:ascii="Arial" w:hAnsi="Arial" w:cs="Arial"/>
                <w:sz w:val="24"/>
                <w:szCs w:val="24"/>
              </w:rPr>
              <w:t xml:space="preserve">is Important in the Distribution Process as this defines the </w:t>
            </w:r>
            <w:r w:rsidR="00884A90">
              <w:rPr>
                <w:rFonts w:ascii="Arial" w:hAnsi="Arial" w:cs="Arial"/>
                <w:sz w:val="24"/>
                <w:szCs w:val="24"/>
              </w:rPr>
              <w:t xml:space="preserve">market Intensity </w:t>
            </w:r>
            <w:r w:rsidR="000429CB">
              <w:rPr>
                <w:rFonts w:ascii="Arial" w:hAnsi="Arial" w:cs="Arial"/>
                <w:sz w:val="24"/>
                <w:szCs w:val="24"/>
              </w:rPr>
              <w:t xml:space="preserve">and </w:t>
            </w:r>
            <w:r w:rsidR="000D72E0">
              <w:rPr>
                <w:rFonts w:ascii="Arial" w:hAnsi="Arial" w:cs="Arial"/>
                <w:sz w:val="24"/>
                <w:szCs w:val="24"/>
              </w:rPr>
              <w:t xml:space="preserve">scope of </w:t>
            </w:r>
            <w:r w:rsidR="000429CB">
              <w:rPr>
                <w:rFonts w:ascii="Arial" w:hAnsi="Arial" w:cs="Arial"/>
                <w:sz w:val="24"/>
                <w:szCs w:val="24"/>
              </w:rPr>
              <w:t xml:space="preserve">outlet coverage </w:t>
            </w:r>
            <w:r w:rsidR="00C97E7D">
              <w:rPr>
                <w:rFonts w:ascii="Arial" w:hAnsi="Arial" w:cs="Arial"/>
                <w:sz w:val="24"/>
                <w:szCs w:val="24"/>
              </w:rPr>
              <w:t>in order to</w:t>
            </w:r>
            <w:r w:rsidR="000D72E0">
              <w:rPr>
                <w:rFonts w:ascii="Arial" w:hAnsi="Arial" w:cs="Arial"/>
                <w:sz w:val="24"/>
                <w:szCs w:val="24"/>
              </w:rPr>
              <w:t xml:space="preserve"> reach</w:t>
            </w:r>
            <w:r w:rsidR="00884A90">
              <w:rPr>
                <w:rFonts w:ascii="Arial" w:hAnsi="Arial" w:cs="Arial"/>
                <w:sz w:val="24"/>
                <w:szCs w:val="24"/>
              </w:rPr>
              <w:t xml:space="preserve"> </w:t>
            </w:r>
            <w:r w:rsidR="00C97E7D">
              <w:rPr>
                <w:rFonts w:ascii="Arial" w:hAnsi="Arial" w:cs="Arial"/>
                <w:sz w:val="24"/>
                <w:szCs w:val="24"/>
              </w:rPr>
              <w:t xml:space="preserve">maximum </w:t>
            </w:r>
            <w:r w:rsidR="00884A90" w:rsidRPr="00884A90">
              <w:rPr>
                <w:rFonts w:ascii="Arial" w:hAnsi="Arial" w:cs="Arial"/>
                <w:sz w:val="24"/>
                <w:szCs w:val="24"/>
              </w:rPr>
              <w:t xml:space="preserve">possible customers’ </w:t>
            </w:r>
            <w:r w:rsidR="00C97E7D">
              <w:rPr>
                <w:rFonts w:ascii="Arial" w:hAnsi="Arial" w:cs="Arial"/>
                <w:sz w:val="24"/>
                <w:szCs w:val="24"/>
              </w:rPr>
              <w:t xml:space="preserve">and sufficiently </w:t>
            </w:r>
            <w:r w:rsidR="000D72E0">
              <w:rPr>
                <w:rFonts w:ascii="Arial" w:hAnsi="Arial" w:cs="Arial"/>
                <w:sz w:val="24"/>
                <w:szCs w:val="24"/>
              </w:rPr>
              <w:t>supplied</w:t>
            </w:r>
            <w:r w:rsidR="00C97E7D">
              <w:rPr>
                <w:rFonts w:ascii="Arial" w:hAnsi="Arial" w:cs="Arial"/>
                <w:sz w:val="24"/>
                <w:szCs w:val="24"/>
              </w:rPr>
              <w:t xml:space="preserve"> their needs and requirements</w:t>
            </w:r>
            <w:r w:rsidR="00884A90">
              <w:rPr>
                <w:rFonts w:ascii="Arial" w:hAnsi="Arial" w:cs="Arial"/>
                <w:sz w:val="24"/>
                <w:szCs w:val="24"/>
              </w:rPr>
              <w:t>. Its importance is tantamount to the importance of Foreca</w:t>
            </w:r>
            <w:r w:rsidR="000D72E0">
              <w:rPr>
                <w:rFonts w:ascii="Arial" w:hAnsi="Arial" w:cs="Arial"/>
                <w:sz w:val="24"/>
                <w:szCs w:val="24"/>
              </w:rPr>
              <w:t>sting in manufacturing industry as it identifies the customers’ requirements which is essential in making market distributions strategy. Market Coverage options is divided into 3</w:t>
            </w:r>
            <w:r w:rsidR="009E4DC7">
              <w:rPr>
                <w:rFonts w:ascii="Arial" w:hAnsi="Arial" w:cs="Arial"/>
                <w:sz w:val="24"/>
                <w:szCs w:val="24"/>
              </w:rPr>
              <w:t xml:space="preserve"> categories as follows:</w:t>
            </w:r>
            <w:r w:rsidR="002434DF">
              <w:rPr>
                <w:rFonts w:ascii="Arial" w:hAnsi="Arial" w:cs="Arial"/>
                <w:sz w:val="24"/>
                <w:szCs w:val="24"/>
              </w:rPr>
              <w:br/>
            </w:r>
            <w:r w:rsidR="002434DF" w:rsidRPr="007A260A">
              <w:rPr>
                <w:rFonts w:ascii="Arial" w:hAnsi="Arial" w:cs="Arial"/>
                <w:color w:val="FF0000"/>
                <w:sz w:val="24"/>
                <w:szCs w:val="24"/>
              </w:rPr>
              <w:t xml:space="preserve">a) </w:t>
            </w:r>
            <w:r w:rsidR="002434DF" w:rsidRPr="002434DF">
              <w:rPr>
                <w:rFonts w:ascii="Arial" w:hAnsi="Arial" w:cs="Arial"/>
                <w:color w:val="0000FF"/>
                <w:sz w:val="24"/>
                <w:szCs w:val="24"/>
              </w:rPr>
              <w:t xml:space="preserve">Intensive Distribution </w:t>
            </w:r>
            <w:r w:rsidR="002434DF">
              <w:rPr>
                <w:rFonts w:ascii="Arial" w:hAnsi="Arial" w:cs="Arial"/>
                <w:sz w:val="24"/>
                <w:szCs w:val="24"/>
              </w:rPr>
              <w:t xml:space="preserve">– Assigning your products accessible to all consumers by putting it in many outlets and places as </w:t>
            </w:r>
            <w:r w:rsidR="009E4DC7">
              <w:rPr>
                <w:rFonts w:ascii="Arial" w:hAnsi="Arial" w:cs="Arial"/>
                <w:sz w:val="24"/>
                <w:szCs w:val="24"/>
              </w:rPr>
              <w:t xml:space="preserve">much as </w:t>
            </w:r>
            <w:r w:rsidR="002434DF">
              <w:rPr>
                <w:rFonts w:ascii="Arial" w:hAnsi="Arial" w:cs="Arial"/>
                <w:sz w:val="24"/>
                <w:szCs w:val="24"/>
              </w:rPr>
              <w:t xml:space="preserve">possible. This is rigorous </w:t>
            </w:r>
            <w:r w:rsidR="007A260A">
              <w:rPr>
                <w:rFonts w:ascii="Arial" w:hAnsi="Arial" w:cs="Arial"/>
                <w:sz w:val="24"/>
                <w:szCs w:val="24"/>
              </w:rPr>
              <w:t>distribution which is</w:t>
            </w:r>
            <w:r w:rsidR="002434DF" w:rsidRPr="002434DF">
              <w:rPr>
                <w:rFonts w:ascii="Arial" w:hAnsi="Arial" w:cs="Arial"/>
                <w:sz w:val="24"/>
                <w:szCs w:val="24"/>
              </w:rPr>
              <w:t xml:space="preserve"> most rational option for all products and brands. After all,</w:t>
            </w:r>
            <w:r w:rsidR="002434DF">
              <w:rPr>
                <w:rFonts w:ascii="Arial" w:hAnsi="Arial" w:cs="Arial"/>
                <w:sz w:val="24"/>
                <w:szCs w:val="24"/>
              </w:rPr>
              <w:t xml:space="preserve"> </w:t>
            </w:r>
            <w:r w:rsidR="002434DF" w:rsidRPr="002434DF">
              <w:rPr>
                <w:rFonts w:ascii="Arial" w:hAnsi="Arial" w:cs="Arial"/>
                <w:sz w:val="24"/>
                <w:szCs w:val="24"/>
              </w:rPr>
              <w:t>having a product accessible in a lot of locations increases end-user ease and, therefore, possible sales.</w:t>
            </w:r>
          </w:p>
          <w:p w:rsidR="007A260A" w:rsidRDefault="007A260A" w:rsidP="007A260A">
            <w:pPr>
              <w:pStyle w:val="ListParagraph"/>
              <w:ind w:left="1080"/>
              <w:rPr>
                <w:rFonts w:ascii="Arial" w:hAnsi="Arial" w:cs="Arial"/>
                <w:sz w:val="24"/>
                <w:szCs w:val="24"/>
              </w:rPr>
            </w:pPr>
            <w:r>
              <w:rPr>
                <w:rFonts w:ascii="Arial" w:hAnsi="Arial" w:cs="Arial"/>
                <w:color w:val="FF0000"/>
                <w:sz w:val="24"/>
                <w:szCs w:val="24"/>
              </w:rPr>
              <w:t xml:space="preserve">b) </w:t>
            </w:r>
            <w:r>
              <w:rPr>
                <w:rFonts w:ascii="Arial" w:hAnsi="Arial" w:cs="Arial"/>
                <w:color w:val="0000FF"/>
                <w:sz w:val="24"/>
                <w:szCs w:val="24"/>
              </w:rPr>
              <w:t>Select</w:t>
            </w:r>
            <w:r w:rsidRPr="002434DF">
              <w:rPr>
                <w:rFonts w:ascii="Arial" w:hAnsi="Arial" w:cs="Arial"/>
                <w:color w:val="0000FF"/>
                <w:sz w:val="24"/>
                <w:szCs w:val="24"/>
              </w:rPr>
              <w:t>ive Distribution</w:t>
            </w:r>
            <w:r>
              <w:rPr>
                <w:rFonts w:ascii="Arial" w:hAnsi="Arial" w:cs="Arial"/>
                <w:color w:val="0000FF"/>
                <w:sz w:val="24"/>
                <w:szCs w:val="24"/>
              </w:rPr>
              <w:t xml:space="preserve"> - </w:t>
            </w:r>
            <w:r w:rsidRPr="007A260A">
              <w:rPr>
                <w:rFonts w:ascii="Arial" w:hAnsi="Arial" w:cs="Arial"/>
                <w:sz w:val="24"/>
                <w:szCs w:val="24"/>
              </w:rPr>
              <w:t>Positioning of a brand or product in a more restricted number of outlets within a particular geographic region</w:t>
            </w:r>
            <w:r>
              <w:rPr>
                <w:rFonts w:ascii="Arial" w:hAnsi="Arial" w:cs="Arial"/>
                <w:sz w:val="24"/>
                <w:szCs w:val="24"/>
              </w:rPr>
              <w:t>. T</w:t>
            </w:r>
            <w:r w:rsidRPr="007A260A">
              <w:rPr>
                <w:rFonts w:ascii="Arial" w:hAnsi="Arial" w:cs="Arial"/>
                <w:sz w:val="24"/>
                <w:szCs w:val="24"/>
              </w:rPr>
              <w:t xml:space="preserve">he major </w:t>
            </w:r>
            <w:r>
              <w:rPr>
                <w:rFonts w:ascii="Arial" w:hAnsi="Arial" w:cs="Arial"/>
                <w:sz w:val="24"/>
                <w:szCs w:val="24"/>
              </w:rPr>
              <w:t xml:space="preserve">driving </w:t>
            </w:r>
            <w:r w:rsidRPr="007A260A">
              <w:rPr>
                <w:rFonts w:ascii="Arial" w:hAnsi="Arial" w:cs="Arial"/>
                <w:sz w:val="24"/>
                <w:szCs w:val="24"/>
              </w:rPr>
              <w:t xml:space="preserve">factor </w:t>
            </w:r>
            <w:r>
              <w:rPr>
                <w:rFonts w:ascii="Arial" w:hAnsi="Arial" w:cs="Arial"/>
                <w:sz w:val="24"/>
                <w:szCs w:val="24"/>
              </w:rPr>
              <w:t xml:space="preserve">for this </w:t>
            </w:r>
            <w:r w:rsidRPr="007A260A">
              <w:rPr>
                <w:rFonts w:ascii="Arial" w:hAnsi="Arial" w:cs="Arial"/>
                <w:sz w:val="24"/>
                <w:szCs w:val="24"/>
              </w:rPr>
              <w:t>option is customer requirements for site</w:t>
            </w:r>
            <w:r>
              <w:rPr>
                <w:rFonts w:ascii="Arial" w:hAnsi="Arial" w:cs="Arial"/>
                <w:sz w:val="24"/>
                <w:szCs w:val="24"/>
              </w:rPr>
              <w:t xml:space="preserve"> </w:t>
            </w:r>
            <w:r w:rsidRPr="007A260A">
              <w:rPr>
                <w:rFonts w:ascii="Arial" w:hAnsi="Arial" w:cs="Arial"/>
                <w:sz w:val="24"/>
                <w:szCs w:val="24"/>
              </w:rPr>
              <w:t>convenience and customers' willingness to spend time and attempt to get the product.</w:t>
            </w:r>
            <w:r>
              <w:rPr>
                <w:rFonts w:ascii="Arial" w:hAnsi="Arial" w:cs="Arial"/>
                <w:sz w:val="24"/>
                <w:szCs w:val="24"/>
              </w:rPr>
              <w:t xml:space="preserve"> </w:t>
            </w:r>
          </w:p>
          <w:p w:rsidR="00CF7F2D" w:rsidRPr="007A260A" w:rsidRDefault="007A260A" w:rsidP="00CF7F2D">
            <w:pPr>
              <w:pStyle w:val="ListParagraph"/>
              <w:ind w:left="1080"/>
              <w:rPr>
                <w:rFonts w:ascii="Arial" w:hAnsi="Arial" w:cs="Arial"/>
                <w:sz w:val="24"/>
                <w:szCs w:val="24"/>
              </w:rPr>
            </w:pPr>
            <w:r>
              <w:rPr>
                <w:rFonts w:ascii="Arial" w:hAnsi="Arial" w:cs="Arial"/>
                <w:color w:val="FF0000"/>
                <w:sz w:val="24"/>
                <w:szCs w:val="24"/>
              </w:rPr>
              <w:t xml:space="preserve">c) </w:t>
            </w:r>
            <w:r w:rsidRPr="007A260A">
              <w:rPr>
                <w:rFonts w:ascii="Arial" w:hAnsi="Arial" w:cs="Arial"/>
                <w:color w:val="0000FF"/>
                <w:sz w:val="24"/>
                <w:szCs w:val="24"/>
              </w:rPr>
              <w:t>Exclusive Distribution</w:t>
            </w:r>
            <w:r>
              <w:rPr>
                <w:rFonts w:ascii="Arial" w:hAnsi="Arial" w:cs="Arial"/>
                <w:color w:val="FF0000"/>
                <w:sz w:val="24"/>
                <w:szCs w:val="24"/>
              </w:rPr>
              <w:t xml:space="preserve"> </w:t>
            </w:r>
            <w:r w:rsidR="00CF7F2D">
              <w:rPr>
                <w:rFonts w:ascii="Arial" w:hAnsi="Arial" w:cs="Arial"/>
                <w:color w:val="FF0000"/>
                <w:sz w:val="24"/>
                <w:szCs w:val="24"/>
              </w:rPr>
              <w:t>–</w:t>
            </w:r>
            <w:r>
              <w:rPr>
                <w:rFonts w:ascii="Arial" w:hAnsi="Arial" w:cs="Arial"/>
                <w:sz w:val="24"/>
                <w:szCs w:val="24"/>
              </w:rPr>
              <w:t xml:space="preserve"> </w:t>
            </w:r>
            <w:r w:rsidR="00CF7F2D">
              <w:rPr>
                <w:rFonts w:ascii="Arial" w:hAnsi="Arial" w:cs="Arial"/>
                <w:sz w:val="24"/>
                <w:szCs w:val="24"/>
              </w:rPr>
              <w:t>I</w:t>
            </w:r>
            <w:r w:rsidR="00CF7F2D" w:rsidRPr="007A260A">
              <w:rPr>
                <w:rFonts w:ascii="Arial" w:hAnsi="Arial" w:cs="Arial"/>
                <w:sz w:val="24"/>
                <w:szCs w:val="24"/>
              </w:rPr>
              <w:t>s the placement o</w:t>
            </w:r>
            <w:r w:rsidR="00CF7F2D">
              <w:rPr>
                <w:rFonts w:ascii="Arial" w:hAnsi="Arial" w:cs="Arial"/>
                <w:sz w:val="24"/>
                <w:szCs w:val="24"/>
              </w:rPr>
              <w:t xml:space="preserve">f a brand in just one exclusive outlet in </w:t>
            </w:r>
            <w:r w:rsidR="00CF7F2D" w:rsidRPr="007A260A">
              <w:rPr>
                <w:rFonts w:ascii="Arial" w:hAnsi="Arial" w:cs="Arial"/>
                <w:sz w:val="24"/>
                <w:szCs w:val="24"/>
              </w:rPr>
              <w:t xml:space="preserve">every geographic region. It is </w:t>
            </w:r>
            <w:r w:rsidR="00CF7F2D">
              <w:rPr>
                <w:rFonts w:ascii="Arial" w:hAnsi="Arial" w:cs="Arial"/>
                <w:sz w:val="24"/>
                <w:szCs w:val="24"/>
              </w:rPr>
              <w:t>u</w:t>
            </w:r>
            <w:r w:rsidR="00CF7F2D" w:rsidRPr="007A260A">
              <w:rPr>
                <w:rFonts w:ascii="Arial" w:hAnsi="Arial" w:cs="Arial"/>
                <w:sz w:val="24"/>
                <w:szCs w:val="24"/>
              </w:rPr>
              <w:t>sed when a business wants to estab</w:t>
            </w:r>
            <w:r w:rsidR="00CF7F2D">
              <w:rPr>
                <w:rFonts w:ascii="Arial" w:hAnsi="Arial" w:cs="Arial"/>
                <w:sz w:val="24"/>
                <w:szCs w:val="24"/>
              </w:rPr>
              <w:t xml:space="preserve">lish an image of high </w:t>
            </w:r>
            <w:r w:rsidR="00CF7F2D" w:rsidRPr="007A260A">
              <w:rPr>
                <w:rFonts w:ascii="Arial" w:hAnsi="Arial" w:cs="Arial"/>
                <w:sz w:val="24"/>
                <w:szCs w:val="24"/>
              </w:rPr>
              <w:t>quality</w:t>
            </w:r>
            <w:r w:rsidR="00CF7F2D">
              <w:rPr>
                <w:rFonts w:ascii="Arial" w:hAnsi="Arial" w:cs="Arial"/>
                <w:sz w:val="24"/>
                <w:szCs w:val="24"/>
              </w:rPr>
              <w:t xml:space="preserve">. </w:t>
            </w:r>
            <w:r w:rsidR="00CF7F2D" w:rsidRPr="007A260A">
              <w:rPr>
                <w:rFonts w:ascii="Arial" w:hAnsi="Arial" w:cs="Arial"/>
                <w:sz w:val="24"/>
                <w:szCs w:val="24"/>
              </w:rPr>
              <w:t>It is employed when customers or end users are ready to apply considerable shopping</w:t>
            </w:r>
            <w:r w:rsidR="00CF7F2D">
              <w:rPr>
                <w:rFonts w:ascii="Arial" w:hAnsi="Arial" w:cs="Arial"/>
                <w:sz w:val="24"/>
                <w:szCs w:val="24"/>
              </w:rPr>
              <w:t xml:space="preserve"> effort </w:t>
            </w:r>
            <w:r w:rsidR="00CF7F2D" w:rsidRPr="007A260A">
              <w:rPr>
                <w:rFonts w:ascii="Arial" w:hAnsi="Arial" w:cs="Arial"/>
                <w:sz w:val="24"/>
                <w:szCs w:val="24"/>
              </w:rPr>
              <w:t>and location ease is of little worry to them.</w:t>
            </w:r>
          </w:p>
          <w:p w:rsidR="007A260A" w:rsidRPr="000D72E0" w:rsidRDefault="007A260A" w:rsidP="000D72E0">
            <w:pPr>
              <w:rPr>
                <w:rFonts w:ascii="Arial" w:hAnsi="Arial" w:cs="Arial"/>
                <w:sz w:val="24"/>
                <w:szCs w:val="24"/>
              </w:rPr>
            </w:pPr>
          </w:p>
          <w:p w:rsidR="0015629D" w:rsidRDefault="00643174" w:rsidP="0015629D">
            <w:pPr>
              <w:pStyle w:val="ListParagraph"/>
              <w:numPr>
                <w:ilvl w:val="0"/>
                <w:numId w:val="5"/>
              </w:numPr>
              <w:rPr>
                <w:rFonts w:ascii="Arial" w:hAnsi="Arial" w:cs="Arial"/>
                <w:sz w:val="24"/>
                <w:szCs w:val="24"/>
              </w:rPr>
            </w:pPr>
            <w:r w:rsidRPr="00643174">
              <w:rPr>
                <w:rFonts w:ascii="Arial" w:hAnsi="Arial" w:cs="Arial"/>
                <w:sz w:val="24"/>
                <w:szCs w:val="24"/>
              </w:rPr>
              <w:t>No company can stand independently in attaining their goals. Every firms need or reliant to others to accomplished their</w:t>
            </w:r>
            <w:r w:rsidR="004D0BE9">
              <w:rPr>
                <w:rFonts w:ascii="Arial" w:hAnsi="Arial" w:cs="Arial"/>
                <w:sz w:val="24"/>
                <w:szCs w:val="24"/>
              </w:rPr>
              <w:t xml:space="preserve"> goals</w:t>
            </w:r>
            <w:r w:rsidRPr="00643174">
              <w:rPr>
                <w:rFonts w:ascii="Arial" w:hAnsi="Arial" w:cs="Arial"/>
                <w:sz w:val="24"/>
                <w:szCs w:val="24"/>
              </w:rPr>
              <w:t xml:space="preserve"> in the market. </w:t>
            </w:r>
            <w:r w:rsidRPr="00407CD8">
              <w:rPr>
                <w:rFonts w:ascii="Arial" w:hAnsi="Arial" w:cs="Arial"/>
                <w:i/>
                <w:color w:val="FF0000"/>
                <w:sz w:val="24"/>
                <w:szCs w:val="24"/>
              </w:rPr>
              <w:t>C</w:t>
            </w:r>
            <w:r w:rsidR="00407CD8" w:rsidRPr="00407CD8">
              <w:rPr>
                <w:rFonts w:ascii="Arial" w:hAnsi="Arial" w:cs="Arial"/>
                <w:i/>
                <w:color w:val="FF0000"/>
                <w:sz w:val="24"/>
                <w:szCs w:val="24"/>
              </w:rPr>
              <w:t>onventional Channel Relationship</w:t>
            </w:r>
            <w:r w:rsidR="00407CD8">
              <w:rPr>
                <w:rFonts w:ascii="Arial" w:hAnsi="Arial" w:cs="Arial"/>
                <w:sz w:val="24"/>
                <w:szCs w:val="24"/>
              </w:rPr>
              <w:t xml:space="preserve"> is develop when 2 firms transacts to offer/buy products/services to complete </w:t>
            </w:r>
            <w:r w:rsidR="006D0976">
              <w:rPr>
                <w:rFonts w:ascii="Arial" w:hAnsi="Arial" w:cs="Arial"/>
                <w:sz w:val="24"/>
                <w:szCs w:val="24"/>
              </w:rPr>
              <w:t>the</w:t>
            </w:r>
            <w:r w:rsidR="004D0BE9">
              <w:rPr>
                <w:rFonts w:ascii="Arial" w:hAnsi="Arial" w:cs="Arial"/>
                <w:sz w:val="24"/>
                <w:szCs w:val="24"/>
              </w:rPr>
              <w:t>ir fundamental objectives</w:t>
            </w:r>
            <w:r w:rsidR="006D0976">
              <w:rPr>
                <w:rFonts w:ascii="Arial" w:hAnsi="Arial" w:cs="Arial"/>
                <w:sz w:val="24"/>
                <w:szCs w:val="24"/>
              </w:rPr>
              <w:t>.</w:t>
            </w:r>
            <w:r w:rsidR="004D0BE9">
              <w:rPr>
                <w:rFonts w:ascii="Arial" w:hAnsi="Arial" w:cs="Arial"/>
                <w:sz w:val="24"/>
                <w:szCs w:val="24"/>
              </w:rPr>
              <w:t xml:space="preserve"> The determinant factor of time and degree of transaction </w:t>
            </w:r>
            <w:r w:rsidR="009E4DC7">
              <w:rPr>
                <w:rFonts w:ascii="Arial" w:hAnsi="Arial" w:cs="Arial"/>
                <w:sz w:val="24"/>
                <w:szCs w:val="24"/>
              </w:rPr>
              <w:t xml:space="preserve">for this purpose </w:t>
            </w:r>
            <w:r w:rsidR="004D0BE9">
              <w:rPr>
                <w:rFonts w:ascii="Arial" w:hAnsi="Arial" w:cs="Arial"/>
                <w:sz w:val="24"/>
                <w:szCs w:val="24"/>
              </w:rPr>
              <w:t xml:space="preserve">is the selling price. </w:t>
            </w:r>
            <w:r w:rsidR="009E4DC7">
              <w:rPr>
                <w:rFonts w:ascii="Arial" w:hAnsi="Arial" w:cs="Arial"/>
                <w:sz w:val="24"/>
                <w:szCs w:val="24"/>
              </w:rPr>
              <w:t>This 2 firms may</w:t>
            </w:r>
            <w:r w:rsidR="006D0976">
              <w:rPr>
                <w:rFonts w:ascii="Arial" w:hAnsi="Arial" w:cs="Arial"/>
                <w:sz w:val="24"/>
                <w:szCs w:val="24"/>
              </w:rPr>
              <w:t xml:space="preserve"> have </w:t>
            </w:r>
            <w:r w:rsidR="00407CD8">
              <w:rPr>
                <w:rFonts w:ascii="Arial" w:hAnsi="Arial" w:cs="Arial"/>
                <w:sz w:val="24"/>
                <w:szCs w:val="24"/>
              </w:rPr>
              <w:t xml:space="preserve">little or no trust and enthusiasm </w:t>
            </w:r>
            <w:r w:rsidR="006D0976">
              <w:rPr>
                <w:rFonts w:ascii="Arial" w:hAnsi="Arial" w:cs="Arial"/>
                <w:sz w:val="24"/>
                <w:szCs w:val="24"/>
              </w:rPr>
              <w:t xml:space="preserve">with each other to collaborate as they are not interested in </w:t>
            </w:r>
            <w:r w:rsidR="006D0976">
              <w:rPr>
                <w:rFonts w:ascii="Arial" w:hAnsi="Arial" w:cs="Arial"/>
                <w:sz w:val="24"/>
                <w:szCs w:val="24"/>
              </w:rPr>
              <w:lastRenderedPageBreak/>
              <w:t>repetitive business. This is just carried out</w:t>
            </w:r>
            <w:r w:rsidR="006D0976" w:rsidRPr="006D0976">
              <w:rPr>
                <w:rFonts w:ascii="Arial" w:hAnsi="Arial" w:cs="Arial"/>
                <w:sz w:val="24"/>
                <w:szCs w:val="24"/>
              </w:rPr>
              <w:t xml:space="preserve"> on a transaction-to-transaction basis</w:t>
            </w:r>
            <w:r w:rsidR="006D0976">
              <w:rPr>
                <w:rFonts w:ascii="Arial" w:hAnsi="Arial" w:cs="Arial"/>
                <w:sz w:val="24"/>
                <w:szCs w:val="24"/>
              </w:rPr>
              <w:t xml:space="preserve"> with no intention to develop a long-term business relationship and each party is free to walk-out anytime. </w:t>
            </w:r>
            <w:r w:rsidR="004D0BE9">
              <w:rPr>
                <w:rFonts w:ascii="Arial" w:hAnsi="Arial" w:cs="Arial"/>
                <w:sz w:val="24"/>
                <w:szCs w:val="24"/>
              </w:rPr>
              <w:t xml:space="preserve">On the other hand, </w:t>
            </w:r>
            <w:r w:rsidR="004D0BE9" w:rsidRPr="004D0BE9">
              <w:rPr>
                <w:rFonts w:ascii="Arial" w:hAnsi="Arial" w:cs="Arial"/>
                <w:i/>
                <w:color w:val="FF0000"/>
                <w:sz w:val="24"/>
                <w:szCs w:val="24"/>
              </w:rPr>
              <w:t>Single-Transaction Channel Relationship</w:t>
            </w:r>
            <w:r w:rsidR="004D0BE9">
              <w:rPr>
                <w:rFonts w:ascii="Arial" w:hAnsi="Arial" w:cs="Arial"/>
                <w:sz w:val="24"/>
                <w:szCs w:val="24"/>
              </w:rPr>
              <w:t xml:space="preserve"> is derived from the name itself, It as a transaction at one-time occurrence. Transaction for this 2 entities</w:t>
            </w:r>
            <w:r w:rsidR="0015629D">
              <w:rPr>
                <w:rFonts w:ascii="Arial" w:hAnsi="Arial" w:cs="Arial"/>
                <w:sz w:val="24"/>
                <w:szCs w:val="24"/>
              </w:rPr>
              <w:t xml:space="preserve"> happen only once. </w:t>
            </w:r>
            <w:r w:rsidR="0015629D" w:rsidRPr="0015629D">
              <w:rPr>
                <w:rFonts w:ascii="Arial" w:hAnsi="Arial" w:cs="Arial"/>
                <w:sz w:val="24"/>
                <w:szCs w:val="24"/>
              </w:rPr>
              <w:t>Examples of single-transaction channels include, stock o</w:t>
            </w:r>
            <w:r w:rsidR="0015629D">
              <w:rPr>
                <w:rFonts w:ascii="Arial" w:hAnsi="Arial" w:cs="Arial"/>
                <w:sz w:val="24"/>
                <w:szCs w:val="24"/>
              </w:rPr>
              <w:t xml:space="preserve">wnership, real estate sales, bond ownership transfer, </w:t>
            </w:r>
            <w:r w:rsidR="0015629D" w:rsidRPr="0015629D">
              <w:rPr>
                <w:rFonts w:ascii="Arial" w:hAnsi="Arial" w:cs="Arial"/>
                <w:sz w:val="24"/>
                <w:szCs w:val="24"/>
              </w:rPr>
              <w:t>acquisition of durable equipment like and heavy machinery and processing plants.</w:t>
            </w:r>
          </w:p>
          <w:p w:rsidR="0015629D" w:rsidRDefault="0015629D" w:rsidP="0015629D">
            <w:pPr>
              <w:pStyle w:val="ListParagraph"/>
              <w:ind w:left="1080"/>
              <w:rPr>
                <w:rFonts w:ascii="Arial" w:hAnsi="Arial" w:cs="Arial"/>
                <w:sz w:val="24"/>
                <w:szCs w:val="24"/>
              </w:rPr>
            </w:pPr>
          </w:p>
          <w:p w:rsidR="0015629D" w:rsidRPr="0015629D" w:rsidRDefault="0015629D" w:rsidP="0015629D">
            <w:pPr>
              <w:pStyle w:val="ListParagraph"/>
              <w:numPr>
                <w:ilvl w:val="0"/>
                <w:numId w:val="5"/>
              </w:numPr>
              <w:rPr>
                <w:rFonts w:ascii="Arial" w:hAnsi="Arial" w:cs="Arial"/>
                <w:sz w:val="24"/>
                <w:szCs w:val="24"/>
              </w:rPr>
            </w:pPr>
            <w:r w:rsidRPr="00656501">
              <w:rPr>
                <w:rFonts w:ascii="Arial" w:hAnsi="Arial" w:cs="Arial"/>
                <w:color w:val="FF0000"/>
                <w:sz w:val="24"/>
                <w:szCs w:val="24"/>
              </w:rPr>
              <w:t>Pricing</w:t>
            </w:r>
            <w:r w:rsidR="00656501">
              <w:rPr>
                <w:rFonts w:ascii="Arial" w:hAnsi="Arial" w:cs="Arial"/>
                <w:sz w:val="24"/>
                <w:szCs w:val="24"/>
              </w:rPr>
              <w:t xml:space="preserve"> is directly linked to Logistical O</w:t>
            </w:r>
            <w:r>
              <w:rPr>
                <w:rFonts w:ascii="Arial" w:hAnsi="Arial" w:cs="Arial"/>
                <w:sz w:val="24"/>
                <w:szCs w:val="24"/>
              </w:rPr>
              <w:t xml:space="preserve">perations as the terms of sale agreed defines which party (Seller/Buyer) is responsible for </w:t>
            </w:r>
            <w:r w:rsidR="00656501">
              <w:rPr>
                <w:rFonts w:ascii="Arial" w:hAnsi="Arial" w:cs="Arial"/>
                <w:sz w:val="24"/>
                <w:szCs w:val="24"/>
              </w:rPr>
              <w:t xml:space="preserve">transporting the goods/products from origin to final destination. If the terms agreed is Ex-Works, the price will be usually lower compared to if the terms of sale is delivered pricing, DAP or DDP.  The cost of </w:t>
            </w:r>
            <w:r>
              <w:rPr>
                <w:rFonts w:ascii="Arial" w:hAnsi="Arial" w:cs="Arial"/>
                <w:sz w:val="24"/>
                <w:szCs w:val="24"/>
              </w:rPr>
              <w:t xml:space="preserve">Logistics Operations </w:t>
            </w:r>
            <w:r w:rsidR="00656501">
              <w:rPr>
                <w:rFonts w:ascii="Arial" w:hAnsi="Arial" w:cs="Arial"/>
                <w:sz w:val="24"/>
                <w:szCs w:val="24"/>
              </w:rPr>
              <w:t xml:space="preserve">in turn </w:t>
            </w:r>
            <w:r>
              <w:rPr>
                <w:rFonts w:ascii="Arial" w:hAnsi="Arial" w:cs="Arial"/>
                <w:sz w:val="24"/>
                <w:szCs w:val="24"/>
              </w:rPr>
              <w:t xml:space="preserve">affects the selling </w:t>
            </w:r>
            <w:r w:rsidR="00656501">
              <w:rPr>
                <w:rFonts w:ascii="Arial" w:hAnsi="Arial" w:cs="Arial"/>
                <w:sz w:val="24"/>
                <w:szCs w:val="24"/>
              </w:rPr>
              <w:t xml:space="preserve">price </w:t>
            </w:r>
            <w:r>
              <w:rPr>
                <w:rFonts w:ascii="Arial" w:hAnsi="Arial" w:cs="Arial"/>
                <w:sz w:val="24"/>
                <w:szCs w:val="24"/>
              </w:rPr>
              <w:t xml:space="preserve">of the </w:t>
            </w:r>
            <w:r w:rsidR="00656501">
              <w:rPr>
                <w:rFonts w:ascii="Arial" w:hAnsi="Arial" w:cs="Arial"/>
                <w:sz w:val="24"/>
                <w:szCs w:val="24"/>
              </w:rPr>
              <w:t xml:space="preserve">final products/goods in the market </w:t>
            </w:r>
            <w:r>
              <w:rPr>
                <w:rFonts w:ascii="Arial" w:hAnsi="Arial" w:cs="Arial"/>
                <w:sz w:val="24"/>
                <w:szCs w:val="24"/>
              </w:rPr>
              <w:t xml:space="preserve">as the logistics </w:t>
            </w:r>
            <w:r w:rsidR="00656501">
              <w:rPr>
                <w:rFonts w:ascii="Arial" w:hAnsi="Arial" w:cs="Arial"/>
                <w:sz w:val="24"/>
                <w:szCs w:val="24"/>
              </w:rPr>
              <w:t xml:space="preserve">&amp; production + manufacturing </w:t>
            </w:r>
            <w:r>
              <w:rPr>
                <w:rFonts w:ascii="Arial" w:hAnsi="Arial" w:cs="Arial"/>
                <w:sz w:val="24"/>
                <w:szCs w:val="24"/>
              </w:rPr>
              <w:t xml:space="preserve">costs is being added to the premium price of the product making it more expensive in the market. The effective movement of materials can lead to lower </w:t>
            </w:r>
            <w:r w:rsidR="00656501">
              <w:rPr>
                <w:rFonts w:ascii="Arial" w:hAnsi="Arial" w:cs="Arial"/>
                <w:sz w:val="24"/>
                <w:szCs w:val="24"/>
              </w:rPr>
              <w:t xml:space="preserve">hence logistics costs should be keep at the minimum level. </w:t>
            </w:r>
            <w:r>
              <w:rPr>
                <w:rFonts w:ascii="Arial" w:hAnsi="Arial" w:cs="Arial"/>
                <w:sz w:val="24"/>
                <w:szCs w:val="24"/>
              </w:rPr>
              <w:t>New technologies are now being used in logistics to reduce costs to minimum level and it can now bring the product readily available in the market within short period which can lead to higher sales and higher market shares.</w:t>
            </w:r>
          </w:p>
          <w:p w:rsidR="0015629D" w:rsidRPr="00643174" w:rsidRDefault="0015629D" w:rsidP="0015629D">
            <w:pPr>
              <w:pStyle w:val="ListParagraph"/>
              <w:ind w:left="1080"/>
              <w:rPr>
                <w:rFonts w:ascii="Arial" w:hAnsi="Arial" w:cs="Arial"/>
                <w:sz w:val="24"/>
                <w:szCs w:val="24"/>
              </w:rPr>
            </w:pPr>
          </w:p>
          <w:p w:rsidR="0066691D" w:rsidRPr="00A36F52" w:rsidRDefault="0066691D" w:rsidP="00656501">
            <w:pPr>
              <w:autoSpaceDE w:val="0"/>
              <w:autoSpaceDN w:val="0"/>
              <w:adjustRightInd w:val="0"/>
              <w:rPr>
                <w:rFonts w:ascii="Arial" w:eastAsia="Calibri" w:hAnsi="Arial" w:cs="Arial"/>
                <w:sz w:val="24"/>
                <w:szCs w:val="24"/>
              </w:rPr>
            </w:pPr>
          </w:p>
          <w:p w:rsidR="008F1721" w:rsidRDefault="00EA011C" w:rsidP="008F1721">
            <w:pPr>
              <w:rPr>
                <w:rFonts w:ascii="Arial" w:eastAsia="Calibri" w:hAnsi="Arial" w:cs="Arial"/>
                <w:sz w:val="24"/>
                <w:szCs w:val="24"/>
              </w:rPr>
            </w:pPr>
            <w:r>
              <w:rPr>
                <w:rFonts w:ascii="Arial" w:eastAsia="Calibri" w:hAnsi="Arial" w:cs="Arial"/>
                <w:sz w:val="24"/>
                <w:szCs w:val="24"/>
              </w:rPr>
              <w:t xml:space="preserve">2. The Fundamentals of pricing </w:t>
            </w:r>
            <w:r w:rsidR="005C248E">
              <w:rPr>
                <w:rFonts w:ascii="Arial" w:eastAsia="Calibri" w:hAnsi="Arial" w:cs="Arial"/>
                <w:sz w:val="24"/>
                <w:szCs w:val="24"/>
              </w:rPr>
              <w:t>and terms of sale answers the below questions</w:t>
            </w:r>
            <w:r w:rsidR="008F1721">
              <w:rPr>
                <w:rFonts w:ascii="Arial" w:eastAsia="Calibri" w:hAnsi="Arial" w:cs="Arial"/>
                <w:sz w:val="24"/>
                <w:szCs w:val="24"/>
              </w:rPr>
              <w:t xml:space="preserve"> </w:t>
            </w:r>
            <w:r w:rsidR="005C248E">
              <w:rPr>
                <w:rFonts w:ascii="Arial" w:eastAsia="Calibri" w:hAnsi="Arial" w:cs="Arial"/>
                <w:sz w:val="24"/>
                <w:szCs w:val="24"/>
              </w:rPr>
              <w:t xml:space="preserve">which defines the responsibility of the seller and the buyer. </w:t>
            </w:r>
            <w:r w:rsidR="008F1721">
              <w:rPr>
                <w:rFonts w:ascii="Arial" w:eastAsia="Calibri" w:hAnsi="Arial" w:cs="Arial"/>
                <w:sz w:val="24"/>
                <w:szCs w:val="24"/>
              </w:rPr>
              <w:t>This is more clearly i</w:t>
            </w:r>
            <w:r w:rsidR="00D4305C">
              <w:rPr>
                <w:rFonts w:ascii="Arial" w:eastAsia="Calibri" w:hAnsi="Arial" w:cs="Arial"/>
                <w:sz w:val="24"/>
                <w:szCs w:val="24"/>
              </w:rPr>
              <w:t>llustrated under INCOTERMS 2015 which was just recently updated.</w:t>
            </w:r>
          </w:p>
          <w:p w:rsidR="008F1721" w:rsidRPr="008F1721" w:rsidRDefault="008F1721" w:rsidP="008F1721">
            <w:pPr>
              <w:pStyle w:val="ListParagraph"/>
              <w:numPr>
                <w:ilvl w:val="0"/>
                <w:numId w:val="19"/>
              </w:numPr>
              <w:rPr>
                <w:rFonts w:ascii="Arial" w:hAnsi="Arial" w:cs="Arial"/>
                <w:sz w:val="24"/>
                <w:szCs w:val="24"/>
              </w:rPr>
            </w:pPr>
            <w:r w:rsidRPr="008F1721">
              <w:rPr>
                <w:rFonts w:ascii="Arial" w:hAnsi="Arial" w:cs="Arial"/>
                <w:sz w:val="24"/>
                <w:szCs w:val="24"/>
              </w:rPr>
              <w:t xml:space="preserve">Who is responsible for the cost of transporting the goods, including </w:t>
            </w:r>
          </w:p>
          <w:p w:rsidR="008F1721" w:rsidRDefault="008F1721" w:rsidP="008F1721">
            <w:pPr>
              <w:rPr>
                <w:rFonts w:ascii="Arial" w:eastAsia="Calibri" w:hAnsi="Arial" w:cs="Arial"/>
                <w:sz w:val="24"/>
                <w:szCs w:val="24"/>
              </w:rPr>
            </w:pPr>
            <w:r>
              <w:rPr>
                <w:rFonts w:ascii="Arial" w:eastAsia="Calibri" w:hAnsi="Arial" w:cs="Arial"/>
                <w:sz w:val="24"/>
                <w:szCs w:val="24"/>
              </w:rPr>
              <w:t xml:space="preserve">           </w:t>
            </w:r>
            <w:r w:rsidRPr="008F1721">
              <w:rPr>
                <w:rFonts w:ascii="Arial" w:eastAsia="Calibri" w:hAnsi="Arial" w:cs="Arial"/>
                <w:sz w:val="24"/>
                <w:szCs w:val="24"/>
              </w:rPr>
              <w:t>insurance, taxes and duties</w:t>
            </w:r>
          </w:p>
          <w:p w:rsidR="008F1721" w:rsidRPr="008F1721" w:rsidRDefault="008F1721" w:rsidP="008F1721">
            <w:pPr>
              <w:pStyle w:val="ListParagraph"/>
              <w:numPr>
                <w:ilvl w:val="0"/>
                <w:numId w:val="18"/>
              </w:numPr>
              <w:rPr>
                <w:rFonts w:ascii="Arial" w:hAnsi="Arial" w:cs="Arial"/>
                <w:sz w:val="24"/>
                <w:szCs w:val="24"/>
              </w:rPr>
            </w:pPr>
            <w:r w:rsidRPr="008F1721">
              <w:rPr>
                <w:rFonts w:ascii="Arial" w:hAnsi="Arial" w:cs="Arial"/>
                <w:sz w:val="24"/>
                <w:szCs w:val="24"/>
              </w:rPr>
              <w:t>Where the goods should be picked up from and transported to</w:t>
            </w:r>
          </w:p>
          <w:p w:rsidR="008F1721" w:rsidRPr="008F1721" w:rsidRDefault="008F1721" w:rsidP="008F1721">
            <w:pPr>
              <w:pStyle w:val="ListParagraph"/>
              <w:numPr>
                <w:ilvl w:val="0"/>
                <w:numId w:val="18"/>
              </w:numPr>
              <w:rPr>
                <w:rFonts w:ascii="Arial" w:hAnsi="Arial" w:cs="Arial"/>
                <w:sz w:val="24"/>
                <w:szCs w:val="24"/>
              </w:rPr>
            </w:pPr>
            <w:r w:rsidRPr="008F1721">
              <w:rPr>
                <w:rFonts w:ascii="Arial" w:hAnsi="Arial" w:cs="Arial"/>
                <w:sz w:val="24"/>
                <w:szCs w:val="24"/>
              </w:rPr>
              <w:t>Who is responsible for the goods at each step during transportation</w:t>
            </w:r>
          </w:p>
          <w:p w:rsidR="008F1721" w:rsidRPr="008F1721" w:rsidRDefault="008F1721" w:rsidP="008F1721">
            <w:pPr>
              <w:pStyle w:val="ListParagraph"/>
              <w:rPr>
                <w:rFonts w:ascii="Arial" w:hAnsi="Arial" w:cs="Arial"/>
                <w:sz w:val="24"/>
                <w:szCs w:val="24"/>
              </w:rPr>
            </w:pPr>
          </w:p>
          <w:p w:rsidR="008F1721" w:rsidRDefault="008F1721" w:rsidP="008F1721">
            <w:pPr>
              <w:rPr>
                <w:rFonts w:ascii="Arial" w:eastAsia="Calibri" w:hAnsi="Arial" w:cs="Arial"/>
                <w:sz w:val="24"/>
                <w:szCs w:val="24"/>
              </w:rPr>
            </w:pPr>
            <w:r>
              <w:rPr>
                <w:rFonts w:ascii="Arial" w:eastAsia="Calibri" w:hAnsi="Arial" w:cs="Arial"/>
                <w:sz w:val="24"/>
                <w:szCs w:val="24"/>
              </w:rPr>
              <w:t>The most common</w:t>
            </w:r>
            <w:r w:rsidR="001B5468">
              <w:rPr>
                <w:rFonts w:ascii="Arial" w:eastAsia="Calibri" w:hAnsi="Arial" w:cs="Arial"/>
                <w:sz w:val="24"/>
                <w:szCs w:val="24"/>
              </w:rPr>
              <w:t>ly used</w:t>
            </w:r>
            <w:r>
              <w:rPr>
                <w:rFonts w:ascii="Arial" w:eastAsia="Calibri" w:hAnsi="Arial" w:cs="Arial"/>
                <w:sz w:val="24"/>
                <w:szCs w:val="24"/>
              </w:rPr>
              <w:t xml:space="preserve"> Fundamentals Pricing Strategies are the following:</w:t>
            </w:r>
          </w:p>
          <w:p w:rsidR="00D4305C" w:rsidRDefault="00D4305C" w:rsidP="00D4305C">
            <w:pPr>
              <w:pStyle w:val="ListParagraph"/>
              <w:numPr>
                <w:ilvl w:val="0"/>
                <w:numId w:val="21"/>
              </w:numPr>
              <w:rPr>
                <w:rFonts w:ascii="Arial" w:hAnsi="Arial" w:cs="Arial"/>
                <w:sz w:val="24"/>
                <w:szCs w:val="24"/>
              </w:rPr>
            </w:pPr>
            <w:r w:rsidRPr="00D4305C">
              <w:rPr>
                <w:rFonts w:ascii="Arial" w:hAnsi="Arial" w:cs="Arial"/>
                <w:color w:val="0000FF"/>
                <w:sz w:val="24"/>
                <w:szCs w:val="24"/>
              </w:rPr>
              <w:t>FOB Pricing</w:t>
            </w:r>
            <w:r>
              <w:rPr>
                <w:rFonts w:ascii="Arial" w:hAnsi="Arial" w:cs="Arial"/>
                <w:sz w:val="24"/>
                <w:szCs w:val="24"/>
              </w:rPr>
              <w:t xml:space="preserve"> - T</w:t>
            </w:r>
            <w:r w:rsidRPr="00D4305C">
              <w:rPr>
                <w:rFonts w:ascii="Arial" w:hAnsi="Arial" w:cs="Arial"/>
                <w:sz w:val="24"/>
                <w:szCs w:val="24"/>
              </w:rPr>
              <w:t>he price invoiced or quoted by a seller includes all charges up to placing the goods on board a ship at the port of d</w:t>
            </w:r>
            <w:r>
              <w:rPr>
                <w:rFonts w:ascii="Arial" w:hAnsi="Arial" w:cs="Arial"/>
                <w:sz w:val="24"/>
                <w:szCs w:val="24"/>
              </w:rPr>
              <w:t>eparture specified by the buyer (</w:t>
            </w:r>
            <w:r w:rsidRPr="00A91211">
              <w:rPr>
                <w:rFonts w:ascii="Arial" w:hAnsi="Arial" w:cs="Arial"/>
                <w:i/>
                <w:color w:val="FF0000"/>
                <w:sz w:val="24"/>
                <w:szCs w:val="24"/>
              </w:rPr>
              <w:t>FOB Origin</w:t>
            </w:r>
            <w:r>
              <w:rPr>
                <w:rFonts w:ascii="Arial" w:hAnsi="Arial" w:cs="Arial"/>
                <w:sz w:val="24"/>
                <w:szCs w:val="24"/>
              </w:rPr>
              <w:t>).</w:t>
            </w:r>
            <w:r w:rsidRPr="00D4305C">
              <w:rPr>
                <w:rFonts w:ascii="Arial" w:hAnsi="Arial" w:cs="Arial"/>
                <w:sz w:val="24"/>
                <w:szCs w:val="24"/>
              </w:rPr>
              <w:t xml:space="preserve"> Also called collect freight, freight collect</w:t>
            </w:r>
            <w:r>
              <w:rPr>
                <w:rFonts w:ascii="Arial" w:hAnsi="Arial" w:cs="Arial"/>
                <w:sz w:val="24"/>
                <w:szCs w:val="24"/>
              </w:rPr>
              <w:t xml:space="preserve">. Another variation is </w:t>
            </w:r>
            <w:r w:rsidRPr="00A91211">
              <w:rPr>
                <w:rFonts w:ascii="Arial" w:hAnsi="Arial" w:cs="Arial"/>
                <w:i/>
                <w:color w:val="FF0000"/>
                <w:sz w:val="24"/>
                <w:szCs w:val="24"/>
              </w:rPr>
              <w:t>FOB Destination</w:t>
            </w:r>
            <w:r w:rsidR="00A91211" w:rsidRPr="00A91211">
              <w:rPr>
                <w:rFonts w:ascii="Arial" w:hAnsi="Arial" w:cs="Arial"/>
                <w:color w:val="FF0000"/>
                <w:sz w:val="24"/>
                <w:szCs w:val="24"/>
              </w:rPr>
              <w:t xml:space="preserve"> </w:t>
            </w:r>
            <w:r w:rsidR="00A91211">
              <w:rPr>
                <w:rFonts w:ascii="Arial" w:hAnsi="Arial" w:cs="Arial"/>
                <w:sz w:val="24"/>
                <w:szCs w:val="24"/>
              </w:rPr>
              <w:t>which means seller should arrange everything until the goods will reach buyers facility. The logistics cost will be added and invoice to buyer.</w:t>
            </w:r>
          </w:p>
          <w:p w:rsidR="007F5FE1" w:rsidRPr="007F5FE1" w:rsidRDefault="00A91211" w:rsidP="007F5FE1">
            <w:pPr>
              <w:pStyle w:val="ListParagraph"/>
              <w:numPr>
                <w:ilvl w:val="0"/>
                <w:numId w:val="21"/>
              </w:numPr>
              <w:rPr>
                <w:rFonts w:ascii="Arial" w:hAnsi="Arial" w:cs="Arial"/>
                <w:sz w:val="24"/>
                <w:szCs w:val="24"/>
              </w:rPr>
            </w:pPr>
            <w:r w:rsidRPr="007F5FE1">
              <w:rPr>
                <w:rFonts w:ascii="Arial" w:hAnsi="Arial" w:cs="Arial"/>
                <w:color w:val="0000FF"/>
                <w:sz w:val="24"/>
                <w:szCs w:val="24"/>
              </w:rPr>
              <w:t>Delivered Pricing</w:t>
            </w:r>
            <w:r>
              <w:rPr>
                <w:rFonts w:ascii="Arial" w:hAnsi="Arial" w:cs="Arial"/>
                <w:sz w:val="24"/>
                <w:szCs w:val="24"/>
              </w:rPr>
              <w:t xml:space="preserve"> – The </w:t>
            </w:r>
            <w:r w:rsidR="007F5FE1">
              <w:rPr>
                <w:rFonts w:ascii="Arial" w:hAnsi="Arial" w:cs="Arial"/>
                <w:sz w:val="24"/>
                <w:szCs w:val="24"/>
              </w:rPr>
              <w:t xml:space="preserve">seller provides all-inclusive </w:t>
            </w:r>
            <w:r>
              <w:rPr>
                <w:rFonts w:ascii="Arial" w:hAnsi="Arial" w:cs="Arial"/>
                <w:sz w:val="24"/>
                <w:szCs w:val="24"/>
              </w:rPr>
              <w:t xml:space="preserve">price </w:t>
            </w:r>
            <w:r w:rsidR="007F5FE1">
              <w:rPr>
                <w:rFonts w:ascii="Arial" w:hAnsi="Arial" w:cs="Arial"/>
                <w:sz w:val="24"/>
                <w:szCs w:val="24"/>
              </w:rPr>
              <w:t xml:space="preserve">to the seller. This price includes </w:t>
            </w:r>
            <w:r w:rsidR="007F5FE1" w:rsidRPr="007F5FE1">
              <w:rPr>
                <w:rFonts w:ascii="Arial" w:hAnsi="Arial" w:cs="Arial"/>
                <w:sz w:val="24"/>
                <w:szCs w:val="24"/>
              </w:rPr>
              <w:t>transportation</w:t>
            </w:r>
            <w:r w:rsidR="007F5FE1">
              <w:rPr>
                <w:rFonts w:ascii="Arial" w:hAnsi="Arial" w:cs="Arial"/>
                <w:sz w:val="24"/>
                <w:szCs w:val="24"/>
              </w:rPr>
              <w:t>/logistics</w:t>
            </w:r>
            <w:r w:rsidR="007F5FE1" w:rsidRPr="007F5FE1">
              <w:rPr>
                <w:rFonts w:ascii="Arial" w:hAnsi="Arial" w:cs="Arial"/>
                <w:sz w:val="24"/>
                <w:szCs w:val="24"/>
              </w:rPr>
              <w:t xml:space="preserve"> </w:t>
            </w:r>
            <w:r w:rsidR="007F5FE1">
              <w:rPr>
                <w:rFonts w:ascii="Arial" w:hAnsi="Arial" w:cs="Arial"/>
                <w:sz w:val="24"/>
                <w:szCs w:val="24"/>
              </w:rPr>
              <w:t>cost of the product until it reaches buyers warehouse.</w:t>
            </w:r>
            <w:r w:rsidR="007F5FE1" w:rsidRPr="007F5FE1">
              <w:rPr>
                <w:rFonts w:ascii="Arial" w:hAnsi="Arial" w:cs="Arial"/>
                <w:sz w:val="24"/>
                <w:szCs w:val="24"/>
              </w:rPr>
              <w:t xml:space="preserve"> In other words, the transport cost is not specified as a</w:t>
            </w:r>
          </w:p>
          <w:p w:rsidR="007F5FE1" w:rsidRDefault="007F5FE1" w:rsidP="007F5FE1">
            <w:pPr>
              <w:pStyle w:val="ListParagraph"/>
              <w:rPr>
                <w:rFonts w:ascii="Arial" w:hAnsi="Arial" w:cs="Arial"/>
                <w:sz w:val="24"/>
                <w:szCs w:val="24"/>
              </w:rPr>
            </w:pPr>
            <w:r>
              <w:rPr>
                <w:rFonts w:ascii="Arial" w:hAnsi="Arial" w:cs="Arial"/>
                <w:sz w:val="24"/>
                <w:szCs w:val="24"/>
              </w:rPr>
              <w:t>Separate</w:t>
            </w:r>
            <w:r w:rsidRPr="00A91211">
              <w:rPr>
                <w:rFonts w:ascii="Arial" w:hAnsi="Arial" w:cs="Arial"/>
                <w:sz w:val="24"/>
                <w:szCs w:val="24"/>
              </w:rPr>
              <w:t xml:space="preserve"> item. There are quite a lot of </w:t>
            </w:r>
            <w:r>
              <w:rPr>
                <w:rFonts w:ascii="Arial" w:hAnsi="Arial" w:cs="Arial"/>
                <w:sz w:val="24"/>
                <w:szCs w:val="24"/>
              </w:rPr>
              <w:t>variations of delivered pricing and this depends on the buyer’s location + the costs and modes of transport involved.</w:t>
            </w:r>
          </w:p>
          <w:p w:rsidR="00EA011C" w:rsidRDefault="00EA011C" w:rsidP="00E641A8">
            <w:pPr>
              <w:rPr>
                <w:rFonts w:ascii="Arial" w:eastAsia="Calibri" w:hAnsi="Arial" w:cs="Arial"/>
                <w:sz w:val="24"/>
                <w:szCs w:val="24"/>
              </w:rPr>
            </w:pPr>
          </w:p>
          <w:p w:rsidR="00CC2FB3" w:rsidRDefault="000A40BE" w:rsidP="0082048E">
            <w:pPr>
              <w:autoSpaceDE w:val="0"/>
              <w:autoSpaceDN w:val="0"/>
              <w:adjustRightInd w:val="0"/>
              <w:rPr>
                <w:rFonts w:ascii="Arial" w:hAnsi="Arial" w:cs="Arial"/>
                <w:sz w:val="24"/>
                <w:szCs w:val="24"/>
              </w:rPr>
            </w:pPr>
            <w:r>
              <w:rPr>
                <w:rFonts w:ascii="Arial" w:hAnsi="Arial" w:cs="Arial"/>
                <w:sz w:val="24"/>
                <w:szCs w:val="24"/>
              </w:rPr>
              <w:t xml:space="preserve">3. </w:t>
            </w:r>
            <w:r w:rsidRPr="000114E6">
              <w:rPr>
                <w:rFonts w:ascii="Arial" w:hAnsi="Arial" w:cs="Arial"/>
                <w:color w:val="FF0000"/>
                <w:sz w:val="24"/>
                <w:szCs w:val="24"/>
              </w:rPr>
              <w:t>Channel Mapping &amp; Matrix Approach</w:t>
            </w:r>
            <w:r w:rsidR="00A42FBD" w:rsidRPr="000114E6">
              <w:rPr>
                <w:rFonts w:ascii="Arial" w:hAnsi="Arial" w:cs="Arial"/>
                <w:color w:val="FF0000"/>
                <w:sz w:val="24"/>
                <w:szCs w:val="24"/>
              </w:rPr>
              <w:t xml:space="preserve"> </w:t>
            </w:r>
            <w:r w:rsidR="00A42FBD">
              <w:rPr>
                <w:rFonts w:ascii="Arial" w:hAnsi="Arial" w:cs="Arial"/>
                <w:sz w:val="24"/>
                <w:szCs w:val="24"/>
              </w:rPr>
              <w:t xml:space="preserve">are of significant importance for a channel design process </w:t>
            </w:r>
            <w:r w:rsidR="00524220">
              <w:rPr>
                <w:rFonts w:ascii="Arial" w:hAnsi="Arial" w:cs="Arial"/>
                <w:sz w:val="24"/>
                <w:szCs w:val="24"/>
              </w:rPr>
              <w:t>as this</w:t>
            </w:r>
            <w:r w:rsidR="00A42FBD">
              <w:rPr>
                <w:rFonts w:ascii="Arial" w:hAnsi="Arial" w:cs="Arial"/>
                <w:sz w:val="24"/>
                <w:szCs w:val="24"/>
              </w:rPr>
              <w:t xml:space="preserve"> gives you full information and background on what you wil</w:t>
            </w:r>
            <w:r w:rsidR="00524220">
              <w:rPr>
                <w:rFonts w:ascii="Arial" w:hAnsi="Arial" w:cs="Arial"/>
                <w:sz w:val="24"/>
                <w:szCs w:val="24"/>
              </w:rPr>
              <w:t xml:space="preserve">l be dealing with; your target customers, your competitors along with the current </w:t>
            </w:r>
            <w:r w:rsidR="00524220">
              <w:rPr>
                <w:rFonts w:ascii="Arial" w:hAnsi="Arial" w:cs="Arial"/>
                <w:sz w:val="24"/>
                <w:szCs w:val="24"/>
              </w:rPr>
              <w:lastRenderedPageBreak/>
              <w:t xml:space="preserve">market conditions. It will give you a clear blueprint on what is the exact current market conditions which is very helpful for you to be able to design a good distribution strategies that would effectively penetrate the market. Even if you are introducing a new product in the market, one of the basic requirements is getting to know your </w:t>
            </w:r>
            <w:r w:rsidR="00A958B3">
              <w:rPr>
                <w:rFonts w:ascii="Arial" w:hAnsi="Arial" w:cs="Arial"/>
                <w:sz w:val="24"/>
                <w:szCs w:val="24"/>
              </w:rPr>
              <w:t xml:space="preserve">target </w:t>
            </w:r>
            <w:r w:rsidR="00524220">
              <w:rPr>
                <w:rFonts w:ascii="Arial" w:hAnsi="Arial" w:cs="Arial"/>
                <w:sz w:val="24"/>
                <w:szCs w:val="24"/>
              </w:rPr>
              <w:t>customers, your competitors and what is the market structures looks like. Channel mapping &amp; Matrix approach will gives you</w:t>
            </w:r>
            <w:r w:rsidR="00A958B3">
              <w:rPr>
                <w:rFonts w:ascii="Arial" w:hAnsi="Arial" w:cs="Arial"/>
                <w:sz w:val="24"/>
                <w:szCs w:val="24"/>
              </w:rPr>
              <w:t xml:space="preserve"> an </w:t>
            </w:r>
            <w:r w:rsidR="00C97E7D">
              <w:rPr>
                <w:rFonts w:ascii="Arial" w:hAnsi="Arial" w:cs="Arial"/>
                <w:sz w:val="24"/>
                <w:szCs w:val="24"/>
              </w:rPr>
              <w:t>insight of</w:t>
            </w:r>
            <w:r w:rsidR="0082048E" w:rsidRPr="0082048E">
              <w:rPr>
                <w:rFonts w:ascii="Arial" w:hAnsi="Arial" w:cs="Arial"/>
                <w:sz w:val="24"/>
                <w:szCs w:val="24"/>
              </w:rPr>
              <w:t xml:space="preserve"> existing p</w:t>
            </w:r>
            <w:r w:rsidR="00C97E7D">
              <w:rPr>
                <w:rFonts w:ascii="Arial" w:hAnsi="Arial" w:cs="Arial"/>
                <w:sz w:val="24"/>
                <w:szCs w:val="24"/>
              </w:rPr>
              <w:t xml:space="preserve">rocesses if you want to set-up for change. It gives you </w:t>
            </w:r>
            <w:r w:rsidR="0082048E" w:rsidRPr="0082048E">
              <w:rPr>
                <w:rFonts w:ascii="Arial" w:hAnsi="Arial" w:cs="Arial"/>
                <w:sz w:val="24"/>
                <w:szCs w:val="24"/>
              </w:rPr>
              <w:t>a complete understanding of the present</w:t>
            </w:r>
            <w:r w:rsidR="0082048E">
              <w:rPr>
                <w:rFonts w:ascii="Arial" w:hAnsi="Arial" w:cs="Arial"/>
                <w:sz w:val="24"/>
                <w:szCs w:val="24"/>
              </w:rPr>
              <w:t xml:space="preserve"> </w:t>
            </w:r>
            <w:r w:rsidR="0082048E" w:rsidRPr="0082048E">
              <w:rPr>
                <w:rFonts w:ascii="Arial" w:hAnsi="Arial" w:cs="Arial"/>
                <w:sz w:val="24"/>
                <w:szCs w:val="24"/>
              </w:rPr>
              <w:t>process is essential</w:t>
            </w:r>
            <w:r w:rsidR="00C97E7D">
              <w:rPr>
                <w:rFonts w:ascii="Arial" w:hAnsi="Arial" w:cs="Arial"/>
                <w:sz w:val="24"/>
                <w:szCs w:val="24"/>
              </w:rPr>
              <w:t xml:space="preserve"> in market decisions and designing for </w:t>
            </w:r>
            <w:r w:rsidR="00A958B3">
              <w:rPr>
                <w:rFonts w:ascii="Arial" w:hAnsi="Arial" w:cs="Arial"/>
                <w:sz w:val="24"/>
                <w:szCs w:val="24"/>
              </w:rPr>
              <w:t>d</w:t>
            </w:r>
            <w:r w:rsidR="00C97E7D">
              <w:rPr>
                <w:rFonts w:ascii="Arial" w:hAnsi="Arial" w:cs="Arial"/>
                <w:sz w:val="24"/>
                <w:szCs w:val="24"/>
              </w:rPr>
              <w:t>istribution and marketing strategies</w:t>
            </w:r>
            <w:r w:rsidR="0082048E" w:rsidRPr="0082048E">
              <w:rPr>
                <w:rFonts w:ascii="Arial" w:hAnsi="Arial" w:cs="Arial"/>
                <w:sz w:val="24"/>
                <w:szCs w:val="24"/>
              </w:rPr>
              <w:t xml:space="preserve">. </w:t>
            </w:r>
            <w:r w:rsidR="00C97E7D">
              <w:rPr>
                <w:rFonts w:ascii="Arial" w:hAnsi="Arial" w:cs="Arial"/>
                <w:sz w:val="24"/>
                <w:szCs w:val="24"/>
              </w:rPr>
              <w:t xml:space="preserve">It will provide you a </w:t>
            </w:r>
            <w:r w:rsidR="0082048E">
              <w:rPr>
                <w:rFonts w:ascii="Arial" w:hAnsi="Arial" w:cs="Arial"/>
                <w:sz w:val="24"/>
                <w:szCs w:val="24"/>
              </w:rPr>
              <w:t xml:space="preserve">clear depictions on the entirety of the market segments </w:t>
            </w:r>
            <w:r w:rsidR="00C97E7D">
              <w:rPr>
                <w:rFonts w:ascii="Arial" w:hAnsi="Arial" w:cs="Arial"/>
                <w:sz w:val="24"/>
                <w:szCs w:val="24"/>
              </w:rPr>
              <w:t>you are intending to serve</w:t>
            </w:r>
            <w:r w:rsidR="0082048E">
              <w:rPr>
                <w:rFonts w:ascii="Arial" w:hAnsi="Arial" w:cs="Arial"/>
                <w:sz w:val="24"/>
                <w:szCs w:val="24"/>
              </w:rPr>
              <w:t xml:space="preserve"> and full understanding on what and how the </w:t>
            </w:r>
            <w:r w:rsidR="00A958B3">
              <w:rPr>
                <w:rFonts w:ascii="Arial" w:hAnsi="Arial" w:cs="Arial"/>
                <w:sz w:val="24"/>
                <w:szCs w:val="24"/>
              </w:rPr>
              <w:t>other channel participants works and interlinked with their customers.</w:t>
            </w:r>
            <w:bookmarkStart w:id="0" w:name="_GoBack"/>
            <w:bookmarkEnd w:id="0"/>
          </w:p>
          <w:p w:rsidR="007F5FE1" w:rsidRDefault="007F5FE1" w:rsidP="000A40BE">
            <w:pPr>
              <w:rPr>
                <w:rFonts w:ascii="Arial" w:hAnsi="Arial" w:cs="Arial"/>
                <w:sz w:val="24"/>
                <w:szCs w:val="24"/>
              </w:rPr>
            </w:pPr>
          </w:p>
          <w:p w:rsidR="00C97E7D" w:rsidRPr="000A40BE" w:rsidRDefault="00C97E7D" w:rsidP="000A40B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15997" w:rsidRDefault="00815997" w:rsidP="00A851DA">
            <w:pPr>
              <w:rPr>
                <w:rFonts w:cs="Bliss-Regular"/>
                <w:color w:val="000000"/>
              </w:rPr>
            </w:pPr>
            <w:r w:rsidRPr="00815997">
              <w:rPr>
                <w:rFonts w:cs="Bliss-Regular"/>
                <w:color w:val="000000"/>
              </w:rPr>
              <w:t>Mario Asuncion Montoy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7E7D" w:rsidP="00A851DA">
            <w:pPr>
              <w:rPr>
                <w:rFonts w:cs="Bliss-Regular"/>
                <w:color w:val="000000"/>
              </w:rPr>
            </w:pPr>
            <w:r>
              <w:rPr>
                <w:rFonts w:cs="Bliss-Regular"/>
                <w:color w:val="000000"/>
              </w:rPr>
              <w:t>June 1</w:t>
            </w:r>
            <w:r w:rsidR="009353C2">
              <w:rPr>
                <w:rFonts w:cs="Bliss-Regular"/>
                <w:color w:val="000000"/>
              </w:rPr>
              <w:t>0</w:t>
            </w:r>
            <w:r w:rsidR="00CD5541">
              <w:rPr>
                <w:rFonts w:cs="Bliss-Regular"/>
                <w:color w:val="000000"/>
              </w:rPr>
              <w: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FD7" w:rsidRDefault="00240FD7" w:rsidP="00CB4D0A">
      <w:pPr>
        <w:spacing w:after="0" w:line="240" w:lineRule="auto"/>
      </w:pPr>
      <w:r>
        <w:separator/>
      </w:r>
    </w:p>
  </w:endnote>
  <w:endnote w:type="continuationSeparator" w:id="0">
    <w:p w:rsidR="00240FD7" w:rsidRDefault="00240F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FD7" w:rsidRDefault="00240FD7" w:rsidP="00CB4D0A">
      <w:pPr>
        <w:spacing w:after="0" w:line="240" w:lineRule="auto"/>
      </w:pPr>
      <w:r>
        <w:separator/>
      </w:r>
    </w:p>
  </w:footnote>
  <w:footnote w:type="continuationSeparator" w:id="0">
    <w:p w:rsidR="00240FD7" w:rsidRDefault="00240F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ECF"/>
      </v:shape>
    </w:pict>
  </w:numPicBullet>
  <w:abstractNum w:abstractNumId="0">
    <w:nsid w:val="01430E04"/>
    <w:multiLevelType w:val="hybridMultilevel"/>
    <w:tmpl w:val="0FE0772C"/>
    <w:lvl w:ilvl="0" w:tplc="BC06C70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B57422B"/>
    <w:multiLevelType w:val="hybridMultilevel"/>
    <w:tmpl w:val="62E8D2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B321F9"/>
    <w:multiLevelType w:val="hybridMultilevel"/>
    <w:tmpl w:val="9BB28C32"/>
    <w:lvl w:ilvl="0" w:tplc="BAA4C2D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1E112C3"/>
    <w:multiLevelType w:val="hybridMultilevel"/>
    <w:tmpl w:val="FEC0D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A255AB"/>
    <w:multiLevelType w:val="hybridMultilevel"/>
    <w:tmpl w:val="AB545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9E486A"/>
    <w:multiLevelType w:val="hybridMultilevel"/>
    <w:tmpl w:val="E2A8EB42"/>
    <w:lvl w:ilvl="0" w:tplc="398053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C9E20FC"/>
    <w:multiLevelType w:val="hybridMultilevel"/>
    <w:tmpl w:val="632E5352"/>
    <w:lvl w:ilvl="0" w:tplc="8D349908">
      <w:start w:val="1"/>
      <w:numFmt w:val="lowerRoman"/>
      <w:lvlText w:val="%1."/>
      <w:lvlJc w:val="left"/>
      <w:pPr>
        <w:ind w:left="1440" w:hanging="72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D8B24B7"/>
    <w:multiLevelType w:val="hybridMultilevel"/>
    <w:tmpl w:val="ED6CCEEC"/>
    <w:lvl w:ilvl="0" w:tplc="C33A38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001795B"/>
    <w:multiLevelType w:val="hybridMultilevel"/>
    <w:tmpl w:val="0FE8A1B2"/>
    <w:lvl w:ilvl="0" w:tplc="D78CAC1A">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
    <w:nsid w:val="22375588"/>
    <w:multiLevelType w:val="hybridMultilevel"/>
    <w:tmpl w:val="C8BA3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7320BA"/>
    <w:multiLevelType w:val="hybridMultilevel"/>
    <w:tmpl w:val="7958B4BE"/>
    <w:lvl w:ilvl="0" w:tplc="DA023076">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1">
    <w:nsid w:val="34724278"/>
    <w:multiLevelType w:val="hybridMultilevel"/>
    <w:tmpl w:val="E2BA7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E0B5BE0"/>
    <w:multiLevelType w:val="hybridMultilevel"/>
    <w:tmpl w:val="F27617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4E69CB"/>
    <w:multiLevelType w:val="hybridMultilevel"/>
    <w:tmpl w:val="B9E288D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B5394B"/>
    <w:multiLevelType w:val="hybridMultilevel"/>
    <w:tmpl w:val="0B3AF328"/>
    <w:lvl w:ilvl="0" w:tplc="639A71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A554695"/>
    <w:multiLevelType w:val="hybridMultilevel"/>
    <w:tmpl w:val="64381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FFB617F"/>
    <w:multiLevelType w:val="hybridMultilevel"/>
    <w:tmpl w:val="2FE84B0E"/>
    <w:lvl w:ilvl="0" w:tplc="7B54DBA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8D4756"/>
    <w:multiLevelType w:val="hybridMultilevel"/>
    <w:tmpl w:val="C9F44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2B25DD"/>
    <w:multiLevelType w:val="hybridMultilevel"/>
    <w:tmpl w:val="840E917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F85492"/>
    <w:multiLevelType w:val="hybridMultilevel"/>
    <w:tmpl w:val="55761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9"/>
  </w:num>
  <w:num w:numId="4">
    <w:abstractNumId w:val="6"/>
  </w:num>
  <w:num w:numId="5">
    <w:abstractNumId w:val="17"/>
  </w:num>
  <w:num w:numId="6">
    <w:abstractNumId w:val="2"/>
  </w:num>
  <w:num w:numId="7">
    <w:abstractNumId w:val="0"/>
  </w:num>
  <w:num w:numId="8">
    <w:abstractNumId w:val="8"/>
  </w:num>
  <w:num w:numId="9">
    <w:abstractNumId w:val="10"/>
  </w:num>
  <w:num w:numId="10">
    <w:abstractNumId w:val="5"/>
  </w:num>
  <w:num w:numId="11">
    <w:abstractNumId w:val="15"/>
  </w:num>
  <w:num w:numId="12">
    <w:abstractNumId w:val="20"/>
  </w:num>
  <w:num w:numId="13">
    <w:abstractNumId w:val="11"/>
  </w:num>
  <w:num w:numId="14">
    <w:abstractNumId w:val="16"/>
  </w:num>
  <w:num w:numId="15">
    <w:abstractNumId w:val="7"/>
  </w:num>
  <w:num w:numId="16">
    <w:abstractNumId w:val="3"/>
  </w:num>
  <w:num w:numId="17">
    <w:abstractNumId w:val="1"/>
  </w:num>
  <w:num w:numId="18">
    <w:abstractNumId w:val="14"/>
  </w:num>
  <w:num w:numId="19">
    <w:abstractNumId w:val="19"/>
  </w:num>
  <w:num w:numId="20">
    <w:abstractNumId w:val="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B36"/>
    <w:rsid w:val="000114E6"/>
    <w:rsid w:val="0001527D"/>
    <w:rsid w:val="000158F9"/>
    <w:rsid w:val="00035CDD"/>
    <w:rsid w:val="00035ECA"/>
    <w:rsid w:val="00040083"/>
    <w:rsid w:val="000429CB"/>
    <w:rsid w:val="00050CC8"/>
    <w:rsid w:val="00055992"/>
    <w:rsid w:val="000820E8"/>
    <w:rsid w:val="0008437F"/>
    <w:rsid w:val="000A2A84"/>
    <w:rsid w:val="000A40BE"/>
    <w:rsid w:val="000B2553"/>
    <w:rsid w:val="000B6672"/>
    <w:rsid w:val="000D72E0"/>
    <w:rsid w:val="00113702"/>
    <w:rsid w:val="001175EE"/>
    <w:rsid w:val="00131C41"/>
    <w:rsid w:val="0014787D"/>
    <w:rsid w:val="00153569"/>
    <w:rsid w:val="0015629D"/>
    <w:rsid w:val="00157CF6"/>
    <w:rsid w:val="00173141"/>
    <w:rsid w:val="00182416"/>
    <w:rsid w:val="00187D29"/>
    <w:rsid w:val="00187EB4"/>
    <w:rsid w:val="001A7ABE"/>
    <w:rsid w:val="001B5468"/>
    <w:rsid w:val="001C5C72"/>
    <w:rsid w:val="001F0481"/>
    <w:rsid w:val="001F0DAD"/>
    <w:rsid w:val="00200C92"/>
    <w:rsid w:val="0020451E"/>
    <w:rsid w:val="00206B9D"/>
    <w:rsid w:val="00215CCC"/>
    <w:rsid w:val="0023259C"/>
    <w:rsid w:val="00240FD7"/>
    <w:rsid w:val="002434DF"/>
    <w:rsid w:val="00254033"/>
    <w:rsid w:val="00287F29"/>
    <w:rsid w:val="002B0BD7"/>
    <w:rsid w:val="002B573D"/>
    <w:rsid w:val="002C5CB2"/>
    <w:rsid w:val="002F4273"/>
    <w:rsid w:val="002F779F"/>
    <w:rsid w:val="00317F2C"/>
    <w:rsid w:val="00371885"/>
    <w:rsid w:val="003968F6"/>
    <w:rsid w:val="003C62A1"/>
    <w:rsid w:val="003E2B87"/>
    <w:rsid w:val="0040035F"/>
    <w:rsid w:val="00402786"/>
    <w:rsid w:val="00405895"/>
    <w:rsid w:val="004058DF"/>
    <w:rsid w:val="00406B18"/>
    <w:rsid w:val="00407CD8"/>
    <w:rsid w:val="00423C0E"/>
    <w:rsid w:val="00443E6F"/>
    <w:rsid w:val="004650B6"/>
    <w:rsid w:val="004760B8"/>
    <w:rsid w:val="00486F1A"/>
    <w:rsid w:val="00490CB9"/>
    <w:rsid w:val="004974EA"/>
    <w:rsid w:val="004A2CE2"/>
    <w:rsid w:val="004B30B0"/>
    <w:rsid w:val="004C0740"/>
    <w:rsid w:val="004D0BE9"/>
    <w:rsid w:val="004E3CDA"/>
    <w:rsid w:val="004F0D7D"/>
    <w:rsid w:val="004F4B4D"/>
    <w:rsid w:val="0050216D"/>
    <w:rsid w:val="0050231A"/>
    <w:rsid w:val="00503D7E"/>
    <w:rsid w:val="0050778F"/>
    <w:rsid w:val="00524220"/>
    <w:rsid w:val="00527C11"/>
    <w:rsid w:val="00535F31"/>
    <w:rsid w:val="00574D64"/>
    <w:rsid w:val="0058381B"/>
    <w:rsid w:val="00591365"/>
    <w:rsid w:val="00596A0E"/>
    <w:rsid w:val="005B31E4"/>
    <w:rsid w:val="005C248E"/>
    <w:rsid w:val="006034F6"/>
    <w:rsid w:val="00607874"/>
    <w:rsid w:val="00607E77"/>
    <w:rsid w:val="00617BB3"/>
    <w:rsid w:val="00643174"/>
    <w:rsid w:val="00645CDD"/>
    <w:rsid w:val="00656501"/>
    <w:rsid w:val="0066691D"/>
    <w:rsid w:val="00680969"/>
    <w:rsid w:val="006823A7"/>
    <w:rsid w:val="00687EE8"/>
    <w:rsid w:val="006C5996"/>
    <w:rsid w:val="006D0976"/>
    <w:rsid w:val="006E1A3E"/>
    <w:rsid w:val="0070347F"/>
    <w:rsid w:val="0070678E"/>
    <w:rsid w:val="00722C6E"/>
    <w:rsid w:val="00743DE2"/>
    <w:rsid w:val="0075526A"/>
    <w:rsid w:val="0075583B"/>
    <w:rsid w:val="0076274D"/>
    <w:rsid w:val="007A260A"/>
    <w:rsid w:val="007B5FDD"/>
    <w:rsid w:val="007E260E"/>
    <w:rsid w:val="007F5FE1"/>
    <w:rsid w:val="007F669D"/>
    <w:rsid w:val="00815997"/>
    <w:rsid w:val="0082048E"/>
    <w:rsid w:val="00824103"/>
    <w:rsid w:val="00830FD8"/>
    <w:rsid w:val="00831C11"/>
    <w:rsid w:val="00837F42"/>
    <w:rsid w:val="00857245"/>
    <w:rsid w:val="0087074F"/>
    <w:rsid w:val="00884A90"/>
    <w:rsid w:val="0089694A"/>
    <w:rsid w:val="008A60B4"/>
    <w:rsid w:val="008B3C31"/>
    <w:rsid w:val="008B46BC"/>
    <w:rsid w:val="008B64FE"/>
    <w:rsid w:val="008E4E5E"/>
    <w:rsid w:val="008F1721"/>
    <w:rsid w:val="009353C2"/>
    <w:rsid w:val="00935BF7"/>
    <w:rsid w:val="009521CA"/>
    <w:rsid w:val="0095442C"/>
    <w:rsid w:val="00980AB9"/>
    <w:rsid w:val="00983942"/>
    <w:rsid w:val="009B29AC"/>
    <w:rsid w:val="009C33C0"/>
    <w:rsid w:val="009C37E0"/>
    <w:rsid w:val="009D39E1"/>
    <w:rsid w:val="009E41F4"/>
    <w:rsid w:val="009E42EB"/>
    <w:rsid w:val="009E4DC7"/>
    <w:rsid w:val="00A14B66"/>
    <w:rsid w:val="00A36F52"/>
    <w:rsid w:val="00A42FBD"/>
    <w:rsid w:val="00A65CF7"/>
    <w:rsid w:val="00A7709B"/>
    <w:rsid w:val="00A81219"/>
    <w:rsid w:val="00A81AB4"/>
    <w:rsid w:val="00A851DA"/>
    <w:rsid w:val="00A8743B"/>
    <w:rsid w:val="00A91211"/>
    <w:rsid w:val="00A958B3"/>
    <w:rsid w:val="00AC7D5B"/>
    <w:rsid w:val="00AE1481"/>
    <w:rsid w:val="00AE1F63"/>
    <w:rsid w:val="00B00094"/>
    <w:rsid w:val="00B0415E"/>
    <w:rsid w:val="00B04678"/>
    <w:rsid w:val="00B172BF"/>
    <w:rsid w:val="00B23912"/>
    <w:rsid w:val="00B344A0"/>
    <w:rsid w:val="00B8728B"/>
    <w:rsid w:val="00BC3D18"/>
    <w:rsid w:val="00BC46DF"/>
    <w:rsid w:val="00C01817"/>
    <w:rsid w:val="00C03577"/>
    <w:rsid w:val="00C2183D"/>
    <w:rsid w:val="00C53029"/>
    <w:rsid w:val="00C65FEA"/>
    <w:rsid w:val="00C82A4B"/>
    <w:rsid w:val="00C97981"/>
    <w:rsid w:val="00C97E7D"/>
    <w:rsid w:val="00CA0AC2"/>
    <w:rsid w:val="00CB4D0A"/>
    <w:rsid w:val="00CC2FB3"/>
    <w:rsid w:val="00CC575A"/>
    <w:rsid w:val="00CD5541"/>
    <w:rsid w:val="00CE1C99"/>
    <w:rsid w:val="00CF123B"/>
    <w:rsid w:val="00CF5753"/>
    <w:rsid w:val="00CF7F2D"/>
    <w:rsid w:val="00D039AC"/>
    <w:rsid w:val="00D329E2"/>
    <w:rsid w:val="00D427DE"/>
    <w:rsid w:val="00D4305C"/>
    <w:rsid w:val="00D5587D"/>
    <w:rsid w:val="00D55C10"/>
    <w:rsid w:val="00D707CC"/>
    <w:rsid w:val="00D821FE"/>
    <w:rsid w:val="00D93ABE"/>
    <w:rsid w:val="00D93C4C"/>
    <w:rsid w:val="00DB0793"/>
    <w:rsid w:val="00DC3A93"/>
    <w:rsid w:val="00DD0D35"/>
    <w:rsid w:val="00DD4430"/>
    <w:rsid w:val="00DD4A6F"/>
    <w:rsid w:val="00DE3323"/>
    <w:rsid w:val="00E00821"/>
    <w:rsid w:val="00E00F5C"/>
    <w:rsid w:val="00E04DB4"/>
    <w:rsid w:val="00E22604"/>
    <w:rsid w:val="00E30679"/>
    <w:rsid w:val="00E33246"/>
    <w:rsid w:val="00E427CD"/>
    <w:rsid w:val="00E4597D"/>
    <w:rsid w:val="00E54832"/>
    <w:rsid w:val="00E56A90"/>
    <w:rsid w:val="00E641A8"/>
    <w:rsid w:val="00E641CC"/>
    <w:rsid w:val="00E674E5"/>
    <w:rsid w:val="00E82B02"/>
    <w:rsid w:val="00EA011C"/>
    <w:rsid w:val="00EA30AB"/>
    <w:rsid w:val="00EB16AF"/>
    <w:rsid w:val="00EB3925"/>
    <w:rsid w:val="00F35B21"/>
    <w:rsid w:val="00F942A1"/>
    <w:rsid w:val="00F96EB3"/>
    <w:rsid w:val="00FB01BE"/>
    <w:rsid w:val="00FC31B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D82BF-EFF6-40E9-A537-DCD8B022F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7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80969"/>
    <w:rPr>
      <w:color w:val="0000FF"/>
      <w:u w:val="single"/>
    </w:rPr>
  </w:style>
  <w:style w:type="character" w:customStyle="1" w:styleId="tgc">
    <w:name w:val="_tgc"/>
    <w:basedOn w:val="DefaultParagraphFont"/>
    <w:rsid w:val="008B4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603022">
      <w:bodyDiv w:val="1"/>
      <w:marLeft w:val="0"/>
      <w:marRight w:val="0"/>
      <w:marTop w:val="0"/>
      <w:marBottom w:val="0"/>
      <w:divBdr>
        <w:top w:val="none" w:sz="0" w:space="0" w:color="auto"/>
        <w:left w:val="none" w:sz="0" w:space="0" w:color="auto"/>
        <w:bottom w:val="none" w:sz="0" w:space="0" w:color="auto"/>
        <w:right w:val="none" w:sz="0" w:space="0" w:color="auto"/>
      </w:divBdr>
      <w:divsChild>
        <w:div w:id="1242176431">
          <w:marLeft w:val="0"/>
          <w:marRight w:val="0"/>
          <w:marTop w:val="0"/>
          <w:marBottom w:val="0"/>
          <w:divBdr>
            <w:top w:val="none" w:sz="0" w:space="0" w:color="auto"/>
            <w:left w:val="none" w:sz="0" w:space="0" w:color="auto"/>
            <w:bottom w:val="none" w:sz="0" w:space="0" w:color="auto"/>
            <w:right w:val="none" w:sz="0" w:space="0" w:color="auto"/>
          </w:divBdr>
        </w:div>
        <w:div w:id="693579602">
          <w:marLeft w:val="0"/>
          <w:marRight w:val="0"/>
          <w:marTop w:val="0"/>
          <w:marBottom w:val="0"/>
          <w:divBdr>
            <w:top w:val="none" w:sz="0" w:space="0" w:color="auto"/>
            <w:left w:val="none" w:sz="0" w:space="0" w:color="auto"/>
            <w:bottom w:val="none" w:sz="0" w:space="0" w:color="auto"/>
            <w:right w:val="none" w:sz="0" w:space="0" w:color="auto"/>
          </w:divBdr>
        </w:div>
        <w:div w:id="2034454326">
          <w:marLeft w:val="0"/>
          <w:marRight w:val="0"/>
          <w:marTop w:val="0"/>
          <w:marBottom w:val="0"/>
          <w:divBdr>
            <w:top w:val="none" w:sz="0" w:space="0" w:color="auto"/>
            <w:left w:val="none" w:sz="0" w:space="0" w:color="auto"/>
            <w:bottom w:val="none" w:sz="0" w:space="0" w:color="auto"/>
            <w:right w:val="none" w:sz="0" w:space="0" w:color="auto"/>
          </w:divBdr>
        </w:div>
        <w:div w:id="1689020995">
          <w:marLeft w:val="0"/>
          <w:marRight w:val="0"/>
          <w:marTop w:val="0"/>
          <w:marBottom w:val="0"/>
          <w:divBdr>
            <w:top w:val="none" w:sz="0" w:space="0" w:color="auto"/>
            <w:left w:val="none" w:sz="0" w:space="0" w:color="auto"/>
            <w:bottom w:val="none" w:sz="0" w:space="0" w:color="auto"/>
            <w:right w:val="none" w:sz="0" w:space="0" w:color="auto"/>
          </w:divBdr>
        </w:div>
        <w:div w:id="576861953">
          <w:marLeft w:val="0"/>
          <w:marRight w:val="0"/>
          <w:marTop w:val="0"/>
          <w:marBottom w:val="0"/>
          <w:divBdr>
            <w:top w:val="none" w:sz="0" w:space="0" w:color="auto"/>
            <w:left w:val="none" w:sz="0" w:space="0" w:color="auto"/>
            <w:bottom w:val="none" w:sz="0" w:space="0" w:color="auto"/>
            <w:right w:val="none" w:sz="0" w:space="0" w:color="auto"/>
          </w:divBdr>
        </w:div>
        <w:div w:id="861169016">
          <w:marLeft w:val="0"/>
          <w:marRight w:val="0"/>
          <w:marTop w:val="0"/>
          <w:marBottom w:val="0"/>
          <w:divBdr>
            <w:top w:val="none" w:sz="0" w:space="0" w:color="auto"/>
            <w:left w:val="none" w:sz="0" w:space="0" w:color="auto"/>
            <w:bottom w:val="none" w:sz="0" w:space="0" w:color="auto"/>
            <w:right w:val="none" w:sz="0" w:space="0" w:color="auto"/>
          </w:divBdr>
        </w:div>
        <w:div w:id="1367833536">
          <w:marLeft w:val="0"/>
          <w:marRight w:val="0"/>
          <w:marTop w:val="0"/>
          <w:marBottom w:val="0"/>
          <w:divBdr>
            <w:top w:val="none" w:sz="0" w:space="0" w:color="auto"/>
            <w:left w:val="none" w:sz="0" w:space="0" w:color="auto"/>
            <w:bottom w:val="none" w:sz="0" w:space="0" w:color="auto"/>
            <w:right w:val="none" w:sz="0" w:space="0" w:color="auto"/>
          </w:divBdr>
        </w:div>
        <w:div w:id="294457967">
          <w:marLeft w:val="0"/>
          <w:marRight w:val="0"/>
          <w:marTop w:val="0"/>
          <w:marBottom w:val="0"/>
          <w:divBdr>
            <w:top w:val="none" w:sz="0" w:space="0" w:color="auto"/>
            <w:left w:val="none" w:sz="0" w:space="0" w:color="auto"/>
            <w:bottom w:val="none" w:sz="0" w:space="0" w:color="auto"/>
            <w:right w:val="none" w:sz="0" w:space="0" w:color="auto"/>
          </w:divBdr>
        </w:div>
        <w:div w:id="1207371638">
          <w:marLeft w:val="0"/>
          <w:marRight w:val="0"/>
          <w:marTop w:val="0"/>
          <w:marBottom w:val="0"/>
          <w:divBdr>
            <w:top w:val="none" w:sz="0" w:space="0" w:color="auto"/>
            <w:left w:val="none" w:sz="0" w:space="0" w:color="auto"/>
            <w:bottom w:val="none" w:sz="0" w:space="0" w:color="auto"/>
            <w:right w:val="none" w:sz="0" w:space="0" w:color="auto"/>
          </w:divBdr>
        </w:div>
      </w:divsChild>
    </w:div>
    <w:div w:id="1746030825">
      <w:bodyDiv w:val="1"/>
      <w:marLeft w:val="0"/>
      <w:marRight w:val="0"/>
      <w:marTop w:val="0"/>
      <w:marBottom w:val="0"/>
      <w:divBdr>
        <w:top w:val="none" w:sz="0" w:space="0" w:color="auto"/>
        <w:left w:val="none" w:sz="0" w:space="0" w:color="auto"/>
        <w:bottom w:val="none" w:sz="0" w:space="0" w:color="auto"/>
        <w:right w:val="none" w:sz="0" w:space="0" w:color="auto"/>
      </w:divBdr>
      <w:divsChild>
        <w:div w:id="137458568">
          <w:marLeft w:val="0"/>
          <w:marRight w:val="0"/>
          <w:marTop w:val="0"/>
          <w:marBottom w:val="0"/>
          <w:divBdr>
            <w:top w:val="none" w:sz="0" w:space="0" w:color="auto"/>
            <w:left w:val="none" w:sz="0" w:space="0" w:color="auto"/>
            <w:bottom w:val="none" w:sz="0" w:space="0" w:color="auto"/>
            <w:right w:val="none" w:sz="0" w:space="0" w:color="auto"/>
          </w:divBdr>
        </w:div>
        <w:div w:id="1666274749">
          <w:marLeft w:val="0"/>
          <w:marRight w:val="0"/>
          <w:marTop w:val="0"/>
          <w:marBottom w:val="0"/>
          <w:divBdr>
            <w:top w:val="none" w:sz="0" w:space="0" w:color="auto"/>
            <w:left w:val="none" w:sz="0" w:space="0" w:color="auto"/>
            <w:bottom w:val="none" w:sz="0" w:space="0" w:color="auto"/>
            <w:right w:val="none" w:sz="0" w:space="0" w:color="auto"/>
          </w:divBdr>
        </w:div>
        <w:div w:id="1364986611">
          <w:marLeft w:val="0"/>
          <w:marRight w:val="0"/>
          <w:marTop w:val="0"/>
          <w:marBottom w:val="0"/>
          <w:divBdr>
            <w:top w:val="none" w:sz="0" w:space="0" w:color="auto"/>
            <w:left w:val="none" w:sz="0" w:space="0" w:color="auto"/>
            <w:bottom w:val="none" w:sz="0" w:space="0" w:color="auto"/>
            <w:right w:val="none" w:sz="0" w:space="0" w:color="auto"/>
          </w:divBdr>
        </w:div>
        <w:div w:id="291138885">
          <w:marLeft w:val="0"/>
          <w:marRight w:val="0"/>
          <w:marTop w:val="0"/>
          <w:marBottom w:val="0"/>
          <w:divBdr>
            <w:top w:val="none" w:sz="0" w:space="0" w:color="auto"/>
            <w:left w:val="none" w:sz="0" w:space="0" w:color="auto"/>
            <w:bottom w:val="none" w:sz="0" w:space="0" w:color="auto"/>
            <w:right w:val="none" w:sz="0" w:space="0" w:color="auto"/>
          </w:divBdr>
        </w:div>
        <w:div w:id="581836393">
          <w:marLeft w:val="0"/>
          <w:marRight w:val="0"/>
          <w:marTop w:val="0"/>
          <w:marBottom w:val="0"/>
          <w:divBdr>
            <w:top w:val="none" w:sz="0" w:space="0" w:color="auto"/>
            <w:left w:val="none" w:sz="0" w:space="0" w:color="auto"/>
            <w:bottom w:val="none" w:sz="0" w:space="0" w:color="auto"/>
            <w:right w:val="none" w:sz="0" w:space="0" w:color="auto"/>
          </w:divBdr>
        </w:div>
        <w:div w:id="729501625">
          <w:marLeft w:val="0"/>
          <w:marRight w:val="0"/>
          <w:marTop w:val="0"/>
          <w:marBottom w:val="0"/>
          <w:divBdr>
            <w:top w:val="none" w:sz="0" w:space="0" w:color="auto"/>
            <w:left w:val="none" w:sz="0" w:space="0" w:color="auto"/>
            <w:bottom w:val="none" w:sz="0" w:space="0" w:color="auto"/>
            <w:right w:val="none" w:sz="0" w:space="0" w:color="auto"/>
          </w:divBdr>
        </w:div>
        <w:div w:id="39746419">
          <w:marLeft w:val="0"/>
          <w:marRight w:val="0"/>
          <w:marTop w:val="0"/>
          <w:marBottom w:val="0"/>
          <w:divBdr>
            <w:top w:val="none" w:sz="0" w:space="0" w:color="auto"/>
            <w:left w:val="none" w:sz="0" w:space="0" w:color="auto"/>
            <w:bottom w:val="none" w:sz="0" w:space="0" w:color="auto"/>
            <w:right w:val="none" w:sz="0" w:space="0" w:color="auto"/>
          </w:divBdr>
        </w:div>
        <w:div w:id="228347031">
          <w:marLeft w:val="0"/>
          <w:marRight w:val="0"/>
          <w:marTop w:val="0"/>
          <w:marBottom w:val="0"/>
          <w:divBdr>
            <w:top w:val="none" w:sz="0" w:space="0" w:color="auto"/>
            <w:left w:val="none" w:sz="0" w:space="0" w:color="auto"/>
            <w:bottom w:val="none" w:sz="0" w:space="0" w:color="auto"/>
            <w:right w:val="none" w:sz="0" w:space="0" w:color="auto"/>
          </w:divBdr>
        </w:div>
        <w:div w:id="1842548219">
          <w:marLeft w:val="0"/>
          <w:marRight w:val="0"/>
          <w:marTop w:val="0"/>
          <w:marBottom w:val="0"/>
          <w:divBdr>
            <w:top w:val="none" w:sz="0" w:space="0" w:color="auto"/>
            <w:left w:val="none" w:sz="0" w:space="0" w:color="auto"/>
            <w:bottom w:val="none" w:sz="0" w:space="0" w:color="auto"/>
            <w:right w:val="none" w:sz="0" w:space="0" w:color="auto"/>
          </w:divBdr>
        </w:div>
      </w:divsChild>
    </w:div>
    <w:div w:id="1850873767">
      <w:bodyDiv w:val="1"/>
      <w:marLeft w:val="0"/>
      <w:marRight w:val="0"/>
      <w:marTop w:val="0"/>
      <w:marBottom w:val="0"/>
      <w:divBdr>
        <w:top w:val="none" w:sz="0" w:space="0" w:color="auto"/>
        <w:left w:val="none" w:sz="0" w:space="0" w:color="auto"/>
        <w:bottom w:val="none" w:sz="0" w:space="0" w:color="auto"/>
        <w:right w:val="none" w:sz="0" w:space="0" w:color="auto"/>
      </w:divBdr>
      <w:divsChild>
        <w:div w:id="173758381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A6711-DA76-4C30-A3C2-160B4EEF9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Mario</cp:lastModifiedBy>
  <cp:revision>4</cp:revision>
  <dcterms:created xsi:type="dcterms:W3CDTF">2017-06-10T14:46:00Z</dcterms:created>
  <dcterms:modified xsi:type="dcterms:W3CDTF">2017-06-10T14:50:00Z</dcterms:modified>
</cp:coreProperties>
</file>