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5FB" w:rsidRDefault="002325FB" w:rsidP="002325FB">
      <w:pPr>
        <w:pStyle w:val="Default"/>
        <w:rPr>
          <w:rFonts w:asciiTheme="minorHAnsi" w:hAnsiTheme="minorHAnsi"/>
        </w:rPr>
      </w:pPr>
      <w:r>
        <w:rPr>
          <w:noProof/>
          <w:lang w:val="en-GB" w:eastAsia="en-GB"/>
        </w:rPr>
        <w:drawing>
          <wp:anchor distT="0" distB="0" distL="114300" distR="114300" simplePos="0" relativeHeight="251659264" behindDoc="0" locked="0" layoutInCell="1" allowOverlap="1" wp14:anchorId="7879E4ED" wp14:editId="77504797">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2325FB" w:rsidRDefault="002325FB" w:rsidP="002325FB">
      <w:pPr>
        <w:rPr>
          <w:lang w:val="en-US"/>
        </w:rPr>
      </w:pPr>
      <w:r>
        <w:rPr>
          <w:noProof/>
          <w:lang w:eastAsia="en-GB"/>
        </w:rPr>
        <mc:AlternateContent>
          <mc:Choice Requires="wps">
            <w:drawing>
              <wp:anchor distT="0" distB="0" distL="114300" distR="114300" simplePos="0" relativeHeight="251660288" behindDoc="0" locked="0" layoutInCell="1" allowOverlap="1" wp14:anchorId="5DD7507C" wp14:editId="28377CCA">
                <wp:simplePos x="0" y="0"/>
                <wp:positionH relativeFrom="column">
                  <wp:posOffset>2889885</wp:posOffset>
                </wp:positionH>
                <wp:positionV relativeFrom="paragraph">
                  <wp:posOffset>99695</wp:posOffset>
                </wp:positionV>
                <wp:extent cx="3114040" cy="4667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25FB" w:rsidRDefault="002325FB" w:rsidP="002325FB">
                            <w:pPr>
                              <w:jc w:val="center"/>
                              <w:rPr>
                                <w:b/>
                                <w:bCs/>
                                <w:color w:val="002060"/>
                                <w:sz w:val="44"/>
                                <w:szCs w:val="40"/>
                              </w:rPr>
                            </w:pPr>
                            <w:r>
                              <w:rPr>
                                <w:sz w:val="24"/>
                              </w:rPr>
                              <w:t xml:space="preserve">   </w:t>
                            </w:r>
                            <w:r>
                              <w:rPr>
                                <w:b/>
                                <w:bCs/>
                                <w:color w:val="002060"/>
                                <w:sz w:val="44"/>
                                <w:szCs w:val="40"/>
                              </w:rPr>
                              <w:t>Assignment Cover Sheet</w:t>
                            </w:r>
                          </w:p>
                          <w:p w:rsidR="002325FB" w:rsidRDefault="002325FB" w:rsidP="002325F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D7507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2325FB" w:rsidRDefault="002325FB" w:rsidP="002325FB">
                      <w:pPr>
                        <w:jc w:val="center"/>
                        <w:rPr>
                          <w:b/>
                          <w:bCs/>
                          <w:color w:val="002060"/>
                          <w:sz w:val="44"/>
                          <w:szCs w:val="40"/>
                        </w:rPr>
                      </w:pPr>
                      <w:r>
                        <w:rPr>
                          <w:sz w:val="24"/>
                        </w:rPr>
                        <w:t xml:space="preserve">   </w:t>
                      </w:r>
                      <w:r>
                        <w:rPr>
                          <w:b/>
                          <w:bCs/>
                          <w:color w:val="002060"/>
                          <w:sz w:val="44"/>
                          <w:szCs w:val="40"/>
                        </w:rPr>
                        <w:t>Assignment Cover Sheet</w:t>
                      </w:r>
                    </w:p>
                    <w:p w:rsidR="002325FB" w:rsidRDefault="002325FB" w:rsidP="002325FB"/>
                  </w:txbxContent>
                </v:textbox>
              </v:shape>
            </w:pict>
          </mc:Fallback>
        </mc:AlternateContent>
      </w:r>
    </w:p>
    <w:p w:rsidR="002325FB" w:rsidRDefault="002325FB" w:rsidP="002325FB">
      <w:pPr>
        <w:rPr>
          <w:lang w:val="en-US"/>
        </w:rPr>
      </w:pPr>
    </w:p>
    <w:p w:rsidR="002325FB" w:rsidRDefault="002325FB" w:rsidP="002325FB">
      <w:pPr>
        <w:rPr>
          <w:lang w:val="en-US"/>
        </w:rPr>
      </w:pPr>
    </w:p>
    <w:p w:rsidR="002325FB" w:rsidRDefault="002325FB" w:rsidP="002325FB">
      <w:pPr>
        <w:rPr>
          <w:lang w:val="en-US"/>
        </w:rPr>
      </w:pPr>
    </w:p>
    <w:tbl>
      <w:tblPr>
        <w:tblStyle w:val="TableGrid"/>
        <w:tblW w:w="0" w:type="auto"/>
        <w:tblInd w:w="0" w:type="dxa"/>
        <w:tblLook w:val="04A0" w:firstRow="1" w:lastRow="0" w:firstColumn="1" w:lastColumn="0" w:noHBand="0" w:noVBand="1"/>
      </w:tblPr>
      <w:tblGrid>
        <w:gridCol w:w="2521"/>
        <w:gridCol w:w="6495"/>
      </w:tblGrid>
      <w:tr w:rsidR="002325FB" w:rsidTr="009117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325FB" w:rsidRDefault="002325FB" w:rsidP="009117B1">
            <w:pPr>
              <w:pStyle w:val="Default"/>
              <w:rPr>
                <w:rFonts w:asciiTheme="minorHAnsi" w:hAnsiTheme="minorHAnsi"/>
              </w:rPr>
            </w:pPr>
            <w:r>
              <w:rPr>
                <w:rFonts w:asciiTheme="minorHAnsi" w:hAnsiTheme="minorHAnsi"/>
              </w:rPr>
              <w:t>Jordan Speller</w:t>
            </w:r>
          </w:p>
        </w:tc>
      </w:tr>
      <w:tr w:rsidR="002325FB" w:rsidTr="009117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2325FB" w:rsidRDefault="002325FB" w:rsidP="009117B1">
            <w:pPr>
              <w:pStyle w:val="Default"/>
              <w:rPr>
                <w:rFonts w:asciiTheme="minorHAnsi" w:hAnsiTheme="minorHAnsi"/>
              </w:rPr>
            </w:pPr>
            <w:r>
              <w:rPr>
                <w:rFonts w:asciiTheme="minorHAnsi" w:hAnsiTheme="minorHAnsi"/>
              </w:rPr>
              <w:t>2888</w:t>
            </w:r>
          </w:p>
        </w:tc>
      </w:tr>
      <w:tr w:rsidR="002325FB" w:rsidTr="009117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325FB" w:rsidRDefault="002325FB" w:rsidP="009117B1">
            <w:pPr>
              <w:pStyle w:val="Default"/>
              <w:rPr>
                <w:rFonts w:asciiTheme="minorHAnsi" w:hAnsiTheme="minorHAnsi"/>
              </w:rPr>
            </w:pPr>
            <w:r>
              <w:rPr>
                <w:rFonts w:asciiTheme="minorHAnsi" w:hAnsiTheme="minorHAnsi"/>
              </w:rPr>
              <w:t>Logistics and Supply Chain Management</w:t>
            </w:r>
          </w:p>
        </w:tc>
      </w:tr>
      <w:tr w:rsidR="002325FB" w:rsidTr="009117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325FB" w:rsidRDefault="002325FB" w:rsidP="009117B1">
            <w:r>
              <w:t>ASSESSMENT # 5</w:t>
            </w:r>
          </w:p>
        </w:tc>
      </w:tr>
    </w:tbl>
    <w:p w:rsidR="002325FB" w:rsidRDefault="002325FB" w:rsidP="002325FB">
      <w:pPr>
        <w:rPr>
          <w:b/>
          <w:lang w:val="en-US"/>
        </w:rPr>
      </w:pPr>
    </w:p>
    <w:p w:rsidR="002325FB" w:rsidRDefault="002325FB" w:rsidP="002325FB">
      <w:pPr>
        <w:rPr>
          <w:b/>
          <w:sz w:val="28"/>
          <w:lang w:val="en-US"/>
        </w:rPr>
      </w:pPr>
      <w:r>
        <w:rPr>
          <w:b/>
          <w:sz w:val="28"/>
          <w:lang w:val="en-US"/>
        </w:rPr>
        <w:t>Marking Criteria:</w:t>
      </w:r>
    </w:p>
    <w:p w:rsidR="002325FB" w:rsidRDefault="002325FB" w:rsidP="002325FB">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rsidR="002325FB" w:rsidRDefault="002325FB" w:rsidP="002325FB">
      <w:pPr>
        <w:rPr>
          <w:lang w:val="en-US"/>
        </w:rPr>
      </w:pPr>
      <w:r>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2325FB" w:rsidTr="009117B1">
        <w:tc>
          <w:tcPr>
            <w:tcW w:w="9242" w:type="dxa"/>
            <w:tcBorders>
              <w:top w:val="single" w:sz="4" w:space="0" w:color="auto"/>
              <w:left w:val="single" w:sz="4" w:space="0" w:color="auto"/>
              <w:bottom w:val="single" w:sz="4" w:space="0" w:color="auto"/>
              <w:right w:val="single" w:sz="4" w:space="0" w:color="auto"/>
            </w:tcBorders>
            <w:hideMark/>
          </w:tcPr>
          <w:p w:rsidR="002325FB" w:rsidRDefault="005B28FE" w:rsidP="005B4AC9">
            <w:pPr>
              <w:pStyle w:val="ListParagraph"/>
              <w:numPr>
                <w:ilvl w:val="1"/>
                <w:numId w:val="2"/>
              </w:numPr>
              <w:rPr>
                <w:rFonts w:ascii="Arial" w:hAnsi="Arial" w:cs="Arial"/>
                <w:sz w:val="24"/>
                <w:szCs w:val="24"/>
              </w:rPr>
            </w:pPr>
            <w:r>
              <w:rPr>
                <w:rFonts w:ascii="Arial" w:hAnsi="Arial" w:cs="Arial"/>
                <w:sz w:val="24"/>
                <w:szCs w:val="24"/>
              </w:rPr>
              <w:t xml:space="preserve">Purchasing is the method used to initiate the movement of materials from a supplier </w:t>
            </w:r>
            <w:r w:rsidR="00110523">
              <w:rPr>
                <w:rFonts w:ascii="Arial" w:hAnsi="Arial" w:cs="Arial"/>
                <w:sz w:val="24"/>
                <w:szCs w:val="24"/>
              </w:rPr>
              <w:t>to the buyer. Not all purchases transactions are standard</w:t>
            </w:r>
            <w:r w:rsidR="0093697B">
              <w:rPr>
                <w:rFonts w:ascii="Arial" w:hAnsi="Arial" w:cs="Arial"/>
                <w:sz w:val="24"/>
                <w:szCs w:val="24"/>
              </w:rPr>
              <w:t>,</w:t>
            </w:r>
            <w:r w:rsidR="00110523">
              <w:rPr>
                <w:rFonts w:ascii="Arial" w:hAnsi="Arial" w:cs="Arial"/>
                <w:sz w:val="24"/>
                <w:szCs w:val="24"/>
              </w:rPr>
              <w:t xml:space="preserve"> some are for rental, leasing, contracting, gifts, samples, gifts, borrowing, </w:t>
            </w:r>
            <w:proofErr w:type="gramStart"/>
            <w:r w:rsidR="00110523">
              <w:rPr>
                <w:rFonts w:ascii="Arial" w:hAnsi="Arial" w:cs="Arial"/>
                <w:sz w:val="24"/>
                <w:szCs w:val="24"/>
              </w:rPr>
              <w:t>exchange</w:t>
            </w:r>
            <w:proofErr w:type="gramEnd"/>
            <w:r w:rsidR="00110523">
              <w:rPr>
                <w:rFonts w:ascii="Arial" w:hAnsi="Arial" w:cs="Arial"/>
                <w:sz w:val="24"/>
                <w:szCs w:val="24"/>
              </w:rPr>
              <w:t xml:space="preserve"> and so on. Purchasing normally involves sending a purchase order over to the supplier you’d like to purchase from with terms and conditions that you may have agreed on attached and a short message saying </w:t>
            </w:r>
            <w:r w:rsidR="00D41710">
              <w:rPr>
                <w:rFonts w:ascii="Arial" w:hAnsi="Arial" w:cs="Arial"/>
                <w:sz w:val="24"/>
                <w:szCs w:val="24"/>
              </w:rPr>
              <w:t>something along the line of “Hello, please see attached order. We await goods to be received so we can trigger payment.”</w:t>
            </w:r>
          </w:p>
          <w:p w:rsidR="00BA6636" w:rsidRDefault="00F6477D" w:rsidP="00BA6636">
            <w:pPr>
              <w:pStyle w:val="ListParagraph"/>
              <w:numPr>
                <w:ilvl w:val="1"/>
                <w:numId w:val="2"/>
              </w:numPr>
              <w:rPr>
                <w:rFonts w:ascii="Arial" w:hAnsi="Arial" w:cs="Arial"/>
                <w:sz w:val="24"/>
                <w:szCs w:val="24"/>
              </w:rPr>
            </w:pPr>
            <w:r>
              <w:rPr>
                <w:rFonts w:ascii="Arial" w:hAnsi="Arial" w:cs="Arial"/>
                <w:sz w:val="24"/>
                <w:szCs w:val="24"/>
              </w:rPr>
              <w:t>Procurement is like purchasing but has a wider meaning regarding other activities that are involved before and after the purchase has been initiated. Procurement involves</w:t>
            </w:r>
            <w:r w:rsidR="00401714">
              <w:rPr>
                <w:rFonts w:ascii="Arial" w:hAnsi="Arial" w:cs="Arial"/>
                <w:sz w:val="24"/>
                <w:szCs w:val="24"/>
              </w:rPr>
              <w:t xml:space="preserve"> purchase related</w:t>
            </w:r>
            <w:r>
              <w:rPr>
                <w:rFonts w:ascii="Arial" w:hAnsi="Arial" w:cs="Arial"/>
                <w:sz w:val="24"/>
                <w:szCs w:val="24"/>
              </w:rPr>
              <w:t xml:space="preserve"> </w:t>
            </w:r>
            <w:r w:rsidR="00401714">
              <w:rPr>
                <w:rFonts w:ascii="Arial" w:hAnsi="Arial" w:cs="Arial"/>
                <w:sz w:val="24"/>
                <w:szCs w:val="24"/>
              </w:rPr>
              <w:t xml:space="preserve">activities such as selecting suppliers, agreeing on terms and conditions with the supplier, negotiating, expediting, materials handling, </w:t>
            </w:r>
            <w:proofErr w:type="gramStart"/>
            <w:r w:rsidR="00401714">
              <w:rPr>
                <w:rFonts w:ascii="Arial" w:hAnsi="Arial" w:cs="Arial"/>
                <w:sz w:val="24"/>
                <w:szCs w:val="24"/>
              </w:rPr>
              <w:t>transport</w:t>
            </w:r>
            <w:proofErr w:type="gramEnd"/>
            <w:r w:rsidR="00401714">
              <w:rPr>
                <w:rFonts w:ascii="Arial" w:hAnsi="Arial" w:cs="Arial"/>
                <w:sz w:val="24"/>
                <w:szCs w:val="24"/>
              </w:rPr>
              <w:t>, receiving, warehousing and monitoring supplier performance. Procurement is mainly processing information from a range</w:t>
            </w:r>
            <w:r w:rsidR="00952419">
              <w:rPr>
                <w:rFonts w:ascii="Arial" w:hAnsi="Arial" w:cs="Arial"/>
                <w:sz w:val="24"/>
                <w:szCs w:val="24"/>
              </w:rPr>
              <w:t xml:space="preserve"> of sources, analyses it and conveys the information to the supply chain.</w:t>
            </w:r>
          </w:p>
          <w:p w:rsidR="00952419" w:rsidRDefault="00BA6636" w:rsidP="00BA6636">
            <w:pPr>
              <w:pStyle w:val="ListParagraph"/>
              <w:numPr>
                <w:ilvl w:val="1"/>
                <w:numId w:val="2"/>
              </w:numPr>
              <w:rPr>
                <w:rFonts w:ascii="Arial" w:hAnsi="Arial" w:cs="Arial"/>
                <w:sz w:val="24"/>
                <w:szCs w:val="24"/>
              </w:rPr>
            </w:pPr>
            <w:r>
              <w:rPr>
                <w:rFonts w:ascii="Arial" w:hAnsi="Arial" w:cs="Arial"/>
                <w:sz w:val="24"/>
                <w:szCs w:val="24"/>
              </w:rPr>
              <w:t>P</w:t>
            </w:r>
            <w:r w:rsidRPr="00BA6636">
              <w:rPr>
                <w:rFonts w:ascii="Arial" w:hAnsi="Arial" w:cs="Arial"/>
                <w:sz w:val="24"/>
                <w:szCs w:val="24"/>
              </w:rPr>
              <w:t xml:space="preserve">rocurement in a supply chain </w:t>
            </w:r>
            <w:r>
              <w:rPr>
                <w:rFonts w:ascii="Arial" w:hAnsi="Arial" w:cs="Arial"/>
                <w:sz w:val="24"/>
                <w:szCs w:val="24"/>
              </w:rPr>
              <w:t>is vital.</w:t>
            </w:r>
            <w:r w:rsidR="00600732">
              <w:rPr>
                <w:rFonts w:ascii="Arial" w:hAnsi="Arial" w:cs="Arial"/>
                <w:sz w:val="24"/>
                <w:szCs w:val="24"/>
              </w:rPr>
              <w:t xml:space="preserve"> Procurement is responsible for gathering information from the customer about what they desire in the product that they are buying and this information is passed onto the supplier to see what they have accessible. Then negotiations start and terms on delivery and price are agreed upon. Every business needs some supply of materials and procurement is responsible for the movement of materials from business to </w:t>
            </w:r>
            <w:r w:rsidR="00600732">
              <w:rPr>
                <w:rFonts w:ascii="Arial" w:hAnsi="Arial" w:cs="Arial"/>
                <w:sz w:val="24"/>
                <w:szCs w:val="24"/>
              </w:rPr>
              <w:lastRenderedPageBreak/>
              <w:t>business. If procurement is carried out wrong it can result in wrong quantities being delivered, poor customer satisfaction, lead times not being met, wrong materials being ordered and higher costs.</w:t>
            </w:r>
          </w:p>
          <w:p w:rsidR="00C90C3C" w:rsidRDefault="00350D89" w:rsidP="00BA6636">
            <w:pPr>
              <w:pStyle w:val="ListParagraph"/>
              <w:numPr>
                <w:ilvl w:val="1"/>
                <w:numId w:val="2"/>
              </w:numPr>
              <w:rPr>
                <w:rFonts w:ascii="Arial" w:hAnsi="Arial" w:cs="Arial"/>
                <w:sz w:val="24"/>
                <w:szCs w:val="24"/>
              </w:rPr>
            </w:pPr>
            <w:r>
              <w:rPr>
                <w:rFonts w:ascii="Arial" w:hAnsi="Arial" w:cs="Arial"/>
                <w:sz w:val="24"/>
                <w:szCs w:val="24"/>
              </w:rPr>
              <w:t xml:space="preserve">Qualified suppliers are </w:t>
            </w:r>
            <w:r w:rsidR="00D73F35">
              <w:rPr>
                <w:rFonts w:ascii="Arial" w:hAnsi="Arial" w:cs="Arial"/>
                <w:sz w:val="24"/>
                <w:szCs w:val="24"/>
              </w:rPr>
              <w:t>suppliers that meet the needs of your business strategy and can deliver on their promises. When choosing a supplier it’s important that their product design meets the needs of what you need from the product and also that the supplier can deliver the product as designed to a satisfactory quality you desire. Also lead times given need to be what suits your business strategy, no point in choosing a supplier that has twice as long lead time as another supplier selling the same product if your business doesn’t have the storage space to hold large bulks of goods to account for the demand before stock is replenished.</w:t>
            </w:r>
          </w:p>
          <w:p w:rsidR="00600732" w:rsidRDefault="00E42424" w:rsidP="00BA6636">
            <w:pPr>
              <w:pStyle w:val="ListParagraph"/>
              <w:numPr>
                <w:ilvl w:val="1"/>
                <w:numId w:val="2"/>
              </w:numPr>
              <w:rPr>
                <w:rFonts w:ascii="Arial" w:hAnsi="Arial" w:cs="Arial"/>
                <w:sz w:val="24"/>
                <w:szCs w:val="24"/>
              </w:rPr>
            </w:pPr>
            <w:proofErr w:type="gramStart"/>
            <w:r>
              <w:rPr>
                <w:rFonts w:ascii="Arial" w:hAnsi="Arial" w:cs="Arial"/>
                <w:sz w:val="24"/>
                <w:szCs w:val="24"/>
              </w:rPr>
              <w:t>e-procurement</w:t>
            </w:r>
            <w:proofErr w:type="gramEnd"/>
            <w:r>
              <w:rPr>
                <w:rFonts w:ascii="Arial" w:hAnsi="Arial" w:cs="Arial"/>
                <w:sz w:val="24"/>
                <w:szCs w:val="24"/>
              </w:rPr>
              <w:t xml:space="preserve"> is a development in procurement which allows suppliers and businesses to link information onto a single system so that when the business wants to place an order for some materials, an alert is </w:t>
            </w:r>
            <w:r w:rsidR="00C64CCF">
              <w:rPr>
                <w:rFonts w:ascii="Arial" w:hAnsi="Arial" w:cs="Arial"/>
                <w:sz w:val="24"/>
                <w:szCs w:val="24"/>
              </w:rPr>
              <w:t>sent to the vendor and then</w:t>
            </w:r>
            <w:r>
              <w:rPr>
                <w:rFonts w:ascii="Arial" w:hAnsi="Arial" w:cs="Arial"/>
                <w:sz w:val="24"/>
                <w:szCs w:val="24"/>
              </w:rPr>
              <w:t xml:space="preserve"> be</w:t>
            </w:r>
            <w:r w:rsidR="00C64CCF">
              <w:rPr>
                <w:rFonts w:ascii="Arial" w:hAnsi="Arial" w:cs="Arial"/>
                <w:sz w:val="24"/>
                <w:szCs w:val="24"/>
              </w:rPr>
              <w:t>gin</w:t>
            </w:r>
            <w:r>
              <w:rPr>
                <w:rFonts w:ascii="Arial" w:hAnsi="Arial" w:cs="Arial"/>
                <w:sz w:val="24"/>
                <w:szCs w:val="24"/>
              </w:rPr>
              <w:t xml:space="preserve"> to process the goods and have them delivered accordingly. The </w:t>
            </w:r>
            <w:r w:rsidR="00C64CCF">
              <w:rPr>
                <w:rFonts w:ascii="Arial" w:hAnsi="Arial" w:cs="Arial"/>
                <w:sz w:val="24"/>
                <w:szCs w:val="24"/>
              </w:rPr>
              <w:t xml:space="preserve">main </w:t>
            </w:r>
            <w:r>
              <w:rPr>
                <w:rFonts w:ascii="Arial" w:hAnsi="Arial" w:cs="Arial"/>
                <w:sz w:val="24"/>
                <w:szCs w:val="24"/>
              </w:rPr>
              <w:t xml:space="preserve">benefits of using e-procurement is that </w:t>
            </w:r>
            <w:r w:rsidR="00C64CCF">
              <w:rPr>
                <w:rFonts w:ascii="Arial" w:hAnsi="Arial" w:cs="Arial"/>
                <w:sz w:val="24"/>
                <w:szCs w:val="24"/>
              </w:rPr>
              <w:t>transactions take a lot less time and in turn reduces the costs, usually by 12-15%. It’s a lot more accessible to see outstanding orders and good for vendors to be able to see what’s outstanding and give a more organized approach of determining delivery dates.</w:t>
            </w:r>
          </w:p>
          <w:p w:rsidR="00C64CCF" w:rsidRDefault="00F9357C" w:rsidP="00BA6636">
            <w:pPr>
              <w:pStyle w:val="ListParagraph"/>
              <w:numPr>
                <w:ilvl w:val="1"/>
                <w:numId w:val="2"/>
              </w:numPr>
              <w:rPr>
                <w:rFonts w:ascii="Arial" w:hAnsi="Arial" w:cs="Arial"/>
                <w:sz w:val="24"/>
                <w:szCs w:val="24"/>
              </w:rPr>
            </w:pPr>
            <w:r>
              <w:rPr>
                <w:rFonts w:ascii="Arial" w:hAnsi="Arial" w:cs="Arial"/>
                <w:sz w:val="24"/>
                <w:szCs w:val="24"/>
              </w:rPr>
              <w:t>The main aims of procurement are to ensure a business has consistent and continuous supply of materials it requires. To work directly with user departments and establish relationships to get an understanding of their requirements and what they want from their product. Another aim of procurement is to find “qualified suppliers” and work directly with them to establish a good relationship. Buying the correct mater</w:t>
            </w:r>
            <w:r w:rsidR="004B7D75">
              <w:rPr>
                <w:rFonts w:ascii="Arial" w:hAnsi="Arial" w:cs="Arial"/>
                <w:sz w:val="24"/>
                <w:szCs w:val="24"/>
              </w:rPr>
              <w:t>ials at a high enough quality at the right price while ensuring goods arrive on time is essential in procurement. To get the goods at the right price and have them delivered promptly requires negotiations, this is another aim. As is keeping stock low, having materials readily available if need be and keeping in mind conditions, stock policies, price increment, new products and so on.</w:t>
            </w:r>
          </w:p>
          <w:p w:rsidR="00937C46" w:rsidRDefault="009C6E34" w:rsidP="00937C46">
            <w:pPr>
              <w:pStyle w:val="ListParagraph"/>
              <w:numPr>
                <w:ilvl w:val="1"/>
                <w:numId w:val="2"/>
              </w:numPr>
              <w:rPr>
                <w:rFonts w:ascii="Arial" w:hAnsi="Arial" w:cs="Arial"/>
                <w:sz w:val="24"/>
                <w:szCs w:val="24"/>
              </w:rPr>
            </w:pPr>
            <w:r>
              <w:rPr>
                <w:rFonts w:ascii="Arial" w:hAnsi="Arial" w:cs="Arial"/>
                <w:sz w:val="24"/>
                <w:szCs w:val="24"/>
              </w:rPr>
              <w:t xml:space="preserve">The most common manufacturing strategies are “make-to-plan (MTP), </w:t>
            </w:r>
            <w:r w:rsidR="008424AF">
              <w:rPr>
                <w:rFonts w:ascii="Arial" w:hAnsi="Arial" w:cs="Arial"/>
                <w:sz w:val="24"/>
                <w:szCs w:val="24"/>
              </w:rPr>
              <w:t xml:space="preserve">make-to-stock (MTS), </w:t>
            </w:r>
            <w:r>
              <w:rPr>
                <w:rFonts w:ascii="Arial" w:hAnsi="Arial" w:cs="Arial"/>
                <w:sz w:val="24"/>
                <w:szCs w:val="24"/>
              </w:rPr>
              <w:t>make-to-order (MTO</w:t>
            </w:r>
            <w:r w:rsidR="008424AF">
              <w:rPr>
                <w:rFonts w:ascii="Arial" w:hAnsi="Arial" w:cs="Arial"/>
                <w:sz w:val="24"/>
                <w:szCs w:val="24"/>
              </w:rPr>
              <w:t>) and</w:t>
            </w:r>
            <w:r>
              <w:rPr>
                <w:rFonts w:ascii="Arial" w:hAnsi="Arial" w:cs="Arial"/>
                <w:sz w:val="24"/>
                <w:szCs w:val="24"/>
              </w:rPr>
              <w:t xml:space="preserve"> assemble-to-order (ATO)</w:t>
            </w:r>
            <w:r w:rsidR="008424AF">
              <w:rPr>
                <w:rFonts w:ascii="Arial" w:hAnsi="Arial" w:cs="Arial"/>
                <w:sz w:val="24"/>
                <w:szCs w:val="24"/>
              </w:rPr>
              <w:t xml:space="preserve">”. MTP is where an organization manufactures to what they believe will be the demand for a product over a period of time. This strategy is used most when an organization has the warehouse space to store the goods for a </w:t>
            </w:r>
            <w:r w:rsidR="00C36E65">
              <w:rPr>
                <w:rFonts w:ascii="Arial" w:hAnsi="Arial" w:cs="Arial"/>
                <w:sz w:val="24"/>
                <w:szCs w:val="24"/>
              </w:rPr>
              <w:t xml:space="preserve">short </w:t>
            </w:r>
            <w:r w:rsidR="008424AF">
              <w:rPr>
                <w:rFonts w:ascii="Arial" w:hAnsi="Arial" w:cs="Arial"/>
                <w:sz w:val="24"/>
                <w:szCs w:val="24"/>
              </w:rPr>
              <w:t>period of time</w:t>
            </w:r>
            <w:r w:rsidR="00C36E65">
              <w:rPr>
                <w:rFonts w:ascii="Arial" w:hAnsi="Arial" w:cs="Arial"/>
                <w:sz w:val="24"/>
                <w:szCs w:val="24"/>
              </w:rPr>
              <w:t xml:space="preserve">. This strategy is used to exploit the economics of scale from long production runs. MTO is strategy where a customer places an order for the goods and is given a lead time and goods are then manufactured and sent to the customer, this is the same for ATO strategy. MTS Strategy is used when an organization wants to keep certain levels of inventory on certain products </w:t>
            </w:r>
            <w:r w:rsidR="00C36E65">
              <w:rPr>
                <w:rFonts w:ascii="Arial" w:hAnsi="Arial" w:cs="Arial"/>
                <w:sz w:val="24"/>
                <w:szCs w:val="24"/>
              </w:rPr>
              <w:lastRenderedPageBreak/>
              <w:t xml:space="preserve">because they have customers that might put in repeat orders and require the goods more promptly. </w:t>
            </w:r>
          </w:p>
          <w:p w:rsidR="00760136" w:rsidRDefault="00937C46" w:rsidP="00937C46">
            <w:pPr>
              <w:pStyle w:val="ListParagraph"/>
              <w:numPr>
                <w:ilvl w:val="0"/>
                <w:numId w:val="4"/>
              </w:numPr>
              <w:rPr>
                <w:rFonts w:ascii="Arial" w:hAnsi="Arial" w:cs="Arial"/>
                <w:sz w:val="24"/>
                <w:szCs w:val="24"/>
              </w:rPr>
            </w:pPr>
            <w:r>
              <w:rPr>
                <w:rFonts w:ascii="Arial" w:hAnsi="Arial" w:cs="Arial"/>
                <w:sz w:val="24"/>
                <w:szCs w:val="24"/>
              </w:rPr>
              <w:t xml:space="preserve"> </w:t>
            </w:r>
            <w:r w:rsidR="005B3342" w:rsidRPr="00937C46">
              <w:rPr>
                <w:rFonts w:ascii="Arial" w:hAnsi="Arial" w:cs="Arial"/>
                <w:sz w:val="24"/>
                <w:szCs w:val="24"/>
              </w:rPr>
              <w:t xml:space="preserve">The procurement cycle can vary from business to business and also from </w:t>
            </w:r>
            <w:r w:rsidR="00AA0692" w:rsidRPr="00937C46">
              <w:rPr>
                <w:rFonts w:ascii="Arial" w:hAnsi="Arial" w:cs="Arial"/>
                <w:sz w:val="24"/>
                <w:szCs w:val="24"/>
              </w:rPr>
              <w:t xml:space="preserve">what </w:t>
            </w:r>
            <w:r w:rsidR="00AA0692">
              <w:rPr>
                <w:rFonts w:ascii="Arial" w:hAnsi="Arial" w:cs="Arial"/>
                <w:sz w:val="24"/>
                <w:szCs w:val="24"/>
              </w:rPr>
              <w:t>product</w:t>
            </w:r>
            <w:r w:rsidR="005B3342" w:rsidRPr="00937C46">
              <w:rPr>
                <w:rFonts w:ascii="Arial" w:hAnsi="Arial" w:cs="Arial"/>
                <w:sz w:val="24"/>
                <w:szCs w:val="24"/>
              </w:rPr>
              <w:t xml:space="preserve"> is being brought. A procurement department within an organization must decide on what purchases require more time and attention. Purchases that may require more steps being taken in the procurement cycle tend to be new products that have yet to have been brought from that supplier, expensive purchases</w:t>
            </w:r>
            <w:r w:rsidR="00DD320E" w:rsidRPr="00937C46">
              <w:rPr>
                <w:rFonts w:ascii="Arial" w:hAnsi="Arial" w:cs="Arial"/>
                <w:sz w:val="24"/>
                <w:szCs w:val="24"/>
              </w:rPr>
              <w:t xml:space="preserve"> or </w:t>
            </w:r>
            <w:r w:rsidR="005B3342" w:rsidRPr="00937C46">
              <w:rPr>
                <w:rFonts w:ascii="Arial" w:hAnsi="Arial" w:cs="Arial"/>
                <w:sz w:val="24"/>
                <w:szCs w:val="24"/>
              </w:rPr>
              <w:t xml:space="preserve">custom products. </w:t>
            </w:r>
            <w:r w:rsidR="00A15340">
              <w:rPr>
                <w:rFonts w:ascii="Arial" w:hAnsi="Arial" w:cs="Arial"/>
                <w:sz w:val="24"/>
                <w:szCs w:val="24"/>
              </w:rPr>
              <w:t xml:space="preserve">A procurement cycle normally starts with a user department requesting a purchase order for some materials they require with specifications given. </w:t>
            </w:r>
            <w:r w:rsidR="00D713FB">
              <w:rPr>
                <w:rFonts w:ascii="Arial" w:hAnsi="Arial" w:cs="Arial"/>
                <w:sz w:val="24"/>
                <w:szCs w:val="24"/>
              </w:rPr>
              <w:t>The procurement department will then</w:t>
            </w:r>
            <w:r w:rsidR="001C1185">
              <w:rPr>
                <w:rFonts w:ascii="Arial" w:hAnsi="Arial" w:cs="Arial"/>
                <w:sz w:val="24"/>
                <w:szCs w:val="24"/>
              </w:rPr>
              <w:t xml:space="preserve"> examine the purchase order, looking at the materials requested, checking existing stock and suggesting alternative parts. After the procurement department speaks with the user department and confirms what materials are needed then the purchase order is placed with </w:t>
            </w:r>
            <w:r w:rsidR="006C10C2">
              <w:rPr>
                <w:rFonts w:ascii="Arial" w:hAnsi="Arial" w:cs="Arial"/>
                <w:sz w:val="24"/>
                <w:szCs w:val="24"/>
              </w:rPr>
              <w:t>the chosen supplier. If the business requires more attention given to the purchase order because it’s a new product or the supplier they’re wanting to buy from is new, then the procurement department would send a quotation to a shortlist of suppliers which could supply the materials needed.</w:t>
            </w:r>
            <w:r w:rsidR="003710B9">
              <w:rPr>
                <w:rFonts w:ascii="Arial" w:hAnsi="Arial" w:cs="Arial"/>
                <w:sz w:val="24"/>
                <w:szCs w:val="24"/>
              </w:rPr>
              <w:t xml:space="preserve"> Then the supplier will </w:t>
            </w:r>
            <w:r w:rsidR="009D3655">
              <w:rPr>
                <w:rFonts w:ascii="Arial" w:hAnsi="Arial" w:cs="Arial"/>
                <w:sz w:val="24"/>
                <w:szCs w:val="24"/>
              </w:rPr>
              <w:t xml:space="preserve">check the customer’s rank and credit, </w:t>
            </w:r>
            <w:r w:rsidR="003710B9">
              <w:rPr>
                <w:rFonts w:ascii="Arial" w:hAnsi="Arial" w:cs="Arial"/>
                <w:sz w:val="24"/>
                <w:szCs w:val="24"/>
              </w:rPr>
              <w:t xml:space="preserve">examine </w:t>
            </w:r>
            <w:r w:rsidR="009D3655">
              <w:rPr>
                <w:rFonts w:ascii="Arial" w:hAnsi="Arial" w:cs="Arial"/>
                <w:sz w:val="24"/>
                <w:szCs w:val="24"/>
              </w:rPr>
              <w:t xml:space="preserve">the quotation, see what is required and send back a quotation with details of price, conditions and list of products that best suit the </w:t>
            </w:r>
            <w:r w:rsidR="00490D20">
              <w:rPr>
                <w:rFonts w:ascii="Arial" w:hAnsi="Arial" w:cs="Arial"/>
                <w:sz w:val="24"/>
                <w:szCs w:val="24"/>
              </w:rPr>
              <w:t>customer’s</w:t>
            </w:r>
            <w:r w:rsidR="009D3655">
              <w:rPr>
                <w:rFonts w:ascii="Arial" w:hAnsi="Arial" w:cs="Arial"/>
                <w:sz w:val="24"/>
                <w:szCs w:val="24"/>
              </w:rPr>
              <w:t xml:space="preserve"> demands.</w:t>
            </w:r>
            <w:r w:rsidR="008E74FA">
              <w:rPr>
                <w:rFonts w:ascii="Arial" w:hAnsi="Arial" w:cs="Arial"/>
                <w:sz w:val="24"/>
                <w:szCs w:val="24"/>
              </w:rPr>
              <w:t xml:space="preserve"> Then the procurement department will examine quotations given from each supplier, discuss with the user department any technical aspects, choose the best supplier based on details at hand, discuss the terms and conditions with the chosen supplier, check with finance department that it’s ok to go ahead and issue a purchase order to the chosen supplier. As you can see there is a lot of extra work required if the purchase isn’t a repeat order and the organization require more time being spent on the purchase. After the purchase order is received from the supplier they will inspect the order and being processing it, organizing all the operations required to provide the materials to the customer. Once goods are ready, they are shipped to the customer with a deli</w:t>
            </w:r>
            <w:r w:rsidR="000F71BC">
              <w:rPr>
                <w:rFonts w:ascii="Arial" w:hAnsi="Arial" w:cs="Arial"/>
                <w:sz w:val="24"/>
                <w:szCs w:val="24"/>
              </w:rPr>
              <w:t>very note and invoice. (Some customers may want an invoice sent electronically. Once the warehouse department receives the goods, they are inspected and booked into the organizations electronic system, giving an acknowledgement of the receipt. Then the user department is informed of goods received and uses the materials as required. Finance department is then informed of goods received and payment is then issued to the supplier.</w:t>
            </w:r>
          </w:p>
          <w:p w:rsidR="000F71BC" w:rsidRPr="00937C46" w:rsidRDefault="000F71BC" w:rsidP="00937C46">
            <w:pPr>
              <w:pStyle w:val="ListParagraph"/>
              <w:numPr>
                <w:ilvl w:val="0"/>
                <w:numId w:val="4"/>
              </w:numPr>
              <w:rPr>
                <w:rFonts w:ascii="Arial" w:hAnsi="Arial" w:cs="Arial"/>
                <w:sz w:val="24"/>
                <w:szCs w:val="24"/>
              </w:rPr>
            </w:pPr>
            <w:r>
              <w:rPr>
                <w:rFonts w:ascii="Arial" w:hAnsi="Arial" w:cs="Arial"/>
                <w:sz w:val="24"/>
                <w:szCs w:val="24"/>
              </w:rPr>
              <w:t xml:space="preserve"> </w:t>
            </w:r>
            <w:r w:rsidR="00C33ABB">
              <w:rPr>
                <w:rFonts w:ascii="Arial" w:hAnsi="Arial" w:cs="Arial"/>
                <w:sz w:val="24"/>
                <w:szCs w:val="24"/>
              </w:rPr>
              <w:t xml:space="preserve">The most common approach used to monitor the performance of suppliers </w:t>
            </w:r>
            <w:r w:rsidR="00845EF3">
              <w:rPr>
                <w:rFonts w:ascii="Arial" w:hAnsi="Arial" w:cs="Arial"/>
                <w:sz w:val="24"/>
                <w:szCs w:val="24"/>
              </w:rPr>
              <w:t>is by scoring them on significant factors</w:t>
            </w:r>
            <w:r w:rsidR="00186A5E">
              <w:rPr>
                <w:rFonts w:ascii="Arial" w:hAnsi="Arial" w:cs="Arial"/>
                <w:sz w:val="24"/>
                <w:szCs w:val="24"/>
              </w:rPr>
              <w:t xml:space="preserve"> which relate to their performance, this is called vendor rating or supplier rating. One general approach used to monitor supplier performance is to generate a checklist that may ask whether the supplier is smart about finances, and makes good financial decisions. It may ask whether the supplier is competitive with prices, whether they supply goods on time, whether</w:t>
            </w:r>
            <w:r w:rsidR="00566E09">
              <w:rPr>
                <w:rFonts w:ascii="Arial" w:hAnsi="Arial" w:cs="Arial"/>
                <w:sz w:val="24"/>
                <w:szCs w:val="24"/>
              </w:rPr>
              <w:t xml:space="preserve"> the quality is overall at</w:t>
            </w:r>
            <w:r w:rsidR="00754624">
              <w:rPr>
                <w:rFonts w:ascii="Arial" w:hAnsi="Arial" w:cs="Arial"/>
                <w:sz w:val="24"/>
                <w:szCs w:val="24"/>
              </w:rPr>
              <w:t xml:space="preserve"> a high enough standard, whether</w:t>
            </w:r>
            <w:r w:rsidR="00566E09">
              <w:rPr>
                <w:rFonts w:ascii="Arial" w:hAnsi="Arial" w:cs="Arial"/>
                <w:sz w:val="24"/>
                <w:szCs w:val="24"/>
              </w:rPr>
              <w:t xml:space="preserve"> the </w:t>
            </w:r>
            <w:r w:rsidR="00566E09">
              <w:rPr>
                <w:rFonts w:ascii="Arial" w:hAnsi="Arial" w:cs="Arial"/>
                <w:sz w:val="24"/>
                <w:szCs w:val="24"/>
              </w:rPr>
              <w:lastRenderedPageBreak/>
              <w:t>customer service</w:t>
            </w:r>
            <w:r w:rsidR="00754624">
              <w:rPr>
                <w:rFonts w:ascii="Arial" w:hAnsi="Arial" w:cs="Arial"/>
                <w:sz w:val="24"/>
                <w:szCs w:val="24"/>
              </w:rPr>
              <w:t xml:space="preserve"> is at a satisfactory level and whether the supplier is fast to respond to sudden changes in demand. If the supplier didn’t tick off any of the above then the organization should work with the supplier to see where improvements can be made. Failing to improve could result in the organization sourcing for new suppliers but this should be a last resort. </w:t>
            </w:r>
            <w:r w:rsidR="006617B4">
              <w:rPr>
                <w:rFonts w:ascii="Arial" w:hAnsi="Arial" w:cs="Arial"/>
                <w:sz w:val="24"/>
                <w:szCs w:val="24"/>
              </w:rPr>
              <w:t>Some organizations may use a more detailed approach and give suppliers a score of between one and ten on diverse aspects of their performance, this approach requires more effort and thought put into rating the supplier for each aspect of performance. This method can face some challenges as it’s hard for an organization to determine what sort of rating is acceptable and how it compares to other suppliers. Also how does an organization truly know how accurate their investigate into the suppliers performance really is?</w:t>
            </w:r>
          </w:p>
          <w:p w:rsidR="002325FB" w:rsidRPr="00A10252" w:rsidRDefault="002325FB" w:rsidP="009117B1">
            <w:pPr>
              <w:rPr>
                <w:rFonts w:ascii="Arial" w:hAnsi="Arial" w:cs="Arial"/>
                <w:sz w:val="24"/>
                <w:szCs w:val="24"/>
              </w:rPr>
            </w:pPr>
          </w:p>
        </w:tc>
      </w:tr>
    </w:tbl>
    <w:p w:rsidR="002325FB" w:rsidRDefault="002325FB" w:rsidP="002325FB"/>
    <w:p w:rsidR="002325FB" w:rsidRDefault="002325FB" w:rsidP="002325F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2325FB" w:rsidRDefault="002325FB" w:rsidP="002325FB">
      <w:pPr>
        <w:autoSpaceDE w:val="0"/>
        <w:autoSpaceDN w:val="0"/>
        <w:adjustRightInd w:val="0"/>
        <w:spacing w:after="0" w:line="240" w:lineRule="auto"/>
        <w:rPr>
          <w:rFonts w:cs="CalvertMT-Bold"/>
          <w:b/>
          <w:bCs/>
          <w:color w:val="001AE6"/>
          <w:lang w:val="en-US"/>
        </w:rPr>
      </w:pPr>
    </w:p>
    <w:p w:rsidR="002325FB" w:rsidRDefault="002325FB" w:rsidP="002325FB">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2325FB" w:rsidRDefault="002325FB" w:rsidP="002325FB">
      <w:pPr>
        <w:autoSpaceDE w:val="0"/>
        <w:autoSpaceDN w:val="0"/>
        <w:adjustRightInd w:val="0"/>
        <w:spacing w:after="0" w:line="240" w:lineRule="auto"/>
        <w:rPr>
          <w:rFonts w:cs="Bliss-Regular"/>
          <w:color w:val="000000"/>
          <w:lang w:val="en-US"/>
        </w:rPr>
      </w:pPr>
    </w:p>
    <w:p w:rsidR="002325FB" w:rsidRDefault="002325FB" w:rsidP="002325FB">
      <w:pPr>
        <w:autoSpaceDE w:val="0"/>
        <w:autoSpaceDN w:val="0"/>
        <w:adjustRightInd w:val="0"/>
        <w:spacing w:after="0" w:line="240" w:lineRule="auto"/>
        <w:rPr>
          <w:rFonts w:cs="Bliss-Regular"/>
          <w:color w:val="000000"/>
          <w:lang w:val="en-US"/>
        </w:rPr>
      </w:pPr>
    </w:p>
    <w:p w:rsidR="002325FB" w:rsidRDefault="002325FB" w:rsidP="002325FB">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257"/>
        <w:gridCol w:w="3902"/>
        <w:gridCol w:w="1250"/>
        <w:gridCol w:w="1607"/>
      </w:tblGrid>
      <w:tr w:rsidR="002325FB" w:rsidTr="009117B1">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2325FB" w:rsidRDefault="002325FB" w:rsidP="009117B1">
            <w:pPr>
              <w:rPr>
                <w:rFonts w:cs="Bliss-Regular"/>
                <w:color w:val="000000"/>
              </w:rPr>
            </w:pPr>
            <w:r>
              <w:rPr>
                <w:rFonts w:cs="Bliss-Regular"/>
                <w:color w:val="000000"/>
              </w:rPr>
              <w:t>Jordan Speller</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hideMark/>
          </w:tcPr>
          <w:p w:rsidR="002325FB" w:rsidRDefault="00CA4417" w:rsidP="009117B1">
            <w:pPr>
              <w:rPr>
                <w:rFonts w:cs="Bliss-Regular"/>
                <w:color w:val="000000"/>
              </w:rPr>
            </w:pPr>
            <w:r>
              <w:rPr>
                <w:rFonts w:cs="Bliss-Regular"/>
                <w:color w:val="000000"/>
              </w:rPr>
              <w:t>11/02/2017</w:t>
            </w:r>
            <w:bookmarkStart w:id="0" w:name="_GoBack"/>
            <w:bookmarkEnd w:id="0"/>
          </w:p>
        </w:tc>
      </w:tr>
    </w:tbl>
    <w:p w:rsidR="002325FB" w:rsidRDefault="002325FB" w:rsidP="002325FB">
      <w:pPr>
        <w:rPr>
          <w:rFonts w:cs="Bliss-Regular"/>
          <w:color w:val="000000"/>
          <w:lang w:val="en-US"/>
        </w:rPr>
      </w:pPr>
    </w:p>
    <w:p w:rsidR="002325FB" w:rsidRDefault="002325FB" w:rsidP="002325FB">
      <w:pPr>
        <w:rPr>
          <w:rFonts w:cs="Bliss-Regular"/>
          <w:color w:val="000000"/>
          <w:lang w:val="en-US"/>
        </w:rPr>
      </w:pPr>
    </w:p>
    <w:p w:rsidR="002325FB" w:rsidRDefault="002325FB" w:rsidP="002325FB">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523"/>
        <w:gridCol w:w="4493"/>
      </w:tblGrid>
      <w:tr w:rsidR="002325FB" w:rsidTr="009117B1">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2325FB" w:rsidRDefault="002325FB" w:rsidP="009117B1">
            <w:pPr>
              <w:rPr>
                <w:rFonts w:cs="Times New Roman"/>
                <w:szCs w:val="32"/>
              </w:rPr>
            </w:pPr>
          </w:p>
        </w:tc>
      </w:tr>
      <w:tr w:rsidR="002325FB" w:rsidTr="009117B1">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2325FB" w:rsidRDefault="002325FB" w:rsidP="009117B1">
            <w:pPr>
              <w:rPr>
                <w:rFonts w:cs="Times New Roman"/>
                <w:szCs w:val="32"/>
              </w:rPr>
            </w:pPr>
          </w:p>
        </w:tc>
      </w:tr>
      <w:tr w:rsidR="002325FB" w:rsidTr="009117B1">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25FB" w:rsidRDefault="002325FB" w:rsidP="009117B1">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2325FB" w:rsidRDefault="002325FB" w:rsidP="009117B1">
            <w:pPr>
              <w:rPr>
                <w:rFonts w:cs="Times New Roman"/>
                <w:szCs w:val="32"/>
              </w:rPr>
            </w:pPr>
          </w:p>
        </w:tc>
      </w:tr>
    </w:tbl>
    <w:p w:rsidR="00E3065B" w:rsidRDefault="00E3065B"/>
    <w:sectPr w:rsidR="00E306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7F111A"/>
    <w:multiLevelType w:val="multilevel"/>
    <w:tmpl w:val="667C15D0"/>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5047DB2"/>
    <w:multiLevelType w:val="multilevel"/>
    <w:tmpl w:val="C736EF7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396082C"/>
    <w:multiLevelType w:val="multilevel"/>
    <w:tmpl w:val="58029DF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74C87C8A"/>
    <w:multiLevelType w:val="hybridMultilevel"/>
    <w:tmpl w:val="D3DC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CBD"/>
    <w:rsid w:val="000F71BC"/>
    <w:rsid w:val="00110523"/>
    <w:rsid w:val="00186A5E"/>
    <w:rsid w:val="001C1185"/>
    <w:rsid w:val="002325FB"/>
    <w:rsid w:val="00350D89"/>
    <w:rsid w:val="003710B9"/>
    <w:rsid w:val="00401714"/>
    <w:rsid w:val="00490D20"/>
    <w:rsid w:val="004B7D75"/>
    <w:rsid w:val="004E7B92"/>
    <w:rsid w:val="00566E09"/>
    <w:rsid w:val="005B28FE"/>
    <w:rsid w:val="005B3342"/>
    <w:rsid w:val="005B4AC9"/>
    <w:rsid w:val="00600732"/>
    <w:rsid w:val="006617B4"/>
    <w:rsid w:val="006C10C2"/>
    <w:rsid w:val="00700BAE"/>
    <w:rsid w:val="00754624"/>
    <w:rsid w:val="00760136"/>
    <w:rsid w:val="008424AF"/>
    <w:rsid w:val="00845EF3"/>
    <w:rsid w:val="008E74FA"/>
    <w:rsid w:val="008F4A44"/>
    <w:rsid w:val="0093697B"/>
    <w:rsid w:val="00937C46"/>
    <w:rsid w:val="00952419"/>
    <w:rsid w:val="009C6E34"/>
    <w:rsid w:val="009D3655"/>
    <w:rsid w:val="00A15340"/>
    <w:rsid w:val="00A217F6"/>
    <w:rsid w:val="00AA0692"/>
    <w:rsid w:val="00BA6636"/>
    <w:rsid w:val="00BA6CBD"/>
    <w:rsid w:val="00C33ABB"/>
    <w:rsid w:val="00C36E65"/>
    <w:rsid w:val="00C64CCF"/>
    <w:rsid w:val="00C90C3C"/>
    <w:rsid w:val="00CA4417"/>
    <w:rsid w:val="00D41710"/>
    <w:rsid w:val="00D713FB"/>
    <w:rsid w:val="00D73F35"/>
    <w:rsid w:val="00DD320E"/>
    <w:rsid w:val="00E3065B"/>
    <w:rsid w:val="00E42424"/>
    <w:rsid w:val="00F6477D"/>
    <w:rsid w:val="00F93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8D93A-3738-4163-A468-B25D5ABF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5F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5FB"/>
    <w:pPr>
      <w:ind w:left="720"/>
      <w:contextualSpacing/>
    </w:pPr>
    <w:rPr>
      <w:rFonts w:ascii="Calibri" w:eastAsia="Calibri" w:hAnsi="Calibri" w:cs="Times New Roman"/>
      <w:lang w:val="en-US"/>
    </w:rPr>
  </w:style>
  <w:style w:type="paragraph" w:customStyle="1" w:styleId="Default">
    <w:name w:val="Default"/>
    <w:rsid w:val="002325F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325FB"/>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3040</TotalTime>
  <Pages>4</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9351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Speller</dc:creator>
  <cp:keywords/>
  <dc:description/>
  <cp:lastModifiedBy>Jordan Speller</cp:lastModifiedBy>
  <cp:revision>33</cp:revision>
  <dcterms:created xsi:type="dcterms:W3CDTF">2017-02-03T18:01:00Z</dcterms:created>
  <dcterms:modified xsi:type="dcterms:W3CDTF">2017-02-11T10:49:00Z</dcterms:modified>
</cp:coreProperties>
</file>