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7916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CD66D69" wp14:editId="39300E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A323D83" w14:textId="62E11441" w:rsidR="00607874" w:rsidRDefault="00F700E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3AD8317" wp14:editId="73D238F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9921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9B67A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AD831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B9921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9B67A9" w14:textId="77777777" w:rsidR="00405895" w:rsidRDefault="00405895"/>
                  </w:txbxContent>
                </v:textbox>
              </v:shape>
            </w:pict>
          </mc:Fallback>
        </mc:AlternateContent>
      </w:r>
    </w:p>
    <w:p w14:paraId="746EB8A8" w14:textId="77777777" w:rsidR="00607874" w:rsidRDefault="00607874" w:rsidP="00A851DA">
      <w:pPr>
        <w:rPr>
          <w:lang w:val="en-US"/>
        </w:rPr>
      </w:pPr>
    </w:p>
    <w:p w14:paraId="56AEFECA" w14:textId="77777777" w:rsidR="00607874" w:rsidRDefault="00607874" w:rsidP="00A851DA">
      <w:pPr>
        <w:rPr>
          <w:lang w:val="en-US"/>
        </w:rPr>
      </w:pPr>
    </w:p>
    <w:p w14:paraId="12716BA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F16AF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3C424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6C6AE3A" w14:textId="77777777" w:rsidR="00A851DA" w:rsidRPr="00B0415E" w:rsidRDefault="0019790C" w:rsidP="0019790C">
            <w:pPr>
              <w:pStyle w:val="Default"/>
              <w:rPr>
                <w:rFonts w:asciiTheme="minorHAnsi" w:hAnsiTheme="minorHAnsi"/>
              </w:rPr>
            </w:pPr>
            <w:r>
              <w:rPr>
                <w:rFonts w:asciiTheme="minorHAnsi" w:hAnsiTheme="minorHAnsi"/>
              </w:rPr>
              <w:t>Daniela Kroulíková</w:t>
            </w:r>
          </w:p>
        </w:tc>
      </w:tr>
      <w:tr w:rsidR="00A851DA" w:rsidRPr="00B0415E" w14:paraId="76BCA7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4A3AF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EC500CD" w14:textId="77777777" w:rsidR="00A851DA" w:rsidRPr="00B0415E" w:rsidRDefault="0019790C">
            <w:pPr>
              <w:pStyle w:val="Default"/>
              <w:rPr>
                <w:rFonts w:asciiTheme="minorHAnsi" w:hAnsiTheme="minorHAnsi"/>
              </w:rPr>
            </w:pPr>
            <w:r>
              <w:rPr>
                <w:rFonts w:asciiTheme="minorHAnsi" w:hAnsiTheme="minorHAnsi"/>
              </w:rPr>
              <w:t>30331</w:t>
            </w:r>
          </w:p>
        </w:tc>
      </w:tr>
      <w:tr w:rsidR="00A851DA" w:rsidRPr="00B0415E" w14:paraId="0B4401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84935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F160829" w14:textId="77777777" w:rsidR="00A851DA" w:rsidRPr="00B0415E" w:rsidRDefault="0019790C">
            <w:pPr>
              <w:pStyle w:val="Default"/>
              <w:rPr>
                <w:rFonts w:asciiTheme="minorHAnsi" w:hAnsiTheme="minorHAnsi"/>
              </w:rPr>
            </w:pPr>
            <w:r>
              <w:rPr>
                <w:rFonts w:asciiTheme="minorHAnsi" w:hAnsiTheme="minorHAnsi"/>
              </w:rPr>
              <w:t>Advanced Diploma in Hotel Management – Level 5</w:t>
            </w:r>
          </w:p>
        </w:tc>
      </w:tr>
      <w:tr w:rsidR="00A851DA" w:rsidRPr="00B0415E" w14:paraId="1448E9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FF7DB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685C0F9" w14:textId="10C1F28B" w:rsidR="00A851DA" w:rsidRPr="00B0415E" w:rsidRDefault="00FF037A">
            <w:r>
              <w:t>2</w:t>
            </w:r>
          </w:p>
        </w:tc>
      </w:tr>
    </w:tbl>
    <w:p w14:paraId="4C3FF80F" w14:textId="77777777" w:rsidR="00CC2FB3" w:rsidRDefault="00CC2FB3" w:rsidP="00A851DA">
      <w:pPr>
        <w:rPr>
          <w:b/>
          <w:lang w:val="en-US"/>
        </w:rPr>
      </w:pPr>
    </w:p>
    <w:p w14:paraId="4D1C2334" w14:textId="77777777" w:rsidR="00443E6F" w:rsidRDefault="00527C11" w:rsidP="00A851DA">
      <w:pPr>
        <w:rPr>
          <w:b/>
          <w:sz w:val="28"/>
          <w:lang w:val="en-US"/>
        </w:rPr>
      </w:pPr>
      <w:r w:rsidRPr="00443E6F">
        <w:rPr>
          <w:b/>
          <w:sz w:val="28"/>
          <w:lang w:val="en-US"/>
        </w:rPr>
        <w:t>Marking Criteria:</w:t>
      </w:r>
    </w:p>
    <w:p w14:paraId="4B7F4DDE"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642368" w14:textId="5B1D2978" w:rsidR="00527C11" w:rsidRPr="002A0BE3" w:rsidRDefault="00687EE8" w:rsidP="002A0BE3">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bookmarkStart w:id="0" w:name="_GoBack"/>
      <w:bookmarkEnd w:id="0"/>
    </w:p>
    <w:tbl>
      <w:tblPr>
        <w:tblStyle w:val="TableGrid"/>
        <w:tblW w:w="0" w:type="auto"/>
        <w:tblLook w:val="04A0" w:firstRow="1" w:lastRow="0" w:firstColumn="1" w:lastColumn="0" w:noHBand="0" w:noVBand="1"/>
      </w:tblPr>
      <w:tblGrid>
        <w:gridCol w:w="9016"/>
      </w:tblGrid>
      <w:tr w:rsidR="00CC2FB3" w14:paraId="20D13EBB" w14:textId="77777777" w:rsidTr="009329BE">
        <w:trPr>
          <w:trHeight w:val="31680"/>
        </w:trPr>
        <w:tc>
          <w:tcPr>
            <w:tcW w:w="9242" w:type="dxa"/>
          </w:tcPr>
          <w:p w14:paraId="0A2F1BEE" w14:textId="77777777" w:rsid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C4F28BE" w14:textId="77777777" w:rsidR="0019790C" w:rsidRPr="00BB6665" w:rsidRDefault="0019790C" w:rsidP="0019790C">
            <w:pPr>
              <w:spacing w:line="360" w:lineRule="auto"/>
              <w:rPr>
                <w:rFonts w:cs="Calibri"/>
                <w:b/>
                <w:sz w:val="24"/>
                <w:szCs w:val="24"/>
              </w:rPr>
            </w:pPr>
          </w:p>
          <w:p w14:paraId="13DACC1B" w14:textId="7902D935" w:rsidR="0019790C" w:rsidRPr="00BB6665" w:rsidRDefault="0019790C" w:rsidP="0019790C">
            <w:pPr>
              <w:pStyle w:val="ListParagraph"/>
              <w:numPr>
                <w:ilvl w:val="0"/>
                <w:numId w:val="2"/>
              </w:numPr>
              <w:spacing w:line="360" w:lineRule="auto"/>
              <w:ind w:left="360" w:firstLine="0"/>
              <w:jc w:val="both"/>
              <w:rPr>
                <w:rFonts w:ascii="Arial" w:hAnsi="Arial" w:cs="Arial"/>
                <w:b/>
                <w:sz w:val="24"/>
                <w:szCs w:val="24"/>
              </w:rPr>
            </w:pPr>
            <w:proofErr w:type="spellStart"/>
            <w:r w:rsidRPr="00BB6665">
              <w:rPr>
                <w:rFonts w:ascii="Arial" w:hAnsi="Arial" w:cs="Arial"/>
                <w:b/>
                <w:color w:val="C00000"/>
                <w:sz w:val="24"/>
                <w:szCs w:val="24"/>
              </w:rPr>
              <w:t>i</w:t>
            </w:r>
            <w:proofErr w:type="spellEnd"/>
            <w:r w:rsidRPr="00BB6665">
              <w:rPr>
                <w:rFonts w:ascii="Arial" w:hAnsi="Arial" w:cs="Arial"/>
                <w:b/>
                <w:sz w:val="24"/>
                <w:szCs w:val="24"/>
              </w:rPr>
              <w:t xml:space="preserve">. </w:t>
            </w:r>
            <w:r w:rsidR="008B4936" w:rsidRPr="00BB6665">
              <w:rPr>
                <w:rFonts w:ascii="Arial" w:hAnsi="Arial" w:cs="Arial"/>
                <w:sz w:val="24"/>
                <w:szCs w:val="24"/>
              </w:rPr>
              <w:t xml:space="preserve">Reservations, </w:t>
            </w:r>
            <w:r w:rsidR="008869C9" w:rsidRPr="00BB6665">
              <w:rPr>
                <w:rFonts w:ascii="Arial" w:hAnsi="Arial" w:cs="Arial"/>
                <w:sz w:val="24"/>
                <w:szCs w:val="24"/>
              </w:rPr>
              <w:t xml:space="preserve">Check-in and registration, mail and information, uniformed service + baggage handling, dealing with telephone calls and messages, </w:t>
            </w:r>
            <w:r w:rsidR="00BB6665" w:rsidRPr="00BB6665">
              <w:rPr>
                <w:rFonts w:ascii="Arial" w:hAnsi="Arial" w:cs="Arial"/>
                <w:sz w:val="24"/>
                <w:szCs w:val="24"/>
              </w:rPr>
              <w:t>handling visitors accounts, check-out and bill settlements</w:t>
            </w:r>
          </w:p>
          <w:p w14:paraId="4BD4DB6F" w14:textId="77777777" w:rsidR="0019790C" w:rsidRPr="0019790C" w:rsidRDefault="0019790C" w:rsidP="0019790C">
            <w:pPr>
              <w:spacing w:line="360" w:lineRule="auto"/>
              <w:ind w:left="360"/>
              <w:jc w:val="both"/>
              <w:rPr>
                <w:rFonts w:ascii="Arial" w:hAnsi="Arial" w:cs="Arial"/>
                <w:sz w:val="24"/>
                <w:szCs w:val="24"/>
              </w:rPr>
            </w:pPr>
          </w:p>
          <w:p w14:paraId="6ADD71F8" w14:textId="179FF46F" w:rsidR="0019790C" w:rsidRPr="0014118D" w:rsidRDefault="0019790C" w:rsidP="0014118D">
            <w:pPr>
              <w:pStyle w:val="ListParagraph"/>
              <w:spacing w:line="360" w:lineRule="auto"/>
              <w:ind w:left="360"/>
              <w:jc w:val="both"/>
              <w:rPr>
                <w:rFonts w:ascii="Arial" w:hAnsi="Arial" w:cs="Arial"/>
                <w:sz w:val="24"/>
                <w:szCs w:val="24"/>
              </w:rPr>
            </w:pPr>
            <w:r w:rsidRPr="007A721F">
              <w:rPr>
                <w:rFonts w:ascii="Arial" w:hAnsi="Arial" w:cs="Arial"/>
                <w:b/>
                <w:color w:val="C00000"/>
                <w:sz w:val="24"/>
                <w:szCs w:val="24"/>
              </w:rPr>
              <w:t>ii.</w:t>
            </w:r>
            <w:r w:rsidRPr="007A721F">
              <w:rPr>
                <w:rFonts w:ascii="Arial" w:hAnsi="Arial" w:cs="Arial"/>
                <w:sz w:val="24"/>
                <w:szCs w:val="24"/>
              </w:rPr>
              <w:t xml:space="preserve"> </w:t>
            </w:r>
            <w:r w:rsidR="00642C78">
              <w:rPr>
                <w:rFonts w:ascii="Arial" w:hAnsi="Arial" w:cs="Arial"/>
                <w:sz w:val="24"/>
                <w:szCs w:val="24"/>
              </w:rPr>
              <w:t xml:space="preserve">Reservation system </w:t>
            </w:r>
            <w:r w:rsidR="00946796">
              <w:rPr>
                <w:rFonts w:ascii="Arial" w:hAnsi="Arial" w:cs="Arial"/>
                <w:sz w:val="24"/>
                <w:szCs w:val="24"/>
              </w:rPr>
              <w:t xml:space="preserve">is used for </w:t>
            </w:r>
            <w:r w:rsidR="00A00FBF">
              <w:rPr>
                <w:rFonts w:ascii="Arial" w:hAnsi="Arial" w:cs="Arial"/>
                <w:sz w:val="24"/>
                <w:szCs w:val="24"/>
              </w:rPr>
              <w:t>reserving</w:t>
            </w:r>
            <w:r w:rsidR="00377CA3">
              <w:rPr>
                <w:rFonts w:ascii="Arial" w:hAnsi="Arial" w:cs="Arial"/>
                <w:sz w:val="24"/>
                <w:szCs w:val="24"/>
              </w:rPr>
              <w:t xml:space="preserve"> certain type</w:t>
            </w:r>
            <w:r w:rsidR="00681B9C">
              <w:rPr>
                <w:rFonts w:ascii="Arial" w:hAnsi="Arial" w:cs="Arial"/>
                <w:sz w:val="24"/>
                <w:szCs w:val="24"/>
              </w:rPr>
              <w:t>s</w:t>
            </w:r>
            <w:r w:rsidR="00377CA3">
              <w:rPr>
                <w:rFonts w:ascii="Arial" w:hAnsi="Arial" w:cs="Arial"/>
                <w:sz w:val="24"/>
                <w:szCs w:val="24"/>
              </w:rPr>
              <w:t xml:space="preserve"> of room for a given </w:t>
            </w:r>
            <w:r w:rsidR="0087756A">
              <w:rPr>
                <w:rFonts w:ascii="Arial" w:hAnsi="Arial" w:cs="Arial"/>
                <w:sz w:val="24"/>
                <w:szCs w:val="24"/>
              </w:rPr>
              <w:t>duration of time. It guarantee</w:t>
            </w:r>
            <w:r w:rsidR="002231E3">
              <w:rPr>
                <w:rFonts w:ascii="Arial" w:hAnsi="Arial" w:cs="Arial"/>
                <w:sz w:val="24"/>
                <w:szCs w:val="24"/>
              </w:rPr>
              <w:t>s</w:t>
            </w:r>
            <w:r w:rsidR="0087756A">
              <w:rPr>
                <w:rFonts w:ascii="Arial" w:hAnsi="Arial" w:cs="Arial"/>
                <w:sz w:val="24"/>
                <w:szCs w:val="24"/>
              </w:rPr>
              <w:t xml:space="preserve"> guests the room availability after the</w:t>
            </w:r>
            <w:r w:rsidR="002231E3">
              <w:rPr>
                <w:rFonts w:ascii="Arial" w:hAnsi="Arial" w:cs="Arial"/>
                <w:sz w:val="24"/>
                <w:szCs w:val="24"/>
              </w:rPr>
              <w:t>ir</w:t>
            </w:r>
            <w:r w:rsidR="0087756A">
              <w:rPr>
                <w:rFonts w:ascii="Arial" w:hAnsi="Arial" w:cs="Arial"/>
                <w:sz w:val="24"/>
                <w:szCs w:val="24"/>
              </w:rPr>
              <w:t xml:space="preserve"> arrival. </w:t>
            </w:r>
            <w:r w:rsidR="004E3F93">
              <w:rPr>
                <w:rFonts w:ascii="Arial" w:hAnsi="Arial" w:cs="Arial"/>
                <w:sz w:val="24"/>
                <w:szCs w:val="24"/>
              </w:rPr>
              <w:t xml:space="preserve">Could be </w:t>
            </w:r>
            <w:r w:rsidR="00F3563C">
              <w:rPr>
                <w:rFonts w:ascii="Arial" w:hAnsi="Arial" w:cs="Arial"/>
                <w:sz w:val="24"/>
                <w:szCs w:val="24"/>
              </w:rPr>
              <w:t>di</w:t>
            </w:r>
            <w:r w:rsidR="00AC565E">
              <w:rPr>
                <w:rFonts w:ascii="Arial" w:hAnsi="Arial" w:cs="Arial"/>
                <w:sz w:val="24"/>
                <w:szCs w:val="24"/>
              </w:rPr>
              <w:t>rect</w:t>
            </w:r>
            <w:r w:rsidR="00F3563C">
              <w:rPr>
                <w:rFonts w:ascii="Arial" w:hAnsi="Arial" w:cs="Arial"/>
                <w:sz w:val="24"/>
                <w:szCs w:val="24"/>
              </w:rPr>
              <w:t xml:space="preserve"> </w:t>
            </w:r>
            <w:r w:rsidR="0006080D">
              <w:rPr>
                <w:rFonts w:ascii="Arial" w:hAnsi="Arial" w:cs="Arial"/>
                <w:sz w:val="24"/>
                <w:szCs w:val="24"/>
              </w:rPr>
              <w:t>q</w:t>
            </w:r>
            <w:r w:rsidR="0031402E">
              <w:rPr>
                <w:rFonts w:ascii="Arial" w:hAnsi="Arial" w:cs="Arial"/>
                <w:sz w:val="24"/>
                <w:szCs w:val="24"/>
              </w:rPr>
              <w:t xml:space="preserve">uery from the guest, travel agent/operator. </w:t>
            </w:r>
            <w:r w:rsidR="004E3F93">
              <w:rPr>
                <w:rFonts w:ascii="Arial" w:hAnsi="Arial" w:cs="Arial"/>
                <w:sz w:val="24"/>
                <w:szCs w:val="24"/>
              </w:rPr>
              <w:t xml:space="preserve"> </w:t>
            </w:r>
          </w:p>
          <w:p w14:paraId="4C6A2C6E" w14:textId="77777777" w:rsidR="0019790C" w:rsidRPr="007A721F" w:rsidRDefault="0019790C" w:rsidP="0019790C">
            <w:pPr>
              <w:pStyle w:val="ListParagraph"/>
              <w:spacing w:line="360" w:lineRule="auto"/>
              <w:ind w:left="360"/>
              <w:jc w:val="both"/>
              <w:rPr>
                <w:rFonts w:ascii="Arial" w:hAnsi="Arial" w:cs="Arial"/>
                <w:sz w:val="24"/>
                <w:szCs w:val="24"/>
              </w:rPr>
            </w:pPr>
          </w:p>
          <w:p w14:paraId="716B1676" w14:textId="7BFCDB62" w:rsidR="0019790C" w:rsidRPr="002A0BE3" w:rsidRDefault="0019790C" w:rsidP="002A0BE3">
            <w:pPr>
              <w:pStyle w:val="ListParagraph"/>
              <w:spacing w:line="360" w:lineRule="auto"/>
              <w:ind w:left="360"/>
              <w:jc w:val="both"/>
              <w:rPr>
                <w:rFonts w:ascii="Arial" w:hAnsi="Arial" w:cs="Arial"/>
                <w:sz w:val="24"/>
                <w:szCs w:val="24"/>
              </w:rPr>
            </w:pPr>
            <w:r w:rsidRPr="007A721F">
              <w:rPr>
                <w:rFonts w:ascii="Arial" w:hAnsi="Arial" w:cs="Arial"/>
                <w:b/>
                <w:color w:val="C00000"/>
                <w:sz w:val="24"/>
                <w:szCs w:val="24"/>
              </w:rPr>
              <w:t>iii.</w:t>
            </w:r>
            <w:r w:rsidRPr="007A721F">
              <w:rPr>
                <w:rFonts w:ascii="Arial" w:hAnsi="Arial" w:cs="Arial"/>
                <w:sz w:val="24"/>
                <w:szCs w:val="24"/>
              </w:rPr>
              <w:t xml:space="preserve">  </w:t>
            </w:r>
            <w:r w:rsidR="00370D21">
              <w:rPr>
                <w:rFonts w:ascii="Arial" w:hAnsi="Arial" w:cs="Arial"/>
                <w:sz w:val="24"/>
                <w:szCs w:val="24"/>
              </w:rPr>
              <w:t xml:space="preserve">Front office gives </w:t>
            </w:r>
            <w:r w:rsidR="002231E3">
              <w:rPr>
                <w:rFonts w:ascii="Arial" w:hAnsi="Arial" w:cs="Arial"/>
                <w:sz w:val="24"/>
                <w:szCs w:val="24"/>
              </w:rPr>
              <w:t xml:space="preserve">the </w:t>
            </w:r>
            <w:r w:rsidR="00370D21">
              <w:rPr>
                <w:rFonts w:ascii="Arial" w:hAnsi="Arial" w:cs="Arial"/>
                <w:sz w:val="24"/>
                <w:szCs w:val="24"/>
              </w:rPr>
              <w:t xml:space="preserve">first impression to the guest about the hotel, which is </w:t>
            </w:r>
            <w:r w:rsidR="00482F40">
              <w:rPr>
                <w:rFonts w:ascii="Arial" w:hAnsi="Arial" w:cs="Arial"/>
                <w:sz w:val="24"/>
                <w:szCs w:val="24"/>
              </w:rPr>
              <w:t xml:space="preserve">difficult to change, as </w:t>
            </w:r>
            <w:r w:rsidR="009D6CC5">
              <w:rPr>
                <w:rFonts w:ascii="Arial" w:hAnsi="Arial" w:cs="Arial"/>
                <w:sz w:val="24"/>
                <w:szCs w:val="24"/>
              </w:rPr>
              <w:t xml:space="preserve">a </w:t>
            </w:r>
            <w:r w:rsidR="00482F40">
              <w:rPr>
                <w:rFonts w:ascii="Arial" w:hAnsi="Arial" w:cs="Arial"/>
                <w:sz w:val="24"/>
                <w:szCs w:val="24"/>
              </w:rPr>
              <w:t xml:space="preserve">first impression is the strongest. </w:t>
            </w:r>
            <w:r w:rsidR="00532400">
              <w:rPr>
                <w:rFonts w:ascii="Arial" w:hAnsi="Arial" w:cs="Arial"/>
                <w:sz w:val="24"/>
                <w:szCs w:val="24"/>
              </w:rPr>
              <w:t>T</w:t>
            </w:r>
            <w:r w:rsidR="00387B88">
              <w:rPr>
                <w:rFonts w:ascii="Arial" w:hAnsi="Arial" w:cs="Arial"/>
                <w:sz w:val="24"/>
                <w:szCs w:val="24"/>
              </w:rPr>
              <w:t>his</w:t>
            </w:r>
            <w:r w:rsidR="00532400">
              <w:rPr>
                <w:rFonts w:ascii="Arial" w:hAnsi="Arial" w:cs="Arial"/>
                <w:sz w:val="24"/>
                <w:szCs w:val="24"/>
              </w:rPr>
              <w:t xml:space="preserve"> is also the </w:t>
            </w:r>
            <w:r w:rsidR="00387B88">
              <w:rPr>
                <w:rFonts w:ascii="Arial" w:hAnsi="Arial" w:cs="Arial"/>
                <w:sz w:val="24"/>
                <w:szCs w:val="24"/>
              </w:rPr>
              <w:t>primary</w:t>
            </w:r>
            <w:r w:rsidR="00532400">
              <w:rPr>
                <w:rFonts w:ascii="Arial" w:hAnsi="Arial" w:cs="Arial"/>
                <w:sz w:val="24"/>
                <w:szCs w:val="24"/>
              </w:rPr>
              <w:t xml:space="preserve"> contact with guests</w:t>
            </w:r>
            <w:r w:rsidR="00DF10AF">
              <w:rPr>
                <w:rFonts w:ascii="Arial" w:hAnsi="Arial" w:cs="Arial"/>
                <w:sz w:val="24"/>
                <w:szCs w:val="24"/>
              </w:rPr>
              <w:t xml:space="preserve">. It gives the guests </w:t>
            </w:r>
            <w:r w:rsidR="00F6524C">
              <w:rPr>
                <w:rFonts w:ascii="Arial" w:hAnsi="Arial" w:cs="Arial"/>
                <w:sz w:val="24"/>
                <w:szCs w:val="24"/>
              </w:rPr>
              <w:t xml:space="preserve">an </w:t>
            </w:r>
            <w:r w:rsidR="00DF10AF">
              <w:rPr>
                <w:rFonts w:ascii="Arial" w:hAnsi="Arial" w:cs="Arial"/>
                <w:sz w:val="24"/>
                <w:szCs w:val="24"/>
              </w:rPr>
              <w:t xml:space="preserve">opinion about the hotel behavior, efficiency and professionalism. </w:t>
            </w:r>
            <w:r w:rsidR="00AB2739">
              <w:rPr>
                <w:rFonts w:ascii="Arial" w:hAnsi="Arial" w:cs="Arial"/>
                <w:sz w:val="24"/>
                <w:szCs w:val="24"/>
              </w:rPr>
              <w:t xml:space="preserve">It </w:t>
            </w:r>
            <w:r w:rsidR="00D84EB3">
              <w:rPr>
                <w:rFonts w:ascii="Arial" w:hAnsi="Arial" w:cs="Arial"/>
                <w:sz w:val="24"/>
                <w:szCs w:val="24"/>
              </w:rPr>
              <w:t xml:space="preserve">is also </w:t>
            </w:r>
            <w:r w:rsidR="00F6524C">
              <w:rPr>
                <w:rFonts w:ascii="Arial" w:hAnsi="Arial" w:cs="Arial"/>
                <w:sz w:val="24"/>
                <w:szCs w:val="24"/>
              </w:rPr>
              <w:t xml:space="preserve">an </w:t>
            </w:r>
            <w:r w:rsidR="00D84EB3">
              <w:rPr>
                <w:rFonts w:ascii="Arial" w:hAnsi="Arial" w:cs="Arial"/>
                <w:sz w:val="24"/>
                <w:szCs w:val="24"/>
              </w:rPr>
              <w:t xml:space="preserve">important communication center not with just guests, but also with employees and other hotel departments. </w:t>
            </w:r>
            <w:r w:rsidR="00764480">
              <w:rPr>
                <w:rFonts w:ascii="Arial" w:hAnsi="Arial" w:cs="Arial"/>
                <w:sz w:val="24"/>
                <w:szCs w:val="24"/>
              </w:rPr>
              <w:t>Front office</w:t>
            </w:r>
            <w:r w:rsidR="00B851D3">
              <w:rPr>
                <w:rFonts w:ascii="Arial" w:hAnsi="Arial" w:cs="Arial"/>
                <w:sz w:val="24"/>
                <w:szCs w:val="24"/>
              </w:rPr>
              <w:t xml:space="preserve"> is also dealing with special requirements from the guests and </w:t>
            </w:r>
            <w:r w:rsidR="00E452D1">
              <w:rPr>
                <w:rFonts w:ascii="Arial" w:hAnsi="Arial" w:cs="Arial"/>
                <w:sz w:val="24"/>
                <w:szCs w:val="24"/>
              </w:rPr>
              <w:t>develops</w:t>
            </w:r>
            <w:r w:rsidR="00AC34DC">
              <w:rPr>
                <w:rFonts w:ascii="Arial" w:hAnsi="Arial" w:cs="Arial"/>
                <w:sz w:val="24"/>
                <w:szCs w:val="24"/>
              </w:rPr>
              <w:t xml:space="preserve"> the given information further. </w:t>
            </w:r>
          </w:p>
          <w:p w14:paraId="094ABFAC" w14:textId="2AFBDF17" w:rsidR="0019790C" w:rsidRDefault="00F70414" w:rsidP="0014118D">
            <w:pPr>
              <w:pStyle w:val="ListParagraph"/>
              <w:spacing w:line="360" w:lineRule="auto"/>
              <w:ind w:left="360"/>
              <w:jc w:val="both"/>
              <w:rPr>
                <w:rFonts w:ascii="Arial" w:hAnsi="Arial" w:cs="Arial"/>
                <w:color w:val="000000" w:themeColor="text1"/>
                <w:sz w:val="24"/>
                <w:szCs w:val="24"/>
              </w:rPr>
            </w:pPr>
            <w:r>
              <w:rPr>
                <w:rFonts w:ascii="Arial" w:hAnsi="Arial" w:cs="Arial"/>
                <w:b/>
                <w:noProof/>
                <w:color w:val="C00000"/>
                <w:sz w:val="24"/>
                <w:szCs w:val="24"/>
              </w:rPr>
              <w:lastRenderedPageBreak/>
              <mc:AlternateContent>
                <mc:Choice Requires="wps">
                  <w:drawing>
                    <wp:anchor distT="0" distB="0" distL="114300" distR="114300" simplePos="0" relativeHeight="251662336" behindDoc="0" locked="0" layoutInCell="1" allowOverlap="1" wp14:anchorId="1BAA4156" wp14:editId="13CEACAD">
                      <wp:simplePos x="0" y="0"/>
                      <wp:positionH relativeFrom="column">
                        <wp:posOffset>1280794</wp:posOffset>
                      </wp:positionH>
                      <wp:positionV relativeFrom="paragraph">
                        <wp:posOffset>2132966</wp:posOffset>
                      </wp:positionV>
                      <wp:extent cx="47625" cy="0"/>
                      <wp:effectExtent l="0" t="19050" r="28575" b="19050"/>
                      <wp:wrapNone/>
                      <wp:docPr id="6" name="Straight Connector 6"/>
                      <wp:cNvGraphicFramePr/>
                      <a:graphic xmlns:a="http://schemas.openxmlformats.org/drawingml/2006/main">
                        <a:graphicData uri="http://schemas.microsoft.com/office/word/2010/wordprocessingShape">
                          <wps:wsp>
                            <wps:cNvCnPr/>
                            <wps:spPr>
                              <a:xfrm>
                                <a:off x="0" y="0"/>
                                <a:ext cx="47625"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73532E"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85pt,167.95pt" to="104.6pt,1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" strokecolor="#0070c0" strokeweight="2.25pt"/>
                  </w:pict>
                </mc:Fallback>
              </mc:AlternateContent>
            </w:r>
            <w:r w:rsidR="0019790C" w:rsidRPr="007A721F">
              <w:rPr>
                <w:rFonts w:ascii="Arial" w:hAnsi="Arial" w:cs="Arial"/>
                <w:b/>
                <w:color w:val="C00000"/>
                <w:sz w:val="24"/>
                <w:szCs w:val="24"/>
              </w:rPr>
              <w:t>iv.</w:t>
            </w:r>
            <w:r w:rsidR="0019790C" w:rsidRPr="007A721F">
              <w:rPr>
                <w:rFonts w:ascii="Arial" w:hAnsi="Arial" w:cs="Arial"/>
                <w:sz w:val="24"/>
                <w:szCs w:val="24"/>
              </w:rPr>
              <w:t xml:space="preserve"> </w:t>
            </w:r>
            <w:r w:rsidR="0014118D">
              <w:rPr>
                <w:rFonts w:ascii="Arial" w:hAnsi="Arial" w:cs="Arial"/>
                <w:color w:val="000000" w:themeColor="text1"/>
                <w:sz w:val="24"/>
                <w:szCs w:val="24"/>
              </w:rPr>
              <w:t xml:space="preserve"> </w:t>
            </w:r>
            <w:r w:rsidR="00D40705">
              <w:rPr>
                <w:rFonts w:ascii="Arial" w:hAnsi="Arial" w:cs="Arial"/>
                <w:noProof/>
                <w:color w:val="000000" w:themeColor="text1"/>
                <w:sz w:val="24"/>
                <w:szCs w:val="24"/>
              </w:rPr>
              <w:drawing>
                <wp:inline distT="0" distB="0" distL="0" distR="0" wp14:anchorId="259A0AC4" wp14:editId="4C117D25">
                  <wp:extent cx="6153150" cy="3676650"/>
                  <wp:effectExtent l="38100" t="38100" r="0"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80149B6" w14:textId="16FF2432" w:rsidR="00C702A0" w:rsidRDefault="0014698A" w:rsidP="0014118D">
            <w:pPr>
              <w:pStyle w:val="ListParagraph"/>
              <w:spacing w:line="360" w:lineRule="auto"/>
              <w:ind w:left="360"/>
              <w:jc w:val="both"/>
              <w:rPr>
                <w:rFonts w:ascii="Arial" w:hAnsi="Arial" w:cs="Arial"/>
                <w:i/>
                <w:color w:val="000000" w:themeColor="text1"/>
                <w:sz w:val="24"/>
                <w:szCs w:val="24"/>
              </w:rPr>
            </w:pPr>
            <w:r w:rsidRPr="002457AB">
              <w:rPr>
                <w:rFonts w:ascii="Arial" w:hAnsi="Arial" w:cs="Arial"/>
                <w:i/>
                <w:color w:val="000000" w:themeColor="text1"/>
                <w:sz w:val="24"/>
                <w:szCs w:val="24"/>
              </w:rPr>
              <w:t xml:space="preserve">Note: red </w:t>
            </w:r>
            <w:r w:rsidR="001062C3" w:rsidRPr="002457AB">
              <w:rPr>
                <w:rFonts w:ascii="Arial" w:hAnsi="Arial" w:cs="Arial"/>
                <w:i/>
                <w:color w:val="000000" w:themeColor="text1"/>
                <w:sz w:val="24"/>
                <w:szCs w:val="24"/>
              </w:rPr>
              <w:t xml:space="preserve">functions are represented in smaller hotels </w:t>
            </w:r>
            <w:r w:rsidR="00372071" w:rsidRPr="002457AB">
              <w:rPr>
                <w:rFonts w:ascii="Arial" w:hAnsi="Arial" w:cs="Arial"/>
                <w:i/>
                <w:color w:val="000000" w:themeColor="text1"/>
                <w:sz w:val="24"/>
                <w:szCs w:val="24"/>
              </w:rPr>
              <w:t>with a small number of employees and limited services</w:t>
            </w:r>
            <w:r w:rsidR="002457AB" w:rsidRPr="002457AB">
              <w:rPr>
                <w:rFonts w:ascii="Arial" w:hAnsi="Arial" w:cs="Arial"/>
                <w:i/>
                <w:color w:val="000000" w:themeColor="text1"/>
                <w:sz w:val="24"/>
                <w:szCs w:val="24"/>
              </w:rPr>
              <w:t xml:space="preserve"> (including Night Auditor).</w:t>
            </w:r>
          </w:p>
          <w:p w14:paraId="551C44BD" w14:textId="77777777" w:rsidR="002457AB" w:rsidRPr="002457AB" w:rsidRDefault="002457AB" w:rsidP="0014118D">
            <w:pPr>
              <w:pStyle w:val="ListParagraph"/>
              <w:spacing w:line="360" w:lineRule="auto"/>
              <w:ind w:left="360"/>
              <w:jc w:val="both"/>
              <w:rPr>
                <w:rFonts w:ascii="Arial" w:hAnsi="Arial" w:cs="Arial"/>
                <w:i/>
                <w:color w:val="000000" w:themeColor="text1"/>
                <w:sz w:val="24"/>
                <w:szCs w:val="24"/>
              </w:rPr>
            </w:pPr>
          </w:p>
          <w:p w14:paraId="5FD2F0B0" w14:textId="38348918" w:rsidR="00F87BD0" w:rsidRDefault="009E15FE" w:rsidP="0014118D">
            <w:pPr>
              <w:pStyle w:val="ListParagraph"/>
              <w:spacing w:line="360" w:lineRule="auto"/>
              <w:ind w:left="360"/>
              <w:jc w:val="both"/>
              <w:rPr>
                <w:rFonts w:ascii="Arial" w:hAnsi="Arial" w:cs="Arial"/>
                <w:color w:val="000000" w:themeColor="text1"/>
                <w:sz w:val="24"/>
                <w:szCs w:val="24"/>
              </w:rPr>
            </w:pPr>
            <w:r w:rsidRPr="00E922A0">
              <w:rPr>
                <w:rFonts w:ascii="Arial" w:hAnsi="Arial" w:cs="Arial"/>
                <w:b/>
                <w:color w:val="C00000"/>
                <w:sz w:val="24"/>
                <w:szCs w:val="24"/>
              </w:rPr>
              <w:t>v.</w:t>
            </w:r>
            <w:r w:rsidR="00C702A0">
              <w:rPr>
                <w:rFonts w:ascii="Arial" w:hAnsi="Arial" w:cs="Arial"/>
                <w:b/>
                <w:color w:val="C00000"/>
                <w:sz w:val="24"/>
                <w:szCs w:val="24"/>
              </w:rPr>
              <w:t xml:space="preserve"> </w:t>
            </w:r>
            <w:r w:rsidR="003713CE" w:rsidRPr="00F42536">
              <w:rPr>
                <w:rFonts w:ascii="Arial" w:hAnsi="Arial" w:cs="Arial"/>
                <w:color w:val="000000" w:themeColor="text1"/>
                <w:sz w:val="24"/>
                <w:szCs w:val="24"/>
              </w:rPr>
              <w:t>Super visioning</w:t>
            </w:r>
            <w:r w:rsidR="00DB69AF" w:rsidRPr="00F42536">
              <w:rPr>
                <w:rFonts w:ascii="Arial" w:hAnsi="Arial" w:cs="Arial"/>
                <w:color w:val="000000" w:themeColor="text1"/>
                <w:sz w:val="24"/>
                <w:szCs w:val="24"/>
              </w:rPr>
              <w:t xml:space="preserve"> revenue forecast report, </w:t>
            </w:r>
            <w:r w:rsidR="00E75968" w:rsidRPr="00F42536">
              <w:rPr>
                <w:rFonts w:ascii="Arial" w:hAnsi="Arial" w:cs="Arial"/>
                <w:color w:val="000000" w:themeColor="text1"/>
                <w:sz w:val="24"/>
                <w:szCs w:val="24"/>
              </w:rPr>
              <w:t xml:space="preserve">Yield Management, </w:t>
            </w:r>
            <w:r w:rsidR="008674AD" w:rsidRPr="00F42536">
              <w:rPr>
                <w:rFonts w:ascii="Arial" w:hAnsi="Arial" w:cs="Arial"/>
                <w:color w:val="000000" w:themeColor="text1"/>
                <w:sz w:val="24"/>
                <w:szCs w:val="24"/>
              </w:rPr>
              <w:t xml:space="preserve">Staff training for PMS, </w:t>
            </w:r>
            <w:r w:rsidR="007928D6" w:rsidRPr="00F42536">
              <w:rPr>
                <w:rFonts w:ascii="Arial" w:hAnsi="Arial" w:cs="Arial"/>
                <w:color w:val="000000" w:themeColor="text1"/>
                <w:sz w:val="24"/>
                <w:szCs w:val="24"/>
              </w:rPr>
              <w:t>up</w:t>
            </w:r>
            <w:r w:rsidR="00277E19" w:rsidRPr="00F42536">
              <w:rPr>
                <w:rFonts w:ascii="Arial" w:hAnsi="Arial" w:cs="Arial"/>
                <w:color w:val="000000" w:themeColor="text1"/>
                <w:sz w:val="24"/>
                <w:szCs w:val="24"/>
              </w:rPr>
              <w:t xml:space="preserve">holding balance between delivering services and hospitality and </w:t>
            </w:r>
            <w:r w:rsidR="002E38D6" w:rsidRPr="00F42536">
              <w:rPr>
                <w:rFonts w:ascii="Arial" w:hAnsi="Arial" w:cs="Arial"/>
                <w:color w:val="000000" w:themeColor="text1"/>
                <w:sz w:val="24"/>
                <w:szCs w:val="24"/>
              </w:rPr>
              <w:t>approval of the profit centers</w:t>
            </w:r>
            <w:r w:rsidR="0075096F" w:rsidRPr="00F42536">
              <w:rPr>
                <w:rFonts w:ascii="Arial" w:hAnsi="Arial" w:cs="Arial"/>
                <w:color w:val="000000" w:themeColor="text1"/>
                <w:sz w:val="24"/>
                <w:szCs w:val="24"/>
              </w:rPr>
              <w:t xml:space="preserve">, coordinate </w:t>
            </w:r>
            <w:r w:rsidR="003713CE" w:rsidRPr="00F42536">
              <w:rPr>
                <w:rFonts w:ascii="Arial" w:hAnsi="Arial" w:cs="Arial"/>
                <w:color w:val="000000" w:themeColor="text1"/>
                <w:sz w:val="24"/>
                <w:szCs w:val="24"/>
              </w:rPr>
              <w:t xml:space="preserve">equipment, employees, inventory, sales opportunities and budget to reach the profit targets of the hotel. </w:t>
            </w:r>
          </w:p>
          <w:p w14:paraId="527C4199" w14:textId="77777777" w:rsidR="00F42536" w:rsidRPr="00F42536" w:rsidRDefault="00F42536" w:rsidP="0014118D">
            <w:pPr>
              <w:pStyle w:val="ListParagraph"/>
              <w:spacing w:line="360" w:lineRule="auto"/>
              <w:ind w:left="360"/>
              <w:jc w:val="both"/>
              <w:rPr>
                <w:rFonts w:ascii="Arial" w:hAnsi="Arial" w:cs="Arial"/>
                <w:color w:val="000000" w:themeColor="text1"/>
                <w:sz w:val="24"/>
                <w:szCs w:val="24"/>
              </w:rPr>
            </w:pPr>
          </w:p>
          <w:p w14:paraId="33B33E30" w14:textId="0964EBA7" w:rsidR="009E15FE" w:rsidRDefault="009E15FE" w:rsidP="0014118D">
            <w:pPr>
              <w:pStyle w:val="ListParagraph"/>
              <w:spacing w:line="360" w:lineRule="auto"/>
              <w:ind w:left="360"/>
              <w:jc w:val="both"/>
              <w:rPr>
                <w:rFonts w:ascii="Arial" w:hAnsi="Arial" w:cs="Arial"/>
                <w:color w:val="000000" w:themeColor="text1"/>
                <w:sz w:val="24"/>
                <w:szCs w:val="24"/>
              </w:rPr>
            </w:pPr>
            <w:r w:rsidRPr="00E922A0">
              <w:rPr>
                <w:rFonts w:ascii="Arial" w:hAnsi="Arial" w:cs="Arial"/>
                <w:b/>
                <w:color w:val="C00000"/>
                <w:sz w:val="24"/>
                <w:szCs w:val="24"/>
              </w:rPr>
              <w:t>vi.</w:t>
            </w:r>
            <w:r w:rsidR="007F3850">
              <w:rPr>
                <w:rFonts w:ascii="Arial" w:hAnsi="Arial" w:cs="Arial"/>
                <w:b/>
                <w:color w:val="C00000"/>
                <w:sz w:val="24"/>
                <w:szCs w:val="24"/>
              </w:rPr>
              <w:t xml:space="preserve"> </w:t>
            </w:r>
            <w:r w:rsidR="007F3850" w:rsidRPr="00F56016">
              <w:rPr>
                <w:rFonts w:ascii="Arial" w:hAnsi="Arial" w:cs="Arial"/>
                <w:color w:val="000000" w:themeColor="text1"/>
                <w:sz w:val="24"/>
                <w:szCs w:val="24"/>
              </w:rPr>
              <w:t xml:space="preserve">From Room </w:t>
            </w:r>
            <w:r w:rsidR="00F56016" w:rsidRPr="00F56016">
              <w:rPr>
                <w:rFonts w:ascii="Arial" w:hAnsi="Arial" w:cs="Arial"/>
                <w:color w:val="000000" w:themeColor="text1"/>
                <w:sz w:val="24"/>
                <w:szCs w:val="24"/>
              </w:rPr>
              <w:t>A</w:t>
            </w:r>
            <w:r w:rsidR="007F3850" w:rsidRPr="00F56016">
              <w:rPr>
                <w:rFonts w:ascii="Arial" w:hAnsi="Arial" w:cs="Arial"/>
                <w:color w:val="000000" w:themeColor="text1"/>
                <w:sz w:val="24"/>
                <w:szCs w:val="24"/>
              </w:rPr>
              <w:t xml:space="preserve">vailability </w:t>
            </w:r>
            <w:r w:rsidR="00F56016" w:rsidRPr="00F56016">
              <w:rPr>
                <w:rFonts w:ascii="Arial" w:hAnsi="Arial" w:cs="Arial"/>
                <w:color w:val="000000" w:themeColor="text1"/>
                <w:sz w:val="24"/>
                <w:szCs w:val="24"/>
              </w:rPr>
              <w:t>R</w:t>
            </w:r>
            <w:r w:rsidR="007F3850" w:rsidRPr="00F56016">
              <w:rPr>
                <w:rFonts w:ascii="Arial" w:hAnsi="Arial" w:cs="Arial"/>
                <w:color w:val="000000" w:themeColor="text1"/>
                <w:sz w:val="24"/>
                <w:szCs w:val="24"/>
              </w:rPr>
              <w:t xml:space="preserve">eport, Expected </w:t>
            </w:r>
            <w:r w:rsidR="00F56016" w:rsidRPr="00F56016">
              <w:rPr>
                <w:rFonts w:ascii="Arial" w:hAnsi="Arial" w:cs="Arial"/>
                <w:color w:val="000000" w:themeColor="text1"/>
                <w:sz w:val="24"/>
                <w:szCs w:val="24"/>
              </w:rPr>
              <w:t>A</w:t>
            </w:r>
            <w:r w:rsidR="007F3850" w:rsidRPr="00F56016">
              <w:rPr>
                <w:rFonts w:ascii="Arial" w:hAnsi="Arial" w:cs="Arial"/>
                <w:color w:val="000000" w:themeColor="text1"/>
                <w:sz w:val="24"/>
                <w:szCs w:val="24"/>
              </w:rPr>
              <w:t xml:space="preserve">rrivals and </w:t>
            </w:r>
            <w:r w:rsidR="00F56016" w:rsidRPr="00F56016">
              <w:rPr>
                <w:rFonts w:ascii="Arial" w:hAnsi="Arial" w:cs="Arial"/>
                <w:color w:val="000000" w:themeColor="text1"/>
                <w:sz w:val="24"/>
                <w:szCs w:val="24"/>
              </w:rPr>
              <w:t>D</w:t>
            </w:r>
            <w:r w:rsidR="007F3850" w:rsidRPr="00F56016">
              <w:rPr>
                <w:rFonts w:ascii="Arial" w:hAnsi="Arial" w:cs="Arial"/>
                <w:color w:val="000000" w:themeColor="text1"/>
                <w:sz w:val="24"/>
                <w:szCs w:val="24"/>
              </w:rPr>
              <w:t xml:space="preserve">epartures, </w:t>
            </w:r>
            <w:r w:rsidR="00F56016" w:rsidRPr="00F56016">
              <w:rPr>
                <w:rFonts w:ascii="Arial" w:hAnsi="Arial" w:cs="Arial"/>
                <w:color w:val="000000" w:themeColor="text1"/>
                <w:sz w:val="24"/>
                <w:szCs w:val="24"/>
              </w:rPr>
              <w:t>Special Arrival List, Group Status Report, Turn Away Report, Revenue Forecast Report</w:t>
            </w:r>
          </w:p>
          <w:p w14:paraId="7FB12368" w14:textId="77777777" w:rsidR="00F56016" w:rsidRPr="00F56016" w:rsidRDefault="00F56016" w:rsidP="0014118D">
            <w:pPr>
              <w:pStyle w:val="ListParagraph"/>
              <w:spacing w:line="360" w:lineRule="auto"/>
              <w:ind w:left="360"/>
              <w:jc w:val="both"/>
              <w:rPr>
                <w:rFonts w:ascii="Arial" w:hAnsi="Arial" w:cs="Arial"/>
                <w:color w:val="000000" w:themeColor="text1"/>
                <w:sz w:val="24"/>
                <w:szCs w:val="24"/>
              </w:rPr>
            </w:pPr>
          </w:p>
          <w:p w14:paraId="1C1AC3E7" w14:textId="5F8EFC49" w:rsidR="009E15FE" w:rsidRDefault="009E15FE" w:rsidP="0014118D">
            <w:pPr>
              <w:pStyle w:val="ListParagraph"/>
              <w:spacing w:line="360" w:lineRule="auto"/>
              <w:ind w:left="360"/>
              <w:jc w:val="both"/>
              <w:rPr>
                <w:rFonts w:ascii="Arial" w:hAnsi="Arial" w:cs="Arial"/>
                <w:color w:val="000000" w:themeColor="text1"/>
                <w:sz w:val="24"/>
                <w:szCs w:val="24"/>
              </w:rPr>
            </w:pPr>
            <w:r w:rsidRPr="00E922A0">
              <w:rPr>
                <w:rFonts w:ascii="Arial" w:hAnsi="Arial" w:cs="Arial"/>
                <w:b/>
                <w:color w:val="C00000"/>
                <w:sz w:val="24"/>
                <w:szCs w:val="24"/>
              </w:rPr>
              <w:t>vii.</w:t>
            </w:r>
            <w:r w:rsidR="009353C6">
              <w:rPr>
                <w:rFonts w:ascii="Arial" w:hAnsi="Arial" w:cs="Arial"/>
                <w:b/>
                <w:color w:val="C00000"/>
                <w:sz w:val="24"/>
                <w:szCs w:val="24"/>
              </w:rPr>
              <w:t xml:space="preserve"> </w:t>
            </w:r>
            <w:r w:rsidR="009353C6" w:rsidRPr="009353C6">
              <w:rPr>
                <w:rFonts w:ascii="Arial" w:hAnsi="Arial" w:cs="Arial"/>
                <w:color w:val="000000" w:themeColor="text1"/>
                <w:sz w:val="24"/>
                <w:szCs w:val="24"/>
              </w:rPr>
              <w:t>EFO</w:t>
            </w:r>
            <w:r w:rsidR="009353C6">
              <w:rPr>
                <w:rFonts w:ascii="Arial" w:hAnsi="Arial" w:cs="Arial"/>
                <w:color w:val="000000" w:themeColor="text1"/>
                <w:sz w:val="24"/>
                <w:szCs w:val="24"/>
              </w:rPr>
              <w:t xml:space="preserve"> </w:t>
            </w:r>
            <w:r w:rsidR="00B216CD">
              <w:rPr>
                <w:rFonts w:ascii="Arial" w:hAnsi="Arial" w:cs="Arial"/>
                <w:color w:val="000000" w:themeColor="text1"/>
                <w:sz w:val="24"/>
                <w:szCs w:val="24"/>
              </w:rPr>
              <w:t>is connected to the mainframe</w:t>
            </w:r>
            <w:r w:rsidR="006F7538">
              <w:rPr>
                <w:rFonts w:ascii="Arial" w:hAnsi="Arial" w:cs="Arial"/>
                <w:color w:val="000000" w:themeColor="text1"/>
                <w:sz w:val="24"/>
                <w:szCs w:val="24"/>
              </w:rPr>
              <w:t xml:space="preserve"> – not an independent entity, but it is connected to the other different </w:t>
            </w:r>
            <w:r w:rsidR="00923762">
              <w:rPr>
                <w:rFonts w:ascii="Arial" w:hAnsi="Arial" w:cs="Arial"/>
                <w:color w:val="000000" w:themeColor="text1"/>
                <w:sz w:val="24"/>
                <w:szCs w:val="24"/>
              </w:rPr>
              <w:t xml:space="preserve">hotel </w:t>
            </w:r>
            <w:r w:rsidR="006F7538">
              <w:rPr>
                <w:rFonts w:ascii="Arial" w:hAnsi="Arial" w:cs="Arial"/>
                <w:color w:val="000000" w:themeColor="text1"/>
                <w:sz w:val="24"/>
                <w:szCs w:val="24"/>
              </w:rPr>
              <w:t>departments</w:t>
            </w:r>
            <w:r w:rsidR="00923762">
              <w:rPr>
                <w:rFonts w:ascii="Arial" w:hAnsi="Arial" w:cs="Arial"/>
                <w:color w:val="000000" w:themeColor="text1"/>
                <w:sz w:val="24"/>
                <w:szCs w:val="24"/>
              </w:rPr>
              <w:t>.</w:t>
            </w:r>
            <w:r w:rsidR="00AA4458">
              <w:rPr>
                <w:rFonts w:ascii="Arial" w:hAnsi="Arial" w:cs="Arial"/>
                <w:color w:val="000000" w:themeColor="text1"/>
                <w:sz w:val="24"/>
                <w:szCs w:val="24"/>
              </w:rPr>
              <w:t xml:space="preserve"> Operations become automatic with a little manual help. </w:t>
            </w:r>
          </w:p>
          <w:p w14:paraId="0B716E1D" w14:textId="199A101A" w:rsidR="00092843" w:rsidRDefault="00092843" w:rsidP="0014118D">
            <w:pPr>
              <w:pStyle w:val="ListParagraph"/>
              <w:spacing w:line="360" w:lineRule="auto"/>
              <w:ind w:left="360"/>
              <w:jc w:val="both"/>
              <w:rPr>
                <w:rFonts w:ascii="Arial" w:hAnsi="Arial" w:cs="Arial"/>
                <w:b/>
                <w:color w:val="C00000"/>
                <w:sz w:val="24"/>
                <w:szCs w:val="24"/>
              </w:rPr>
            </w:pPr>
          </w:p>
          <w:p w14:paraId="46686673" w14:textId="77777777" w:rsidR="00092843" w:rsidRPr="00E922A0" w:rsidRDefault="00092843" w:rsidP="0014118D">
            <w:pPr>
              <w:pStyle w:val="ListParagraph"/>
              <w:spacing w:line="360" w:lineRule="auto"/>
              <w:ind w:left="360"/>
              <w:jc w:val="both"/>
              <w:rPr>
                <w:rFonts w:ascii="Arial" w:hAnsi="Arial" w:cs="Arial"/>
                <w:b/>
                <w:color w:val="C00000"/>
                <w:sz w:val="24"/>
                <w:szCs w:val="24"/>
              </w:rPr>
            </w:pPr>
          </w:p>
          <w:p w14:paraId="393A1858" w14:textId="6B1B8545" w:rsidR="0019790C" w:rsidRDefault="00092843" w:rsidP="00F31A29">
            <w:pPr>
              <w:pStyle w:val="ListParagraph"/>
              <w:numPr>
                <w:ilvl w:val="0"/>
                <w:numId w:val="2"/>
              </w:numPr>
              <w:spacing w:line="360" w:lineRule="auto"/>
              <w:ind w:left="360" w:firstLine="0"/>
              <w:jc w:val="both"/>
              <w:rPr>
                <w:rFonts w:ascii="Arial" w:hAnsi="Arial" w:cs="Arial"/>
                <w:sz w:val="24"/>
                <w:szCs w:val="24"/>
              </w:rPr>
            </w:pPr>
            <w:r>
              <w:rPr>
                <w:rFonts w:ascii="Arial" w:hAnsi="Arial" w:cs="Arial"/>
                <w:sz w:val="24"/>
                <w:szCs w:val="24"/>
              </w:rPr>
              <w:lastRenderedPageBreak/>
              <w:t>Yield</w:t>
            </w:r>
            <w:r w:rsidR="00052F0F">
              <w:rPr>
                <w:rFonts w:ascii="Arial" w:hAnsi="Arial" w:cs="Arial"/>
                <w:sz w:val="24"/>
                <w:szCs w:val="24"/>
              </w:rPr>
              <w:t>/Revenue</w:t>
            </w:r>
            <w:r>
              <w:rPr>
                <w:rFonts w:ascii="Arial" w:hAnsi="Arial" w:cs="Arial"/>
                <w:sz w:val="24"/>
                <w:szCs w:val="24"/>
              </w:rPr>
              <w:t xml:space="preserve"> Management </w:t>
            </w:r>
            <w:r w:rsidR="00252693">
              <w:rPr>
                <w:rFonts w:ascii="Arial" w:hAnsi="Arial" w:cs="Arial"/>
                <w:sz w:val="24"/>
                <w:szCs w:val="24"/>
              </w:rPr>
              <w:t>is choosing the most profitable reservations</w:t>
            </w:r>
            <w:r w:rsidR="00AD5E3F">
              <w:rPr>
                <w:rFonts w:ascii="Arial" w:hAnsi="Arial" w:cs="Arial"/>
                <w:sz w:val="24"/>
                <w:szCs w:val="24"/>
              </w:rPr>
              <w:t>:</w:t>
            </w:r>
            <w:r w:rsidR="00226E96">
              <w:rPr>
                <w:rFonts w:ascii="Arial" w:hAnsi="Arial" w:cs="Arial"/>
                <w:sz w:val="24"/>
                <w:szCs w:val="24"/>
              </w:rPr>
              <w:t xml:space="preserve"> </w:t>
            </w:r>
            <w:r w:rsidR="00A21C43">
              <w:rPr>
                <w:rFonts w:ascii="Arial" w:hAnsi="Arial" w:cs="Arial"/>
                <w:sz w:val="24"/>
                <w:szCs w:val="24"/>
              </w:rPr>
              <w:t xml:space="preserve"> choosing the business</w:t>
            </w:r>
            <w:r w:rsidR="006E5A54">
              <w:rPr>
                <w:rFonts w:ascii="Arial" w:hAnsi="Arial" w:cs="Arial"/>
                <w:sz w:val="24"/>
                <w:szCs w:val="24"/>
              </w:rPr>
              <w:t xml:space="preserve"> to accept and refuse, in accordance with relative value of each </w:t>
            </w:r>
            <w:r w:rsidR="00527E0F">
              <w:rPr>
                <w:rFonts w:ascii="Arial" w:hAnsi="Arial" w:cs="Arial"/>
                <w:sz w:val="24"/>
                <w:szCs w:val="24"/>
              </w:rPr>
              <w:t>booking</w:t>
            </w:r>
            <w:r w:rsidR="00BA68E1">
              <w:rPr>
                <w:rFonts w:ascii="Arial" w:hAnsi="Arial" w:cs="Arial"/>
                <w:sz w:val="24"/>
                <w:szCs w:val="24"/>
              </w:rPr>
              <w:t xml:space="preserve">: </w:t>
            </w:r>
            <w:r w:rsidR="003B0B58">
              <w:rPr>
                <w:rFonts w:ascii="Arial" w:hAnsi="Arial" w:cs="Arial"/>
                <w:sz w:val="24"/>
                <w:szCs w:val="24"/>
              </w:rPr>
              <w:t xml:space="preserve">Length-Of-Stay and Rate Category controls. </w:t>
            </w:r>
            <w:r w:rsidR="0007674F">
              <w:rPr>
                <w:rFonts w:ascii="Arial" w:hAnsi="Arial" w:cs="Arial"/>
                <w:sz w:val="24"/>
                <w:szCs w:val="24"/>
              </w:rPr>
              <w:t xml:space="preserve">It can be explained as idea how to turn an </w:t>
            </w:r>
            <w:r w:rsidR="00C71CAD">
              <w:rPr>
                <w:rFonts w:ascii="Arial" w:hAnsi="Arial" w:cs="Arial"/>
                <w:sz w:val="24"/>
                <w:szCs w:val="24"/>
              </w:rPr>
              <w:t xml:space="preserve">unfavorable </w:t>
            </w:r>
            <w:r w:rsidR="00847078">
              <w:rPr>
                <w:rFonts w:ascii="Arial" w:hAnsi="Arial" w:cs="Arial"/>
                <w:sz w:val="24"/>
                <w:szCs w:val="24"/>
              </w:rPr>
              <w:t xml:space="preserve">booking into one that becomes more beneficial. </w:t>
            </w:r>
            <w:r w:rsidR="00764022">
              <w:rPr>
                <w:rFonts w:ascii="Arial" w:hAnsi="Arial" w:cs="Arial"/>
                <w:sz w:val="24"/>
                <w:szCs w:val="24"/>
              </w:rPr>
              <w:t xml:space="preserve">The aim </w:t>
            </w:r>
            <w:r w:rsidR="00AD308E">
              <w:rPr>
                <w:rFonts w:ascii="Arial" w:hAnsi="Arial" w:cs="Arial"/>
                <w:sz w:val="24"/>
                <w:szCs w:val="24"/>
              </w:rPr>
              <w:t xml:space="preserve">of revenue management is to </w:t>
            </w:r>
            <w:r w:rsidR="008841F7">
              <w:rPr>
                <w:rFonts w:ascii="Arial" w:hAnsi="Arial" w:cs="Arial"/>
                <w:sz w:val="24"/>
                <w:szCs w:val="24"/>
              </w:rPr>
              <w:t xml:space="preserve">demand forecast </w:t>
            </w:r>
            <w:r w:rsidR="00911C23">
              <w:rPr>
                <w:rFonts w:ascii="Arial" w:hAnsi="Arial" w:cs="Arial"/>
                <w:sz w:val="24"/>
                <w:szCs w:val="24"/>
              </w:rPr>
              <w:t xml:space="preserve">and find out how much to charge for rooms in any given day. </w:t>
            </w:r>
          </w:p>
          <w:p w14:paraId="60AFA9B8" w14:textId="25FD87E5" w:rsidR="008A786B" w:rsidRDefault="003028ED" w:rsidP="008A786B">
            <w:pPr>
              <w:spacing w:line="360" w:lineRule="auto"/>
              <w:ind w:left="360"/>
              <w:jc w:val="both"/>
              <w:rPr>
                <w:rFonts w:ascii="Arial" w:hAnsi="Arial" w:cs="Arial"/>
                <w:sz w:val="24"/>
                <w:szCs w:val="24"/>
              </w:rPr>
            </w:pPr>
            <w:r>
              <w:rPr>
                <w:rFonts w:ascii="Arial" w:hAnsi="Arial" w:cs="Arial"/>
                <w:sz w:val="24"/>
                <w:szCs w:val="24"/>
              </w:rPr>
              <w:t>Hotel services need to be s</w:t>
            </w:r>
            <w:r w:rsidR="00AD5E3F">
              <w:rPr>
                <w:rFonts w:ascii="Arial" w:hAnsi="Arial" w:cs="Arial"/>
                <w:sz w:val="24"/>
                <w:szCs w:val="24"/>
              </w:rPr>
              <w:t>old</w:t>
            </w:r>
            <w:r>
              <w:rPr>
                <w:rFonts w:ascii="Arial" w:hAnsi="Arial" w:cs="Arial"/>
                <w:sz w:val="24"/>
                <w:szCs w:val="24"/>
              </w:rPr>
              <w:t xml:space="preserve"> as near</w:t>
            </w:r>
            <w:r w:rsidR="0020741A">
              <w:rPr>
                <w:rFonts w:ascii="Arial" w:hAnsi="Arial" w:cs="Arial"/>
                <w:sz w:val="24"/>
                <w:szCs w:val="24"/>
              </w:rPr>
              <w:t xml:space="preserve"> the</w:t>
            </w:r>
            <w:r>
              <w:rPr>
                <w:rFonts w:ascii="Arial" w:hAnsi="Arial" w:cs="Arial"/>
                <w:sz w:val="24"/>
                <w:szCs w:val="24"/>
              </w:rPr>
              <w:t xml:space="preserve"> </w:t>
            </w:r>
            <w:proofErr w:type="gramStart"/>
            <w:r>
              <w:rPr>
                <w:rFonts w:ascii="Arial" w:hAnsi="Arial" w:cs="Arial"/>
                <w:sz w:val="24"/>
                <w:szCs w:val="24"/>
              </w:rPr>
              <w:t>guests</w:t>
            </w:r>
            <w:proofErr w:type="gramEnd"/>
            <w:r>
              <w:rPr>
                <w:rFonts w:ascii="Arial" w:hAnsi="Arial" w:cs="Arial"/>
                <w:sz w:val="24"/>
                <w:szCs w:val="24"/>
              </w:rPr>
              <w:t xml:space="preserve"> arrival date as possible</w:t>
            </w:r>
            <w:r w:rsidR="00A02C55">
              <w:rPr>
                <w:rFonts w:ascii="Arial" w:hAnsi="Arial" w:cs="Arial"/>
                <w:sz w:val="24"/>
                <w:szCs w:val="24"/>
              </w:rPr>
              <w:t>. It is because the more short/discounted</w:t>
            </w:r>
            <w:r w:rsidR="008C67FA">
              <w:rPr>
                <w:rFonts w:ascii="Arial" w:hAnsi="Arial" w:cs="Arial"/>
                <w:sz w:val="24"/>
                <w:szCs w:val="24"/>
              </w:rPr>
              <w:t xml:space="preserve"> stays are sold in advance, the more </w:t>
            </w:r>
            <w:r w:rsidR="009C1BDB">
              <w:rPr>
                <w:rFonts w:ascii="Arial" w:hAnsi="Arial" w:cs="Arial"/>
                <w:sz w:val="24"/>
                <w:szCs w:val="24"/>
              </w:rPr>
              <w:t xml:space="preserve">possible high-value </w:t>
            </w:r>
            <w:r w:rsidR="00AC13EB">
              <w:rPr>
                <w:rFonts w:ascii="Arial" w:hAnsi="Arial" w:cs="Arial"/>
                <w:sz w:val="24"/>
                <w:szCs w:val="24"/>
              </w:rPr>
              <w:t xml:space="preserve">bookings will have to be turned away. On the other hand, we need to be careful </w:t>
            </w:r>
            <w:r w:rsidR="006E29BB">
              <w:rPr>
                <w:rFonts w:ascii="Arial" w:hAnsi="Arial" w:cs="Arial"/>
                <w:sz w:val="24"/>
                <w:szCs w:val="24"/>
              </w:rPr>
              <w:t>to offer potential guests</w:t>
            </w:r>
            <w:r w:rsidR="00B65F08">
              <w:rPr>
                <w:rFonts w:ascii="Arial" w:hAnsi="Arial" w:cs="Arial"/>
                <w:sz w:val="24"/>
                <w:szCs w:val="24"/>
              </w:rPr>
              <w:t xml:space="preserve"> </w:t>
            </w:r>
            <w:r w:rsidR="002003E6">
              <w:rPr>
                <w:rFonts w:ascii="Arial" w:hAnsi="Arial" w:cs="Arial"/>
                <w:sz w:val="24"/>
                <w:szCs w:val="24"/>
              </w:rPr>
              <w:t>an</w:t>
            </w:r>
            <w:r w:rsidR="006E29BB">
              <w:rPr>
                <w:rFonts w:ascii="Arial" w:hAnsi="Arial" w:cs="Arial"/>
                <w:sz w:val="24"/>
                <w:szCs w:val="24"/>
              </w:rPr>
              <w:t xml:space="preserve"> </w:t>
            </w:r>
            <w:r w:rsidR="002F633D">
              <w:rPr>
                <w:rFonts w:ascii="Arial" w:hAnsi="Arial" w:cs="Arial"/>
                <w:sz w:val="24"/>
                <w:szCs w:val="24"/>
              </w:rPr>
              <w:t xml:space="preserve">attractive offer or bookings in </w:t>
            </w:r>
            <w:proofErr w:type="gramStart"/>
            <w:r w:rsidR="002F633D">
              <w:rPr>
                <w:rFonts w:ascii="Arial" w:hAnsi="Arial" w:cs="Arial"/>
                <w:sz w:val="24"/>
                <w:szCs w:val="24"/>
              </w:rPr>
              <w:t>sufficient</w:t>
            </w:r>
            <w:proofErr w:type="gramEnd"/>
            <w:r w:rsidR="002F633D">
              <w:rPr>
                <w:rFonts w:ascii="Arial" w:hAnsi="Arial" w:cs="Arial"/>
                <w:sz w:val="24"/>
                <w:szCs w:val="24"/>
              </w:rPr>
              <w:t xml:space="preserve"> advance </w:t>
            </w:r>
            <w:r w:rsidR="00AE20C0">
              <w:rPr>
                <w:rFonts w:ascii="Arial" w:hAnsi="Arial" w:cs="Arial"/>
                <w:sz w:val="24"/>
                <w:szCs w:val="24"/>
              </w:rPr>
              <w:t xml:space="preserve">as if </w:t>
            </w:r>
            <w:r w:rsidR="005A5C48">
              <w:rPr>
                <w:rFonts w:ascii="Arial" w:hAnsi="Arial" w:cs="Arial"/>
                <w:sz w:val="24"/>
                <w:szCs w:val="24"/>
              </w:rPr>
              <w:t>we will not</w:t>
            </w:r>
            <w:r w:rsidR="00AE20C0">
              <w:rPr>
                <w:rFonts w:ascii="Arial" w:hAnsi="Arial" w:cs="Arial"/>
                <w:sz w:val="24"/>
                <w:szCs w:val="24"/>
              </w:rPr>
              <w:t>, there is risk that we w</w:t>
            </w:r>
            <w:r w:rsidR="005A5C48">
              <w:rPr>
                <w:rFonts w:ascii="Arial" w:hAnsi="Arial" w:cs="Arial"/>
                <w:sz w:val="24"/>
                <w:szCs w:val="24"/>
              </w:rPr>
              <w:t>ill not</w:t>
            </w:r>
            <w:r w:rsidR="00AE20C0">
              <w:rPr>
                <w:rFonts w:ascii="Arial" w:hAnsi="Arial" w:cs="Arial"/>
                <w:sz w:val="24"/>
                <w:szCs w:val="24"/>
              </w:rPr>
              <w:t xml:space="preserve"> have </w:t>
            </w:r>
            <w:r w:rsidR="003024B9">
              <w:rPr>
                <w:rFonts w:ascii="Arial" w:hAnsi="Arial" w:cs="Arial"/>
                <w:sz w:val="24"/>
                <w:szCs w:val="24"/>
              </w:rPr>
              <w:t>enough future booking requests to sell as many rooms</w:t>
            </w:r>
            <w:r w:rsidR="00226E96">
              <w:rPr>
                <w:rFonts w:ascii="Arial" w:hAnsi="Arial" w:cs="Arial"/>
                <w:sz w:val="24"/>
                <w:szCs w:val="24"/>
              </w:rPr>
              <w:t xml:space="preserve"> for as many days</w:t>
            </w:r>
            <w:r w:rsidR="003024B9">
              <w:rPr>
                <w:rFonts w:ascii="Arial" w:hAnsi="Arial" w:cs="Arial"/>
                <w:sz w:val="24"/>
                <w:szCs w:val="24"/>
              </w:rPr>
              <w:t xml:space="preserve"> as possible. </w:t>
            </w:r>
          </w:p>
          <w:p w14:paraId="64A45312" w14:textId="77777777" w:rsidR="002E5B0B" w:rsidRPr="003028ED" w:rsidRDefault="002E5B0B" w:rsidP="008A786B">
            <w:pPr>
              <w:spacing w:line="360" w:lineRule="auto"/>
              <w:ind w:left="360"/>
              <w:jc w:val="both"/>
              <w:rPr>
                <w:rFonts w:ascii="Arial" w:hAnsi="Arial" w:cs="Arial"/>
                <w:sz w:val="24"/>
                <w:szCs w:val="24"/>
              </w:rPr>
            </w:pPr>
          </w:p>
          <w:p w14:paraId="2C1DA3D6" w14:textId="531291A8" w:rsidR="0019790C" w:rsidRDefault="00BA4919" w:rsidP="00F31A29">
            <w:pPr>
              <w:pStyle w:val="ListParagraph"/>
              <w:numPr>
                <w:ilvl w:val="0"/>
                <w:numId w:val="2"/>
              </w:numPr>
              <w:spacing w:line="360" w:lineRule="auto"/>
              <w:ind w:left="360" w:firstLine="0"/>
              <w:jc w:val="both"/>
              <w:rPr>
                <w:rFonts w:ascii="Arial" w:hAnsi="Arial" w:cs="Arial"/>
                <w:sz w:val="24"/>
                <w:szCs w:val="24"/>
              </w:rPr>
            </w:pPr>
            <w:r>
              <w:rPr>
                <w:rFonts w:ascii="Arial" w:hAnsi="Arial" w:cs="Arial"/>
                <w:b/>
                <w:sz w:val="24"/>
                <w:szCs w:val="24"/>
              </w:rPr>
              <w:t xml:space="preserve">Check-In: </w:t>
            </w:r>
          </w:p>
          <w:p w14:paraId="0A6ABB84" w14:textId="10EAD29F" w:rsidR="00BA4919" w:rsidRPr="00D63562" w:rsidRDefault="00BA4919" w:rsidP="00BA4919">
            <w:pPr>
              <w:pStyle w:val="ListParagraph"/>
              <w:spacing w:line="360" w:lineRule="auto"/>
              <w:ind w:left="360"/>
              <w:jc w:val="both"/>
              <w:rPr>
                <w:rFonts w:ascii="Arial" w:hAnsi="Arial" w:cs="Arial"/>
                <w:sz w:val="24"/>
                <w:szCs w:val="24"/>
              </w:rPr>
            </w:pPr>
            <w:r>
              <w:rPr>
                <w:rFonts w:ascii="Arial" w:hAnsi="Arial" w:cs="Arial"/>
                <w:sz w:val="24"/>
                <w:szCs w:val="24"/>
                <w:u w:val="single"/>
              </w:rPr>
              <w:t>Greeting guests:</w:t>
            </w:r>
            <w:r w:rsidR="00D63562">
              <w:rPr>
                <w:rFonts w:ascii="Arial" w:hAnsi="Arial" w:cs="Arial"/>
                <w:sz w:val="24"/>
                <w:szCs w:val="24"/>
                <w:u w:val="single"/>
              </w:rPr>
              <w:t xml:space="preserve"> </w:t>
            </w:r>
            <w:r w:rsidR="00987001">
              <w:rPr>
                <w:rFonts w:ascii="Arial" w:hAnsi="Arial" w:cs="Arial"/>
                <w:sz w:val="24"/>
                <w:szCs w:val="24"/>
              </w:rPr>
              <w:t xml:space="preserve">First impression is important, </w:t>
            </w:r>
            <w:r w:rsidR="005F339A">
              <w:rPr>
                <w:rFonts w:ascii="Arial" w:hAnsi="Arial" w:cs="Arial"/>
                <w:sz w:val="24"/>
                <w:szCs w:val="24"/>
              </w:rPr>
              <w:t xml:space="preserve">so we should give them warm greeting when they approach. </w:t>
            </w:r>
          </w:p>
          <w:p w14:paraId="3195EAEA" w14:textId="0E2CCDFA" w:rsidR="00BA4919" w:rsidRPr="00C2646C" w:rsidRDefault="0060770C" w:rsidP="00BA4919">
            <w:pPr>
              <w:pStyle w:val="ListParagraph"/>
              <w:spacing w:line="360" w:lineRule="auto"/>
              <w:ind w:left="360"/>
              <w:jc w:val="both"/>
              <w:rPr>
                <w:rFonts w:ascii="Arial" w:hAnsi="Arial" w:cs="Arial"/>
                <w:sz w:val="24"/>
                <w:szCs w:val="24"/>
              </w:rPr>
            </w:pPr>
            <w:r>
              <w:rPr>
                <w:rFonts w:ascii="Arial" w:hAnsi="Arial" w:cs="Arial"/>
                <w:sz w:val="24"/>
                <w:szCs w:val="24"/>
                <w:u w:val="single"/>
              </w:rPr>
              <w:t xml:space="preserve">Verify </w:t>
            </w:r>
            <w:proofErr w:type="gramStart"/>
            <w:r>
              <w:rPr>
                <w:rFonts w:ascii="Arial" w:hAnsi="Arial" w:cs="Arial"/>
                <w:sz w:val="24"/>
                <w:szCs w:val="24"/>
                <w:u w:val="single"/>
              </w:rPr>
              <w:t>guests</w:t>
            </w:r>
            <w:proofErr w:type="gramEnd"/>
            <w:r w:rsidR="00C2646C">
              <w:rPr>
                <w:rFonts w:ascii="Arial" w:hAnsi="Arial" w:cs="Arial"/>
                <w:sz w:val="24"/>
                <w:szCs w:val="24"/>
                <w:u w:val="single"/>
              </w:rPr>
              <w:t xml:space="preserve"> identity</w:t>
            </w:r>
            <w:r>
              <w:rPr>
                <w:rFonts w:ascii="Arial" w:hAnsi="Arial" w:cs="Arial"/>
                <w:sz w:val="24"/>
                <w:szCs w:val="24"/>
                <w:u w:val="single"/>
              </w:rPr>
              <w:t>:</w:t>
            </w:r>
            <w:r w:rsidR="005F339A">
              <w:rPr>
                <w:rFonts w:ascii="Arial" w:hAnsi="Arial" w:cs="Arial"/>
                <w:sz w:val="24"/>
                <w:szCs w:val="24"/>
                <w:u w:val="single"/>
              </w:rPr>
              <w:t xml:space="preserve"> </w:t>
            </w:r>
            <w:r w:rsidR="00230CCB">
              <w:rPr>
                <w:rFonts w:ascii="Arial" w:hAnsi="Arial" w:cs="Arial"/>
                <w:sz w:val="24"/>
                <w:szCs w:val="24"/>
              </w:rPr>
              <w:t xml:space="preserve">Checking passport/ID/booking voucher and confirmation number. </w:t>
            </w:r>
          </w:p>
          <w:p w14:paraId="30956123" w14:textId="12547B48" w:rsidR="0060770C" w:rsidRPr="00A67016" w:rsidRDefault="0060770C" w:rsidP="00BA4919">
            <w:pPr>
              <w:pStyle w:val="ListParagraph"/>
              <w:spacing w:line="360" w:lineRule="auto"/>
              <w:ind w:left="360"/>
              <w:jc w:val="both"/>
              <w:rPr>
                <w:rFonts w:ascii="Arial" w:hAnsi="Arial" w:cs="Arial"/>
                <w:sz w:val="24"/>
                <w:szCs w:val="24"/>
              </w:rPr>
            </w:pPr>
            <w:r>
              <w:rPr>
                <w:rFonts w:ascii="Arial" w:hAnsi="Arial" w:cs="Arial"/>
                <w:sz w:val="24"/>
                <w:szCs w:val="24"/>
                <w:u w:val="single"/>
              </w:rPr>
              <w:t>Presenting the registration form</w:t>
            </w:r>
            <w:r w:rsidRPr="00A67016">
              <w:rPr>
                <w:rFonts w:ascii="Arial" w:hAnsi="Arial" w:cs="Arial"/>
                <w:sz w:val="24"/>
                <w:szCs w:val="24"/>
              </w:rPr>
              <w:t>:</w:t>
            </w:r>
            <w:r w:rsidR="00230CCB" w:rsidRPr="00A67016">
              <w:rPr>
                <w:rFonts w:ascii="Arial" w:hAnsi="Arial" w:cs="Arial"/>
                <w:sz w:val="24"/>
                <w:szCs w:val="24"/>
              </w:rPr>
              <w:t xml:space="preserve"> </w:t>
            </w:r>
            <w:r w:rsidR="001107A0" w:rsidRPr="00A67016">
              <w:rPr>
                <w:rFonts w:ascii="Arial" w:hAnsi="Arial" w:cs="Arial"/>
                <w:sz w:val="24"/>
                <w:szCs w:val="24"/>
              </w:rPr>
              <w:t>Confirm booking through the printed form –</w:t>
            </w:r>
            <w:r w:rsidR="001107A0">
              <w:rPr>
                <w:rFonts w:ascii="Arial" w:hAnsi="Arial" w:cs="Arial"/>
                <w:sz w:val="24"/>
                <w:szCs w:val="24"/>
                <w:u w:val="single"/>
              </w:rPr>
              <w:t xml:space="preserve"> </w:t>
            </w:r>
            <w:r w:rsidR="001107A0" w:rsidRPr="00A67016">
              <w:rPr>
                <w:rFonts w:ascii="Arial" w:hAnsi="Arial" w:cs="Arial"/>
                <w:sz w:val="24"/>
                <w:szCs w:val="24"/>
              </w:rPr>
              <w:t xml:space="preserve">room type, number of guests, length of stay, </w:t>
            </w:r>
            <w:r w:rsidR="008E66F8" w:rsidRPr="00A67016">
              <w:rPr>
                <w:rFonts w:ascii="Arial" w:hAnsi="Arial" w:cs="Arial"/>
                <w:sz w:val="24"/>
                <w:szCs w:val="24"/>
              </w:rPr>
              <w:t xml:space="preserve">special requests, room rate. Guest needs to complete the form </w:t>
            </w:r>
            <w:r w:rsidR="00A67016" w:rsidRPr="00A67016">
              <w:rPr>
                <w:rFonts w:ascii="Arial" w:hAnsi="Arial" w:cs="Arial"/>
                <w:sz w:val="24"/>
                <w:szCs w:val="24"/>
              </w:rPr>
              <w:t xml:space="preserve">and confirm that he agrees with the arrangement. </w:t>
            </w:r>
          </w:p>
          <w:p w14:paraId="0D8D8F62" w14:textId="6398C1D1" w:rsidR="0060770C" w:rsidRPr="00A67016" w:rsidRDefault="0060770C" w:rsidP="00BA4919">
            <w:pPr>
              <w:pStyle w:val="ListParagraph"/>
              <w:spacing w:line="360" w:lineRule="auto"/>
              <w:ind w:left="360"/>
              <w:jc w:val="both"/>
              <w:rPr>
                <w:rFonts w:ascii="Arial" w:hAnsi="Arial" w:cs="Arial"/>
                <w:sz w:val="24"/>
                <w:szCs w:val="24"/>
              </w:rPr>
            </w:pPr>
            <w:r>
              <w:rPr>
                <w:rFonts w:ascii="Arial" w:hAnsi="Arial" w:cs="Arial"/>
                <w:sz w:val="24"/>
                <w:szCs w:val="24"/>
                <w:u w:val="single"/>
              </w:rPr>
              <w:t xml:space="preserve">Confirming The method of payment: </w:t>
            </w:r>
            <w:r w:rsidR="002D5BED">
              <w:rPr>
                <w:rFonts w:ascii="Arial" w:hAnsi="Arial" w:cs="Arial"/>
                <w:sz w:val="24"/>
                <w:szCs w:val="24"/>
              </w:rPr>
              <w:t>Cash: cash deposit in advance, card: check details on a cart</w:t>
            </w:r>
            <w:r w:rsidR="003344F0">
              <w:rPr>
                <w:rFonts w:ascii="Arial" w:hAnsi="Arial" w:cs="Arial"/>
                <w:sz w:val="24"/>
                <w:szCs w:val="24"/>
              </w:rPr>
              <w:t xml:space="preserve"> – validity, name, expiration</w:t>
            </w:r>
            <w:r w:rsidR="00943B61">
              <w:rPr>
                <w:rFonts w:ascii="Arial" w:hAnsi="Arial" w:cs="Arial"/>
                <w:sz w:val="24"/>
                <w:szCs w:val="24"/>
              </w:rPr>
              <w:t xml:space="preserve">. </w:t>
            </w:r>
          </w:p>
          <w:p w14:paraId="2871BF64" w14:textId="5041460F" w:rsidR="0060770C" w:rsidRPr="00943B61" w:rsidRDefault="0060770C" w:rsidP="0060770C">
            <w:pPr>
              <w:pStyle w:val="ListParagraph"/>
              <w:spacing w:line="360" w:lineRule="auto"/>
              <w:ind w:left="360"/>
              <w:jc w:val="both"/>
              <w:rPr>
                <w:rFonts w:ascii="Arial" w:hAnsi="Arial" w:cs="Arial"/>
                <w:sz w:val="24"/>
                <w:szCs w:val="24"/>
              </w:rPr>
            </w:pPr>
            <w:r>
              <w:rPr>
                <w:rFonts w:ascii="Arial" w:hAnsi="Arial" w:cs="Arial"/>
                <w:sz w:val="24"/>
                <w:szCs w:val="24"/>
                <w:u w:val="single"/>
              </w:rPr>
              <w:t>Check and update guests account in the P</w:t>
            </w:r>
            <w:r w:rsidR="00BE70C1">
              <w:rPr>
                <w:rFonts w:ascii="Arial" w:hAnsi="Arial" w:cs="Arial"/>
                <w:sz w:val="24"/>
                <w:szCs w:val="24"/>
                <w:u w:val="single"/>
              </w:rPr>
              <w:t>roperty Management System:</w:t>
            </w:r>
            <w:r w:rsidR="00943B61">
              <w:rPr>
                <w:rFonts w:ascii="Arial" w:hAnsi="Arial" w:cs="Arial"/>
                <w:sz w:val="24"/>
                <w:szCs w:val="24"/>
              </w:rPr>
              <w:t xml:space="preserve"> </w:t>
            </w:r>
            <w:r w:rsidR="00DE353C">
              <w:rPr>
                <w:rFonts w:ascii="Arial" w:hAnsi="Arial" w:cs="Arial"/>
                <w:sz w:val="24"/>
                <w:szCs w:val="24"/>
              </w:rPr>
              <w:t xml:space="preserve">Check if there were any information about the guest in a system, </w:t>
            </w:r>
            <w:r w:rsidR="001E6F3B">
              <w:rPr>
                <w:rFonts w:ascii="Arial" w:hAnsi="Arial" w:cs="Arial"/>
                <w:sz w:val="24"/>
                <w:szCs w:val="24"/>
              </w:rPr>
              <w:t xml:space="preserve">selecting and assigning a suitable room to the guest according to the booking information. </w:t>
            </w:r>
          </w:p>
          <w:p w14:paraId="7D915615" w14:textId="17BCE492" w:rsidR="00BE70C1" w:rsidRPr="001E6F3B" w:rsidRDefault="00D63562" w:rsidP="0060770C">
            <w:pPr>
              <w:pStyle w:val="ListParagraph"/>
              <w:spacing w:line="360" w:lineRule="auto"/>
              <w:ind w:left="360"/>
              <w:jc w:val="both"/>
              <w:rPr>
                <w:rFonts w:ascii="Arial" w:hAnsi="Arial" w:cs="Arial"/>
                <w:sz w:val="24"/>
                <w:szCs w:val="24"/>
              </w:rPr>
            </w:pPr>
            <w:r>
              <w:rPr>
                <w:rFonts w:ascii="Arial" w:hAnsi="Arial" w:cs="Arial"/>
                <w:sz w:val="24"/>
                <w:szCs w:val="24"/>
                <w:u w:val="single"/>
              </w:rPr>
              <w:t>Issue room key and give further information:</w:t>
            </w:r>
            <w:r w:rsidR="001E6F3B">
              <w:rPr>
                <w:rFonts w:ascii="Arial" w:hAnsi="Arial" w:cs="Arial"/>
                <w:sz w:val="24"/>
                <w:szCs w:val="24"/>
              </w:rPr>
              <w:t xml:space="preserve"> </w:t>
            </w:r>
            <w:r w:rsidR="0014215D">
              <w:rPr>
                <w:rFonts w:ascii="Arial" w:hAnsi="Arial" w:cs="Arial"/>
                <w:sz w:val="24"/>
                <w:szCs w:val="24"/>
              </w:rPr>
              <w:t>While issuing the key use the spare time to inform the guest about important times</w:t>
            </w:r>
            <w:r w:rsidR="002F6455">
              <w:rPr>
                <w:rFonts w:ascii="Arial" w:hAnsi="Arial" w:cs="Arial"/>
                <w:sz w:val="24"/>
                <w:szCs w:val="24"/>
              </w:rPr>
              <w:t xml:space="preserve">/hotel itself. </w:t>
            </w:r>
          </w:p>
          <w:p w14:paraId="780D9B63" w14:textId="5E74B479" w:rsidR="00D63562" w:rsidRPr="002F6455" w:rsidRDefault="00D63562" w:rsidP="0060770C">
            <w:pPr>
              <w:pStyle w:val="ListParagraph"/>
              <w:spacing w:line="360" w:lineRule="auto"/>
              <w:ind w:left="360"/>
              <w:jc w:val="both"/>
              <w:rPr>
                <w:rFonts w:ascii="Arial" w:hAnsi="Arial" w:cs="Arial"/>
                <w:sz w:val="24"/>
                <w:szCs w:val="24"/>
              </w:rPr>
            </w:pPr>
            <w:r>
              <w:rPr>
                <w:rFonts w:ascii="Arial" w:hAnsi="Arial" w:cs="Arial"/>
                <w:sz w:val="24"/>
                <w:szCs w:val="24"/>
                <w:u w:val="single"/>
              </w:rPr>
              <w:t>Show the room to the guest:</w:t>
            </w:r>
            <w:r w:rsidR="002F6455">
              <w:rPr>
                <w:rFonts w:ascii="Arial" w:hAnsi="Arial" w:cs="Arial"/>
                <w:sz w:val="24"/>
                <w:szCs w:val="24"/>
              </w:rPr>
              <w:t xml:space="preserve"> If there is needed assistance with a baggage</w:t>
            </w:r>
            <w:r w:rsidR="006D34BB">
              <w:rPr>
                <w:rFonts w:ascii="Arial" w:hAnsi="Arial" w:cs="Arial"/>
                <w:sz w:val="24"/>
                <w:szCs w:val="24"/>
              </w:rPr>
              <w:t xml:space="preserve">, there should be someone who will help the guest with his/her baggage to the room. </w:t>
            </w:r>
          </w:p>
          <w:p w14:paraId="308E83A3" w14:textId="77777777" w:rsidR="00BE70C1" w:rsidRPr="0060770C" w:rsidRDefault="00BE70C1" w:rsidP="0060770C">
            <w:pPr>
              <w:pStyle w:val="ListParagraph"/>
              <w:spacing w:line="360" w:lineRule="auto"/>
              <w:ind w:left="360"/>
              <w:jc w:val="both"/>
              <w:rPr>
                <w:rFonts w:ascii="Arial" w:hAnsi="Arial" w:cs="Arial"/>
                <w:sz w:val="24"/>
                <w:szCs w:val="24"/>
                <w:u w:val="single"/>
              </w:rPr>
            </w:pPr>
          </w:p>
          <w:p w14:paraId="08231E17" w14:textId="690FBDBF" w:rsidR="0019790C" w:rsidRDefault="00265307" w:rsidP="0019790C">
            <w:pPr>
              <w:spacing w:line="360" w:lineRule="auto"/>
              <w:jc w:val="both"/>
              <w:rPr>
                <w:rFonts w:ascii="Arial" w:hAnsi="Arial" w:cs="Arial"/>
                <w:b/>
                <w:sz w:val="24"/>
                <w:szCs w:val="24"/>
              </w:rPr>
            </w:pPr>
            <w:r>
              <w:rPr>
                <w:rFonts w:ascii="Arial" w:hAnsi="Arial" w:cs="Arial"/>
                <w:b/>
                <w:sz w:val="24"/>
                <w:szCs w:val="24"/>
              </w:rPr>
              <w:lastRenderedPageBreak/>
              <w:t>Check-out:</w:t>
            </w:r>
          </w:p>
          <w:p w14:paraId="1BEF3E8D" w14:textId="30A9D8FA" w:rsidR="00265307" w:rsidRPr="00E71A9F" w:rsidRDefault="002503A9" w:rsidP="0019790C">
            <w:pPr>
              <w:spacing w:line="360" w:lineRule="auto"/>
              <w:jc w:val="both"/>
              <w:rPr>
                <w:rFonts w:ascii="Arial" w:hAnsi="Arial" w:cs="Arial"/>
                <w:sz w:val="24"/>
                <w:szCs w:val="24"/>
                <w:lang w:val="cs-CZ"/>
              </w:rPr>
            </w:pPr>
            <w:r>
              <w:rPr>
                <w:rFonts w:ascii="Arial" w:hAnsi="Arial" w:cs="Arial"/>
                <w:sz w:val="24"/>
                <w:szCs w:val="24"/>
                <w:u w:val="single"/>
              </w:rPr>
              <w:t>Greet the guest:</w:t>
            </w:r>
            <w:r w:rsidR="00602D9E">
              <w:rPr>
                <w:rFonts w:ascii="Arial" w:hAnsi="Arial" w:cs="Arial"/>
                <w:sz w:val="24"/>
                <w:szCs w:val="24"/>
              </w:rPr>
              <w:t xml:space="preserve"> </w:t>
            </w:r>
            <w:r w:rsidR="00EE460F">
              <w:rPr>
                <w:rFonts w:ascii="Arial" w:hAnsi="Arial" w:cs="Arial"/>
                <w:sz w:val="24"/>
                <w:szCs w:val="24"/>
              </w:rPr>
              <w:t xml:space="preserve">Basic service to guests, we can </w:t>
            </w:r>
            <w:r w:rsidR="00E71A9F">
              <w:rPr>
                <w:rFonts w:ascii="Arial" w:hAnsi="Arial" w:cs="Arial"/>
                <w:sz w:val="24"/>
                <w:szCs w:val="24"/>
              </w:rPr>
              <w:t xml:space="preserve">ask for feedback about the guest stay. </w:t>
            </w:r>
          </w:p>
          <w:p w14:paraId="52A07D28" w14:textId="2F3CCE1C" w:rsidR="002503A9" w:rsidRPr="00E71A9F" w:rsidRDefault="002503A9" w:rsidP="0019790C">
            <w:pPr>
              <w:spacing w:line="360" w:lineRule="auto"/>
              <w:jc w:val="both"/>
              <w:rPr>
                <w:rFonts w:ascii="Arial" w:hAnsi="Arial" w:cs="Arial"/>
                <w:sz w:val="24"/>
                <w:szCs w:val="24"/>
              </w:rPr>
            </w:pPr>
            <w:r>
              <w:rPr>
                <w:rFonts w:ascii="Arial" w:hAnsi="Arial" w:cs="Arial"/>
                <w:sz w:val="24"/>
                <w:szCs w:val="24"/>
                <w:u w:val="single"/>
              </w:rPr>
              <w:t>Check Guest Details:</w:t>
            </w:r>
            <w:r w:rsidR="00E71A9F">
              <w:rPr>
                <w:rFonts w:ascii="Arial" w:hAnsi="Arial" w:cs="Arial"/>
                <w:sz w:val="24"/>
                <w:szCs w:val="24"/>
              </w:rPr>
              <w:t xml:space="preserve"> </w:t>
            </w:r>
            <w:r w:rsidR="008F2BD6">
              <w:rPr>
                <w:rFonts w:ascii="Arial" w:hAnsi="Arial" w:cs="Arial"/>
                <w:sz w:val="24"/>
                <w:szCs w:val="24"/>
              </w:rPr>
              <w:t>Important is to be careful about the confusion of people because of identical information (</w:t>
            </w:r>
            <w:r w:rsidR="000B721B">
              <w:rPr>
                <w:rFonts w:ascii="Arial" w:hAnsi="Arial" w:cs="Arial"/>
                <w:sz w:val="24"/>
                <w:szCs w:val="24"/>
              </w:rPr>
              <w:t xml:space="preserve">e.g. </w:t>
            </w:r>
            <w:r w:rsidR="008F2BD6">
              <w:rPr>
                <w:rFonts w:ascii="Arial" w:hAnsi="Arial" w:cs="Arial"/>
                <w:sz w:val="24"/>
                <w:szCs w:val="24"/>
              </w:rPr>
              <w:t>name</w:t>
            </w:r>
            <w:r w:rsidR="000B721B">
              <w:rPr>
                <w:rFonts w:ascii="Arial" w:hAnsi="Arial" w:cs="Arial"/>
                <w:sz w:val="24"/>
                <w:szCs w:val="24"/>
              </w:rPr>
              <w:t>).</w:t>
            </w:r>
            <w:r w:rsidR="002C0E80">
              <w:rPr>
                <w:rFonts w:ascii="Arial" w:hAnsi="Arial" w:cs="Arial"/>
                <w:sz w:val="24"/>
                <w:szCs w:val="24"/>
              </w:rPr>
              <w:t xml:space="preserve"> This part requires key return from the guest. </w:t>
            </w:r>
          </w:p>
          <w:p w14:paraId="690980D6" w14:textId="5225DDC9" w:rsidR="002503A9" w:rsidRPr="002C0E80" w:rsidRDefault="002503A9" w:rsidP="0019790C">
            <w:pPr>
              <w:spacing w:line="360" w:lineRule="auto"/>
              <w:jc w:val="both"/>
              <w:rPr>
                <w:rFonts w:ascii="Arial" w:hAnsi="Arial" w:cs="Arial"/>
                <w:sz w:val="24"/>
                <w:szCs w:val="24"/>
              </w:rPr>
            </w:pPr>
            <w:r>
              <w:rPr>
                <w:rFonts w:ascii="Arial" w:hAnsi="Arial" w:cs="Arial"/>
                <w:sz w:val="24"/>
                <w:szCs w:val="24"/>
                <w:u w:val="single"/>
              </w:rPr>
              <w:t>Check any possible charges:</w:t>
            </w:r>
            <w:r w:rsidR="002C0E80">
              <w:rPr>
                <w:rFonts w:ascii="Arial" w:hAnsi="Arial" w:cs="Arial"/>
                <w:sz w:val="24"/>
                <w:szCs w:val="24"/>
              </w:rPr>
              <w:t xml:space="preserve"> </w:t>
            </w:r>
            <w:r w:rsidR="00B27FB8">
              <w:rPr>
                <w:rFonts w:ascii="Arial" w:hAnsi="Arial" w:cs="Arial"/>
                <w:sz w:val="24"/>
                <w:szCs w:val="24"/>
              </w:rPr>
              <w:t>Late check-out/late charges – it is usual to leave the hotel before 12 pm</w:t>
            </w:r>
            <w:r w:rsidR="00DD5BC6">
              <w:rPr>
                <w:rFonts w:ascii="Arial" w:hAnsi="Arial" w:cs="Arial"/>
                <w:sz w:val="24"/>
                <w:szCs w:val="24"/>
              </w:rPr>
              <w:t>. If the guests are late, hotels usually charge 50% of daily price</w:t>
            </w:r>
            <w:r w:rsidR="00CC01EC">
              <w:rPr>
                <w:rFonts w:ascii="Arial" w:hAnsi="Arial" w:cs="Arial"/>
                <w:sz w:val="24"/>
                <w:szCs w:val="24"/>
              </w:rPr>
              <w:t xml:space="preserve"> until 6 pm and full price for checkouts after 6pm.We need to check whether the guest used any </w:t>
            </w:r>
            <w:r w:rsidR="00766669">
              <w:rPr>
                <w:rFonts w:ascii="Arial" w:hAnsi="Arial" w:cs="Arial"/>
                <w:sz w:val="24"/>
                <w:szCs w:val="24"/>
              </w:rPr>
              <w:t>charged services while checking out (breakfast, minibar etc.)</w:t>
            </w:r>
          </w:p>
          <w:p w14:paraId="454075E3" w14:textId="1648AD7B" w:rsidR="002503A9" w:rsidRPr="007D3EE5" w:rsidRDefault="00E71248" w:rsidP="0019790C">
            <w:pPr>
              <w:spacing w:line="360" w:lineRule="auto"/>
              <w:jc w:val="both"/>
              <w:rPr>
                <w:rFonts w:ascii="Arial" w:hAnsi="Arial" w:cs="Arial"/>
                <w:sz w:val="24"/>
                <w:szCs w:val="24"/>
              </w:rPr>
            </w:pPr>
            <w:r>
              <w:rPr>
                <w:rFonts w:ascii="Arial" w:hAnsi="Arial" w:cs="Arial"/>
                <w:sz w:val="24"/>
                <w:szCs w:val="24"/>
                <w:u w:val="single"/>
              </w:rPr>
              <w:t>Invite guest to double check charges:</w:t>
            </w:r>
            <w:r w:rsidR="007D3EE5">
              <w:rPr>
                <w:rFonts w:ascii="Arial" w:hAnsi="Arial" w:cs="Arial"/>
                <w:sz w:val="24"/>
                <w:szCs w:val="24"/>
              </w:rPr>
              <w:t xml:space="preserve"> </w:t>
            </w:r>
            <w:r w:rsidR="00726FC4">
              <w:rPr>
                <w:rFonts w:ascii="Arial" w:hAnsi="Arial" w:cs="Arial"/>
                <w:sz w:val="24"/>
                <w:szCs w:val="24"/>
              </w:rPr>
              <w:t xml:space="preserve">Printing and presenting charges before bill settlement. </w:t>
            </w:r>
            <w:r w:rsidR="00220782">
              <w:rPr>
                <w:rFonts w:ascii="Arial" w:hAnsi="Arial" w:cs="Arial"/>
                <w:sz w:val="24"/>
                <w:szCs w:val="24"/>
              </w:rPr>
              <w:t xml:space="preserve">Explain charges if needed and make corrections if necessary. </w:t>
            </w:r>
          </w:p>
          <w:p w14:paraId="6DC74601" w14:textId="3FE05623" w:rsidR="00E71248" w:rsidRPr="00220782" w:rsidRDefault="00E71248" w:rsidP="0019790C">
            <w:pPr>
              <w:spacing w:line="360" w:lineRule="auto"/>
              <w:jc w:val="both"/>
              <w:rPr>
                <w:rFonts w:ascii="Arial" w:hAnsi="Arial" w:cs="Arial"/>
                <w:sz w:val="24"/>
                <w:szCs w:val="24"/>
              </w:rPr>
            </w:pPr>
            <w:r>
              <w:rPr>
                <w:rFonts w:ascii="Arial" w:hAnsi="Arial" w:cs="Arial"/>
                <w:sz w:val="24"/>
                <w:szCs w:val="24"/>
                <w:u w:val="single"/>
              </w:rPr>
              <w:t>Settle the guest account:</w:t>
            </w:r>
            <w:r w:rsidR="00220782">
              <w:rPr>
                <w:rFonts w:ascii="Arial" w:hAnsi="Arial" w:cs="Arial"/>
                <w:sz w:val="24"/>
                <w:szCs w:val="24"/>
              </w:rPr>
              <w:t xml:space="preserve"> </w:t>
            </w:r>
            <w:r w:rsidR="00914E69">
              <w:rPr>
                <w:rFonts w:ascii="Arial" w:hAnsi="Arial" w:cs="Arial"/>
                <w:sz w:val="24"/>
                <w:szCs w:val="24"/>
              </w:rPr>
              <w:t xml:space="preserve">Meaning confirming the payment method. </w:t>
            </w:r>
            <w:r w:rsidR="00E76F05">
              <w:rPr>
                <w:rFonts w:ascii="Arial" w:hAnsi="Arial" w:cs="Arial"/>
                <w:sz w:val="24"/>
                <w:szCs w:val="24"/>
              </w:rPr>
              <w:t xml:space="preserve">There are master folios (usually for business travelers </w:t>
            </w:r>
            <w:r w:rsidR="00FD0382">
              <w:rPr>
                <w:rFonts w:ascii="Arial" w:hAnsi="Arial" w:cs="Arial"/>
                <w:sz w:val="24"/>
                <w:szCs w:val="24"/>
              </w:rPr>
              <w:t xml:space="preserve">covered by their company) and incidental folios, which are other personal expenses. </w:t>
            </w:r>
          </w:p>
          <w:p w14:paraId="6E36F4F0" w14:textId="1178C77F" w:rsidR="00E71248" w:rsidRPr="00C167DB" w:rsidRDefault="00E71248" w:rsidP="0019790C">
            <w:pPr>
              <w:spacing w:line="360" w:lineRule="auto"/>
              <w:jc w:val="both"/>
              <w:rPr>
                <w:rFonts w:ascii="Arial" w:hAnsi="Arial" w:cs="Arial"/>
                <w:sz w:val="24"/>
                <w:szCs w:val="24"/>
              </w:rPr>
            </w:pPr>
            <w:proofErr w:type="gramStart"/>
            <w:r>
              <w:rPr>
                <w:rFonts w:ascii="Arial" w:hAnsi="Arial" w:cs="Arial"/>
                <w:sz w:val="24"/>
                <w:szCs w:val="24"/>
                <w:u w:val="single"/>
              </w:rPr>
              <w:t>Offer Assistance</w:t>
            </w:r>
            <w:proofErr w:type="gramEnd"/>
            <w:r>
              <w:rPr>
                <w:rFonts w:ascii="Arial" w:hAnsi="Arial" w:cs="Arial"/>
                <w:sz w:val="24"/>
                <w:szCs w:val="24"/>
                <w:u w:val="single"/>
              </w:rPr>
              <w:t xml:space="preserve">: </w:t>
            </w:r>
            <w:r w:rsidR="00C167DB">
              <w:rPr>
                <w:rFonts w:ascii="Arial" w:hAnsi="Arial" w:cs="Arial"/>
                <w:sz w:val="24"/>
                <w:szCs w:val="24"/>
              </w:rPr>
              <w:t xml:space="preserve">Assistance with guest vacating the room/settling the bill/departing. </w:t>
            </w:r>
            <w:r w:rsidR="00244576">
              <w:rPr>
                <w:rFonts w:ascii="Arial" w:hAnsi="Arial" w:cs="Arial"/>
                <w:sz w:val="24"/>
                <w:szCs w:val="24"/>
              </w:rPr>
              <w:t xml:space="preserve">E.g. keeping </w:t>
            </w:r>
            <w:proofErr w:type="gramStart"/>
            <w:r w:rsidR="00244576">
              <w:rPr>
                <w:rFonts w:ascii="Arial" w:hAnsi="Arial" w:cs="Arial"/>
                <w:sz w:val="24"/>
                <w:szCs w:val="24"/>
              </w:rPr>
              <w:t>guests</w:t>
            </w:r>
            <w:proofErr w:type="gramEnd"/>
            <w:r w:rsidR="00244576">
              <w:rPr>
                <w:rFonts w:ascii="Arial" w:hAnsi="Arial" w:cs="Arial"/>
                <w:sz w:val="24"/>
                <w:szCs w:val="24"/>
              </w:rPr>
              <w:t xml:space="preserve"> baggage in a hotel after check-out/ordering shuttle. </w:t>
            </w:r>
          </w:p>
          <w:p w14:paraId="4EE01556" w14:textId="29CCBD67" w:rsidR="00A06E02" w:rsidRPr="002503A9" w:rsidRDefault="00A06E02" w:rsidP="0019790C">
            <w:pPr>
              <w:spacing w:line="360" w:lineRule="auto"/>
              <w:jc w:val="both"/>
              <w:rPr>
                <w:rFonts w:ascii="Arial" w:hAnsi="Arial" w:cs="Arial"/>
                <w:sz w:val="24"/>
                <w:szCs w:val="24"/>
                <w:u w:val="single"/>
              </w:rPr>
            </w:pPr>
            <w:r>
              <w:rPr>
                <w:rFonts w:ascii="Arial" w:hAnsi="Arial" w:cs="Arial"/>
                <w:sz w:val="24"/>
                <w:szCs w:val="24"/>
                <w:u w:val="single"/>
              </w:rPr>
              <w:t>Update room status and guest history record</w:t>
            </w:r>
          </w:p>
          <w:p w14:paraId="4646078F" w14:textId="5971D6CA" w:rsidR="0019790C" w:rsidRDefault="0019790C" w:rsidP="0019790C">
            <w:pPr>
              <w:spacing w:line="360" w:lineRule="auto"/>
              <w:jc w:val="both"/>
              <w:rPr>
                <w:rFonts w:ascii="Arial" w:hAnsi="Arial" w:cs="Arial"/>
                <w:b/>
                <w:sz w:val="24"/>
                <w:szCs w:val="24"/>
              </w:rPr>
            </w:pPr>
          </w:p>
          <w:p w14:paraId="7F49D773" w14:textId="77777777" w:rsidR="002A0BE3" w:rsidRPr="0079700B" w:rsidRDefault="002A0BE3" w:rsidP="0019790C">
            <w:pPr>
              <w:spacing w:line="360" w:lineRule="auto"/>
              <w:jc w:val="both"/>
              <w:rPr>
                <w:rFonts w:ascii="Arial" w:hAnsi="Arial" w:cs="Arial"/>
                <w:b/>
                <w:sz w:val="24"/>
                <w:szCs w:val="24"/>
              </w:rPr>
            </w:pPr>
          </w:p>
          <w:p w14:paraId="7CA438DD" w14:textId="12C4ADCE" w:rsidR="006A53AF" w:rsidRPr="0079700B" w:rsidRDefault="0079700B" w:rsidP="0019790C">
            <w:pPr>
              <w:spacing w:line="360" w:lineRule="auto"/>
              <w:jc w:val="both"/>
              <w:rPr>
                <w:rFonts w:ascii="Arial" w:hAnsi="Arial" w:cs="Arial"/>
                <w:b/>
                <w:color w:val="C00000"/>
                <w:sz w:val="24"/>
                <w:szCs w:val="24"/>
              </w:rPr>
            </w:pPr>
            <w:r w:rsidRPr="0079700B">
              <w:rPr>
                <w:rFonts w:ascii="Arial" w:hAnsi="Arial" w:cs="Arial"/>
                <w:b/>
                <w:color w:val="C00000"/>
                <w:sz w:val="24"/>
                <w:szCs w:val="24"/>
              </w:rPr>
              <w:t>ACTIVITY:</w:t>
            </w:r>
          </w:p>
          <w:p w14:paraId="73E8F74D" w14:textId="77777777" w:rsidR="0079700B" w:rsidRPr="0079700B" w:rsidRDefault="0079700B" w:rsidP="002A0BE3">
            <w:pPr>
              <w:tabs>
                <w:tab w:val="left" w:pos="360"/>
              </w:tabs>
              <w:spacing w:after="100" w:afterAutospacing="1" w:line="360" w:lineRule="auto"/>
              <w:jc w:val="both"/>
              <w:rPr>
                <w:rFonts w:ascii="Arial" w:hAnsi="Arial" w:cs="Arial"/>
                <w:sz w:val="24"/>
                <w:szCs w:val="24"/>
                <w:lang w:val="en-GB"/>
              </w:rPr>
            </w:pPr>
            <w:r w:rsidRPr="0079700B">
              <w:rPr>
                <w:rFonts w:ascii="Arial" w:hAnsi="Arial" w:cs="Arial"/>
                <w:sz w:val="24"/>
                <w:szCs w:val="24"/>
              </w:rPr>
              <w:t xml:space="preserve">I contacted the Operations Manager of a hotel located near the Windermere lake, part of Lake District National </w:t>
            </w:r>
            <w:proofErr w:type="gramStart"/>
            <w:r w:rsidRPr="0079700B">
              <w:rPr>
                <w:rFonts w:ascii="Arial" w:hAnsi="Arial" w:cs="Arial"/>
                <w:sz w:val="24"/>
                <w:szCs w:val="24"/>
              </w:rPr>
              <w:t>Park,  which</w:t>
            </w:r>
            <w:proofErr w:type="gramEnd"/>
            <w:r w:rsidRPr="0079700B">
              <w:rPr>
                <w:rFonts w:ascii="Arial" w:hAnsi="Arial" w:cs="Arial"/>
                <w:sz w:val="24"/>
                <w:szCs w:val="24"/>
              </w:rPr>
              <w:t xml:space="preserve"> is </w:t>
            </w:r>
            <w:proofErr w:type="spellStart"/>
            <w:r w:rsidRPr="0079700B">
              <w:rPr>
                <w:rFonts w:ascii="Arial" w:hAnsi="Arial" w:cs="Arial"/>
                <w:sz w:val="24"/>
                <w:szCs w:val="24"/>
              </w:rPr>
              <w:t>favourite</w:t>
            </w:r>
            <w:proofErr w:type="spellEnd"/>
            <w:r w:rsidRPr="0079700B">
              <w:rPr>
                <w:rFonts w:ascii="Arial" w:hAnsi="Arial" w:cs="Arial"/>
                <w:sz w:val="24"/>
                <w:szCs w:val="24"/>
              </w:rPr>
              <w:t xml:space="preserve"> touristic attraction.  </w:t>
            </w:r>
            <w:r w:rsidRPr="0079700B">
              <w:rPr>
                <w:rFonts w:ascii="Arial" w:hAnsi="Arial" w:cs="Arial"/>
                <w:color w:val="222222"/>
                <w:sz w:val="24"/>
                <w:szCs w:val="24"/>
                <w:shd w:val="clear" w:color="auto" w:fill="FFFFFF"/>
              </w:rPr>
              <w:t>Windermere is a large lake in Cumbria’s Lake District National Park</w:t>
            </w:r>
            <w:r w:rsidRPr="0079700B">
              <w:rPr>
                <w:rFonts w:ascii="Arial" w:hAnsi="Arial" w:cs="Arial"/>
                <w:sz w:val="24"/>
                <w:szCs w:val="24"/>
              </w:rPr>
              <w:t>. The hotel capacity is 147 people divided into 68 rooms. The average occupancy in a season (May-November) is 97%, out of season (December-April) 68%. I found the occupancy surprising as there is high competition and large number of the hotels in the area. The occupancy is clear index why this hotel uses Yield Management, for which is responsible Sales Manager. The hotel structure looks as following:</w:t>
            </w:r>
          </w:p>
          <w:p w14:paraId="4B6442C7" w14:textId="77777777" w:rsidR="0079700B" w:rsidRPr="00D315C3" w:rsidRDefault="0079700B" w:rsidP="0079700B">
            <w:pPr>
              <w:tabs>
                <w:tab w:val="left" w:pos="-810"/>
              </w:tabs>
              <w:ind w:left="-720" w:right="-784" w:hanging="90"/>
              <w:jc w:val="both"/>
              <w:rPr>
                <w:lang w:val="cs-CZ"/>
              </w:rPr>
            </w:pPr>
            <w:r>
              <w:rPr>
                <w:noProof/>
                <w:lang w:val="cs-CZ"/>
              </w:rPr>
              <w:lastRenderedPageBreak/>
              <w:drawing>
                <wp:inline distT="0" distB="0" distL="0" distR="0" wp14:anchorId="3190311E" wp14:editId="58A544DD">
                  <wp:extent cx="6029325" cy="1962150"/>
                  <wp:effectExtent l="38100" t="0" r="952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062A53B" w14:textId="77777777" w:rsidR="0079700B" w:rsidRPr="002A0BE3" w:rsidRDefault="0079700B" w:rsidP="002A0BE3">
            <w:pPr>
              <w:spacing w:line="360" w:lineRule="auto"/>
              <w:ind w:left="90"/>
              <w:jc w:val="both"/>
              <w:rPr>
                <w:rFonts w:ascii="Arial" w:hAnsi="Arial" w:cs="Arial"/>
                <w:i/>
                <w:sz w:val="24"/>
                <w:szCs w:val="24"/>
              </w:rPr>
            </w:pPr>
            <w:r w:rsidRPr="002A0BE3">
              <w:rPr>
                <w:rFonts w:ascii="Arial" w:hAnsi="Arial" w:cs="Arial"/>
                <w:i/>
                <w:sz w:val="24"/>
                <w:szCs w:val="24"/>
              </w:rPr>
              <w:t xml:space="preserve">Note: </w:t>
            </w:r>
            <w:r w:rsidRPr="002A0BE3">
              <w:rPr>
                <w:rFonts w:ascii="Arial" w:hAnsi="Arial" w:cs="Arial"/>
                <w:i/>
                <w:sz w:val="24"/>
                <w:szCs w:val="24"/>
                <w:u w:val="single"/>
              </w:rPr>
              <w:t>Restaurant staff</w:t>
            </w:r>
            <w:r w:rsidRPr="002A0BE3">
              <w:rPr>
                <w:rFonts w:ascii="Arial" w:hAnsi="Arial" w:cs="Arial"/>
                <w:i/>
                <w:sz w:val="24"/>
                <w:szCs w:val="24"/>
              </w:rPr>
              <w:t>: there are 3 supervisors (breakfast supervisor, late supervisor, one for rotation), and 4 staff members - waitresses and barman.</w:t>
            </w:r>
          </w:p>
          <w:p w14:paraId="4369B993" w14:textId="77777777" w:rsidR="0079700B" w:rsidRPr="002A0BE3" w:rsidRDefault="0079700B" w:rsidP="002A0BE3">
            <w:pPr>
              <w:spacing w:line="360" w:lineRule="auto"/>
              <w:ind w:left="90"/>
              <w:jc w:val="both"/>
              <w:rPr>
                <w:rFonts w:ascii="Arial" w:hAnsi="Arial" w:cs="Arial"/>
                <w:i/>
                <w:sz w:val="24"/>
                <w:szCs w:val="24"/>
              </w:rPr>
            </w:pPr>
            <w:r w:rsidRPr="002A0BE3">
              <w:rPr>
                <w:rFonts w:ascii="Arial" w:hAnsi="Arial" w:cs="Arial"/>
                <w:i/>
                <w:sz w:val="24"/>
                <w:szCs w:val="24"/>
                <w:u w:val="single"/>
              </w:rPr>
              <w:t>Reception</w:t>
            </w:r>
            <w:r w:rsidRPr="002A0BE3">
              <w:rPr>
                <w:rFonts w:ascii="Arial" w:hAnsi="Arial" w:cs="Arial"/>
                <w:i/>
                <w:sz w:val="24"/>
                <w:szCs w:val="24"/>
              </w:rPr>
              <w:t xml:space="preserve">: 1 supervisor, 2 full time receptionists and one part time receptionists. </w:t>
            </w:r>
          </w:p>
          <w:p w14:paraId="4A0120E2" w14:textId="77777777" w:rsidR="0079700B" w:rsidRPr="002A0BE3" w:rsidRDefault="0079700B" w:rsidP="002A0BE3">
            <w:pPr>
              <w:spacing w:line="360" w:lineRule="auto"/>
              <w:ind w:left="90"/>
              <w:jc w:val="both"/>
              <w:rPr>
                <w:rFonts w:ascii="Arial" w:hAnsi="Arial" w:cs="Arial"/>
                <w:i/>
                <w:sz w:val="24"/>
                <w:szCs w:val="24"/>
              </w:rPr>
            </w:pPr>
            <w:r w:rsidRPr="002A0BE3">
              <w:rPr>
                <w:rFonts w:ascii="Arial" w:hAnsi="Arial" w:cs="Arial"/>
                <w:i/>
                <w:sz w:val="24"/>
                <w:szCs w:val="24"/>
              </w:rPr>
              <w:t>Hotel has 6 House Keepers and 5 Cleaners (one for pubic area and rest for rooms).</w:t>
            </w:r>
          </w:p>
          <w:p w14:paraId="285747D5" w14:textId="03EF4955" w:rsidR="0079700B" w:rsidRDefault="0079700B" w:rsidP="002A0BE3">
            <w:pPr>
              <w:spacing w:line="360" w:lineRule="auto"/>
              <w:ind w:left="90"/>
              <w:jc w:val="both"/>
              <w:rPr>
                <w:rFonts w:ascii="Arial" w:hAnsi="Arial" w:cs="Arial"/>
                <w:sz w:val="24"/>
                <w:szCs w:val="24"/>
                <w:lang w:val="cs-CZ"/>
              </w:rPr>
            </w:pPr>
            <w:r w:rsidRPr="002A0BE3">
              <w:rPr>
                <w:rFonts w:ascii="Arial" w:hAnsi="Arial" w:cs="Arial"/>
                <w:i/>
                <w:sz w:val="24"/>
                <w:szCs w:val="24"/>
              </w:rPr>
              <w:t xml:space="preserve">Receptionist responsibilities: </w:t>
            </w:r>
            <w:r w:rsidRPr="002A0BE3">
              <w:rPr>
                <w:rFonts w:ascii="Arial" w:hAnsi="Arial" w:cs="Arial"/>
                <w:i/>
                <w:sz w:val="24"/>
                <w:szCs w:val="24"/>
                <w:lang w:val="cs-CZ"/>
              </w:rPr>
              <w:t>allocate rooms, check-in and check-out process, reservation enquires, guest postage (returning lost items), restaurant bookings, handeling calls and guest enquires.</w:t>
            </w:r>
            <w:r w:rsidRPr="0079700B">
              <w:rPr>
                <w:rFonts w:ascii="Arial" w:hAnsi="Arial" w:cs="Arial"/>
                <w:sz w:val="24"/>
                <w:szCs w:val="24"/>
                <w:lang w:val="cs-CZ"/>
              </w:rPr>
              <w:t xml:space="preserve"> </w:t>
            </w:r>
          </w:p>
          <w:p w14:paraId="0DDCF9DB" w14:textId="77777777" w:rsidR="002A0BE3" w:rsidRPr="0079700B" w:rsidRDefault="002A0BE3" w:rsidP="002A0BE3">
            <w:pPr>
              <w:spacing w:line="360" w:lineRule="auto"/>
              <w:ind w:left="90"/>
              <w:jc w:val="both"/>
              <w:rPr>
                <w:rFonts w:ascii="Arial" w:hAnsi="Arial" w:cs="Arial"/>
                <w:sz w:val="24"/>
                <w:szCs w:val="24"/>
                <w:lang w:val="cs-CZ"/>
              </w:rPr>
            </w:pPr>
          </w:p>
          <w:p w14:paraId="376B8607" w14:textId="77777777" w:rsidR="0079700B" w:rsidRPr="0079700B" w:rsidRDefault="0079700B" w:rsidP="002A0BE3">
            <w:pPr>
              <w:spacing w:line="360" w:lineRule="auto"/>
              <w:ind w:left="90"/>
              <w:jc w:val="both"/>
              <w:rPr>
                <w:rFonts w:ascii="Arial" w:hAnsi="Arial" w:cs="Arial"/>
                <w:sz w:val="24"/>
                <w:szCs w:val="24"/>
                <w:lang w:val="cs-CZ"/>
              </w:rPr>
            </w:pPr>
            <w:r w:rsidRPr="0079700B">
              <w:rPr>
                <w:rFonts w:ascii="Arial" w:hAnsi="Arial" w:cs="Arial"/>
                <w:sz w:val="24"/>
                <w:szCs w:val="24"/>
                <w:lang w:val="cs-CZ"/>
              </w:rPr>
              <w:t xml:space="preserve">Hotel uses Rezlynx PMX check-in system. </w:t>
            </w:r>
          </w:p>
          <w:p w14:paraId="3301979B" w14:textId="7169EDF8" w:rsidR="0079700B" w:rsidRDefault="0079700B" w:rsidP="002A0BE3">
            <w:pPr>
              <w:spacing w:line="360" w:lineRule="auto"/>
              <w:ind w:left="90"/>
              <w:jc w:val="both"/>
              <w:rPr>
                <w:rFonts w:ascii="Arial" w:hAnsi="Arial" w:cs="Arial"/>
                <w:sz w:val="24"/>
                <w:szCs w:val="24"/>
                <w:lang w:val="cs-CZ"/>
              </w:rPr>
            </w:pPr>
            <w:r w:rsidRPr="0079700B">
              <w:rPr>
                <w:rFonts w:ascii="Arial" w:hAnsi="Arial" w:cs="Arial"/>
                <w:sz w:val="24"/>
                <w:szCs w:val="24"/>
                <w:lang w:val="cs-CZ"/>
              </w:rPr>
              <w:t>Responsibilities of Operation manager: full operation of the hotel, events, weddings and conferences, staff welfare, maintenance, heads of departments reports. Taking days off is difficult for the Operations Manager. If he has days off, tasks go to duty managers on behalf of the Operation Manager. If the task cant be solved, it goes to the Managing Director.</w:t>
            </w:r>
          </w:p>
          <w:p w14:paraId="07DB31C4" w14:textId="77777777" w:rsidR="002A0BE3" w:rsidRPr="0079700B" w:rsidRDefault="002A0BE3" w:rsidP="002A0BE3">
            <w:pPr>
              <w:spacing w:line="360" w:lineRule="auto"/>
              <w:ind w:left="90"/>
              <w:jc w:val="both"/>
              <w:rPr>
                <w:rFonts w:ascii="Arial" w:hAnsi="Arial" w:cs="Arial"/>
                <w:sz w:val="24"/>
                <w:szCs w:val="24"/>
                <w:lang w:val="cs-CZ"/>
              </w:rPr>
            </w:pPr>
          </w:p>
          <w:p w14:paraId="5F21DFB6" w14:textId="77777777" w:rsidR="0079700B" w:rsidRPr="0079700B" w:rsidRDefault="0079700B" w:rsidP="002A0BE3">
            <w:pPr>
              <w:spacing w:line="360" w:lineRule="auto"/>
              <w:ind w:left="90"/>
              <w:jc w:val="both"/>
              <w:rPr>
                <w:rFonts w:ascii="Arial" w:hAnsi="Arial" w:cs="Arial"/>
                <w:sz w:val="24"/>
                <w:szCs w:val="24"/>
                <w:lang w:val="cs-CZ"/>
              </w:rPr>
            </w:pPr>
            <w:r w:rsidRPr="0079700B">
              <w:rPr>
                <w:rFonts w:ascii="Arial" w:hAnsi="Arial" w:cs="Arial"/>
                <w:sz w:val="24"/>
                <w:szCs w:val="24"/>
                <w:lang w:val="cs-CZ"/>
              </w:rPr>
              <w:t xml:space="preserve">The hotel runs it staff on a shift basis and in the summer period there is a need to recruit more employees to cover longer shifts whilst in this busier time of the year. </w:t>
            </w:r>
          </w:p>
          <w:p w14:paraId="1E4C65C5" w14:textId="77777777" w:rsidR="0079700B" w:rsidRPr="0079700B" w:rsidRDefault="0079700B" w:rsidP="0019790C">
            <w:pPr>
              <w:spacing w:line="360" w:lineRule="auto"/>
              <w:jc w:val="both"/>
              <w:rPr>
                <w:rFonts w:ascii="Arial" w:hAnsi="Arial" w:cs="Arial"/>
                <w:color w:val="C00000"/>
                <w:sz w:val="24"/>
                <w:szCs w:val="24"/>
              </w:rPr>
            </w:pPr>
          </w:p>
          <w:p w14:paraId="079CE36D" w14:textId="77777777" w:rsidR="0019790C" w:rsidRDefault="0019790C" w:rsidP="0019790C">
            <w:pPr>
              <w:spacing w:line="360" w:lineRule="auto"/>
              <w:jc w:val="both"/>
              <w:rPr>
                <w:rFonts w:ascii="Arial" w:hAnsi="Arial" w:cs="Arial"/>
                <w:sz w:val="24"/>
                <w:szCs w:val="24"/>
              </w:rPr>
            </w:pPr>
          </w:p>
          <w:p w14:paraId="28CD8459" w14:textId="77777777" w:rsidR="0019790C" w:rsidRDefault="0019790C" w:rsidP="0019790C">
            <w:pPr>
              <w:spacing w:line="360" w:lineRule="auto"/>
              <w:jc w:val="both"/>
              <w:rPr>
                <w:rFonts w:ascii="Arial" w:hAnsi="Arial" w:cs="Arial"/>
                <w:sz w:val="24"/>
                <w:szCs w:val="24"/>
              </w:rPr>
            </w:pPr>
          </w:p>
          <w:p w14:paraId="6F5B0333" w14:textId="7F10EA9D" w:rsidR="0019790C" w:rsidRDefault="0019790C" w:rsidP="0019790C">
            <w:pPr>
              <w:spacing w:line="360" w:lineRule="auto"/>
              <w:jc w:val="both"/>
              <w:rPr>
                <w:rFonts w:ascii="Arial" w:hAnsi="Arial" w:cs="Arial"/>
                <w:sz w:val="24"/>
                <w:szCs w:val="24"/>
              </w:rPr>
            </w:pPr>
          </w:p>
          <w:p w14:paraId="47059500" w14:textId="3C320687" w:rsidR="002A0BE3" w:rsidRDefault="002A0BE3" w:rsidP="0019790C">
            <w:pPr>
              <w:spacing w:line="360" w:lineRule="auto"/>
              <w:jc w:val="both"/>
              <w:rPr>
                <w:rFonts w:ascii="Arial" w:hAnsi="Arial" w:cs="Arial"/>
                <w:sz w:val="24"/>
                <w:szCs w:val="24"/>
              </w:rPr>
            </w:pPr>
          </w:p>
          <w:p w14:paraId="6631479A" w14:textId="77777777" w:rsidR="002A0BE3" w:rsidRDefault="002A0BE3" w:rsidP="0019790C">
            <w:pPr>
              <w:spacing w:line="360" w:lineRule="auto"/>
              <w:jc w:val="both"/>
              <w:rPr>
                <w:rFonts w:ascii="Arial" w:hAnsi="Arial" w:cs="Arial"/>
                <w:sz w:val="24"/>
                <w:szCs w:val="24"/>
              </w:rPr>
            </w:pPr>
          </w:p>
          <w:p w14:paraId="1196B690" w14:textId="77777777" w:rsidR="0019790C" w:rsidRPr="0019790C" w:rsidRDefault="0019790C" w:rsidP="0019790C">
            <w:pPr>
              <w:spacing w:line="360" w:lineRule="auto"/>
              <w:jc w:val="both"/>
              <w:rPr>
                <w:rFonts w:ascii="Arial" w:hAnsi="Arial" w:cs="Arial"/>
                <w:sz w:val="24"/>
                <w:szCs w:val="24"/>
              </w:rPr>
            </w:pPr>
          </w:p>
          <w:p w14:paraId="5DE66FAD" w14:textId="77777777" w:rsidR="0019790C" w:rsidRPr="009706C6" w:rsidRDefault="0019790C" w:rsidP="0019790C">
            <w:pPr>
              <w:spacing w:line="360" w:lineRule="auto"/>
              <w:ind w:left="360"/>
              <w:rPr>
                <w:rFonts w:ascii="Arial" w:eastAsia="Calibri" w:hAnsi="Arial" w:cs="Arial"/>
                <w:b/>
                <w:sz w:val="24"/>
                <w:szCs w:val="24"/>
              </w:rPr>
            </w:pPr>
            <w:r w:rsidRPr="009706C6">
              <w:rPr>
                <w:rFonts w:ascii="Arial" w:eastAsia="Calibri" w:hAnsi="Arial" w:cs="Arial"/>
                <w:b/>
                <w:sz w:val="24"/>
                <w:szCs w:val="24"/>
              </w:rPr>
              <w:lastRenderedPageBreak/>
              <w:t>SOURCES:</w:t>
            </w:r>
          </w:p>
          <w:p w14:paraId="6C5736FB" w14:textId="77777777" w:rsidR="0019790C" w:rsidRPr="009706C6" w:rsidRDefault="0019790C" w:rsidP="0019790C">
            <w:pPr>
              <w:numPr>
                <w:ilvl w:val="0"/>
                <w:numId w:val="4"/>
              </w:numPr>
              <w:shd w:val="clear" w:color="auto" w:fill="FFFFFF"/>
              <w:spacing w:before="100" w:beforeAutospacing="1" w:after="100" w:afterAutospacing="1" w:line="360" w:lineRule="auto"/>
              <w:ind w:left="360" w:firstLine="0"/>
              <w:jc w:val="both"/>
              <w:rPr>
                <w:rFonts w:ascii="Arial" w:hAnsi="Arial" w:cs="Arial"/>
                <w:color w:val="000000" w:themeColor="text1"/>
                <w:sz w:val="24"/>
                <w:szCs w:val="24"/>
              </w:rPr>
            </w:pPr>
            <w:r w:rsidRPr="009706C6">
              <w:rPr>
                <w:rFonts w:ascii="Arial" w:hAnsi="Arial" w:cs="Arial"/>
                <w:color w:val="000000" w:themeColor="text1"/>
                <w:sz w:val="24"/>
                <w:szCs w:val="24"/>
              </w:rPr>
              <w:t>Clayton W. Barrows, Tom Powers, (2009), Introduction to Management in the Hospitality Industry, Study Guide</w:t>
            </w:r>
          </w:p>
          <w:p w14:paraId="3C0A6363" w14:textId="5AF7FD26" w:rsidR="0019790C" w:rsidRDefault="0019790C" w:rsidP="0019790C">
            <w:pPr>
              <w:numPr>
                <w:ilvl w:val="0"/>
                <w:numId w:val="4"/>
              </w:numPr>
              <w:shd w:val="clear" w:color="auto" w:fill="FFFFFF"/>
              <w:spacing w:before="100" w:beforeAutospacing="1" w:after="100" w:afterAutospacing="1" w:line="360" w:lineRule="auto"/>
              <w:ind w:left="360" w:firstLine="0"/>
              <w:jc w:val="both"/>
              <w:rPr>
                <w:rFonts w:ascii="Arial" w:hAnsi="Arial" w:cs="Arial"/>
                <w:color w:val="000000" w:themeColor="text1"/>
                <w:sz w:val="24"/>
                <w:szCs w:val="24"/>
              </w:rPr>
            </w:pPr>
            <w:r w:rsidRPr="009706C6">
              <w:rPr>
                <w:rFonts w:ascii="Arial" w:hAnsi="Arial" w:cs="Arial"/>
                <w:color w:val="000000" w:themeColor="text1"/>
                <w:sz w:val="24"/>
                <w:szCs w:val="24"/>
              </w:rPr>
              <w:t>Michael J. O'Fallon, Denney G. Rutherford, (2011), Hotel Management and Operations</w:t>
            </w:r>
          </w:p>
          <w:p w14:paraId="76B7916A" w14:textId="5B7C031D" w:rsidR="008A6B09" w:rsidRPr="00662602" w:rsidRDefault="008A6B09" w:rsidP="0019790C">
            <w:pPr>
              <w:numPr>
                <w:ilvl w:val="0"/>
                <w:numId w:val="4"/>
              </w:numPr>
              <w:shd w:val="clear" w:color="auto" w:fill="FFFFFF"/>
              <w:spacing w:before="100" w:beforeAutospacing="1" w:after="100" w:afterAutospacing="1" w:line="360" w:lineRule="auto"/>
              <w:ind w:left="360" w:firstLine="0"/>
              <w:jc w:val="both"/>
              <w:rPr>
                <w:rFonts w:ascii="Arial" w:hAnsi="Arial" w:cs="Arial"/>
                <w:color w:val="000000" w:themeColor="text1"/>
                <w:sz w:val="28"/>
                <w:szCs w:val="24"/>
              </w:rPr>
            </w:pPr>
            <w:r w:rsidRPr="008A6B09">
              <w:rPr>
                <w:rFonts w:ascii="Arial" w:hAnsi="Arial" w:cs="Arial"/>
                <w:sz w:val="24"/>
              </w:rPr>
              <w:t xml:space="preserve">Peter Abbott, Sue </w:t>
            </w:r>
            <w:proofErr w:type="spellStart"/>
            <w:r w:rsidRPr="008A6B09">
              <w:rPr>
                <w:rFonts w:ascii="Arial" w:hAnsi="Arial" w:cs="Arial"/>
                <w:sz w:val="24"/>
              </w:rPr>
              <w:t>Lewry</w:t>
            </w:r>
            <w:proofErr w:type="spellEnd"/>
            <w:r w:rsidRPr="008A6B09">
              <w:rPr>
                <w:rFonts w:ascii="Arial" w:hAnsi="Arial" w:cs="Arial"/>
                <w:sz w:val="24"/>
              </w:rPr>
              <w:t>, (1999), Front Office: Procedures, Social Skills, Yield and Management</w:t>
            </w:r>
          </w:p>
          <w:p w14:paraId="3F904F25" w14:textId="7F0A4439" w:rsidR="00662602" w:rsidRPr="006A53AF" w:rsidRDefault="00662602" w:rsidP="0019790C">
            <w:pPr>
              <w:numPr>
                <w:ilvl w:val="0"/>
                <w:numId w:val="4"/>
              </w:numPr>
              <w:shd w:val="clear" w:color="auto" w:fill="FFFFFF"/>
              <w:spacing w:before="100" w:beforeAutospacing="1" w:after="100" w:afterAutospacing="1" w:line="360" w:lineRule="auto"/>
              <w:ind w:left="360" w:firstLine="0"/>
              <w:jc w:val="both"/>
              <w:rPr>
                <w:rFonts w:ascii="Arial" w:hAnsi="Arial" w:cs="Arial"/>
                <w:color w:val="000000" w:themeColor="text1"/>
                <w:sz w:val="24"/>
                <w:szCs w:val="24"/>
              </w:rPr>
            </w:pPr>
            <w:proofErr w:type="spellStart"/>
            <w:r w:rsidRPr="008410D3">
              <w:rPr>
                <w:rFonts w:ascii="Arial" w:hAnsi="Arial" w:cs="Arial"/>
                <w:sz w:val="24"/>
                <w:szCs w:val="24"/>
              </w:rPr>
              <w:t>Kimes</w:t>
            </w:r>
            <w:proofErr w:type="spellEnd"/>
            <w:r w:rsidRPr="008410D3">
              <w:rPr>
                <w:rFonts w:ascii="Arial" w:hAnsi="Arial" w:cs="Arial"/>
                <w:sz w:val="24"/>
                <w:szCs w:val="24"/>
              </w:rPr>
              <w:t>, S. E. (1989). The basics of yield management [</w:t>
            </w:r>
            <w:r w:rsidR="007D4F00" w:rsidRPr="008410D3">
              <w:rPr>
                <w:rFonts w:ascii="Arial" w:hAnsi="Arial" w:cs="Arial"/>
                <w:sz w:val="24"/>
                <w:szCs w:val="24"/>
              </w:rPr>
              <w:t>Online</w:t>
            </w:r>
            <w:r w:rsidRPr="008410D3">
              <w:rPr>
                <w:rFonts w:ascii="Arial" w:hAnsi="Arial" w:cs="Arial"/>
                <w:sz w:val="24"/>
                <w:szCs w:val="24"/>
              </w:rPr>
              <w:t xml:space="preserve">]. </w:t>
            </w:r>
            <w:r w:rsidR="00236879" w:rsidRPr="008410D3">
              <w:rPr>
                <w:rFonts w:ascii="Arial" w:hAnsi="Arial" w:cs="Arial"/>
                <w:sz w:val="24"/>
                <w:szCs w:val="24"/>
              </w:rPr>
              <w:t>Available at</w:t>
            </w:r>
            <w:r w:rsidRPr="008410D3">
              <w:rPr>
                <w:rFonts w:ascii="Arial" w:hAnsi="Arial" w:cs="Arial"/>
                <w:sz w:val="24"/>
                <w:szCs w:val="24"/>
              </w:rPr>
              <w:t xml:space="preserve">: </w:t>
            </w:r>
            <w:hyperlink r:id="rId19" w:history="1">
              <w:r w:rsidR="008410D3" w:rsidRPr="008410D3">
                <w:rPr>
                  <w:rStyle w:val="Hyperlink"/>
                  <w:rFonts w:ascii="Arial" w:hAnsi="Arial" w:cs="Arial"/>
                  <w:sz w:val="24"/>
                  <w:szCs w:val="24"/>
                </w:rPr>
                <w:t>http://scholarship.sha.cornell.edu/articles/456/</w:t>
              </w:r>
            </w:hyperlink>
            <w:r w:rsidR="008410D3" w:rsidRPr="008410D3">
              <w:rPr>
                <w:rFonts w:ascii="Arial" w:hAnsi="Arial" w:cs="Arial"/>
                <w:sz w:val="24"/>
                <w:szCs w:val="24"/>
              </w:rPr>
              <w:t xml:space="preserve"> [Accessed 23 February 2019]</w:t>
            </w:r>
          </w:p>
          <w:p w14:paraId="20F8BE11" w14:textId="77777777" w:rsidR="0019790C" w:rsidRPr="00CC2FB3" w:rsidRDefault="0019790C" w:rsidP="0019790C">
            <w:pPr>
              <w:ind w:left="360"/>
              <w:rPr>
                <w:rFonts w:ascii="Arial" w:hAnsi="Arial" w:cs="Arial"/>
                <w:sz w:val="24"/>
                <w:szCs w:val="24"/>
              </w:rPr>
            </w:pPr>
          </w:p>
          <w:p w14:paraId="01A06294" w14:textId="77777777" w:rsidR="00CC2FB3" w:rsidRDefault="00CC2FB3" w:rsidP="00A851DA">
            <w:pPr>
              <w:rPr>
                <w:b/>
              </w:rPr>
            </w:pPr>
          </w:p>
          <w:p w14:paraId="00F2776D" w14:textId="77777777" w:rsidR="00CC2FB3" w:rsidRDefault="00CC2FB3" w:rsidP="00A851DA">
            <w:pPr>
              <w:rPr>
                <w:b/>
              </w:rPr>
            </w:pPr>
          </w:p>
          <w:p w14:paraId="70DC31CA" w14:textId="77777777" w:rsidR="00CC2FB3" w:rsidRDefault="00CC2FB3" w:rsidP="00A851DA">
            <w:pPr>
              <w:rPr>
                <w:b/>
              </w:rPr>
            </w:pPr>
          </w:p>
          <w:p w14:paraId="4A6F09A1" w14:textId="77777777" w:rsidR="00CC2FB3" w:rsidRDefault="00CC2FB3" w:rsidP="00A851DA">
            <w:pPr>
              <w:rPr>
                <w:b/>
              </w:rPr>
            </w:pPr>
          </w:p>
        </w:tc>
      </w:tr>
    </w:tbl>
    <w:p w14:paraId="16604C3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758FAB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B9696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B1D135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57B2E9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1B75615" w14:textId="7F37C7E2" w:rsidR="00503D7E" w:rsidRPr="00B0415E" w:rsidRDefault="00503D7E" w:rsidP="00A851DA">
      <w:pPr>
        <w:autoSpaceDE w:val="0"/>
        <w:autoSpaceDN w:val="0"/>
        <w:adjustRightInd w:val="0"/>
        <w:spacing w:after="0" w:line="240" w:lineRule="auto"/>
        <w:rPr>
          <w:rFonts w:cs="Bliss-Regular"/>
          <w:color w:val="000000"/>
          <w:lang w:val="en-US"/>
        </w:rPr>
      </w:pPr>
    </w:p>
    <w:p w14:paraId="516E4DCD" w14:textId="6CF7F11A" w:rsidR="00A851DA" w:rsidRPr="00B0415E" w:rsidRDefault="00F2230B" w:rsidP="00A851DA">
      <w:pPr>
        <w:autoSpaceDE w:val="0"/>
        <w:autoSpaceDN w:val="0"/>
        <w:adjustRightInd w:val="0"/>
        <w:spacing w:after="0" w:line="240" w:lineRule="auto"/>
        <w:rPr>
          <w:rFonts w:cs="Bliss-Regular"/>
          <w:color w:val="000000"/>
          <w:lang w:val="en-US"/>
        </w:rPr>
      </w:pPr>
      <w:r>
        <w:rPr>
          <w:rFonts w:cs="Bliss-Regular"/>
          <w:noProof/>
          <w:color w:val="000000"/>
          <w:lang w:val="en-US"/>
        </w:rPr>
        <mc:AlternateContent>
          <mc:Choice Requires="wps">
            <w:drawing>
              <wp:anchor distT="0" distB="0" distL="114300" distR="114300" simplePos="0" relativeHeight="251661312" behindDoc="0" locked="0" layoutInCell="1" allowOverlap="1" wp14:anchorId="2AC4AA15" wp14:editId="56CC0F2D">
                <wp:simplePos x="0" y="0"/>
                <wp:positionH relativeFrom="column">
                  <wp:posOffset>1704975</wp:posOffset>
                </wp:positionH>
                <wp:positionV relativeFrom="paragraph">
                  <wp:posOffset>93345</wp:posOffset>
                </wp:positionV>
                <wp:extent cx="885825" cy="314325"/>
                <wp:effectExtent l="0" t="0" r="28575" b="28575"/>
                <wp:wrapNone/>
                <wp:docPr id="9" name="Freeform: Shape 9"/>
                <wp:cNvGraphicFramePr/>
                <a:graphic xmlns:a="http://schemas.openxmlformats.org/drawingml/2006/main">
                  <a:graphicData uri="http://schemas.microsoft.com/office/word/2010/wordprocessingShape">
                    <wps:wsp>
                      <wps:cNvSpPr/>
                      <wps:spPr>
                        <a:xfrm>
                          <a:off x="0" y="0"/>
                          <a:ext cx="885825" cy="314325"/>
                        </a:xfrm>
                        <a:custGeom>
                          <a:avLst/>
                          <a:gdLst>
                            <a:gd name="connsiteX0" fmla="*/ 577075 w 1834375"/>
                            <a:gd name="connsiteY0" fmla="*/ 0 h 1866900"/>
                            <a:gd name="connsiteX1" fmla="*/ 534212 w 1834375"/>
                            <a:gd name="connsiteY1" fmla="*/ 71438 h 1866900"/>
                            <a:gd name="connsiteX2" fmla="*/ 272275 w 1834375"/>
                            <a:gd name="connsiteY2" fmla="*/ 690563 h 1866900"/>
                            <a:gd name="connsiteX3" fmla="*/ 196075 w 1834375"/>
                            <a:gd name="connsiteY3" fmla="*/ 947738 h 1866900"/>
                            <a:gd name="connsiteX4" fmla="*/ 53200 w 1834375"/>
                            <a:gd name="connsiteY4" fmla="*/ 1319213 h 1866900"/>
                            <a:gd name="connsiteX5" fmla="*/ 29387 w 1834375"/>
                            <a:gd name="connsiteY5" fmla="*/ 1409700 h 1866900"/>
                            <a:gd name="connsiteX6" fmla="*/ 10337 w 1834375"/>
                            <a:gd name="connsiteY6" fmla="*/ 1452563 h 1866900"/>
                            <a:gd name="connsiteX7" fmla="*/ 5575 w 1834375"/>
                            <a:gd name="connsiteY7" fmla="*/ 1471613 h 1866900"/>
                            <a:gd name="connsiteX8" fmla="*/ 812 w 1834375"/>
                            <a:gd name="connsiteY8" fmla="*/ 1485900 h 1866900"/>
                            <a:gd name="connsiteX9" fmla="*/ 410387 w 1834375"/>
                            <a:gd name="connsiteY9" fmla="*/ 876300 h 1866900"/>
                            <a:gd name="connsiteX10" fmla="*/ 615175 w 1834375"/>
                            <a:gd name="connsiteY10" fmla="*/ 519113 h 1866900"/>
                            <a:gd name="connsiteX11" fmla="*/ 691375 w 1834375"/>
                            <a:gd name="connsiteY11" fmla="*/ 381000 h 1866900"/>
                            <a:gd name="connsiteX12" fmla="*/ 734237 w 1834375"/>
                            <a:gd name="connsiteY12" fmla="*/ 295275 h 1866900"/>
                            <a:gd name="connsiteX13" fmla="*/ 786625 w 1834375"/>
                            <a:gd name="connsiteY13" fmla="*/ 223838 h 1866900"/>
                            <a:gd name="connsiteX14" fmla="*/ 691375 w 1834375"/>
                            <a:gd name="connsiteY14" fmla="*/ 452438 h 1866900"/>
                            <a:gd name="connsiteX15" fmla="*/ 443725 w 1834375"/>
                            <a:gd name="connsiteY15" fmla="*/ 919163 h 1866900"/>
                            <a:gd name="connsiteX16" fmla="*/ 348475 w 1834375"/>
                            <a:gd name="connsiteY16" fmla="*/ 1100138 h 1866900"/>
                            <a:gd name="connsiteX17" fmla="*/ 300850 w 1834375"/>
                            <a:gd name="connsiteY17" fmla="*/ 1185863 h 1866900"/>
                            <a:gd name="connsiteX18" fmla="*/ 267512 w 1834375"/>
                            <a:gd name="connsiteY18" fmla="*/ 1247775 h 1866900"/>
                            <a:gd name="connsiteX19" fmla="*/ 262750 w 1834375"/>
                            <a:gd name="connsiteY19" fmla="*/ 1262063 h 1866900"/>
                            <a:gd name="connsiteX20" fmla="*/ 277037 w 1834375"/>
                            <a:gd name="connsiteY20" fmla="*/ 1266825 h 1866900"/>
                            <a:gd name="connsiteX21" fmla="*/ 305612 w 1834375"/>
                            <a:gd name="connsiteY21" fmla="*/ 1252538 h 1866900"/>
                            <a:gd name="connsiteX22" fmla="*/ 348475 w 1834375"/>
                            <a:gd name="connsiteY22" fmla="*/ 1243013 h 1866900"/>
                            <a:gd name="connsiteX23" fmla="*/ 410387 w 1834375"/>
                            <a:gd name="connsiteY23" fmla="*/ 1228725 h 1866900"/>
                            <a:gd name="connsiteX24" fmla="*/ 434200 w 1834375"/>
                            <a:gd name="connsiteY24" fmla="*/ 1233488 h 1866900"/>
                            <a:gd name="connsiteX25" fmla="*/ 429437 w 1834375"/>
                            <a:gd name="connsiteY25" fmla="*/ 1266825 h 1866900"/>
                            <a:gd name="connsiteX26" fmla="*/ 424675 w 1834375"/>
                            <a:gd name="connsiteY26" fmla="*/ 1285875 h 1866900"/>
                            <a:gd name="connsiteX27" fmla="*/ 477062 w 1834375"/>
                            <a:gd name="connsiteY27" fmla="*/ 1271588 h 1866900"/>
                            <a:gd name="connsiteX28" fmla="*/ 629462 w 1834375"/>
                            <a:gd name="connsiteY28" fmla="*/ 1162050 h 1866900"/>
                            <a:gd name="connsiteX29" fmla="*/ 729475 w 1834375"/>
                            <a:gd name="connsiteY29" fmla="*/ 1066800 h 1866900"/>
                            <a:gd name="connsiteX30" fmla="*/ 758050 w 1834375"/>
                            <a:gd name="connsiteY30" fmla="*/ 1023938 h 1866900"/>
                            <a:gd name="connsiteX31" fmla="*/ 781862 w 1834375"/>
                            <a:gd name="connsiteY31" fmla="*/ 995363 h 1866900"/>
                            <a:gd name="connsiteX32" fmla="*/ 691375 w 1834375"/>
                            <a:gd name="connsiteY32" fmla="*/ 1276350 h 1866900"/>
                            <a:gd name="connsiteX33" fmla="*/ 643750 w 1834375"/>
                            <a:gd name="connsiteY33" fmla="*/ 1400175 h 1866900"/>
                            <a:gd name="connsiteX34" fmla="*/ 634225 w 1834375"/>
                            <a:gd name="connsiteY34" fmla="*/ 1433513 h 1866900"/>
                            <a:gd name="connsiteX35" fmla="*/ 629462 w 1834375"/>
                            <a:gd name="connsiteY35" fmla="*/ 1447800 h 1866900"/>
                            <a:gd name="connsiteX36" fmla="*/ 681850 w 1834375"/>
                            <a:gd name="connsiteY36" fmla="*/ 1423988 h 1866900"/>
                            <a:gd name="connsiteX37" fmla="*/ 810437 w 1834375"/>
                            <a:gd name="connsiteY37" fmla="*/ 1300163 h 1866900"/>
                            <a:gd name="connsiteX38" fmla="*/ 853300 w 1834375"/>
                            <a:gd name="connsiteY38" fmla="*/ 1257300 h 1866900"/>
                            <a:gd name="connsiteX39" fmla="*/ 924737 w 1834375"/>
                            <a:gd name="connsiteY39" fmla="*/ 1200150 h 1866900"/>
                            <a:gd name="connsiteX40" fmla="*/ 915212 w 1834375"/>
                            <a:gd name="connsiteY40" fmla="*/ 1257300 h 1866900"/>
                            <a:gd name="connsiteX41" fmla="*/ 896162 w 1834375"/>
                            <a:gd name="connsiteY41" fmla="*/ 1309688 h 1866900"/>
                            <a:gd name="connsiteX42" fmla="*/ 862825 w 1834375"/>
                            <a:gd name="connsiteY42" fmla="*/ 1381125 h 1866900"/>
                            <a:gd name="connsiteX43" fmla="*/ 858062 w 1834375"/>
                            <a:gd name="connsiteY43" fmla="*/ 1404938 h 1866900"/>
                            <a:gd name="connsiteX44" fmla="*/ 853300 w 1834375"/>
                            <a:gd name="connsiteY44" fmla="*/ 1419225 h 1866900"/>
                            <a:gd name="connsiteX45" fmla="*/ 872350 w 1834375"/>
                            <a:gd name="connsiteY45" fmla="*/ 1414463 h 1866900"/>
                            <a:gd name="connsiteX46" fmla="*/ 896162 w 1834375"/>
                            <a:gd name="connsiteY46" fmla="*/ 1404938 h 1866900"/>
                            <a:gd name="connsiteX47" fmla="*/ 915212 w 1834375"/>
                            <a:gd name="connsiteY47" fmla="*/ 1390650 h 1866900"/>
                            <a:gd name="connsiteX48" fmla="*/ 943787 w 1834375"/>
                            <a:gd name="connsiteY48" fmla="*/ 1371600 h 1866900"/>
                            <a:gd name="connsiteX49" fmla="*/ 972362 w 1834375"/>
                            <a:gd name="connsiteY49" fmla="*/ 1357313 h 1866900"/>
                            <a:gd name="connsiteX50" fmla="*/ 1067612 w 1834375"/>
                            <a:gd name="connsiteY50" fmla="*/ 1404938 h 1866900"/>
                            <a:gd name="connsiteX51" fmla="*/ 1120000 w 1834375"/>
                            <a:gd name="connsiteY51" fmla="*/ 1547813 h 1866900"/>
                            <a:gd name="connsiteX52" fmla="*/ 1129525 w 1834375"/>
                            <a:gd name="connsiteY52" fmla="*/ 1657350 h 1866900"/>
                            <a:gd name="connsiteX53" fmla="*/ 1139050 w 1834375"/>
                            <a:gd name="connsiteY53" fmla="*/ 1724025 h 1866900"/>
                            <a:gd name="connsiteX54" fmla="*/ 1134287 w 1834375"/>
                            <a:gd name="connsiteY54" fmla="*/ 1866900 h 1866900"/>
                            <a:gd name="connsiteX55" fmla="*/ 1105712 w 1834375"/>
                            <a:gd name="connsiteY55" fmla="*/ 1824038 h 1866900"/>
                            <a:gd name="connsiteX56" fmla="*/ 1024750 w 1834375"/>
                            <a:gd name="connsiteY56" fmla="*/ 1524000 h 1866900"/>
                            <a:gd name="connsiteX57" fmla="*/ 986650 w 1834375"/>
                            <a:gd name="connsiteY57" fmla="*/ 1276350 h 1866900"/>
                            <a:gd name="connsiteX58" fmla="*/ 1000937 w 1834375"/>
                            <a:gd name="connsiteY58" fmla="*/ 1090613 h 1866900"/>
                            <a:gd name="connsiteX59" fmla="*/ 1058087 w 1834375"/>
                            <a:gd name="connsiteY59" fmla="*/ 995363 h 1866900"/>
                            <a:gd name="connsiteX60" fmla="*/ 1158100 w 1834375"/>
                            <a:gd name="connsiteY60" fmla="*/ 914400 h 1866900"/>
                            <a:gd name="connsiteX61" fmla="*/ 1243825 w 1834375"/>
                            <a:gd name="connsiteY61" fmla="*/ 838200 h 1866900"/>
                            <a:gd name="connsiteX62" fmla="*/ 1458137 w 1834375"/>
                            <a:gd name="connsiteY62" fmla="*/ 685800 h 1866900"/>
                            <a:gd name="connsiteX63" fmla="*/ 1662925 w 1834375"/>
                            <a:gd name="connsiteY63" fmla="*/ 571500 h 1866900"/>
                            <a:gd name="connsiteX64" fmla="*/ 1786750 w 1834375"/>
                            <a:gd name="connsiteY64" fmla="*/ 500063 h 1866900"/>
                            <a:gd name="connsiteX65" fmla="*/ 1834375 w 1834375"/>
                            <a:gd name="connsiteY65" fmla="*/ 485775 h 1866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Lst>
                          <a:rect l="l" t="t" r="r" b="b"/>
                          <a:pathLst>
                            <a:path w="1834375" h="1866900">
                              <a:moveTo>
                                <a:pt x="577075" y="0"/>
                              </a:moveTo>
                              <a:cubicBezTo>
                                <a:pt x="562787" y="23813"/>
                                <a:pt x="547510" y="47059"/>
                                <a:pt x="534212" y="71438"/>
                              </a:cubicBezTo>
                              <a:cubicBezTo>
                                <a:pt x="428049" y="266069"/>
                                <a:pt x="333786" y="482962"/>
                                <a:pt x="272275" y="690563"/>
                              </a:cubicBezTo>
                              <a:cubicBezTo>
                                <a:pt x="246875" y="776288"/>
                                <a:pt x="223041" y="862492"/>
                                <a:pt x="196075" y="947738"/>
                              </a:cubicBezTo>
                              <a:cubicBezTo>
                                <a:pt x="51010" y="1406329"/>
                                <a:pt x="198065" y="935322"/>
                                <a:pt x="53200" y="1319213"/>
                              </a:cubicBezTo>
                              <a:cubicBezTo>
                                <a:pt x="42188" y="1348394"/>
                                <a:pt x="38931" y="1380007"/>
                                <a:pt x="29387" y="1409700"/>
                              </a:cubicBezTo>
                              <a:cubicBezTo>
                                <a:pt x="24602" y="1424585"/>
                                <a:pt x="15950" y="1437970"/>
                                <a:pt x="10337" y="1452563"/>
                              </a:cubicBezTo>
                              <a:cubicBezTo>
                                <a:pt x="7987" y="1458672"/>
                                <a:pt x="7373" y="1465319"/>
                                <a:pt x="5575" y="1471613"/>
                              </a:cubicBezTo>
                              <a:cubicBezTo>
                                <a:pt x="4196" y="1476440"/>
                                <a:pt x="-2242" y="1489884"/>
                                <a:pt x="812" y="1485900"/>
                              </a:cubicBezTo>
                              <a:cubicBezTo>
                                <a:pt x="128355" y="1319539"/>
                                <a:pt x="337374" y="1003647"/>
                                <a:pt x="410387" y="876300"/>
                              </a:cubicBezTo>
                              <a:lnTo>
                                <a:pt x="615175" y="519113"/>
                              </a:lnTo>
                              <a:cubicBezTo>
                                <a:pt x="641120" y="473380"/>
                                <a:pt x="667861" y="428029"/>
                                <a:pt x="691375" y="381000"/>
                              </a:cubicBezTo>
                              <a:cubicBezTo>
                                <a:pt x="705662" y="352425"/>
                                <a:pt x="718386" y="323013"/>
                                <a:pt x="734237" y="295275"/>
                              </a:cubicBezTo>
                              <a:cubicBezTo>
                                <a:pt x="748225" y="270796"/>
                                <a:pt x="768677" y="246272"/>
                                <a:pt x="786625" y="223838"/>
                              </a:cubicBezTo>
                              <a:cubicBezTo>
                                <a:pt x="758298" y="308818"/>
                                <a:pt x="751162" y="332865"/>
                                <a:pt x="691375" y="452438"/>
                              </a:cubicBezTo>
                              <a:cubicBezTo>
                                <a:pt x="612612" y="609964"/>
                                <a:pt x="526129" y="763511"/>
                                <a:pt x="443725" y="919163"/>
                              </a:cubicBezTo>
                              <a:cubicBezTo>
                                <a:pt x="411829" y="979411"/>
                                <a:pt x="380666" y="1040047"/>
                                <a:pt x="348475" y="1100138"/>
                              </a:cubicBezTo>
                              <a:cubicBezTo>
                                <a:pt x="333039" y="1128952"/>
                                <a:pt x="312990" y="1155512"/>
                                <a:pt x="300850" y="1185863"/>
                              </a:cubicBezTo>
                              <a:cubicBezTo>
                                <a:pt x="279299" y="1239741"/>
                                <a:pt x="293890" y="1221398"/>
                                <a:pt x="267512" y="1247775"/>
                              </a:cubicBezTo>
                              <a:cubicBezTo>
                                <a:pt x="265925" y="1252538"/>
                                <a:pt x="260505" y="1257573"/>
                                <a:pt x="262750" y="1262063"/>
                              </a:cubicBezTo>
                              <a:cubicBezTo>
                                <a:pt x="264995" y="1266553"/>
                                <a:pt x="272137" y="1267914"/>
                                <a:pt x="277037" y="1266825"/>
                              </a:cubicBezTo>
                              <a:cubicBezTo>
                                <a:pt x="287433" y="1264515"/>
                                <a:pt x="295509" y="1255905"/>
                                <a:pt x="305612" y="1252538"/>
                              </a:cubicBezTo>
                              <a:cubicBezTo>
                                <a:pt x="319497" y="1247910"/>
                                <a:pt x="334276" y="1246563"/>
                                <a:pt x="348475" y="1243013"/>
                              </a:cubicBezTo>
                              <a:cubicBezTo>
                                <a:pt x="409369" y="1227789"/>
                                <a:pt x="355145" y="1237933"/>
                                <a:pt x="410387" y="1228725"/>
                              </a:cubicBezTo>
                              <a:cubicBezTo>
                                <a:pt x="418325" y="1230313"/>
                                <a:pt x="430580" y="1226248"/>
                                <a:pt x="434200" y="1233488"/>
                              </a:cubicBezTo>
                              <a:cubicBezTo>
                                <a:pt x="439220" y="1243528"/>
                                <a:pt x="431445" y="1255781"/>
                                <a:pt x="429437" y="1266825"/>
                              </a:cubicBezTo>
                              <a:cubicBezTo>
                                <a:pt x="428266" y="1273265"/>
                                <a:pt x="418162" y="1285224"/>
                                <a:pt x="424675" y="1285875"/>
                              </a:cubicBezTo>
                              <a:cubicBezTo>
                                <a:pt x="442685" y="1287676"/>
                                <a:pt x="459600" y="1276350"/>
                                <a:pt x="477062" y="1271588"/>
                              </a:cubicBezTo>
                              <a:cubicBezTo>
                                <a:pt x="531869" y="1235051"/>
                                <a:pt x="579067" y="1205815"/>
                                <a:pt x="629462" y="1162050"/>
                              </a:cubicBezTo>
                              <a:cubicBezTo>
                                <a:pt x="664222" y="1131864"/>
                                <a:pt x="703938" y="1105105"/>
                                <a:pt x="729475" y="1066800"/>
                              </a:cubicBezTo>
                              <a:cubicBezTo>
                                <a:pt x="739000" y="1052513"/>
                                <a:pt x="747747" y="1037675"/>
                                <a:pt x="758050" y="1023938"/>
                              </a:cubicBezTo>
                              <a:cubicBezTo>
                                <a:pt x="813061" y="950589"/>
                                <a:pt x="737432" y="1062006"/>
                                <a:pt x="781862" y="995363"/>
                              </a:cubicBezTo>
                              <a:cubicBezTo>
                                <a:pt x="733132" y="1161044"/>
                                <a:pt x="745199" y="1131876"/>
                                <a:pt x="691375" y="1276350"/>
                              </a:cubicBezTo>
                              <a:cubicBezTo>
                                <a:pt x="675937" y="1317790"/>
                                <a:pt x="655899" y="1357654"/>
                                <a:pt x="643750" y="1400175"/>
                              </a:cubicBezTo>
                              <a:cubicBezTo>
                                <a:pt x="640575" y="1411288"/>
                                <a:pt x="637546" y="1422443"/>
                                <a:pt x="634225" y="1433513"/>
                              </a:cubicBezTo>
                              <a:cubicBezTo>
                                <a:pt x="632782" y="1438321"/>
                                <a:pt x="624539" y="1448785"/>
                                <a:pt x="629462" y="1447800"/>
                              </a:cubicBezTo>
                              <a:cubicBezTo>
                                <a:pt x="648271" y="1444038"/>
                                <a:pt x="664387" y="1431925"/>
                                <a:pt x="681850" y="1423988"/>
                              </a:cubicBezTo>
                              <a:lnTo>
                                <a:pt x="810437" y="1300163"/>
                              </a:lnTo>
                              <a:cubicBezTo>
                                <a:pt x="824924" y="1286078"/>
                                <a:pt x="837777" y="1270235"/>
                                <a:pt x="853300" y="1257300"/>
                              </a:cubicBezTo>
                              <a:cubicBezTo>
                                <a:pt x="914847" y="1206011"/>
                                <a:pt x="889817" y="1223431"/>
                                <a:pt x="924737" y="1200150"/>
                              </a:cubicBezTo>
                              <a:cubicBezTo>
                                <a:pt x="921562" y="1219200"/>
                                <a:pt x="920087" y="1238613"/>
                                <a:pt x="915212" y="1257300"/>
                              </a:cubicBezTo>
                              <a:cubicBezTo>
                                <a:pt x="910522" y="1275280"/>
                                <a:pt x="903063" y="1292436"/>
                                <a:pt x="896162" y="1309688"/>
                              </a:cubicBezTo>
                              <a:cubicBezTo>
                                <a:pt x="884477" y="1338900"/>
                                <a:pt x="876141" y="1354491"/>
                                <a:pt x="862825" y="1381125"/>
                              </a:cubicBezTo>
                              <a:cubicBezTo>
                                <a:pt x="861237" y="1389063"/>
                                <a:pt x="860025" y="1397085"/>
                                <a:pt x="858062" y="1404938"/>
                              </a:cubicBezTo>
                              <a:cubicBezTo>
                                <a:pt x="856844" y="1409808"/>
                                <a:pt x="849123" y="1416441"/>
                                <a:pt x="853300" y="1419225"/>
                              </a:cubicBezTo>
                              <a:cubicBezTo>
                                <a:pt x="858746" y="1422856"/>
                                <a:pt x="866140" y="1416533"/>
                                <a:pt x="872350" y="1414463"/>
                              </a:cubicBezTo>
                              <a:cubicBezTo>
                                <a:pt x="880460" y="1411760"/>
                                <a:pt x="888689" y="1409090"/>
                                <a:pt x="896162" y="1404938"/>
                              </a:cubicBezTo>
                              <a:cubicBezTo>
                                <a:pt x="903101" y="1401083"/>
                                <a:pt x="908709" y="1395202"/>
                                <a:pt x="915212" y="1390650"/>
                              </a:cubicBezTo>
                              <a:cubicBezTo>
                                <a:pt x="924590" y="1384085"/>
                                <a:pt x="933899" y="1377368"/>
                                <a:pt x="943787" y="1371600"/>
                              </a:cubicBezTo>
                              <a:cubicBezTo>
                                <a:pt x="952986" y="1366234"/>
                                <a:pt x="962837" y="1362075"/>
                                <a:pt x="972362" y="1357313"/>
                              </a:cubicBezTo>
                              <a:cubicBezTo>
                                <a:pt x="1004112" y="1373188"/>
                                <a:pt x="1041024" y="1381418"/>
                                <a:pt x="1067612" y="1404938"/>
                              </a:cubicBezTo>
                              <a:cubicBezTo>
                                <a:pt x="1087403" y="1422445"/>
                                <a:pt x="1115235" y="1531613"/>
                                <a:pt x="1120000" y="1547813"/>
                              </a:cubicBezTo>
                              <a:cubicBezTo>
                                <a:pt x="1123175" y="1584325"/>
                                <a:pt x="1125586" y="1620912"/>
                                <a:pt x="1129525" y="1657350"/>
                              </a:cubicBezTo>
                              <a:cubicBezTo>
                                <a:pt x="1131938" y="1679671"/>
                                <a:pt x="1138540" y="1701580"/>
                                <a:pt x="1139050" y="1724025"/>
                              </a:cubicBezTo>
                              <a:cubicBezTo>
                                <a:pt x="1140133" y="1771664"/>
                                <a:pt x="1135875" y="1819275"/>
                                <a:pt x="1134287" y="1866900"/>
                              </a:cubicBezTo>
                              <a:cubicBezTo>
                                <a:pt x="1124762" y="1852613"/>
                                <a:pt x="1110937" y="1840395"/>
                                <a:pt x="1105712" y="1824038"/>
                              </a:cubicBezTo>
                              <a:cubicBezTo>
                                <a:pt x="1074190" y="1725361"/>
                                <a:pt x="1039822" y="1626487"/>
                                <a:pt x="1024750" y="1524000"/>
                              </a:cubicBezTo>
                              <a:cubicBezTo>
                                <a:pt x="996722" y="1333414"/>
                                <a:pt x="1009906" y="1415888"/>
                                <a:pt x="986650" y="1276350"/>
                              </a:cubicBezTo>
                              <a:cubicBezTo>
                                <a:pt x="991412" y="1214438"/>
                                <a:pt x="990931" y="1151897"/>
                                <a:pt x="1000937" y="1090613"/>
                              </a:cubicBezTo>
                              <a:cubicBezTo>
                                <a:pt x="1003869" y="1072654"/>
                                <a:pt x="1046831" y="1006217"/>
                                <a:pt x="1058087" y="995363"/>
                              </a:cubicBezTo>
                              <a:cubicBezTo>
                                <a:pt x="1088963" y="965590"/>
                                <a:pt x="1125236" y="941963"/>
                                <a:pt x="1158100" y="914400"/>
                              </a:cubicBezTo>
                              <a:cubicBezTo>
                                <a:pt x="1169370" y="904948"/>
                                <a:pt x="1228289" y="850284"/>
                                <a:pt x="1243825" y="838200"/>
                              </a:cubicBezTo>
                              <a:cubicBezTo>
                                <a:pt x="1318781" y="779901"/>
                                <a:pt x="1359577" y="746932"/>
                                <a:pt x="1458137" y="685800"/>
                              </a:cubicBezTo>
                              <a:cubicBezTo>
                                <a:pt x="1524571" y="644594"/>
                                <a:pt x="1594868" y="609967"/>
                                <a:pt x="1662925" y="571500"/>
                              </a:cubicBezTo>
                              <a:cubicBezTo>
                                <a:pt x="1704409" y="548053"/>
                                <a:pt x="1741108" y="513756"/>
                                <a:pt x="1786750" y="500063"/>
                              </a:cubicBezTo>
                              <a:lnTo>
                                <a:pt x="1834375" y="485775"/>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2D356" id="Freeform: Shape 9" o:spid="_x0000_s1026" style="position:absolute;margin-left:134.25pt;margin-top:7.35pt;width:69.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34375,1866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" path="m577075,c562787,23813,547510,47059,534212,71438,428049,266069,333786,482962,272275,690563v-25400,85725,-49234,171929,-76200,257175c51010,1406329,198065,935322,53200,1319213v-11012,29181,-14269,60794,-23813,90487c24602,1424585,15950,1437970,10337,1452563v-2350,6109,-2964,12756,-4762,19050c4196,1476440,-2242,1489884,812,1485900,128355,1319539,337374,1003647,410387,876300l615175,519113v25945,-45733,52686,-91084,76200,-138113c705662,352425,718386,323013,734237,295275v13988,-24479,34440,-49003,52388,-71437c758298,308818,751162,332865,691375,452438,612612,609964,526129,763511,443725,919163v-31896,60248,-63059,120884,-95250,180975c333039,1128952,312990,1155512,300850,1185863v-21551,53878,-6960,35535,-33338,61912c265925,1252538,260505,1257573,262750,1262063v2245,4490,9387,5851,14287,4762c287433,1264515,295509,1255905,305612,1252538v13885,-4628,28664,-5975,42863,-9525c409369,1227789,355145,1237933,410387,1228725v7938,1588,20193,-2477,23813,4763c439220,1243528,431445,1255781,429437,1266825v-1171,6440,-11275,18399,-4762,19050c442685,1287676,459600,1276350,477062,1271588v54807,-36537,102005,-65773,152400,-109538c664222,1131864,703938,1105105,729475,1066800v9525,-14287,18272,-29125,28575,-42862c813061,950589,737432,1062006,781862,995363v-48730,165681,-36663,136513,-90487,280987c675937,1317790,655899,1357654,643750,1400175v-3175,11113,-6204,22268,-9525,33338c632782,1438321,624539,1448785,629462,1447800v18809,-3762,34925,-15875,52388,-23812l810437,1300163v14487,-14085,27340,-29928,42863,-42863c914847,1206011,889817,1223431,924737,1200150v-3175,19050,-4650,38463,-9525,57150c910522,1275280,903063,1292436,896162,1309688v-11685,29212,-20021,44803,-33337,71437c861237,1389063,860025,1397085,858062,1404938v-1218,4870,-8939,11503,-4762,14287c858746,1422856,866140,1416533,872350,1414463v8110,-2703,16339,-5373,23812,-9525c903101,1401083,908709,1395202,915212,1390650v9378,-6565,18687,-13282,28575,-19050c952986,1366234,962837,1362075,972362,1357313v31750,15875,68662,24105,95250,47625c1087403,1422445,1115235,1531613,1120000,1547813v3175,36512,5586,73099,9525,109537c1131938,1679671,1138540,1701580,1139050,1724025v1083,47639,-3175,95250,-4763,142875c1124762,1852613,1110937,1840395,1105712,1824038v-31522,-98677,-65890,-197551,-80962,-300038c996722,1333414,1009906,1415888,986650,1276350v4762,-61912,4281,-124453,14287,-185737c1003869,1072654,1046831,1006217,1058087,995363v30876,-29773,67149,-53400,100013,-80963c1169370,904948,1228289,850284,1243825,838200v74956,-58299,115752,-91268,214312,-152400c1524571,644594,1594868,609967,1662925,571500v41484,-23447,78183,-57744,123825,-71437l1834375,485775e" filled="f" strokecolor="black [3040]">
                <v:path arrowok="t" o:connecttype="custom" o:connectlocs="278671,0;257973,12028;131482,116268;94685,159568;25690,222112;14191,237347;4992,244564;2692,247772;392,250177;198177,147540;297070,87402;333867,64148;354565,49715;379863,37687;333867,76176;214276,154757;168280,185227;145281,199661;129182,210085;126883,212490;133782,213292;147581,210887;168280,209283;198177,206877;209676,207679;207376,213292;205077,216499;230375,214094;303969,195651;352266,179614;366065,172398;377563,167587;333867,214896;310869,235744;306269,241357;303969,243762;329267,239753;391362,218905;412061,211688;446558,202066;441959,211688;432759,220509;416661,232536;414361,236546;412061,238951;421260,238149;432759,236546;441959,234140;455757,230933;469556,228527;515553,236546;540851,260601;545451,279044;550051,290270;547750,314325;533952,307108;494855,256592;476456,214896;483355,183624;510953,167587;559250,153955;600647,141126;704139,115466;803031,96222;862827,84194;885825,81789" o:connectangles="0,0,0,0,0,0,0,0,0,0,0,0,0,0,0,0,0,0,0,0,0,0,0,0,0,0,0,0,0,0,0,0,0,0,0,0,0,0,0,0,0,0,0,0,0,0,0,0,0,0,0,0,0,0,0,0,0,0,0,0,0,0,0,0,0,0"/>
              </v:shape>
            </w:pict>
          </mc:Fallback>
        </mc:AlternateContent>
      </w:r>
    </w:p>
    <w:tbl>
      <w:tblPr>
        <w:tblStyle w:val="TableGrid"/>
        <w:tblW w:w="0" w:type="auto"/>
        <w:tblLook w:val="04A0" w:firstRow="1" w:lastRow="0" w:firstColumn="1" w:lastColumn="0" w:noHBand="0" w:noVBand="1"/>
      </w:tblPr>
      <w:tblGrid>
        <w:gridCol w:w="2269"/>
        <w:gridCol w:w="3905"/>
        <w:gridCol w:w="1254"/>
        <w:gridCol w:w="1588"/>
      </w:tblGrid>
      <w:tr w:rsidR="00405895" w:rsidRPr="00B0415E" w14:paraId="1C33F6B4" w14:textId="77777777" w:rsidTr="00405895">
        <w:tc>
          <w:tcPr>
            <w:tcW w:w="2310" w:type="dxa"/>
            <w:shd w:val="clear" w:color="auto" w:fill="D9D9D9" w:themeFill="background1" w:themeFillShade="D9"/>
          </w:tcPr>
          <w:p w14:paraId="0FAB9A1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5429442" w14:textId="6FC0C3B7" w:rsidR="00405895" w:rsidRPr="00B0415E" w:rsidRDefault="00405895" w:rsidP="00A851DA">
            <w:pPr>
              <w:rPr>
                <w:rFonts w:cs="Bliss-Regular"/>
                <w:color w:val="000000"/>
              </w:rPr>
            </w:pPr>
          </w:p>
        </w:tc>
        <w:tc>
          <w:tcPr>
            <w:tcW w:w="1276" w:type="dxa"/>
            <w:shd w:val="clear" w:color="auto" w:fill="D9D9D9" w:themeFill="background1" w:themeFillShade="D9"/>
          </w:tcPr>
          <w:p w14:paraId="263E7B2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072C1C" w14:textId="157FB547" w:rsidR="00405895" w:rsidRPr="00B0415E" w:rsidRDefault="00F700ED" w:rsidP="00A851DA">
            <w:pPr>
              <w:rPr>
                <w:rFonts w:cs="Bliss-Regular"/>
                <w:color w:val="000000"/>
              </w:rPr>
            </w:pPr>
            <w:r>
              <w:rPr>
                <w:rFonts w:cs="Bliss-Regular"/>
                <w:color w:val="000000"/>
              </w:rPr>
              <w:t>Feb 2019</w:t>
            </w:r>
          </w:p>
        </w:tc>
      </w:tr>
    </w:tbl>
    <w:p w14:paraId="1F8646C0" w14:textId="77777777" w:rsidR="00F700ED" w:rsidRPr="00B0415E" w:rsidRDefault="00F700ED" w:rsidP="00A851DA">
      <w:pPr>
        <w:rPr>
          <w:rFonts w:cs="Bliss-Regular"/>
          <w:color w:val="000000"/>
          <w:lang w:val="en-US"/>
        </w:rPr>
      </w:pPr>
    </w:p>
    <w:p w14:paraId="7D55099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41FBCAC" w14:textId="77777777" w:rsidTr="00B0415E">
        <w:trPr>
          <w:trHeight w:val="249"/>
        </w:trPr>
        <w:tc>
          <w:tcPr>
            <w:tcW w:w="4621" w:type="dxa"/>
            <w:shd w:val="clear" w:color="auto" w:fill="D9D9D9" w:themeFill="background1" w:themeFillShade="D9"/>
          </w:tcPr>
          <w:p w14:paraId="425ED262" w14:textId="77777777" w:rsidR="00503D7E" w:rsidRPr="00B0415E" w:rsidRDefault="00503D7E" w:rsidP="00503D7E">
            <w:pPr>
              <w:rPr>
                <w:b/>
                <w:color w:val="002060"/>
              </w:rPr>
            </w:pPr>
            <w:r w:rsidRPr="00B0415E">
              <w:rPr>
                <w:b/>
                <w:color w:val="002060"/>
              </w:rPr>
              <w:t>Total Marks</w:t>
            </w:r>
          </w:p>
        </w:tc>
        <w:tc>
          <w:tcPr>
            <w:tcW w:w="4621" w:type="dxa"/>
          </w:tcPr>
          <w:p w14:paraId="4AB9C74D" w14:textId="77777777" w:rsidR="00503D7E" w:rsidRPr="00B0415E" w:rsidRDefault="00503D7E" w:rsidP="00503D7E">
            <w:pPr>
              <w:rPr>
                <w:rFonts w:cs="Times New Roman"/>
                <w:szCs w:val="32"/>
              </w:rPr>
            </w:pPr>
          </w:p>
        </w:tc>
      </w:tr>
      <w:tr w:rsidR="00503D7E" w:rsidRPr="00B0415E" w14:paraId="72F41B2C" w14:textId="77777777" w:rsidTr="00B0415E">
        <w:tc>
          <w:tcPr>
            <w:tcW w:w="4621" w:type="dxa"/>
            <w:shd w:val="clear" w:color="auto" w:fill="D9D9D9" w:themeFill="background1" w:themeFillShade="D9"/>
          </w:tcPr>
          <w:p w14:paraId="6095FB4F" w14:textId="77777777" w:rsidR="00503D7E" w:rsidRPr="00B0415E" w:rsidRDefault="00503D7E" w:rsidP="00503D7E">
            <w:pPr>
              <w:rPr>
                <w:b/>
                <w:color w:val="002060"/>
              </w:rPr>
            </w:pPr>
            <w:r w:rsidRPr="00B0415E">
              <w:rPr>
                <w:b/>
                <w:color w:val="002060"/>
              </w:rPr>
              <w:t>Marks Obtained</w:t>
            </w:r>
          </w:p>
        </w:tc>
        <w:tc>
          <w:tcPr>
            <w:tcW w:w="4621" w:type="dxa"/>
          </w:tcPr>
          <w:p w14:paraId="74D6E3F5" w14:textId="77777777" w:rsidR="00503D7E" w:rsidRPr="00B0415E" w:rsidRDefault="00503D7E" w:rsidP="00503D7E">
            <w:pPr>
              <w:rPr>
                <w:rFonts w:cs="Times New Roman"/>
                <w:szCs w:val="32"/>
              </w:rPr>
            </w:pPr>
          </w:p>
        </w:tc>
      </w:tr>
      <w:tr w:rsidR="00503D7E" w:rsidRPr="00B0415E" w14:paraId="134C40E6" w14:textId="77777777" w:rsidTr="00B0415E">
        <w:tc>
          <w:tcPr>
            <w:tcW w:w="4621" w:type="dxa"/>
            <w:shd w:val="clear" w:color="auto" w:fill="D9D9D9" w:themeFill="background1" w:themeFillShade="D9"/>
          </w:tcPr>
          <w:p w14:paraId="19C359DA" w14:textId="77777777" w:rsidR="00503D7E" w:rsidRPr="00B0415E" w:rsidRDefault="00B0415E" w:rsidP="00503D7E">
            <w:pPr>
              <w:rPr>
                <w:b/>
                <w:color w:val="002060"/>
              </w:rPr>
            </w:pPr>
            <w:r w:rsidRPr="00B0415E">
              <w:rPr>
                <w:b/>
                <w:color w:val="002060"/>
              </w:rPr>
              <w:t>Percentage / Grade</w:t>
            </w:r>
          </w:p>
        </w:tc>
        <w:tc>
          <w:tcPr>
            <w:tcW w:w="4621" w:type="dxa"/>
          </w:tcPr>
          <w:p w14:paraId="765AC534" w14:textId="77777777" w:rsidR="00503D7E" w:rsidRPr="00B0415E" w:rsidRDefault="00503D7E" w:rsidP="00503D7E">
            <w:pPr>
              <w:rPr>
                <w:rFonts w:cs="Times New Roman"/>
                <w:szCs w:val="32"/>
              </w:rPr>
            </w:pPr>
          </w:p>
        </w:tc>
      </w:tr>
    </w:tbl>
    <w:p w14:paraId="6F626555" w14:textId="77777777" w:rsidR="00EA30AB" w:rsidRPr="0019790C" w:rsidRDefault="00EA30AB" w:rsidP="0019790C">
      <w:pPr>
        <w:tabs>
          <w:tab w:val="left" w:pos="5055"/>
        </w:tabs>
        <w:rPr>
          <w:rFonts w:cs="Times New Roman"/>
          <w:sz w:val="24"/>
          <w:szCs w:val="32"/>
        </w:rPr>
      </w:pPr>
    </w:p>
    <w:sectPr w:rsidR="00EA30AB" w:rsidRPr="0019790C" w:rsidSect="0019790C">
      <w:headerReference w:type="default" r:id="rId20"/>
      <w:footerReference w:type="default" r:id="rId2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97495" w14:textId="77777777" w:rsidR="001731A6" w:rsidRDefault="001731A6" w:rsidP="00CB4D0A">
      <w:pPr>
        <w:spacing w:after="0" w:line="240" w:lineRule="auto"/>
      </w:pPr>
      <w:r>
        <w:separator/>
      </w:r>
    </w:p>
  </w:endnote>
  <w:endnote w:type="continuationSeparator" w:id="0">
    <w:p w14:paraId="39AC6AFA" w14:textId="77777777" w:rsidR="001731A6" w:rsidRDefault="001731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e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278372"/>
      <w:docPartObj>
        <w:docPartGallery w:val="Page Numbers (Bottom of Page)"/>
        <w:docPartUnique/>
      </w:docPartObj>
    </w:sdtPr>
    <w:sdtEndPr>
      <w:rPr>
        <w:noProof/>
      </w:rPr>
    </w:sdtEndPr>
    <w:sdtContent>
      <w:p w14:paraId="571F4921" w14:textId="77777777" w:rsidR="00F700ED" w:rsidRDefault="00F700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455D30" w14:textId="77777777" w:rsidR="00F700ED" w:rsidRDefault="00F70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E062E" w14:textId="77777777" w:rsidR="001731A6" w:rsidRDefault="001731A6" w:rsidP="00CB4D0A">
      <w:pPr>
        <w:spacing w:after="0" w:line="240" w:lineRule="auto"/>
      </w:pPr>
      <w:r>
        <w:separator/>
      </w:r>
    </w:p>
  </w:footnote>
  <w:footnote w:type="continuationSeparator" w:id="0">
    <w:p w14:paraId="06B24D7A" w14:textId="77777777" w:rsidR="001731A6" w:rsidRDefault="001731A6"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AD298" w14:textId="77777777" w:rsidR="0019790C" w:rsidRPr="00F278A6" w:rsidRDefault="0019790C" w:rsidP="0019790C">
    <w:pPr>
      <w:spacing w:after="0"/>
      <w:jc w:val="right"/>
      <w:rPr>
        <w:rFonts w:ascii="Ariel" w:hAnsi="Ariel"/>
        <w:b/>
        <w:sz w:val="24"/>
        <w:szCs w:val="24"/>
      </w:rPr>
    </w:pPr>
    <w:r w:rsidRPr="00F278A6">
      <w:rPr>
        <w:rFonts w:ascii="Ariel" w:hAnsi="Ariel"/>
        <w:b/>
        <w:sz w:val="24"/>
        <w:szCs w:val="24"/>
      </w:rPr>
      <w:t>Daniela Kroulíková</w:t>
    </w:r>
  </w:p>
  <w:p w14:paraId="635E0AD3" w14:textId="77777777" w:rsidR="0019790C" w:rsidRPr="00F278A6" w:rsidRDefault="0019790C" w:rsidP="0019790C">
    <w:pPr>
      <w:spacing w:after="0"/>
      <w:jc w:val="right"/>
      <w:rPr>
        <w:rFonts w:ascii="Ariel" w:hAnsi="Ariel"/>
        <w:b/>
        <w:sz w:val="24"/>
        <w:szCs w:val="24"/>
      </w:rPr>
    </w:pPr>
    <w:r w:rsidRPr="00F278A6">
      <w:rPr>
        <w:rFonts w:ascii="Ariel" w:hAnsi="Ariel"/>
        <w:b/>
        <w:sz w:val="24"/>
        <w:szCs w:val="24"/>
      </w:rPr>
      <w:t>30331</w:t>
    </w:r>
  </w:p>
  <w:p w14:paraId="5310B9EE" w14:textId="0AB2646D" w:rsidR="006D2708" w:rsidRPr="00F278A6" w:rsidRDefault="0019790C" w:rsidP="006D2708">
    <w:pPr>
      <w:spacing w:after="0"/>
      <w:jc w:val="right"/>
      <w:rPr>
        <w:rFonts w:ascii="Ariel" w:hAnsi="Ariel"/>
        <w:b/>
        <w:sz w:val="24"/>
        <w:szCs w:val="24"/>
      </w:rPr>
    </w:pPr>
    <w:r w:rsidRPr="00F278A6">
      <w:rPr>
        <w:rFonts w:ascii="Ariel" w:hAnsi="Ariel"/>
        <w:b/>
        <w:sz w:val="24"/>
        <w:szCs w:val="24"/>
      </w:rPr>
      <w:t xml:space="preserve">Unit </w:t>
    </w:r>
    <w:r w:rsidR="006D2708">
      <w:rPr>
        <w:rFonts w:ascii="Ariel" w:hAnsi="Ariel"/>
        <w:b/>
        <w:sz w:val="24"/>
        <w:szCs w:val="24"/>
      </w:rPr>
      <w:t>2</w:t>
    </w:r>
  </w:p>
  <w:p w14:paraId="00EF702B" w14:textId="77777777" w:rsidR="0019790C" w:rsidRPr="00F278A6" w:rsidRDefault="0019790C" w:rsidP="0019790C">
    <w:pPr>
      <w:spacing w:after="0"/>
      <w:jc w:val="right"/>
      <w:rPr>
        <w:rFonts w:ascii="Ariel" w:hAnsi="Ariel"/>
        <w:b/>
        <w:sz w:val="24"/>
        <w:szCs w:val="24"/>
      </w:rPr>
    </w:pPr>
    <w:r w:rsidRPr="00F278A6">
      <w:rPr>
        <w:rFonts w:ascii="Ariel" w:hAnsi="Ariel"/>
        <w:b/>
        <w:sz w:val="24"/>
        <w:szCs w:val="24"/>
      </w:rPr>
      <w:t>Advanced Diploma in Hotel Management - Level 5</w:t>
    </w:r>
  </w:p>
  <w:p w14:paraId="7CAECAC1" w14:textId="77777777" w:rsidR="0019790C" w:rsidRDefault="0019790C" w:rsidP="0019790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AF6D00"/>
    <w:multiLevelType w:val="hybridMultilevel"/>
    <w:tmpl w:val="8602A492"/>
    <w:lvl w:ilvl="0" w:tplc="03FC5CE0">
      <w:start w:val="1"/>
      <w:numFmt w:val="bullet"/>
      <w:lvlText w:val=""/>
      <w:lvlJc w:val="left"/>
      <w:pPr>
        <w:ind w:left="1440" w:hanging="360"/>
      </w:pPr>
      <w:rPr>
        <w:rFonts w:ascii="Symbol" w:hAnsi="Symbol" w:hint="default"/>
        <w:color w:val="000000" w:themeColor="tex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63D5CFF"/>
    <w:multiLevelType w:val="hybridMultilevel"/>
    <w:tmpl w:val="B3763516"/>
    <w:lvl w:ilvl="0" w:tplc="EA12428C">
      <w:start w:val="1"/>
      <w:numFmt w:val="decimal"/>
      <w:lvlText w:val="%1."/>
      <w:lvlJc w:val="left"/>
      <w:pPr>
        <w:ind w:left="720" w:hanging="360"/>
      </w:pPr>
      <w:rPr>
        <w:rFonts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D025E3"/>
    <w:multiLevelType w:val="hybridMultilevel"/>
    <w:tmpl w:val="81727D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D66558"/>
    <w:multiLevelType w:val="multilevel"/>
    <w:tmpl w:val="44D86836"/>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2F0F"/>
    <w:rsid w:val="00053F1E"/>
    <w:rsid w:val="00055992"/>
    <w:rsid w:val="0006080D"/>
    <w:rsid w:val="000708FC"/>
    <w:rsid w:val="0007674F"/>
    <w:rsid w:val="000820E8"/>
    <w:rsid w:val="000925C1"/>
    <w:rsid w:val="00092843"/>
    <w:rsid w:val="00097C26"/>
    <w:rsid w:val="000B5201"/>
    <w:rsid w:val="000B721B"/>
    <w:rsid w:val="000D73F5"/>
    <w:rsid w:val="000F1155"/>
    <w:rsid w:val="000F2E77"/>
    <w:rsid w:val="001062C3"/>
    <w:rsid w:val="001107A0"/>
    <w:rsid w:val="001175EE"/>
    <w:rsid w:val="0014118D"/>
    <w:rsid w:val="0014215D"/>
    <w:rsid w:val="0014698A"/>
    <w:rsid w:val="001530E1"/>
    <w:rsid w:val="00157CF6"/>
    <w:rsid w:val="001655E3"/>
    <w:rsid w:val="001731A6"/>
    <w:rsid w:val="00182416"/>
    <w:rsid w:val="0018413A"/>
    <w:rsid w:val="00187EB4"/>
    <w:rsid w:val="0019790C"/>
    <w:rsid w:val="001A2495"/>
    <w:rsid w:val="001A7008"/>
    <w:rsid w:val="001C3F05"/>
    <w:rsid w:val="001C412B"/>
    <w:rsid w:val="001D1C48"/>
    <w:rsid w:val="001E65B0"/>
    <w:rsid w:val="001E6F3B"/>
    <w:rsid w:val="001F0481"/>
    <w:rsid w:val="001F5025"/>
    <w:rsid w:val="002003E6"/>
    <w:rsid w:val="00200C92"/>
    <w:rsid w:val="0020451E"/>
    <w:rsid w:val="00204A2D"/>
    <w:rsid w:val="00206B9D"/>
    <w:rsid w:val="0020741A"/>
    <w:rsid w:val="00220782"/>
    <w:rsid w:val="002231E3"/>
    <w:rsid w:val="00226E96"/>
    <w:rsid w:val="00230CCB"/>
    <w:rsid w:val="0023259C"/>
    <w:rsid w:val="00236879"/>
    <w:rsid w:val="00244576"/>
    <w:rsid w:val="002457AB"/>
    <w:rsid w:val="002503A9"/>
    <w:rsid w:val="00252693"/>
    <w:rsid w:val="00265307"/>
    <w:rsid w:val="00270CDC"/>
    <w:rsid w:val="00277E19"/>
    <w:rsid w:val="002964B4"/>
    <w:rsid w:val="002A0BE3"/>
    <w:rsid w:val="002B0BD7"/>
    <w:rsid w:val="002B573D"/>
    <w:rsid w:val="002C0E80"/>
    <w:rsid w:val="002C5CB2"/>
    <w:rsid w:val="002D5BED"/>
    <w:rsid w:val="002E38D6"/>
    <w:rsid w:val="002E4A59"/>
    <w:rsid w:val="002E4DE6"/>
    <w:rsid w:val="002E5B0B"/>
    <w:rsid w:val="002F633D"/>
    <w:rsid w:val="002F6455"/>
    <w:rsid w:val="002F779F"/>
    <w:rsid w:val="003024B9"/>
    <w:rsid w:val="003028ED"/>
    <w:rsid w:val="003053BC"/>
    <w:rsid w:val="0031402E"/>
    <w:rsid w:val="003344F0"/>
    <w:rsid w:val="00360281"/>
    <w:rsid w:val="00370D21"/>
    <w:rsid w:val="003713CE"/>
    <w:rsid w:val="00371885"/>
    <w:rsid w:val="00372071"/>
    <w:rsid w:val="00377CA3"/>
    <w:rsid w:val="00387B88"/>
    <w:rsid w:val="0039219D"/>
    <w:rsid w:val="00392E72"/>
    <w:rsid w:val="003B0B58"/>
    <w:rsid w:val="003E2B87"/>
    <w:rsid w:val="00402786"/>
    <w:rsid w:val="00402C9E"/>
    <w:rsid w:val="00405895"/>
    <w:rsid w:val="004058DF"/>
    <w:rsid w:val="00411A61"/>
    <w:rsid w:val="00413A22"/>
    <w:rsid w:val="00422FEF"/>
    <w:rsid w:val="00443E6F"/>
    <w:rsid w:val="004440F1"/>
    <w:rsid w:val="00450A1A"/>
    <w:rsid w:val="00465549"/>
    <w:rsid w:val="00482F40"/>
    <w:rsid w:val="00486F1A"/>
    <w:rsid w:val="00490CB9"/>
    <w:rsid w:val="004A2CE2"/>
    <w:rsid w:val="004B54D8"/>
    <w:rsid w:val="004E3CDA"/>
    <w:rsid w:val="004E3F93"/>
    <w:rsid w:val="004F4B4D"/>
    <w:rsid w:val="0050216D"/>
    <w:rsid w:val="00503D7E"/>
    <w:rsid w:val="0050778F"/>
    <w:rsid w:val="00513F4F"/>
    <w:rsid w:val="00527C11"/>
    <w:rsid w:val="00527E0F"/>
    <w:rsid w:val="00532400"/>
    <w:rsid w:val="00535F31"/>
    <w:rsid w:val="00547CC6"/>
    <w:rsid w:val="00574D64"/>
    <w:rsid w:val="00591365"/>
    <w:rsid w:val="0059290B"/>
    <w:rsid w:val="005A5C48"/>
    <w:rsid w:val="005B31E4"/>
    <w:rsid w:val="005E0340"/>
    <w:rsid w:val="005F339A"/>
    <w:rsid w:val="00602D9E"/>
    <w:rsid w:val="006034F6"/>
    <w:rsid w:val="0060770C"/>
    <w:rsid w:val="00607874"/>
    <w:rsid w:val="00607E77"/>
    <w:rsid w:val="00611FB9"/>
    <w:rsid w:val="00617BB3"/>
    <w:rsid w:val="00634C02"/>
    <w:rsid w:val="00636BE5"/>
    <w:rsid w:val="00642C78"/>
    <w:rsid w:val="00645CDD"/>
    <w:rsid w:val="00662602"/>
    <w:rsid w:val="006638A7"/>
    <w:rsid w:val="0067536E"/>
    <w:rsid w:val="00681B9C"/>
    <w:rsid w:val="006823A7"/>
    <w:rsid w:val="00687EE8"/>
    <w:rsid w:val="006A53AF"/>
    <w:rsid w:val="006B7F13"/>
    <w:rsid w:val="006D2708"/>
    <w:rsid w:val="006D34BB"/>
    <w:rsid w:val="006E0FD9"/>
    <w:rsid w:val="006E29BB"/>
    <w:rsid w:val="006E5A54"/>
    <w:rsid w:val="006F7538"/>
    <w:rsid w:val="0070347F"/>
    <w:rsid w:val="0070678E"/>
    <w:rsid w:val="00726FC4"/>
    <w:rsid w:val="007468F9"/>
    <w:rsid w:val="0075096F"/>
    <w:rsid w:val="007577CA"/>
    <w:rsid w:val="00764022"/>
    <w:rsid w:val="00764438"/>
    <w:rsid w:val="00764480"/>
    <w:rsid w:val="00766669"/>
    <w:rsid w:val="007928D6"/>
    <w:rsid w:val="00795786"/>
    <w:rsid w:val="0079700B"/>
    <w:rsid w:val="007B4316"/>
    <w:rsid w:val="007D3EE5"/>
    <w:rsid w:val="007D4F00"/>
    <w:rsid w:val="007F0289"/>
    <w:rsid w:val="007F3850"/>
    <w:rsid w:val="008045B0"/>
    <w:rsid w:val="008246E1"/>
    <w:rsid w:val="00824CB5"/>
    <w:rsid w:val="00831C11"/>
    <w:rsid w:val="00831F4B"/>
    <w:rsid w:val="008410D3"/>
    <w:rsid w:val="00847078"/>
    <w:rsid w:val="0086092B"/>
    <w:rsid w:val="008674AD"/>
    <w:rsid w:val="0087756A"/>
    <w:rsid w:val="008841F7"/>
    <w:rsid w:val="008869C9"/>
    <w:rsid w:val="008A60B4"/>
    <w:rsid w:val="008A6B09"/>
    <w:rsid w:val="008A786B"/>
    <w:rsid w:val="008B3C31"/>
    <w:rsid w:val="008B4936"/>
    <w:rsid w:val="008B64FE"/>
    <w:rsid w:val="008B7302"/>
    <w:rsid w:val="008C4BC7"/>
    <w:rsid w:val="008C67FA"/>
    <w:rsid w:val="008E04DA"/>
    <w:rsid w:val="008E66F8"/>
    <w:rsid w:val="008F2BD6"/>
    <w:rsid w:val="0090009F"/>
    <w:rsid w:val="00911C23"/>
    <w:rsid w:val="00914E69"/>
    <w:rsid w:val="00923762"/>
    <w:rsid w:val="009329BE"/>
    <w:rsid w:val="009353C6"/>
    <w:rsid w:val="00935BF7"/>
    <w:rsid w:val="00943B61"/>
    <w:rsid w:val="00946796"/>
    <w:rsid w:val="0095442C"/>
    <w:rsid w:val="0095590A"/>
    <w:rsid w:val="00983942"/>
    <w:rsid w:val="00987001"/>
    <w:rsid w:val="009B4A5C"/>
    <w:rsid w:val="009B5DC2"/>
    <w:rsid w:val="009C1BDB"/>
    <w:rsid w:val="009C37E0"/>
    <w:rsid w:val="009D305A"/>
    <w:rsid w:val="009D34D9"/>
    <w:rsid w:val="009D60AB"/>
    <w:rsid w:val="009D660D"/>
    <w:rsid w:val="009D6CC5"/>
    <w:rsid w:val="009E15FE"/>
    <w:rsid w:val="009E41F4"/>
    <w:rsid w:val="00A00FBF"/>
    <w:rsid w:val="00A02C55"/>
    <w:rsid w:val="00A06E02"/>
    <w:rsid w:val="00A14B66"/>
    <w:rsid w:val="00A21C43"/>
    <w:rsid w:val="00A24950"/>
    <w:rsid w:val="00A530EC"/>
    <w:rsid w:val="00A541B5"/>
    <w:rsid w:val="00A65CF7"/>
    <w:rsid w:val="00A67016"/>
    <w:rsid w:val="00A81AB4"/>
    <w:rsid w:val="00A851DA"/>
    <w:rsid w:val="00AA4458"/>
    <w:rsid w:val="00AB11FA"/>
    <w:rsid w:val="00AB2739"/>
    <w:rsid w:val="00AC13EB"/>
    <w:rsid w:val="00AC34DC"/>
    <w:rsid w:val="00AC565E"/>
    <w:rsid w:val="00AC7D5B"/>
    <w:rsid w:val="00AD308E"/>
    <w:rsid w:val="00AD5E3F"/>
    <w:rsid w:val="00AE1481"/>
    <w:rsid w:val="00AE20C0"/>
    <w:rsid w:val="00AF33EC"/>
    <w:rsid w:val="00AF4440"/>
    <w:rsid w:val="00B0415E"/>
    <w:rsid w:val="00B04678"/>
    <w:rsid w:val="00B216CD"/>
    <w:rsid w:val="00B27FB8"/>
    <w:rsid w:val="00B359AC"/>
    <w:rsid w:val="00B36CC9"/>
    <w:rsid w:val="00B52947"/>
    <w:rsid w:val="00B53635"/>
    <w:rsid w:val="00B65F08"/>
    <w:rsid w:val="00B851D3"/>
    <w:rsid w:val="00B9375F"/>
    <w:rsid w:val="00BA4919"/>
    <w:rsid w:val="00BA68E1"/>
    <w:rsid w:val="00BB5DEF"/>
    <w:rsid w:val="00BB6665"/>
    <w:rsid w:val="00BC1810"/>
    <w:rsid w:val="00BC46DF"/>
    <w:rsid w:val="00BD32C5"/>
    <w:rsid w:val="00BE70C1"/>
    <w:rsid w:val="00C03577"/>
    <w:rsid w:val="00C048A1"/>
    <w:rsid w:val="00C167DB"/>
    <w:rsid w:val="00C2646C"/>
    <w:rsid w:val="00C33881"/>
    <w:rsid w:val="00C53029"/>
    <w:rsid w:val="00C65FEA"/>
    <w:rsid w:val="00C702A0"/>
    <w:rsid w:val="00C71CAD"/>
    <w:rsid w:val="00C84EC8"/>
    <w:rsid w:val="00C902F5"/>
    <w:rsid w:val="00CA0AC2"/>
    <w:rsid w:val="00CB4D0A"/>
    <w:rsid w:val="00CC01EC"/>
    <w:rsid w:val="00CC2FB3"/>
    <w:rsid w:val="00CC575A"/>
    <w:rsid w:val="00CF123B"/>
    <w:rsid w:val="00D039AC"/>
    <w:rsid w:val="00D40705"/>
    <w:rsid w:val="00D427DE"/>
    <w:rsid w:val="00D43521"/>
    <w:rsid w:val="00D5587D"/>
    <w:rsid w:val="00D63562"/>
    <w:rsid w:val="00D707CC"/>
    <w:rsid w:val="00D821FE"/>
    <w:rsid w:val="00D84EB3"/>
    <w:rsid w:val="00DB0793"/>
    <w:rsid w:val="00DB69AF"/>
    <w:rsid w:val="00DC599F"/>
    <w:rsid w:val="00DD5BC6"/>
    <w:rsid w:val="00DE353C"/>
    <w:rsid w:val="00DE6931"/>
    <w:rsid w:val="00DF10AF"/>
    <w:rsid w:val="00E00821"/>
    <w:rsid w:val="00E04DB4"/>
    <w:rsid w:val="00E06492"/>
    <w:rsid w:val="00E06A66"/>
    <w:rsid w:val="00E20F1F"/>
    <w:rsid w:val="00E30679"/>
    <w:rsid w:val="00E452D1"/>
    <w:rsid w:val="00E4597D"/>
    <w:rsid w:val="00E54832"/>
    <w:rsid w:val="00E56A90"/>
    <w:rsid w:val="00E61BEB"/>
    <w:rsid w:val="00E641CC"/>
    <w:rsid w:val="00E71248"/>
    <w:rsid w:val="00E71A9F"/>
    <w:rsid w:val="00E74F2E"/>
    <w:rsid w:val="00E75968"/>
    <w:rsid w:val="00E76F05"/>
    <w:rsid w:val="00E91A2A"/>
    <w:rsid w:val="00E922A0"/>
    <w:rsid w:val="00EA30AB"/>
    <w:rsid w:val="00EB020F"/>
    <w:rsid w:val="00EB03D3"/>
    <w:rsid w:val="00EB3925"/>
    <w:rsid w:val="00EC52BD"/>
    <w:rsid w:val="00ED2745"/>
    <w:rsid w:val="00EE460F"/>
    <w:rsid w:val="00F010EE"/>
    <w:rsid w:val="00F2230B"/>
    <w:rsid w:val="00F31A29"/>
    <w:rsid w:val="00F3563C"/>
    <w:rsid w:val="00F42536"/>
    <w:rsid w:val="00F56016"/>
    <w:rsid w:val="00F6524C"/>
    <w:rsid w:val="00F700ED"/>
    <w:rsid w:val="00F70414"/>
    <w:rsid w:val="00F874BA"/>
    <w:rsid w:val="00F87BD0"/>
    <w:rsid w:val="00F87DE6"/>
    <w:rsid w:val="00F96EB3"/>
    <w:rsid w:val="00FA13B6"/>
    <w:rsid w:val="00FD0382"/>
    <w:rsid w:val="00FE45E2"/>
    <w:rsid w:val="00FF03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C44F24"/>
  <w15:docId w15:val="{8FD85641-0FE7-453B-994B-B5482D03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90C"/>
    <w:rPr>
      <w:color w:val="0000FF" w:themeColor="hyperlink"/>
      <w:u w:val="single"/>
    </w:rPr>
  </w:style>
  <w:style w:type="character" w:styleId="UnresolvedMention">
    <w:name w:val="Unresolved Mention"/>
    <w:basedOn w:val="DefaultParagraphFont"/>
    <w:uiPriority w:val="99"/>
    <w:semiHidden/>
    <w:unhideWhenUsed/>
    <w:rsid w:val="00841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scholarship.sha.cornell.edu/articles/456/"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D16F08-A95E-4467-9BBC-0B03FCA94A1F}"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lang="en-GB"/>
        </a:p>
      </dgm:t>
    </dgm:pt>
    <dgm:pt modelId="{7FF896B9-D545-4052-AA10-DB0768F82393}">
      <dgm:prSet phldrT="[Text]"/>
      <dgm:spPr>
        <a:solidFill>
          <a:schemeClr val="accent2">
            <a:lumMod val="60000"/>
            <a:lumOff val="40000"/>
          </a:schemeClr>
        </a:solidFill>
      </dgm:spPr>
      <dgm:t>
        <a:bodyPr/>
        <a:lstStyle/>
        <a:p>
          <a:r>
            <a:rPr lang="cs-CZ" b="1"/>
            <a:t>General Manager</a:t>
          </a:r>
          <a:endParaRPr lang="en-GB" b="1"/>
        </a:p>
      </dgm:t>
    </dgm:pt>
    <dgm:pt modelId="{C78455E3-B8E2-4C17-8731-218D1DC9DEB6}" type="parTrans" cxnId="{1D4A101F-4839-4CB5-88D4-9FC90914A97E}">
      <dgm:prSet/>
      <dgm:spPr/>
      <dgm:t>
        <a:bodyPr/>
        <a:lstStyle/>
        <a:p>
          <a:endParaRPr lang="en-GB" b="1"/>
        </a:p>
      </dgm:t>
    </dgm:pt>
    <dgm:pt modelId="{F5305D99-E9A3-4BA2-A678-8CC9842CB19D}" type="sibTrans" cxnId="{1D4A101F-4839-4CB5-88D4-9FC90914A97E}">
      <dgm:prSet/>
      <dgm:spPr/>
      <dgm:t>
        <a:bodyPr/>
        <a:lstStyle/>
        <a:p>
          <a:endParaRPr lang="en-GB" b="1"/>
        </a:p>
      </dgm:t>
    </dgm:pt>
    <dgm:pt modelId="{CAC68876-2639-4BF4-A385-FB7053C1D11C}">
      <dgm:prSet phldrT="[Text]"/>
      <dgm:spPr/>
      <dgm:t>
        <a:bodyPr/>
        <a:lstStyle/>
        <a:p>
          <a:r>
            <a:rPr lang="cs-CZ" b="1"/>
            <a:t>Assistant General Manager</a:t>
          </a:r>
          <a:endParaRPr lang="en-GB" b="1"/>
        </a:p>
      </dgm:t>
    </dgm:pt>
    <dgm:pt modelId="{073859A2-2663-46D5-8B39-B60DD7880116}" type="parTrans" cxnId="{8289BFBE-9EDE-449D-830F-E931EE5266DC}">
      <dgm:prSet/>
      <dgm:spPr/>
      <dgm:t>
        <a:bodyPr/>
        <a:lstStyle/>
        <a:p>
          <a:endParaRPr lang="en-GB" b="1"/>
        </a:p>
      </dgm:t>
    </dgm:pt>
    <dgm:pt modelId="{76C879D1-FE4D-4082-A78B-56445EFD8175}" type="sibTrans" cxnId="{8289BFBE-9EDE-449D-830F-E931EE5266DC}">
      <dgm:prSet/>
      <dgm:spPr/>
      <dgm:t>
        <a:bodyPr/>
        <a:lstStyle/>
        <a:p>
          <a:endParaRPr lang="en-GB" b="1"/>
        </a:p>
      </dgm:t>
    </dgm:pt>
    <dgm:pt modelId="{989CA5EF-9C41-4D22-B711-A2B0AE5146B7}">
      <dgm:prSet/>
      <dgm:spPr>
        <a:solidFill>
          <a:schemeClr val="accent2">
            <a:lumMod val="60000"/>
            <a:lumOff val="40000"/>
          </a:schemeClr>
        </a:solidFill>
      </dgm:spPr>
      <dgm:t>
        <a:bodyPr/>
        <a:lstStyle/>
        <a:p>
          <a:r>
            <a:rPr lang="cs-CZ" b="1"/>
            <a:t>Front Office Manager</a:t>
          </a:r>
          <a:endParaRPr lang="en-GB" b="1"/>
        </a:p>
      </dgm:t>
    </dgm:pt>
    <dgm:pt modelId="{062E4678-2F81-4F8C-AAA9-7C0F0FE8001A}" type="parTrans" cxnId="{4298E643-8184-4E73-B32D-26793FD44E8F}">
      <dgm:prSet/>
      <dgm:spPr/>
      <dgm:t>
        <a:bodyPr/>
        <a:lstStyle/>
        <a:p>
          <a:endParaRPr lang="en-GB" b="1"/>
        </a:p>
      </dgm:t>
    </dgm:pt>
    <dgm:pt modelId="{70F83891-BED9-4FFA-9FDC-195F51BF8A77}" type="sibTrans" cxnId="{4298E643-8184-4E73-B32D-26793FD44E8F}">
      <dgm:prSet/>
      <dgm:spPr/>
      <dgm:t>
        <a:bodyPr/>
        <a:lstStyle/>
        <a:p>
          <a:endParaRPr lang="en-GB" b="1"/>
        </a:p>
      </dgm:t>
    </dgm:pt>
    <dgm:pt modelId="{FF80385C-8DCD-44F4-8FD5-2EF6DCDA5EDE}">
      <dgm:prSet/>
      <dgm:spPr/>
      <dgm:t>
        <a:bodyPr/>
        <a:lstStyle/>
        <a:p>
          <a:r>
            <a:rPr lang="cs-CZ" b="1"/>
            <a:t>Bell Staff</a:t>
          </a:r>
          <a:endParaRPr lang="en-GB" b="1"/>
        </a:p>
      </dgm:t>
    </dgm:pt>
    <dgm:pt modelId="{A6A494CC-FF86-40F0-B179-2DBAA7B22BBD}" type="parTrans" cxnId="{21EDD0A2-11C6-4A04-A01A-9F4A091A75C3}">
      <dgm:prSet/>
      <dgm:spPr/>
      <dgm:t>
        <a:bodyPr/>
        <a:lstStyle/>
        <a:p>
          <a:endParaRPr lang="en-GB" b="1"/>
        </a:p>
      </dgm:t>
    </dgm:pt>
    <dgm:pt modelId="{D9EA81AD-E772-41FB-A322-80EA4F6A967A}" type="sibTrans" cxnId="{21EDD0A2-11C6-4A04-A01A-9F4A091A75C3}">
      <dgm:prSet/>
      <dgm:spPr/>
      <dgm:t>
        <a:bodyPr/>
        <a:lstStyle/>
        <a:p>
          <a:endParaRPr lang="en-GB" b="1"/>
        </a:p>
      </dgm:t>
    </dgm:pt>
    <dgm:pt modelId="{F616CBE9-7B8D-49A3-B37D-C05995E92136}">
      <dgm:prSet/>
      <dgm:spPr/>
      <dgm:t>
        <a:bodyPr/>
        <a:lstStyle/>
        <a:p>
          <a:r>
            <a:rPr lang="cs-CZ" b="1"/>
            <a:t>Concierge</a:t>
          </a:r>
          <a:endParaRPr lang="en-GB" b="1"/>
        </a:p>
      </dgm:t>
    </dgm:pt>
    <dgm:pt modelId="{6F9457B4-ABF0-4447-832E-3F97A97CFFF4}" type="parTrans" cxnId="{DF533914-85B8-47AF-8B54-744DABF0A2B7}">
      <dgm:prSet/>
      <dgm:spPr/>
      <dgm:t>
        <a:bodyPr/>
        <a:lstStyle/>
        <a:p>
          <a:endParaRPr lang="en-GB" b="1"/>
        </a:p>
      </dgm:t>
    </dgm:pt>
    <dgm:pt modelId="{8FC88659-731A-42C1-9DEB-AD694C77C107}" type="sibTrans" cxnId="{DF533914-85B8-47AF-8B54-744DABF0A2B7}">
      <dgm:prSet/>
      <dgm:spPr/>
      <dgm:t>
        <a:bodyPr/>
        <a:lstStyle/>
        <a:p>
          <a:endParaRPr lang="en-GB" b="1"/>
        </a:p>
      </dgm:t>
    </dgm:pt>
    <dgm:pt modelId="{84B393FD-1325-40FB-A314-A5BF8B614A40}">
      <dgm:prSet/>
      <dgm:spPr/>
      <dgm:t>
        <a:bodyPr/>
        <a:lstStyle/>
        <a:p>
          <a:r>
            <a:rPr lang="cs-CZ" b="1"/>
            <a:t>Elevator Operator</a:t>
          </a:r>
          <a:endParaRPr lang="en-GB" b="1"/>
        </a:p>
      </dgm:t>
    </dgm:pt>
    <dgm:pt modelId="{26FE88DF-DFE0-47BE-99F2-C86C29E41277}" type="parTrans" cxnId="{444EFD9F-1894-48BF-87FF-EA773229200F}">
      <dgm:prSet/>
      <dgm:spPr/>
      <dgm:t>
        <a:bodyPr/>
        <a:lstStyle/>
        <a:p>
          <a:endParaRPr lang="en-GB" b="1"/>
        </a:p>
      </dgm:t>
    </dgm:pt>
    <dgm:pt modelId="{A839DA21-B88D-4D32-A055-E51A7C643A63}" type="sibTrans" cxnId="{444EFD9F-1894-48BF-87FF-EA773229200F}">
      <dgm:prSet/>
      <dgm:spPr/>
      <dgm:t>
        <a:bodyPr/>
        <a:lstStyle/>
        <a:p>
          <a:endParaRPr lang="en-GB" b="1"/>
        </a:p>
      </dgm:t>
    </dgm:pt>
    <dgm:pt modelId="{AEA048AA-00AC-4E15-85B8-CE974BD2DD0D}">
      <dgm:prSet/>
      <dgm:spPr/>
      <dgm:t>
        <a:bodyPr/>
        <a:lstStyle/>
        <a:p>
          <a:r>
            <a:rPr lang="cs-CZ" b="1"/>
            <a:t>Bright Auditor</a:t>
          </a:r>
          <a:endParaRPr lang="en-GB" b="1"/>
        </a:p>
      </dgm:t>
    </dgm:pt>
    <dgm:pt modelId="{84F1E11F-7C41-4D90-B201-D3CDA9F06A3B}" type="parTrans" cxnId="{8C4341AF-31F3-4472-B893-FA13217C9DEA}">
      <dgm:prSet/>
      <dgm:spPr/>
      <dgm:t>
        <a:bodyPr/>
        <a:lstStyle/>
        <a:p>
          <a:endParaRPr lang="en-GB" b="1"/>
        </a:p>
      </dgm:t>
    </dgm:pt>
    <dgm:pt modelId="{6419646B-343B-4E33-8052-79BFE04CC3DC}" type="sibTrans" cxnId="{8C4341AF-31F3-4472-B893-FA13217C9DEA}">
      <dgm:prSet/>
      <dgm:spPr/>
      <dgm:t>
        <a:bodyPr/>
        <a:lstStyle/>
        <a:p>
          <a:endParaRPr lang="en-GB" b="1"/>
        </a:p>
      </dgm:t>
    </dgm:pt>
    <dgm:pt modelId="{EC47A6C4-7AF1-4FE2-9FB1-BD4FCEF41B44}">
      <dgm:prSet/>
      <dgm:spPr/>
      <dgm:t>
        <a:bodyPr/>
        <a:lstStyle/>
        <a:p>
          <a:r>
            <a:rPr lang="cs-CZ" b="1"/>
            <a:t>Room Key Clerk</a:t>
          </a:r>
          <a:endParaRPr lang="en-GB" b="1"/>
        </a:p>
      </dgm:t>
    </dgm:pt>
    <dgm:pt modelId="{AE8ED16E-7236-41C7-8733-4F2DEF88C9E9}" type="parTrans" cxnId="{CF1447A8-CDD2-478A-B339-380AAD04263C}">
      <dgm:prSet/>
      <dgm:spPr/>
      <dgm:t>
        <a:bodyPr/>
        <a:lstStyle/>
        <a:p>
          <a:endParaRPr lang="en-GB" b="1"/>
        </a:p>
      </dgm:t>
    </dgm:pt>
    <dgm:pt modelId="{27559873-AFA7-4DC2-9CA1-D9426C89DBA9}" type="sibTrans" cxnId="{CF1447A8-CDD2-478A-B339-380AAD04263C}">
      <dgm:prSet/>
      <dgm:spPr/>
      <dgm:t>
        <a:bodyPr/>
        <a:lstStyle/>
        <a:p>
          <a:endParaRPr lang="en-GB" b="1"/>
        </a:p>
      </dgm:t>
    </dgm:pt>
    <dgm:pt modelId="{F3F230F7-187F-44F2-BA7C-85C7B94F377F}">
      <dgm:prSet/>
      <dgm:spPr/>
      <dgm:t>
        <a:bodyPr/>
        <a:lstStyle/>
        <a:p>
          <a:r>
            <a:rPr lang="cs-CZ" b="1"/>
            <a:t>Telephone Operator</a:t>
          </a:r>
          <a:endParaRPr lang="en-GB" b="1"/>
        </a:p>
      </dgm:t>
    </dgm:pt>
    <dgm:pt modelId="{D0027A4B-D69C-49F9-930D-5E5A8E436CEB}" type="parTrans" cxnId="{DFB46EF0-0A7C-4F26-A2F0-B741B75344D1}">
      <dgm:prSet/>
      <dgm:spPr/>
      <dgm:t>
        <a:bodyPr/>
        <a:lstStyle/>
        <a:p>
          <a:endParaRPr lang="en-GB" b="1"/>
        </a:p>
      </dgm:t>
    </dgm:pt>
    <dgm:pt modelId="{F2D04359-AF31-4A5A-B8E9-6C5B265AD65B}" type="sibTrans" cxnId="{DFB46EF0-0A7C-4F26-A2F0-B741B75344D1}">
      <dgm:prSet/>
      <dgm:spPr/>
      <dgm:t>
        <a:bodyPr/>
        <a:lstStyle/>
        <a:p>
          <a:endParaRPr lang="en-GB" b="1"/>
        </a:p>
      </dgm:t>
    </dgm:pt>
    <dgm:pt modelId="{D07C1DF1-44B6-450C-BC2A-666C330A5365}">
      <dgm:prSet/>
      <dgm:spPr>
        <a:solidFill>
          <a:schemeClr val="accent2">
            <a:lumMod val="60000"/>
            <a:lumOff val="40000"/>
          </a:schemeClr>
        </a:solidFill>
      </dgm:spPr>
      <dgm:t>
        <a:bodyPr/>
        <a:lstStyle/>
        <a:p>
          <a:r>
            <a:rPr lang="cs-CZ" b="1"/>
            <a:t>Corporate Owner</a:t>
          </a:r>
          <a:endParaRPr lang="en-GB" b="1"/>
        </a:p>
      </dgm:t>
    </dgm:pt>
    <dgm:pt modelId="{41CD9B2A-893E-4655-9FAE-0D2102AD64EF}" type="parTrans" cxnId="{79EC3613-97D4-444C-B3C3-74E44BD2A80B}">
      <dgm:prSet/>
      <dgm:spPr/>
      <dgm:t>
        <a:bodyPr/>
        <a:lstStyle/>
        <a:p>
          <a:endParaRPr lang="en-GB" b="1"/>
        </a:p>
      </dgm:t>
    </dgm:pt>
    <dgm:pt modelId="{400A62F6-EA21-4843-947C-9FC9F155D47E}" type="sibTrans" cxnId="{79EC3613-97D4-444C-B3C3-74E44BD2A80B}">
      <dgm:prSet/>
      <dgm:spPr/>
      <dgm:t>
        <a:bodyPr/>
        <a:lstStyle/>
        <a:p>
          <a:endParaRPr lang="en-GB" b="1"/>
        </a:p>
      </dgm:t>
    </dgm:pt>
    <dgm:pt modelId="{8AAC5777-619C-46A0-9D16-3F1518DA3121}">
      <dgm:prSet/>
      <dgm:spPr/>
      <dgm:t>
        <a:bodyPr/>
        <a:lstStyle/>
        <a:p>
          <a:r>
            <a:rPr lang="cs-CZ" b="1"/>
            <a:t>Cashier</a:t>
          </a:r>
          <a:endParaRPr lang="en-GB" b="1"/>
        </a:p>
      </dgm:t>
    </dgm:pt>
    <dgm:pt modelId="{C5A82F13-C4F4-49F3-8852-E4C14A8F22E6}" type="sibTrans" cxnId="{3AF2BCD4-088A-454B-9605-6EEA2BDB2B11}">
      <dgm:prSet/>
      <dgm:spPr/>
      <dgm:t>
        <a:bodyPr/>
        <a:lstStyle/>
        <a:p>
          <a:endParaRPr lang="en-GB" b="1"/>
        </a:p>
      </dgm:t>
    </dgm:pt>
    <dgm:pt modelId="{B03ABAB3-126B-4E9C-88C8-5368B257239E}" type="parTrans" cxnId="{3AF2BCD4-088A-454B-9605-6EEA2BDB2B11}">
      <dgm:prSet/>
      <dgm:spPr/>
      <dgm:t>
        <a:bodyPr/>
        <a:lstStyle/>
        <a:p>
          <a:endParaRPr lang="en-GB" b="1"/>
        </a:p>
      </dgm:t>
    </dgm:pt>
    <dgm:pt modelId="{787F0FCD-1033-4B45-8595-CCEBCE30E4B9}">
      <dgm:prSet/>
      <dgm:spPr>
        <a:solidFill>
          <a:schemeClr val="accent2">
            <a:lumMod val="60000"/>
            <a:lumOff val="40000"/>
          </a:schemeClr>
        </a:solidFill>
      </dgm:spPr>
      <dgm:t>
        <a:bodyPr/>
        <a:lstStyle/>
        <a:p>
          <a:r>
            <a:rPr lang="cs-CZ" b="1"/>
            <a:t>Desk Clerk</a:t>
          </a:r>
          <a:endParaRPr lang="en-GB" b="1"/>
        </a:p>
      </dgm:t>
    </dgm:pt>
    <dgm:pt modelId="{6037A191-8789-4397-BAB3-7F79044972DF}" type="sibTrans" cxnId="{E782A57E-695D-4BDD-BC2F-398714C380C4}">
      <dgm:prSet/>
      <dgm:spPr/>
      <dgm:t>
        <a:bodyPr/>
        <a:lstStyle/>
        <a:p>
          <a:endParaRPr lang="en-GB" b="1"/>
        </a:p>
      </dgm:t>
    </dgm:pt>
    <dgm:pt modelId="{BC34E00B-470C-4930-B12C-D9F0D36EE7DE}" type="parTrans" cxnId="{E782A57E-695D-4BDD-BC2F-398714C380C4}">
      <dgm:prSet/>
      <dgm:spPr/>
      <dgm:t>
        <a:bodyPr/>
        <a:lstStyle/>
        <a:p>
          <a:endParaRPr lang="en-GB" b="1"/>
        </a:p>
      </dgm:t>
    </dgm:pt>
    <dgm:pt modelId="{54B43B61-B0D7-4376-816E-5DD52DAB096D}">
      <dgm:prSet/>
      <dgm:spPr/>
      <dgm:t>
        <a:bodyPr/>
        <a:lstStyle/>
        <a:p>
          <a:r>
            <a:rPr lang="cs-CZ" b="1"/>
            <a:t>Reservation Manager</a:t>
          </a:r>
          <a:endParaRPr lang="en-GB" b="1"/>
        </a:p>
      </dgm:t>
    </dgm:pt>
    <dgm:pt modelId="{2115297B-637A-41D3-8CB6-67A22F35DD77}" type="sibTrans" cxnId="{0A6F5F02-08AC-48FF-AD3F-F8D22B780C92}">
      <dgm:prSet/>
      <dgm:spPr/>
      <dgm:t>
        <a:bodyPr/>
        <a:lstStyle/>
        <a:p>
          <a:endParaRPr lang="en-GB" b="1"/>
        </a:p>
      </dgm:t>
    </dgm:pt>
    <dgm:pt modelId="{5EB60394-A3C0-4019-BDC7-5A0CBAF46820}" type="parTrans" cxnId="{0A6F5F02-08AC-48FF-AD3F-F8D22B780C92}">
      <dgm:prSet/>
      <dgm:spPr/>
      <dgm:t>
        <a:bodyPr/>
        <a:lstStyle/>
        <a:p>
          <a:endParaRPr lang="en-GB" b="1"/>
        </a:p>
      </dgm:t>
    </dgm:pt>
    <dgm:pt modelId="{ADC40681-4C78-4887-A4D5-FD5454AD6563}" type="pres">
      <dgm:prSet presAssocID="{B7D16F08-A95E-4467-9BBC-0B03FCA94A1F}" presName="hierChild1" presStyleCnt="0">
        <dgm:presLayoutVars>
          <dgm:orgChart val="1"/>
          <dgm:chPref val="1"/>
          <dgm:dir/>
          <dgm:animOne val="branch"/>
          <dgm:animLvl val="lvl"/>
          <dgm:resizeHandles/>
        </dgm:presLayoutVars>
      </dgm:prSet>
      <dgm:spPr/>
    </dgm:pt>
    <dgm:pt modelId="{98358E4D-EDCE-4123-99DD-D7C8BECBEB74}" type="pres">
      <dgm:prSet presAssocID="{7FF896B9-D545-4052-AA10-DB0768F82393}" presName="hierRoot1" presStyleCnt="0">
        <dgm:presLayoutVars>
          <dgm:hierBranch val="init"/>
        </dgm:presLayoutVars>
      </dgm:prSet>
      <dgm:spPr/>
    </dgm:pt>
    <dgm:pt modelId="{850BA5DB-D656-453B-984E-8B29522749F3}" type="pres">
      <dgm:prSet presAssocID="{7FF896B9-D545-4052-AA10-DB0768F82393}" presName="rootComposite1" presStyleCnt="0"/>
      <dgm:spPr/>
    </dgm:pt>
    <dgm:pt modelId="{A2272993-36C9-4B2F-9DB4-3E352182EA0D}" type="pres">
      <dgm:prSet presAssocID="{7FF896B9-D545-4052-AA10-DB0768F82393}" presName="rootText1" presStyleLbl="node0" presStyleIdx="0" presStyleCnt="2" custLinFactNeighborX="24409" custLinFactNeighborY="-3186">
        <dgm:presLayoutVars>
          <dgm:chPref val="3"/>
        </dgm:presLayoutVars>
      </dgm:prSet>
      <dgm:spPr/>
    </dgm:pt>
    <dgm:pt modelId="{A1A6720C-6E80-4681-B283-9EF21FFF7BB1}" type="pres">
      <dgm:prSet presAssocID="{7FF896B9-D545-4052-AA10-DB0768F82393}" presName="rootConnector1" presStyleLbl="node1" presStyleIdx="0" presStyleCnt="0"/>
      <dgm:spPr/>
    </dgm:pt>
    <dgm:pt modelId="{B4E16D40-A870-4316-BD20-8778B4573F1A}" type="pres">
      <dgm:prSet presAssocID="{7FF896B9-D545-4052-AA10-DB0768F82393}" presName="hierChild2" presStyleCnt="0"/>
      <dgm:spPr/>
    </dgm:pt>
    <dgm:pt modelId="{0B97F4E5-0E8D-4C75-B55C-1833A15C9BBD}" type="pres">
      <dgm:prSet presAssocID="{073859A2-2663-46D5-8B39-B60DD7880116}" presName="Name64" presStyleLbl="parChTrans1D2" presStyleIdx="0" presStyleCnt="1"/>
      <dgm:spPr/>
    </dgm:pt>
    <dgm:pt modelId="{AD876A5A-7E5B-4F5D-BCCD-8EAD0189F52A}" type="pres">
      <dgm:prSet presAssocID="{CAC68876-2639-4BF4-A385-FB7053C1D11C}" presName="hierRoot2" presStyleCnt="0">
        <dgm:presLayoutVars>
          <dgm:hierBranch val="init"/>
        </dgm:presLayoutVars>
      </dgm:prSet>
      <dgm:spPr/>
    </dgm:pt>
    <dgm:pt modelId="{0E4746E1-C9CC-407A-8F01-70353CADD00E}" type="pres">
      <dgm:prSet presAssocID="{CAC68876-2639-4BF4-A385-FB7053C1D11C}" presName="rootComposite" presStyleCnt="0"/>
      <dgm:spPr/>
    </dgm:pt>
    <dgm:pt modelId="{A9D26993-4492-4A79-9B3B-E238BB9D7E2F}" type="pres">
      <dgm:prSet presAssocID="{CAC68876-2639-4BF4-A385-FB7053C1D11C}" presName="rootText" presStyleLbl="node2" presStyleIdx="0" presStyleCnt="1" custLinFactNeighborX="12295">
        <dgm:presLayoutVars>
          <dgm:chPref val="3"/>
        </dgm:presLayoutVars>
      </dgm:prSet>
      <dgm:spPr/>
    </dgm:pt>
    <dgm:pt modelId="{ECA4C83F-161F-4150-A205-066C34B92550}" type="pres">
      <dgm:prSet presAssocID="{CAC68876-2639-4BF4-A385-FB7053C1D11C}" presName="rootConnector" presStyleLbl="node2" presStyleIdx="0" presStyleCnt="1"/>
      <dgm:spPr/>
    </dgm:pt>
    <dgm:pt modelId="{7F5D6AC8-68B8-42AF-8A68-6F34FD021A35}" type="pres">
      <dgm:prSet presAssocID="{CAC68876-2639-4BF4-A385-FB7053C1D11C}" presName="hierChild4" presStyleCnt="0"/>
      <dgm:spPr/>
    </dgm:pt>
    <dgm:pt modelId="{6607FB27-2000-4924-925E-9B20BCE7B87C}" type="pres">
      <dgm:prSet presAssocID="{062E4678-2F81-4F8C-AAA9-7C0F0FE8001A}" presName="Name64" presStyleLbl="parChTrans1D3" presStyleIdx="0" presStyleCnt="1"/>
      <dgm:spPr/>
    </dgm:pt>
    <dgm:pt modelId="{4F663EEB-AED2-48A5-A41A-B4C338451E90}" type="pres">
      <dgm:prSet presAssocID="{989CA5EF-9C41-4D22-B711-A2B0AE5146B7}" presName="hierRoot2" presStyleCnt="0">
        <dgm:presLayoutVars>
          <dgm:hierBranch val="init"/>
        </dgm:presLayoutVars>
      </dgm:prSet>
      <dgm:spPr/>
    </dgm:pt>
    <dgm:pt modelId="{6724427A-A3B1-4A97-BB7B-51BC0B3712E5}" type="pres">
      <dgm:prSet presAssocID="{989CA5EF-9C41-4D22-B711-A2B0AE5146B7}" presName="rootComposite" presStyleCnt="0"/>
      <dgm:spPr/>
    </dgm:pt>
    <dgm:pt modelId="{5A859B57-6267-4D91-9B61-F4F32C1D2E8C}" type="pres">
      <dgm:prSet presAssocID="{989CA5EF-9C41-4D22-B711-A2B0AE5146B7}" presName="rootText" presStyleLbl="node3" presStyleIdx="0" presStyleCnt="1">
        <dgm:presLayoutVars>
          <dgm:chPref val="3"/>
        </dgm:presLayoutVars>
      </dgm:prSet>
      <dgm:spPr/>
    </dgm:pt>
    <dgm:pt modelId="{BC24E972-4826-4B95-B40A-F46D193CA033}" type="pres">
      <dgm:prSet presAssocID="{989CA5EF-9C41-4D22-B711-A2B0AE5146B7}" presName="rootConnector" presStyleLbl="node3" presStyleIdx="0" presStyleCnt="1"/>
      <dgm:spPr/>
    </dgm:pt>
    <dgm:pt modelId="{613BFC4C-373D-4E1C-A0A0-45A113D1EB8C}" type="pres">
      <dgm:prSet presAssocID="{989CA5EF-9C41-4D22-B711-A2B0AE5146B7}" presName="hierChild4" presStyleCnt="0"/>
      <dgm:spPr/>
    </dgm:pt>
    <dgm:pt modelId="{C2D7BCD4-1997-4600-A02D-16910730E162}" type="pres">
      <dgm:prSet presAssocID="{5EB60394-A3C0-4019-BDC7-5A0CBAF46820}" presName="Name64" presStyleLbl="parChTrans1D4" presStyleIdx="0" presStyleCnt="9"/>
      <dgm:spPr/>
    </dgm:pt>
    <dgm:pt modelId="{C37B7A1E-B3AB-404C-B845-317CF7E4498E}" type="pres">
      <dgm:prSet presAssocID="{54B43B61-B0D7-4376-816E-5DD52DAB096D}" presName="hierRoot2" presStyleCnt="0">
        <dgm:presLayoutVars>
          <dgm:hierBranch val="init"/>
        </dgm:presLayoutVars>
      </dgm:prSet>
      <dgm:spPr/>
    </dgm:pt>
    <dgm:pt modelId="{A5C0B37C-492A-45B9-9A6A-F7090976F5BE}" type="pres">
      <dgm:prSet presAssocID="{54B43B61-B0D7-4376-816E-5DD52DAB096D}" presName="rootComposite" presStyleCnt="0"/>
      <dgm:spPr/>
    </dgm:pt>
    <dgm:pt modelId="{05661F9F-927F-403E-8B71-DA57A2BCC09B}" type="pres">
      <dgm:prSet presAssocID="{54B43B61-B0D7-4376-816E-5DD52DAB096D}" presName="rootText" presStyleLbl="node4" presStyleIdx="0" presStyleCnt="9">
        <dgm:presLayoutVars>
          <dgm:chPref val="3"/>
        </dgm:presLayoutVars>
      </dgm:prSet>
      <dgm:spPr/>
    </dgm:pt>
    <dgm:pt modelId="{18F15240-B0EC-447E-B49A-EBC1B9C23C68}" type="pres">
      <dgm:prSet presAssocID="{54B43B61-B0D7-4376-816E-5DD52DAB096D}" presName="rootConnector" presStyleLbl="node4" presStyleIdx="0" presStyleCnt="9"/>
      <dgm:spPr/>
    </dgm:pt>
    <dgm:pt modelId="{ED99E7E0-419E-4359-B7D2-8B59925BDB2B}" type="pres">
      <dgm:prSet presAssocID="{54B43B61-B0D7-4376-816E-5DD52DAB096D}" presName="hierChild4" presStyleCnt="0"/>
      <dgm:spPr/>
    </dgm:pt>
    <dgm:pt modelId="{92E85D26-AFC5-4641-8DF9-8BC87DE0C5FA}" type="pres">
      <dgm:prSet presAssocID="{54B43B61-B0D7-4376-816E-5DD52DAB096D}" presName="hierChild5" presStyleCnt="0"/>
      <dgm:spPr/>
    </dgm:pt>
    <dgm:pt modelId="{32526A8C-ED8E-44AD-8AA0-C3913E005158}" type="pres">
      <dgm:prSet presAssocID="{B03ABAB3-126B-4E9C-88C8-5368B257239E}" presName="Name64" presStyleLbl="parChTrans1D4" presStyleIdx="1" presStyleCnt="9"/>
      <dgm:spPr/>
    </dgm:pt>
    <dgm:pt modelId="{384ABCE6-FBAE-450A-A2DB-967279871E0A}" type="pres">
      <dgm:prSet presAssocID="{8AAC5777-619C-46A0-9D16-3F1518DA3121}" presName="hierRoot2" presStyleCnt="0">
        <dgm:presLayoutVars>
          <dgm:hierBranch val="init"/>
        </dgm:presLayoutVars>
      </dgm:prSet>
      <dgm:spPr/>
    </dgm:pt>
    <dgm:pt modelId="{FF7F24FC-8750-4133-8A09-98DF7D8AC10C}" type="pres">
      <dgm:prSet presAssocID="{8AAC5777-619C-46A0-9D16-3F1518DA3121}" presName="rootComposite" presStyleCnt="0"/>
      <dgm:spPr/>
    </dgm:pt>
    <dgm:pt modelId="{A1A0B760-2D33-4219-956B-4A586008C3F3}" type="pres">
      <dgm:prSet presAssocID="{8AAC5777-619C-46A0-9D16-3F1518DA3121}" presName="rootText" presStyleLbl="node4" presStyleIdx="1" presStyleCnt="9">
        <dgm:presLayoutVars>
          <dgm:chPref val="3"/>
        </dgm:presLayoutVars>
      </dgm:prSet>
      <dgm:spPr/>
    </dgm:pt>
    <dgm:pt modelId="{DF936E93-0CE9-41E3-B629-EAFB3EA58405}" type="pres">
      <dgm:prSet presAssocID="{8AAC5777-619C-46A0-9D16-3F1518DA3121}" presName="rootConnector" presStyleLbl="node4" presStyleIdx="1" presStyleCnt="9"/>
      <dgm:spPr/>
    </dgm:pt>
    <dgm:pt modelId="{31D62481-38E6-4BC7-85CC-8E0A8210788B}" type="pres">
      <dgm:prSet presAssocID="{8AAC5777-619C-46A0-9D16-3F1518DA3121}" presName="hierChild4" presStyleCnt="0"/>
      <dgm:spPr/>
    </dgm:pt>
    <dgm:pt modelId="{DB35B8F8-5470-4367-88F5-C16FBB203F92}" type="pres">
      <dgm:prSet presAssocID="{8AAC5777-619C-46A0-9D16-3F1518DA3121}" presName="hierChild5" presStyleCnt="0"/>
      <dgm:spPr/>
    </dgm:pt>
    <dgm:pt modelId="{3F1D1FAB-0C9D-4C5B-BB59-78F1157C9E4A}" type="pres">
      <dgm:prSet presAssocID="{BC34E00B-470C-4930-B12C-D9F0D36EE7DE}" presName="Name64" presStyleLbl="parChTrans1D4" presStyleIdx="2" presStyleCnt="9"/>
      <dgm:spPr/>
    </dgm:pt>
    <dgm:pt modelId="{E3199C17-BC6C-4BA1-8FB8-D20F53A6D950}" type="pres">
      <dgm:prSet presAssocID="{787F0FCD-1033-4B45-8595-CCEBCE30E4B9}" presName="hierRoot2" presStyleCnt="0">
        <dgm:presLayoutVars>
          <dgm:hierBranch val="init"/>
        </dgm:presLayoutVars>
      </dgm:prSet>
      <dgm:spPr/>
    </dgm:pt>
    <dgm:pt modelId="{B17C4506-1A19-4AD2-92B6-4718EBA65A12}" type="pres">
      <dgm:prSet presAssocID="{787F0FCD-1033-4B45-8595-CCEBCE30E4B9}" presName="rootComposite" presStyleCnt="0"/>
      <dgm:spPr/>
    </dgm:pt>
    <dgm:pt modelId="{D626D83B-2886-4939-86C5-EDF603FA0BEC}" type="pres">
      <dgm:prSet presAssocID="{787F0FCD-1033-4B45-8595-CCEBCE30E4B9}" presName="rootText" presStyleLbl="node4" presStyleIdx="2" presStyleCnt="9">
        <dgm:presLayoutVars>
          <dgm:chPref val="3"/>
        </dgm:presLayoutVars>
      </dgm:prSet>
      <dgm:spPr/>
    </dgm:pt>
    <dgm:pt modelId="{BDD1C584-BC0A-4122-87EE-A8A9EF19FEFE}" type="pres">
      <dgm:prSet presAssocID="{787F0FCD-1033-4B45-8595-CCEBCE30E4B9}" presName="rootConnector" presStyleLbl="node4" presStyleIdx="2" presStyleCnt="9"/>
      <dgm:spPr/>
    </dgm:pt>
    <dgm:pt modelId="{A7F7036D-6EA1-4D0F-B878-AF8B3E1F5B5E}" type="pres">
      <dgm:prSet presAssocID="{787F0FCD-1033-4B45-8595-CCEBCE30E4B9}" presName="hierChild4" presStyleCnt="0"/>
      <dgm:spPr/>
    </dgm:pt>
    <dgm:pt modelId="{59A2E9BD-420A-4A91-AD5C-23103C6C1804}" type="pres">
      <dgm:prSet presAssocID="{787F0FCD-1033-4B45-8595-CCEBCE30E4B9}" presName="hierChild5" presStyleCnt="0"/>
      <dgm:spPr/>
    </dgm:pt>
    <dgm:pt modelId="{5C8B31EC-9CCA-444E-BD88-AF9EB1355C96}" type="pres">
      <dgm:prSet presAssocID="{AE8ED16E-7236-41C7-8733-4F2DEF88C9E9}" presName="Name64" presStyleLbl="parChTrans1D4" presStyleIdx="3" presStyleCnt="9"/>
      <dgm:spPr/>
    </dgm:pt>
    <dgm:pt modelId="{ED74F032-88E0-4783-9361-B849437C4305}" type="pres">
      <dgm:prSet presAssocID="{EC47A6C4-7AF1-4FE2-9FB1-BD4FCEF41B44}" presName="hierRoot2" presStyleCnt="0">
        <dgm:presLayoutVars>
          <dgm:hierBranch val="init"/>
        </dgm:presLayoutVars>
      </dgm:prSet>
      <dgm:spPr/>
    </dgm:pt>
    <dgm:pt modelId="{0A47C50C-2DEE-406B-B1ED-CE3C05FC2FC6}" type="pres">
      <dgm:prSet presAssocID="{EC47A6C4-7AF1-4FE2-9FB1-BD4FCEF41B44}" presName="rootComposite" presStyleCnt="0"/>
      <dgm:spPr/>
    </dgm:pt>
    <dgm:pt modelId="{D022A65E-98C4-4583-AE72-7CA17950CBF2}" type="pres">
      <dgm:prSet presAssocID="{EC47A6C4-7AF1-4FE2-9FB1-BD4FCEF41B44}" presName="rootText" presStyleLbl="node4" presStyleIdx="3" presStyleCnt="9">
        <dgm:presLayoutVars>
          <dgm:chPref val="3"/>
        </dgm:presLayoutVars>
      </dgm:prSet>
      <dgm:spPr/>
    </dgm:pt>
    <dgm:pt modelId="{C58E3D00-18BE-4691-B57A-9DAD48A675C2}" type="pres">
      <dgm:prSet presAssocID="{EC47A6C4-7AF1-4FE2-9FB1-BD4FCEF41B44}" presName="rootConnector" presStyleLbl="node4" presStyleIdx="3" presStyleCnt="9"/>
      <dgm:spPr/>
    </dgm:pt>
    <dgm:pt modelId="{FBA824EA-3D55-403A-8455-76E12BD1AB79}" type="pres">
      <dgm:prSet presAssocID="{EC47A6C4-7AF1-4FE2-9FB1-BD4FCEF41B44}" presName="hierChild4" presStyleCnt="0"/>
      <dgm:spPr/>
    </dgm:pt>
    <dgm:pt modelId="{E98332F0-830F-47F7-854B-8A1E5759E55A}" type="pres">
      <dgm:prSet presAssocID="{EC47A6C4-7AF1-4FE2-9FB1-BD4FCEF41B44}" presName="hierChild5" presStyleCnt="0"/>
      <dgm:spPr/>
    </dgm:pt>
    <dgm:pt modelId="{FDA85AE2-0612-4FC9-B97C-AC39266C1389}" type="pres">
      <dgm:prSet presAssocID="{D0027A4B-D69C-49F9-930D-5E5A8E436CEB}" presName="Name64" presStyleLbl="parChTrans1D4" presStyleIdx="4" presStyleCnt="9"/>
      <dgm:spPr/>
    </dgm:pt>
    <dgm:pt modelId="{571659E1-C3C7-4D9C-9F76-C1AF24F57A21}" type="pres">
      <dgm:prSet presAssocID="{F3F230F7-187F-44F2-BA7C-85C7B94F377F}" presName="hierRoot2" presStyleCnt="0">
        <dgm:presLayoutVars>
          <dgm:hierBranch val="init"/>
        </dgm:presLayoutVars>
      </dgm:prSet>
      <dgm:spPr/>
    </dgm:pt>
    <dgm:pt modelId="{B8ABEC87-A711-40F0-8A05-D6C553EBBDBD}" type="pres">
      <dgm:prSet presAssocID="{F3F230F7-187F-44F2-BA7C-85C7B94F377F}" presName="rootComposite" presStyleCnt="0"/>
      <dgm:spPr/>
    </dgm:pt>
    <dgm:pt modelId="{1C2594FC-0550-42F6-B68D-FAABEF23FE41}" type="pres">
      <dgm:prSet presAssocID="{F3F230F7-187F-44F2-BA7C-85C7B94F377F}" presName="rootText" presStyleLbl="node4" presStyleIdx="4" presStyleCnt="9">
        <dgm:presLayoutVars>
          <dgm:chPref val="3"/>
        </dgm:presLayoutVars>
      </dgm:prSet>
      <dgm:spPr/>
    </dgm:pt>
    <dgm:pt modelId="{3147E08E-6AA6-4C07-899D-C7BAE7CA95C1}" type="pres">
      <dgm:prSet presAssocID="{F3F230F7-187F-44F2-BA7C-85C7B94F377F}" presName="rootConnector" presStyleLbl="node4" presStyleIdx="4" presStyleCnt="9"/>
      <dgm:spPr/>
    </dgm:pt>
    <dgm:pt modelId="{7AD7558C-6BF0-4F93-9D1A-DAF445413C74}" type="pres">
      <dgm:prSet presAssocID="{F3F230F7-187F-44F2-BA7C-85C7B94F377F}" presName="hierChild4" presStyleCnt="0"/>
      <dgm:spPr/>
    </dgm:pt>
    <dgm:pt modelId="{92138FDC-9D64-4FE5-8D6B-D55483781ED7}" type="pres">
      <dgm:prSet presAssocID="{F3F230F7-187F-44F2-BA7C-85C7B94F377F}" presName="hierChild5" presStyleCnt="0"/>
      <dgm:spPr/>
    </dgm:pt>
    <dgm:pt modelId="{DD9096B0-16BA-4CDD-B5C5-25242969B573}" type="pres">
      <dgm:prSet presAssocID="{A6A494CC-FF86-40F0-B179-2DBAA7B22BBD}" presName="Name64" presStyleLbl="parChTrans1D4" presStyleIdx="5" presStyleCnt="9"/>
      <dgm:spPr/>
    </dgm:pt>
    <dgm:pt modelId="{AB86E643-BC23-448D-B182-E210CC89F255}" type="pres">
      <dgm:prSet presAssocID="{FF80385C-8DCD-44F4-8FD5-2EF6DCDA5EDE}" presName="hierRoot2" presStyleCnt="0">
        <dgm:presLayoutVars>
          <dgm:hierBranch val="init"/>
        </dgm:presLayoutVars>
      </dgm:prSet>
      <dgm:spPr/>
    </dgm:pt>
    <dgm:pt modelId="{9822F478-54F1-4AF0-86F9-1F99D99C7E5E}" type="pres">
      <dgm:prSet presAssocID="{FF80385C-8DCD-44F4-8FD5-2EF6DCDA5EDE}" presName="rootComposite" presStyleCnt="0"/>
      <dgm:spPr/>
    </dgm:pt>
    <dgm:pt modelId="{7C6E4EDE-29EB-4E6A-90D6-64050EBB7ABD}" type="pres">
      <dgm:prSet presAssocID="{FF80385C-8DCD-44F4-8FD5-2EF6DCDA5EDE}" presName="rootText" presStyleLbl="node4" presStyleIdx="5" presStyleCnt="9">
        <dgm:presLayoutVars>
          <dgm:chPref val="3"/>
        </dgm:presLayoutVars>
      </dgm:prSet>
      <dgm:spPr/>
    </dgm:pt>
    <dgm:pt modelId="{13D0E5FF-34B4-4DAE-AF94-85B7B6B6F11A}" type="pres">
      <dgm:prSet presAssocID="{FF80385C-8DCD-44F4-8FD5-2EF6DCDA5EDE}" presName="rootConnector" presStyleLbl="node4" presStyleIdx="5" presStyleCnt="9"/>
      <dgm:spPr/>
    </dgm:pt>
    <dgm:pt modelId="{55E024FF-C99E-41A3-BE4D-05DF5C667D97}" type="pres">
      <dgm:prSet presAssocID="{FF80385C-8DCD-44F4-8FD5-2EF6DCDA5EDE}" presName="hierChild4" presStyleCnt="0"/>
      <dgm:spPr/>
    </dgm:pt>
    <dgm:pt modelId="{12258837-1DFD-429D-8A8E-1364FB43CC9A}" type="pres">
      <dgm:prSet presAssocID="{FF80385C-8DCD-44F4-8FD5-2EF6DCDA5EDE}" presName="hierChild5" presStyleCnt="0"/>
      <dgm:spPr/>
    </dgm:pt>
    <dgm:pt modelId="{097F1410-3E4D-4CA2-A431-256A7E0B3402}" type="pres">
      <dgm:prSet presAssocID="{6F9457B4-ABF0-4447-832E-3F97A97CFFF4}" presName="Name64" presStyleLbl="parChTrans1D4" presStyleIdx="6" presStyleCnt="9"/>
      <dgm:spPr/>
    </dgm:pt>
    <dgm:pt modelId="{B1EE9B8D-7A32-4A6D-8427-BA4ED28452EB}" type="pres">
      <dgm:prSet presAssocID="{F616CBE9-7B8D-49A3-B37D-C05995E92136}" presName="hierRoot2" presStyleCnt="0">
        <dgm:presLayoutVars>
          <dgm:hierBranch val="init"/>
        </dgm:presLayoutVars>
      </dgm:prSet>
      <dgm:spPr/>
    </dgm:pt>
    <dgm:pt modelId="{FE0CEC1B-BCF0-4E81-A9BC-A53607FB872C}" type="pres">
      <dgm:prSet presAssocID="{F616CBE9-7B8D-49A3-B37D-C05995E92136}" presName="rootComposite" presStyleCnt="0"/>
      <dgm:spPr/>
    </dgm:pt>
    <dgm:pt modelId="{D7FF4AD3-E639-43E0-BD2A-1DA722032EFC}" type="pres">
      <dgm:prSet presAssocID="{F616CBE9-7B8D-49A3-B37D-C05995E92136}" presName="rootText" presStyleLbl="node4" presStyleIdx="6" presStyleCnt="9">
        <dgm:presLayoutVars>
          <dgm:chPref val="3"/>
        </dgm:presLayoutVars>
      </dgm:prSet>
      <dgm:spPr/>
    </dgm:pt>
    <dgm:pt modelId="{8B5203A0-622E-4610-9AD9-8BDAB7404562}" type="pres">
      <dgm:prSet presAssocID="{F616CBE9-7B8D-49A3-B37D-C05995E92136}" presName="rootConnector" presStyleLbl="node4" presStyleIdx="6" presStyleCnt="9"/>
      <dgm:spPr/>
    </dgm:pt>
    <dgm:pt modelId="{73C593D8-F86D-43D7-A817-D7A705EAB934}" type="pres">
      <dgm:prSet presAssocID="{F616CBE9-7B8D-49A3-B37D-C05995E92136}" presName="hierChild4" presStyleCnt="0"/>
      <dgm:spPr/>
    </dgm:pt>
    <dgm:pt modelId="{BA0165C8-90CB-4F3B-969B-11D218F263BE}" type="pres">
      <dgm:prSet presAssocID="{F616CBE9-7B8D-49A3-B37D-C05995E92136}" presName="hierChild5" presStyleCnt="0"/>
      <dgm:spPr/>
    </dgm:pt>
    <dgm:pt modelId="{31E0C1D4-2BF8-4579-8416-EBD5C498CFAE}" type="pres">
      <dgm:prSet presAssocID="{26FE88DF-DFE0-47BE-99F2-C86C29E41277}" presName="Name64" presStyleLbl="parChTrans1D4" presStyleIdx="7" presStyleCnt="9"/>
      <dgm:spPr/>
    </dgm:pt>
    <dgm:pt modelId="{24DDFF1A-1A53-4751-A356-F0EFE5AC614E}" type="pres">
      <dgm:prSet presAssocID="{84B393FD-1325-40FB-A314-A5BF8B614A40}" presName="hierRoot2" presStyleCnt="0">
        <dgm:presLayoutVars>
          <dgm:hierBranch val="init"/>
        </dgm:presLayoutVars>
      </dgm:prSet>
      <dgm:spPr/>
    </dgm:pt>
    <dgm:pt modelId="{2B649E7F-3F90-4456-9710-E092822D66DB}" type="pres">
      <dgm:prSet presAssocID="{84B393FD-1325-40FB-A314-A5BF8B614A40}" presName="rootComposite" presStyleCnt="0"/>
      <dgm:spPr/>
    </dgm:pt>
    <dgm:pt modelId="{2365ECEE-6BE5-4BC6-B05B-2A979569C113}" type="pres">
      <dgm:prSet presAssocID="{84B393FD-1325-40FB-A314-A5BF8B614A40}" presName="rootText" presStyleLbl="node4" presStyleIdx="7" presStyleCnt="9">
        <dgm:presLayoutVars>
          <dgm:chPref val="3"/>
        </dgm:presLayoutVars>
      </dgm:prSet>
      <dgm:spPr/>
    </dgm:pt>
    <dgm:pt modelId="{3AFF1D4D-C862-4D16-8D73-28304319E920}" type="pres">
      <dgm:prSet presAssocID="{84B393FD-1325-40FB-A314-A5BF8B614A40}" presName="rootConnector" presStyleLbl="node4" presStyleIdx="7" presStyleCnt="9"/>
      <dgm:spPr/>
    </dgm:pt>
    <dgm:pt modelId="{26E94F09-2841-4C3C-A4E1-67866654A93C}" type="pres">
      <dgm:prSet presAssocID="{84B393FD-1325-40FB-A314-A5BF8B614A40}" presName="hierChild4" presStyleCnt="0"/>
      <dgm:spPr/>
    </dgm:pt>
    <dgm:pt modelId="{86B34044-014C-40B7-AEF7-46CCAE8555D5}" type="pres">
      <dgm:prSet presAssocID="{84B393FD-1325-40FB-A314-A5BF8B614A40}" presName="hierChild5" presStyleCnt="0"/>
      <dgm:spPr/>
    </dgm:pt>
    <dgm:pt modelId="{E67FA821-BE08-44FE-8BF5-2159477479AC}" type="pres">
      <dgm:prSet presAssocID="{84F1E11F-7C41-4D90-B201-D3CDA9F06A3B}" presName="Name64" presStyleLbl="parChTrans1D4" presStyleIdx="8" presStyleCnt="9"/>
      <dgm:spPr/>
    </dgm:pt>
    <dgm:pt modelId="{C15E3524-F383-4789-80AE-1697AB366D94}" type="pres">
      <dgm:prSet presAssocID="{AEA048AA-00AC-4E15-85B8-CE974BD2DD0D}" presName="hierRoot2" presStyleCnt="0">
        <dgm:presLayoutVars>
          <dgm:hierBranch val="init"/>
        </dgm:presLayoutVars>
      </dgm:prSet>
      <dgm:spPr/>
    </dgm:pt>
    <dgm:pt modelId="{1A599E8E-FB4B-4B5D-BC29-C20403572B49}" type="pres">
      <dgm:prSet presAssocID="{AEA048AA-00AC-4E15-85B8-CE974BD2DD0D}" presName="rootComposite" presStyleCnt="0"/>
      <dgm:spPr/>
    </dgm:pt>
    <dgm:pt modelId="{89ADDD15-0C3B-43F8-A202-72A61B9F5D66}" type="pres">
      <dgm:prSet presAssocID="{AEA048AA-00AC-4E15-85B8-CE974BD2DD0D}" presName="rootText" presStyleLbl="node4" presStyleIdx="8" presStyleCnt="9">
        <dgm:presLayoutVars>
          <dgm:chPref val="3"/>
        </dgm:presLayoutVars>
      </dgm:prSet>
      <dgm:spPr/>
    </dgm:pt>
    <dgm:pt modelId="{39B44779-C121-43BC-A706-A3498D721212}" type="pres">
      <dgm:prSet presAssocID="{AEA048AA-00AC-4E15-85B8-CE974BD2DD0D}" presName="rootConnector" presStyleLbl="node4" presStyleIdx="8" presStyleCnt="9"/>
      <dgm:spPr/>
    </dgm:pt>
    <dgm:pt modelId="{250A26C5-F684-4EF2-857E-6C9D1A5042AD}" type="pres">
      <dgm:prSet presAssocID="{AEA048AA-00AC-4E15-85B8-CE974BD2DD0D}" presName="hierChild4" presStyleCnt="0"/>
      <dgm:spPr/>
    </dgm:pt>
    <dgm:pt modelId="{F3191625-99E3-46B8-A9E2-828756169355}" type="pres">
      <dgm:prSet presAssocID="{AEA048AA-00AC-4E15-85B8-CE974BD2DD0D}" presName="hierChild5" presStyleCnt="0"/>
      <dgm:spPr/>
    </dgm:pt>
    <dgm:pt modelId="{8846B4DC-86B7-4CCB-987C-AD900C9609A6}" type="pres">
      <dgm:prSet presAssocID="{989CA5EF-9C41-4D22-B711-A2B0AE5146B7}" presName="hierChild5" presStyleCnt="0"/>
      <dgm:spPr/>
    </dgm:pt>
    <dgm:pt modelId="{B5483552-B140-47E2-AA7B-0211457EB50C}" type="pres">
      <dgm:prSet presAssocID="{CAC68876-2639-4BF4-A385-FB7053C1D11C}" presName="hierChild5" presStyleCnt="0"/>
      <dgm:spPr/>
    </dgm:pt>
    <dgm:pt modelId="{EE7A8E62-E524-45DE-BBE8-7D9F95F0206E}" type="pres">
      <dgm:prSet presAssocID="{7FF896B9-D545-4052-AA10-DB0768F82393}" presName="hierChild3" presStyleCnt="0"/>
      <dgm:spPr/>
    </dgm:pt>
    <dgm:pt modelId="{B12652FF-D141-41DD-8AAF-3951584AE1E7}" type="pres">
      <dgm:prSet presAssocID="{D07C1DF1-44B6-450C-BC2A-666C330A5365}" presName="hierRoot1" presStyleCnt="0">
        <dgm:presLayoutVars>
          <dgm:hierBranch val="init"/>
        </dgm:presLayoutVars>
      </dgm:prSet>
      <dgm:spPr/>
    </dgm:pt>
    <dgm:pt modelId="{AFF89F74-D8D9-4252-844B-C1A565A6A6FA}" type="pres">
      <dgm:prSet presAssocID="{D07C1DF1-44B6-450C-BC2A-666C330A5365}" presName="rootComposite1" presStyleCnt="0"/>
      <dgm:spPr/>
    </dgm:pt>
    <dgm:pt modelId="{0061D234-AB35-4A6A-86FA-09CF1930BB80}" type="pres">
      <dgm:prSet presAssocID="{D07C1DF1-44B6-450C-BC2A-666C330A5365}" presName="rootText1" presStyleLbl="node0" presStyleIdx="1" presStyleCnt="2" custLinFactY="-48175" custLinFactNeighborX="-82898" custLinFactNeighborY="-100000">
        <dgm:presLayoutVars>
          <dgm:chPref val="3"/>
        </dgm:presLayoutVars>
      </dgm:prSet>
      <dgm:spPr/>
    </dgm:pt>
    <dgm:pt modelId="{DF883A41-530A-4F19-A100-7A0E5C9CFE2B}" type="pres">
      <dgm:prSet presAssocID="{D07C1DF1-44B6-450C-BC2A-666C330A5365}" presName="rootConnector1" presStyleLbl="node1" presStyleIdx="0" presStyleCnt="0"/>
      <dgm:spPr/>
    </dgm:pt>
    <dgm:pt modelId="{FDBD9B30-1FCE-42BF-A55E-44A0F1E83C93}" type="pres">
      <dgm:prSet presAssocID="{D07C1DF1-44B6-450C-BC2A-666C330A5365}" presName="hierChild2" presStyleCnt="0"/>
      <dgm:spPr/>
    </dgm:pt>
    <dgm:pt modelId="{9D65B179-91D7-4F88-8E11-C2076151FF35}" type="pres">
      <dgm:prSet presAssocID="{D07C1DF1-44B6-450C-BC2A-666C330A5365}" presName="hierChild3" presStyleCnt="0"/>
      <dgm:spPr/>
    </dgm:pt>
  </dgm:ptLst>
  <dgm:cxnLst>
    <dgm:cxn modelId="{0A6F5F02-08AC-48FF-AD3F-F8D22B780C92}" srcId="{989CA5EF-9C41-4D22-B711-A2B0AE5146B7}" destId="{54B43B61-B0D7-4376-816E-5DD52DAB096D}" srcOrd="0" destOrd="0" parTransId="{5EB60394-A3C0-4019-BDC7-5A0CBAF46820}" sibTransId="{2115297B-637A-41D3-8CB6-67A22F35DD77}"/>
    <dgm:cxn modelId="{D78F9702-ACF3-4800-8D5B-78EF21D2BD2C}" type="presOf" srcId="{D07C1DF1-44B6-450C-BC2A-666C330A5365}" destId="{DF883A41-530A-4F19-A100-7A0E5C9CFE2B}" srcOrd="1" destOrd="0" presId="urn:microsoft.com/office/officeart/2009/3/layout/HorizontalOrganizationChart"/>
    <dgm:cxn modelId="{576A7806-4EB3-4F4F-96AD-3F022FC4EA11}" type="presOf" srcId="{787F0FCD-1033-4B45-8595-CCEBCE30E4B9}" destId="{D626D83B-2886-4939-86C5-EDF603FA0BEC}" srcOrd="0" destOrd="0" presId="urn:microsoft.com/office/officeart/2009/3/layout/HorizontalOrganizationChart"/>
    <dgm:cxn modelId="{2FC9C809-4860-4E76-AF23-3849F8F8B60D}" type="presOf" srcId="{F616CBE9-7B8D-49A3-B37D-C05995E92136}" destId="{D7FF4AD3-E639-43E0-BD2A-1DA722032EFC}" srcOrd="0" destOrd="0" presId="urn:microsoft.com/office/officeart/2009/3/layout/HorizontalOrganizationChart"/>
    <dgm:cxn modelId="{79EC3613-97D4-444C-B3C3-74E44BD2A80B}" srcId="{B7D16F08-A95E-4467-9BBC-0B03FCA94A1F}" destId="{D07C1DF1-44B6-450C-BC2A-666C330A5365}" srcOrd="1" destOrd="0" parTransId="{41CD9B2A-893E-4655-9FAE-0D2102AD64EF}" sibTransId="{400A62F6-EA21-4843-947C-9FC9F155D47E}"/>
    <dgm:cxn modelId="{A3B8AC13-CF59-44C7-A3FC-289C1F2119A1}" type="presOf" srcId="{B03ABAB3-126B-4E9C-88C8-5368B257239E}" destId="{32526A8C-ED8E-44AD-8AA0-C3913E005158}" srcOrd="0" destOrd="0" presId="urn:microsoft.com/office/officeart/2009/3/layout/HorizontalOrganizationChart"/>
    <dgm:cxn modelId="{DF533914-85B8-47AF-8B54-744DABF0A2B7}" srcId="{989CA5EF-9C41-4D22-B711-A2B0AE5146B7}" destId="{F616CBE9-7B8D-49A3-B37D-C05995E92136}" srcOrd="6" destOrd="0" parTransId="{6F9457B4-ABF0-4447-832E-3F97A97CFFF4}" sibTransId="{8FC88659-731A-42C1-9DEB-AD694C77C107}"/>
    <dgm:cxn modelId="{5CC2651B-D2A6-4979-AFC2-BEB5236BE9AD}" type="presOf" srcId="{AEA048AA-00AC-4E15-85B8-CE974BD2DD0D}" destId="{39B44779-C121-43BC-A706-A3498D721212}" srcOrd="1" destOrd="0" presId="urn:microsoft.com/office/officeart/2009/3/layout/HorizontalOrganizationChart"/>
    <dgm:cxn modelId="{26311F1E-EB8F-4F6B-9415-C0D51F6E930F}" type="presOf" srcId="{8AAC5777-619C-46A0-9D16-3F1518DA3121}" destId="{DF936E93-0CE9-41E3-B629-EAFB3EA58405}" srcOrd="1" destOrd="0" presId="urn:microsoft.com/office/officeart/2009/3/layout/HorizontalOrganizationChart"/>
    <dgm:cxn modelId="{1D4A101F-4839-4CB5-88D4-9FC90914A97E}" srcId="{B7D16F08-A95E-4467-9BBC-0B03FCA94A1F}" destId="{7FF896B9-D545-4052-AA10-DB0768F82393}" srcOrd="0" destOrd="0" parTransId="{C78455E3-B8E2-4C17-8731-218D1DC9DEB6}" sibTransId="{F5305D99-E9A3-4BA2-A678-8CC9842CB19D}"/>
    <dgm:cxn modelId="{AEFE452C-A546-415F-BB10-AB8FBE7C6118}" type="presOf" srcId="{A6A494CC-FF86-40F0-B179-2DBAA7B22BBD}" destId="{DD9096B0-16BA-4CDD-B5C5-25242969B573}" srcOrd="0" destOrd="0" presId="urn:microsoft.com/office/officeart/2009/3/layout/HorizontalOrganizationChart"/>
    <dgm:cxn modelId="{F1E86436-DF25-4AE9-B892-20561F4D9603}" type="presOf" srcId="{989CA5EF-9C41-4D22-B711-A2B0AE5146B7}" destId="{BC24E972-4826-4B95-B40A-F46D193CA033}" srcOrd="1" destOrd="0" presId="urn:microsoft.com/office/officeart/2009/3/layout/HorizontalOrganizationChart"/>
    <dgm:cxn modelId="{8375E636-C7E9-4CDC-9CED-F1F8C0006C8B}" type="presOf" srcId="{5EB60394-A3C0-4019-BDC7-5A0CBAF46820}" destId="{C2D7BCD4-1997-4600-A02D-16910730E162}" srcOrd="0" destOrd="0" presId="urn:microsoft.com/office/officeart/2009/3/layout/HorizontalOrganizationChart"/>
    <dgm:cxn modelId="{DDB92737-F248-4AAB-BAE1-21BF3E65777C}" type="presOf" srcId="{B7D16F08-A95E-4467-9BBC-0B03FCA94A1F}" destId="{ADC40681-4C78-4887-A4D5-FD5454AD6563}" srcOrd="0" destOrd="0" presId="urn:microsoft.com/office/officeart/2009/3/layout/HorizontalOrganizationChart"/>
    <dgm:cxn modelId="{A3F1EE3F-F205-49C6-B06B-EEBC9D39B976}" type="presOf" srcId="{073859A2-2663-46D5-8B39-B60DD7880116}" destId="{0B97F4E5-0E8D-4C75-B55C-1833A15C9BBD}" srcOrd="0" destOrd="0" presId="urn:microsoft.com/office/officeart/2009/3/layout/HorizontalOrganizationChart"/>
    <dgm:cxn modelId="{810D5940-6468-4A1C-B6D2-D52A926A3E3D}" type="presOf" srcId="{6F9457B4-ABF0-4447-832E-3F97A97CFFF4}" destId="{097F1410-3E4D-4CA2-A431-256A7E0B3402}" srcOrd="0" destOrd="0" presId="urn:microsoft.com/office/officeart/2009/3/layout/HorizontalOrganizationChart"/>
    <dgm:cxn modelId="{BCD90261-3946-4485-BF5A-8E8D15D61D89}" type="presOf" srcId="{84B393FD-1325-40FB-A314-A5BF8B614A40}" destId="{2365ECEE-6BE5-4BC6-B05B-2A979569C113}" srcOrd="0" destOrd="0" presId="urn:microsoft.com/office/officeart/2009/3/layout/HorizontalOrganizationChart"/>
    <dgm:cxn modelId="{4298E643-8184-4E73-B32D-26793FD44E8F}" srcId="{CAC68876-2639-4BF4-A385-FB7053C1D11C}" destId="{989CA5EF-9C41-4D22-B711-A2B0AE5146B7}" srcOrd="0" destOrd="0" parTransId="{062E4678-2F81-4F8C-AAA9-7C0F0FE8001A}" sibTransId="{70F83891-BED9-4FFA-9FDC-195F51BF8A77}"/>
    <dgm:cxn modelId="{DA439E49-DE73-414F-8DF8-5B1B2686AAC7}" type="presOf" srcId="{BC34E00B-470C-4930-B12C-D9F0D36EE7DE}" destId="{3F1D1FAB-0C9D-4C5B-BB59-78F1157C9E4A}" srcOrd="0" destOrd="0" presId="urn:microsoft.com/office/officeart/2009/3/layout/HorizontalOrganizationChart"/>
    <dgm:cxn modelId="{1C088E6E-162F-4E38-9FA4-3CB080B171D4}" type="presOf" srcId="{EC47A6C4-7AF1-4FE2-9FB1-BD4FCEF41B44}" destId="{C58E3D00-18BE-4691-B57A-9DAD48A675C2}" srcOrd="1" destOrd="0" presId="urn:microsoft.com/office/officeart/2009/3/layout/HorizontalOrganizationChart"/>
    <dgm:cxn modelId="{4FD3A750-DAB3-4117-AC26-FC9D2BC68EDA}" type="presOf" srcId="{FF80385C-8DCD-44F4-8FD5-2EF6DCDA5EDE}" destId="{13D0E5FF-34B4-4DAE-AF94-85B7B6B6F11A}" srcOrd="1" destOrd="0" presId="urn:microsoft.com/office/officeart/2009/3/layout/HorizontalOrganizationChart"/>
    <dgm:cxn modelId="{FEFEEB79-DFF3-4E6B-A7B9-09C8C7E1AB1E}" type="presOf" srcId="{EC47A6C4-7AF1-4FE2-9FB1-BD4FCEF41B44}" destId="{D022A65E-98C4-4583-AE72-7CA17950CBF2}" srcOrd="0" destOrd="0" presId="urn:microsoft.com/office/officeart/2009/3/layout/HorizontalOrganizationChart"/>
    <dgm:cxn modelId="{E782A57E-695D-4BDD-BC2F-398714C380C4}" srcId="{989CA5EF-9C41-4D22-B711-A2B0AE5146B7}" destId="{787F0FCD-1033-4B45-8595-CCEBCE30E4B9}" srcOrd="2" destOrd="0" parTransId="{BC34E00B-470C-4930-B12C-D9F0D36EE7DE}" sibTransId="{6037A191-8789-4397-BAB3-7F79044972DF}"/>
    <dgm:cxn modelId="{0CF59E81-EF02-44BA-ACE4-F4DEA7D2C601}" type="presOf" srcId="{AEA048AA-00AC-4E15-85B8-CE974BD2DD0D}" destId="{89ADDD15-0C3B-43F8-A202-72A61B9F5D66}" srcOrd="0" destOrd="0" presId="urn:microsoft.com/office/officeart/2009/3/layout/HorizontalOrganizationChart"/>
    <dgm:cxn modelId="{478B8984-4E50-477A-9DC8-435CA92C9DC3}" type="presOf" srcId="{989CA5EF-9C41-4D22-B711-A2B0AE5146B7}" destId="{5A859B57-6267-4D91-9B61-F4F32C1D2E8C}" srcOrd="0" destOrd="0" presId="urn:microsoft.com/office/officeart/2009/3/layout/HorizontalOrganizationChart"/>
    <dgm:cxn modelId="{3D92CB8E-E4A6-427A-8129-12298C678056}" type="presOf" srcId="{7FF896B9-D545-4052-AA10-DB0768F82393}" destId="{A1A6720C-6E80-4681-B283-9EF21FFF7BB1}" srcOrd="1" destOrd="0" presId="urn:microsoft.com/office/officeart/2009/3/layout/HorizontalOrganizationChart"/>
    <dgm:cxn modelId="{56A14093-D3E0-46AD-93B0-BD82D3F1E3FF}" type="presOf" srcId="{AE8ED16E-7236-41C7-8733-4F2DEF88C9E9}" destId="{5C8B31EC-9CCA-444E-BD88-AF9EB1355C96}" srcOrd="0" destOrd="0" presId="urn:microsoft.com/office/officeart/2009/3/layout/HorizontalOrganizationChart"/>
    <dgm:cxn modelId="{2A8F9299-1F76-48E4-AFC3-DEEA8AE0A3DD}" type="presOf" srcId="{F3F230F7-187F-44F2-BA7C-85C7B94F377F}" destId="{1C2594FC-0550-42F6-B68D-FAABEF23FE41}" srcOrd="0" destOrd="0" presId="urn:microsoft.com/office/officeart/2009/3/layout/HorizontalOrganizationChart"/>
    <dgm:cxn modelId="{444EFD9F-1894-48BF-87FF-EA773229200F}" srcId="{989CA5EF-9C41-4D22-B711-A2B0AE5146B7}" destId="{84B393FD-1325-40FB-A314-A5BF8B614A40}" srcOrd="7" destOrd="0" parTransId="{26FE88DF-DFE0-47BE-99F2-C86C29E41277}" sibTransId="{A839DA21-B88D-4D32-A055-E51A7C643A63}"/>
    <dgm:cxn modelId="{21EDD0A2-11C6-4A04-A01A-9F4A091A75C3}" srcId="{989CA5EF-9C41-4D22-B711-A2B0AE5146B7}" destId="{FF80385C-8DCD-44F4-8FD5-2EF6DCDA5EDE}" srcOrd="5" destOrd="0" parTransId="{A6A494CC-FF86-40F0-B179-2DBAA7B22BBD}" sibTransId="{D9EA81AD-E772-41FB-A322-80EA4F6A967A}"/>
    <dgm:cxn modelId="{13CBB8A3-5FF8-4C5D-8257-C9E355A5A190}" type="presOf" srcId="{54B43B61-B0D7-4376-816E-5DD52DAB096D}" destId="{18F15240-B0EC-447E-B49A-EBC1B9C23C68}" srcOrd="1" destOrd="0" presId="urn:microsoft.com/office/officeart/2009/3/layout/HorizontalOrganizationChart"/>
    <dgm:cxn modelId="{CF1447A8-CDD2-478A-B339-380AAD04263C}" srcId="{989CA5EF-9C41-4D22-B711-A2B0AE5146B7}" destId="{EC47A6C4-7AF1-4FE2-9FB1-BD4FCEF41B44}" srcOrd="3" destOrd="0" parTransId="{AE8ED16E-7236-41C7-8733-4F2DEF88C9E9}" sibTransId="{27559873-AFA7-4DC2-9CA1-D9426C89DBA9}"/>
    <dgm:cxn modelId="{801E73AC-9DB5-4B28-9C1B-1C1E33EA69D3}" type="presOf" srcId="{D0027A4B-D69C-49F9-930D-5E5A8E436CEB}" destId="{FDA85AE2-0612-4FC9-B97C-AC39266C1389}" srcOrd="0" destOrd="0" presId="urn:microsoft.com/office/officeart/2009/3/layout/HorizontalOrganizationChart"/>
    <dgm:cxn modelId="{1792DDAD-679B-4252-937A-9389E401D9E0}" type="presOf" srcId="{CAC68876-2639-4BF4-A385-FB7053C1D11C}" destId="{A9D26993-4492-4A79-9B3B-E238BB9D7E2F}" srcOrd="0" destOrd="0" presId="urn:microsoft.com/office/officeart/2009/3/layout/HorizontalOrganizationChart"/>
    <dgm:cxn modelId="{8C4341AF-31F3-4472-B893-FA13217C9DEA}" srcId="{989CA5EF-9C41-4D22-B711-A2B0AE5146B7}" destId="{AEA048AA-00AC-4E15-85B8-CE974BD2DD0D}" srcOrd="8" destOrd="0" parTransId="{84F1E11F-7C41-4D90-B201-D3CDA9F06A3B}" sibTransId="{6419646B-343B-4E33-8052-79BFE04CC3DC}"/>
    <dgm:cxn modelId="{D855A4B9-AD8A-423F-A9D1-CE29C01664C9}" type="presOf" srcId="{CAC68876-2639-4BF4-A385-FB7053C1D11C}" destId="{ECA4C83F-161F-4150-A205-066C34B92550}" srcOrd="1" destOrd="0" presId="urn:microsoft.com/office/officeart/2009/3/layout/HorizontalOrganizationChart"/>
    <dgm:cxn modelId="{ED9453BA-67E7-4A6B-BC66-2BA677A7EA7D}" type="presOf" srcId="{F616CBE9-7B8D-49A3-B37D-C05995E92136}" destId="{8B5203A0-622E-4610-9AD9-8BDAB7404562}" srcOrd="1" destOrd="0" presId="urn:microsoft.com/office/officeart/2009/3/layout/HorizontalOrganizationChart"/>
    <dgm:cxn modelId="{06C553BC-CC24-44E2-9B04-01B94D48EDB7}" type="presOf" srcId="{84B393FD-1325-40FB-A314-A5BF8B614A40}" destId="{3AFF1D4D-C862-4D16-8D73-28304319E920}" srcOrd="1" destOrd="0" presId="urn:microsoft.com/office/officeart/2009/3/layout/HorizontalOrganizationChart"/>
    <dgm:cxn modelId="{C053AEBD-00AC-4504-90D9-43F85460DECD}" type="presOf" srcId="{8AAC5777-619C-46A0-9D16-3F1518DA3121}" destId="{A1A0B760-2D33-4219-956B-4A586008C3F3}" srcOrd="0" destOrd="0" presId="urn:microsoft.com/office/officeart/2009/3/layout/HorizontalOrganizationChart"/>
    <dgm:cxn modelId="{8289BFBE-9EDE-449D-830F-E931EE5266DC}" srcId="{7FF896B9-D545-4052-AA10-DB0768F82393}" destId="{CAC68876-2639-4BF4-A385-FB7053C1D11C}" srcOrd="0" destOrd="0" parTransId="{073859A2-2663-46D5-8B39-B60DD7880116}" sibTransId="{76C879D1-FE4D-4082-A78B-56445EFD8175}"/>
    <dgm:cxn modelId="{D77E83C1-EBEC-4AB8-A445-ABE53173814F}" type="presOf" srcId="{F3F230F7-187F-44F2-BA7C-85C7B94F377F}" destId="{3147E08E-6AA6-4C07-899D-C7BAE7CA95C1}" srcOrd="1" destOrd="0" presId="urn:microsoft.com/office/officeart/2009/3/layout/HorizontalOrganizationChart"/>
    <dgm:cxn modelId="{2EFFFAC3-52AA-46CB-9E67-8826713FC587}" type="presOf" srcId="{062E4678-2F81-4F8C-AAA9-7C0F0FE8001A}" destId="{6607FB27-2000-4924-925E-9B20BCE7B87C}" srcOrd="0" destOrd="0" presId="urn:microsoft.com/office/officeart/2009/3/layout/HorizontalOrganizationChart"/>
    <dgm:cxn modelId="{6D7013C9-EAD9-43BA-9085-1613B0AD1771}" type="presOf" srcId="{D07C1DF1-44B6-450C-BC2A-666C330A5365}" destId="{0061D234-AB35-4A6A-86FA-09CF1930BB80}" srcOrd="0" destOrd="0" presId="urn:microsoft.com/office/officeart/2009/3/layout/HorizontalOrganizationChart"/>
    <dgm:cxn modelId="{3AF2BCD4-088A-454B-9605-6EEA2BDB2B11}" srcId="{989CA5EF-9C41-4D22-B711-A2B0AE5146B7}" destId="{8AAC5777-619C-46A0-9D16-3F1518DA3121}" srcOrd="1" destOrd="0" parTransId="{B03ABAB3-126B-4E9C-88C8-5368B257239E}" sibTransId="{C5A82F13-C4F4-49F3-8852-E4C14A8F22E6}"/>
    <dgm:cxn modelId="{6FC734D8-A63C-4D6E-842B-871F59FDB0DE}" type="presOf" srcId="{FF80385C-8DCD-44F4-8FD5-2EF6DCDA5EDE}" destId="{7C6E4EDE-29EB-4E6A-90D6-64050EBB7ABD}" srcOrd="0" destOrd="0" presId="urn:microsoft.com/office/officeart/2009/3/layout/HorizontalOrganizationChart"/>
    <dgm:cxn modelId="{638AD7DB-ECDF-4E1A-A042-6AC76F5562FE}" type="presOf" srcId="{787F0FCD-1033-4B45-8595-CCEBCE30E4B9}" destId="{BDD1C584-BC0A-4122-87EE-A8A9EF19FEFE}" srcOrd="1" destOrd="0" presId="urn:microsoft.com/office/officeart/2009/3/layout/HorizontalOrganizationChart"/>
    <dgm:cxn modelId="{EA07F3E0-49E0-4062-9529-3B9C197361C5}" type="presOf" srcId="{54B43B61-B0D7-4376-816E-5DD52DAB096D}" destId="{05661F9F-927F-403E-8B71-DA57A2BCC09B}" srcOrd="0" destOrd="0" presId="urn:microsoft.com/office/officeart/2009/3/layout/HorizontalOrganizationChart"/>
    <dgm:cxn modelId="{0B18B9ED-CAAC-434D-99DA-1BACBEC62184}" type="presOf" srcId="{26FE88DF-DFE0-47BE-99F2-C86C29E41277}" destId="{31E0C1D4-2BF8-4579-8416-EBD5C498CFAE}" srcOrd="0" destOrd="0" presId="urn:microsoft.com/office/officeart/2009/3/layout/HorizontalOrganizationChart"/>
    <dgm:cxn modelId="{DFB46EF0-0A7C-4F26-A2F0-B741B75344D1}" srcId="{989CA5EF-9C41-4D22-B711-A2B0AE5146B7}" destId="{F3F230F7-187F-44F2-BA7C-85C7B94F377F}" srcOrd="4" destOrd="0" parTransId="{D0027A4B-D69C-49F9-930D-5E5A8E436CEB}" sibTransId="{F2D04359-AF31-4A5A-B8E9-6C5B265AD65B}"/>
    <dgm:cxn modelId="{3C82D3F6-A73C-479D-A0FF-66E1DE33E531}" type="presOf" srcId="{84F1E11F-7C41-4D90-B201-D3CDA9F06A3B}" destId="{E67FA821-BE08-44FE-8BF5-2159477479AC}" srcOrd="0" destOrd="0" presId="urn:microsoft.com/office/officeart/2009/3/layout/HorizontalOrganizationChart"/>
    <dgm:cxn modelId="{A05D89F9-77FE-400D-B8DF-7B3C71ED11BA}" type="presOf" srcId="{7FF896B9-D545-4052-AA10-DB0768F82393}" destId="{A2272993-36C9-4B2F-9DB4-3E352182EA0D}" srcOrd="0" destOrd="0" presId="urn:microsoft.com/office/officeart/2009/3/layout/HorizontalOrganizationChart"/>
    <dgm:cxn modelId="{8CF382BB-4DE2-422D-A323-9D0F1BCDA78A}" type="presParOf" srcId="{ADC40681-4C78-4887-A4D5-FD5454AD6563}" destId="{98358E4D-EDCE-4123-99DD-D7C8BECBEB74}" srcOrd="0" destOrd="0" presId="urn:microsoft.com/office/officeart/2009/3/layout/HorizontalOrganizationChart"/>
    <dgm:cxn modelId="{7D859376-C579-4F11-AB06-439522786B42}" type="presParOf" srcId="{98358E4D-EDCE-4123-99DD-D7C8BECBEB74}" destId="{850BA5DB-D656-453B-984E-8B29522749F3}" srcOrd="0" destOrd="0" presId="urn:microsoft.com/office/officeart/2009/3/layout/HorizontalOrganizationChart"/>
    <dgm:cxn modelId="{04397594-2DEA-4ABC-9A6B-885FD221EEED}" type="presParOf" srcId="{850BA5DB-D656-453B-984E-8B29522749F3}" destId="{A2272993-36C9-4B2F-9DB4-3E352182EA0D}" srcOrd="0" destOrd="0" presId="urn:microsoft.com/office/officeart/2009/3/layout/HorizontalOrganizationChart"/>
    <dgm:cxn modelId="{2D444098-34CF-43E9-ACA2-9FBAEDBBECC8}" type="presParOf" srcId="{850BA5DB-D656-453B-984E-8B29522749F3}" destId="{A1A6720C-6E80-4681-B283-9EF21FFF7BB1}" srcOrd="1" destOrd="0" presId="urn:microsoft.com/office/officeart/2009/3/layout/HorizontalOrganizationChart"/>
    <dgm:cxn modelId="{2D55004F-81D3-46BB-A39B-E2F7E2763D74}" type="presParOf" srcId="{98358E4D-EDCE-4123-99DD-D7C8BECBEB74}" destId="{B4E16D40-A870-4316-BD20-8778B4573F1A}" srcOrd="1" destOrd="0" presId="urn:microsoft.com/office/officeart/2009/3/layout/HorizontalOrganizationChart"/>
    <dgm:cxn modelId="{DB029512-D381-47EE-9FC0-4DB0C5C7D37A}" type="presParOf" srcId="{B4E16D40-A870-4316-BD20-8778B4573F1A}" destId="{0B97F4E5-0E8D-4C75-B55C-1833A15C9BBD}" srcOrd="0" destOrd="0" presId="urn:microsoft.com/office/officeart/2009/3/layout/HorizontalOrganizationChart"/>
    <dgm:cxn modelId="{08114F20-91EF-4D43-AB4A-36550F946DD9}" type="presParOf" srcId="{B4E16D40-A870-4316-BD20-8778B4573F1A}" destId="{AD876A5A-7E5B-4F5D-BCCD-8EAD0189F52A}" srcOrd="1" destOrd="0" presId="urn:microsoft.com/office/officeart/2009/3/layout/HorizontalOrganizationChart"/>
    <dgm:cxn modelId="{7B561AD9-590E-488B-8D8E-AC8246D76ED6}" type="presParOf" srcId="{AD876A5A-7E5B-4F5D-BCCD-8EAD0189F52A}" destId="{0E4746E1-C9CC-407A-8F01-70353CADD00E}" srcOrd="0" destOrd="0" presId="urn:microsoft.com/office/officeart/2009/3/layout/HorizontalOrganizationChart"/>
    <dgm:cxn modelId="{D4AA2EEF-20B1-4FF5-B8DA-D63111D40243}" type="presParOf" srcId="{0E4746E1-C9CC-407A-8F01-70353CADD00E}" destId="{A9D26993-4492-4A79-9B3B-E238BB9D7E2F}" srcOrd="0" destOrd="0" presId="urn:microsoft.com/office/officeart/2009/3/layout/HorizontalOrganizationChart"/>
    <dgm:cxn modelId="{2915FC72-50D9-4FCD-8FFD-E87F923FAF6E}" type="presParOf" srcId="{0E4746E1-C9CC-407A-8F01-70353CADD00E}" destId="{ECA4C83F-161F-4150-A205-066C34B92550}" srcOrd="1" destOrd="0" presId="urn:microsoft.com/office/officeart/2009/3/layout/HorizontalOrganizationChart"/>
    <dgm:cxn modelId="{E9B38EDD-F474-4A7C-A7CB-A634A19070E0}" type="presParOf" srcId="{AD876A5A-7E5B-4F5D-BCCD-8EAD0189F52A}" destId="{7F5D6AC8-68B8-42AF-8A68-6F34FD021A35}" srcOrd="1" destOrd="0" presId="urn:microsoft.com/office/officeart/2009/3/layout/HorizontalOrganizationChart"/>
    <dgm:cxn modelId="{A476E8BF-B505-4FBC-8EFF-307F7EF56B5C}" type="presParOf" srcId="{7F5D6AC8-68B8-42AF-8A68-6F34FD021A35}" destId="{6607FB27-2000-4924-925E-9B20BCE7B87C}" srcOrd="0" destOrd="0" presId="urn:microsoft.com/office/officeart/2009/3/layout/HorizontalOrganizationChart"/>
    <dgm:cxn modelId="{EB55D9C4-2B4A-4F48-B8ED-61C3F343C736}" type="presParOf" srcId="{7F5D6AC8-68B8-42AF-8A68-6F34FD021A35}" destId="{4F663EEB-AED2-48A5-A41A-B4C338451E90}" srcOrd="1" destOrd="0" presId="urn:microsoft.com/office/officeart/2009/3/layout/HorizontalOrganizationChart"/>
    <dgm:cxn modelId="{94823438-3ECE-43FD-BFC0-F6991E7B1E0E}" type="presParOf" srcId="{4F663EEB-AED2-48A5-A41A-B4C338451E90}" destId="{6724427A-A3B1-4A97-BB7B-51BC0B3712E5}" srcOrd="0" destOrd="0" presId="urn:microsoft.com/office/officeart/2009/3/layout/HorizontalOrganizationChart"/>
    <dgm:cxn modelId="{F743282E-D8FD-46ED-80D8-D6F599038DE1}" type="presParOf" srcId="{6724427A-A3B1-4A97-BB7B-51BC0B3712E5}" destId="{5A859B57-6267-4D91-9B61-F4F32C1D2E8C}" srcOrd="0" destOrd="0" presId="urn:microsoft.com/office/officeart/2009/3/layout/HorizontalOrganizationChart"/>
    <dgm:cxn modelId="{8A1D0D4B-2483-4A10-A0F4-FDBA33A314A9}" type="presParOf" srcId="{6724427A-A3B1-4A97-BB7B-51BC0B3712E5}" destId="{BC24E972-4826-4B95-B40A-F46D193CA033}" srcOrd="1" destOrd="0" presId="urn:microsoft.com/office/officeart/2009/3/layout/HorizontalOrganizationChart"/>
    <dgm:cxn modelId="{0763C3FB-8389-4B3B-8BBE-396D38B3BF54}" type="presParOf" srcId="{4F663EEB-AED2-48A5-A41A-B4C338451E90}" destId="{613BFC4C-373D-4E1C-A0A0-45A113D1EB8C}" srcOrd="1" destOrd="0" presId="urn:microsoft.com/office/officeart/2009/3/layout/HorizontalOrganizationChart"/>
    <dgm:cxn modelId="{129A1715-4E02-486E-B484-CD68947DDE8A}" type="presParOf" srcId="{613BFC4C-373D-4E1C-A0A0-45A113D1EB8C}" destId="{C2D7BCD4-1997-4600-A02D-16910730E162}" srcOrd="0" destOrd="0" presId="urn:microsoft.com/office/officeart/2009/3/layout/HorizontalOrganizationChart"/>
    <dgm:cxn modelId="{BAECB9FC-A023-45A7-B494-D4AC2F4F8F3D}" type="presParOf" srcId="{613BFC4C-373D-4E1C-A0A0-45A113D1EB8C}" destId="{C37B7A1E-B3AB-404C-B845-317CF7E4498E}" srcOrd="1" destOrd="0" presId="urn:microsoft.com/office/officeart/2009/3/layout/HorizontalOrganizationChart"/>
    <dgm:cxn modelId="{C0287766-0092-4725-9A61-18613F99C74E}" type="presParOf" srcId="{C37B7A1E-B3AB-404C-B845-317CF7E4498E}" destId="{A5C0B37C-492A-45B9-9A6A-F7090976F5BE}" srcOrd="0" destOrd="0" presId="urn:microsoft.com/office/officeart/2009/3/layout/HorizontalOrganizationChart"/>
    <dgm:cxn modelId="{456E0F85-52F1-4A73-81BC-052BF2A99641}" type="presParOf" srcId="{A5C0B37C-492A-45B9-9A6A-F7090976F5BE}" destId="{05661F9F-927F-403E-8B71-DA57A2BCC09B}" srcOrd="0" destOrd="0" presId="urn:microsoft.com/office/officeart/2009/3/layout/HorizontalOrganizationChart"/>
    <dgm:cxn modelId="{CC5A343A-7224-426E-8156-CCFD258F3081}" type="presParOf" srcId="{A5C0B37C-492A-45B9-9A6A-F7090976F5BE}" destId="{18F15240-B0EC-447E-B49A-EBC1B9C23C68}" srcOrd="1" destOrd="0" presId="urn:microsoft.com/office/officeart/2009/3/layout/HorizontalOrganizationChart"/>
    <dgm:cxn modelId="{DDE1E0C1-63CC-48E2-84AE-A008176325FF}" type="presParOf" srcId="{C37B7A1E-B3AB-404C-B845-317CF7E4498E}" destId="{ED99E7E0-419E-4359-B7D2-8B59925BDB2B}" srcOrd="1" destOrd="0" presId="urn:microsoft.com/office/officeart/2009/3/layout/HorizontalOrganizationChart"/>
    <dgm:cxn modelId="{E89CC8FA-9B87-473B-B2EB-03D185BC7483}" type="presParOf" srcId="{C37B7A1E-B3AB-404C-B845-317CF7E4498E}" destId="{92E85D26-AFC5-4641-8DF9-8BC87DE0C5FA}" srcOrd="2" destOrd="0" presId="urn:microsoft.com/office/officeart/2009/3/layout/HorizontalOrganizationChart"/>
    <dgm:cxn modelId="{96DFF780-8632-45A0-92A6-58B11537B641}" type="presParOf" srcId="{613BFC4C-373D-4E1C-A0A0-45A113D1EB8C}" destId="{32526A8C-ED8E-44AD-8AA0-C3913E005158}" srcOrd="2" destOrd="0" presId="urn:microsoft.com/office/officeart/2009/3/layout/HorizontalOrganizationChart"/>
    <dgm:cxn modelId="{6EC77C75-D4D4-450A-A401-4D7120D2C65B}" type="presParOf" srcId="{613BFC4C-373D-4E1C-A0A0-45A113D1EB8C}" destId="{384ABCE6-FBAE-450A-A2DB-967279871E0A}" srcOrd="3" destOrd="0" presId="urn:microsoft.com/office/officeart/2009/3/layout/HorizontalOrganizationChart"/>
    <dgm:cxn modelId="{EF44C25A-E258-4FAC-ABED-2D846AAE58E5}" type="presParOf" srcId="{384ABCE6-FBAE-450A-A2DB-967279871E0A}" destId="{FF7F24FC-8750-4133-8A09-98DF7D8AC10C}" srcOrd="0" destOrd="0" presId="urn:microsoft.com/office/officeart/2009/3/layout/HorizontalOrganizationChart"/>
    <dgm:cxn modelId="{18B3E4A5-3E01-4CC0-A189-071042E5BB99}" type="presParOf" srcId="{FF7F24FC-8750-4133-8A09-98DF7D8AC10C}" destId="{A1A0B760-2D33-4219-956B-4A586008C3F3}" srcOrd="0" destOrd="0" presId="urn:microsoft.com/office/officeart/2009/3/layout/HorizontalOrganizationChart"/>
    <dgm:cxn modelId="{320F6BFB-34F4-492A-80F4-232F75D2DB89}" type="presParOf" srcId="{FF7F24FC-8750-4133-8A09-98DF7D8AC10C}" destId="{DF936E93-0CE9-41E3-B629-EAFB3EA58405}" srcOrd="1" destOrd="0" presId="urn:microsoft.com/office/officeart/2009/3/layout/HorizontalOrganizationChart"/>
    <dgm:cxn modelId="{A9C01241-A514-4966-8635-771DECE05259}" type="presParOf" srcId="{384ABCE6-FBAE-450A-A2DB-967279871E0A}" destId="{31D62481-38E6-4BC7-85CC-8E0A8210788B}" srcOrd="1" destOrd="0" presId="urn:microsoft.com/office/officeart/2009/3/layout/HorizontalOrganizationChart"/>
    <dgm:cxn modelId="{9DDA378A-D931-46A2-8352-96C4056EA622}" type="presParOf" srcId="{384ABCE6-FBAE-450A-A2DB-967279871E0A}" destId="{DB35B8F8-5470-4367-88F5-C16FBB203F92}" srcOrd="2" destOrd="0" presId="urn:microsoft.com/office/officeart/2009/3/layout/HorizontalOrganizationChart"/>
    <dgm:cxn modelId="{7738C1CC-40D7-4550-99F1-9AC85DD604C8}" type="presParOf" srcId="{613BFC4C-373D-4E1C-A0A0-45A113D1EB8C}" destId="{3F1D1FAB-0C9D-4C5B-BB59-78F1157C9E4A}" srcOrd="4" destOrd="0" presId="urn:microsoft.com/office/officeart/2009/3/layout/HorizontalOrganizationChart"/>
    <dgm:cxn modelId="{66559303-0A53-4F47-9F49-D8BD62F81507}" type="presParOf" srcId="{613BFC4C-373D-4E1C-A0A0-45A113D1EB8C}" destId="{E3199C17-BC6C-4BA1-8FB8-D20F53A6D950}" srcOrd="5" destOrd="0" presId="urn:microsoft.com/office/officeart/2009/3/layout/HorizontalOrganizationChart"/>
    <dgm:cxn modelId="{AA7771E4-27F4-44AB-83E3-99E7D4191216}" type="presParOf" srcId="{E3199C17-BC6C-4BA1-8FB8-D20F53A6D950}" destId="{B17C4506-1A19-4AD2-92B6-4718EBA65A12}" srcOrd="0" destOrd="0" presId="urn:microsoft.com/office/officeart/2009/3/layout/HorizontalOrganizationChart"/>
    <dgm:cxn modelId="{4858E715-8E39-4907-A448-B6192667A17C}" type="presParOf" srcId="{B17C4506-1A19-4AD2-92B6-4718EBA65A12}" destId="{D626D83B-2886-4939-86C5-EDF603FA0BEC}" srcOrd="0" destOrd="0" presId="urn:microsoft.com/office/officeart/2009/3/layout/HorizontalOrganizationChart"/>
    <dgm:cxn modelId="{E6B2EB72-F211-473D-B3B0-D39241C7D247}" type="presParOf" srcId="{B17C4506-1A19-4AD2-92B6-4718EBA65A12}" destId="{BDD1C584-BC0A-4122-87EE-A8A9EF19FEFE}" srcOrd="1" destOrd="0" presId="urn:microsoft.com/office/officeart/2009/3/layout/HorizontalOrganizationChart"/>
    <dgm:cxn modelId="{902DB155-6BCC-4ED5-B8BB-A0DE05D3D695}" type="presParOf" srcId="{E3199C17-BC6C-4BA1-8FB8-D20F53A6D950}" destId="{A7F7036D-6EA1-4D0F-B878-AF8B3E1F5B5E}" srcOrd="1" destOrd="0" presId="urn:microsoft.com/office/officeart/2009/3/layout/HorizontalOrganizationChart"/>
    <dgm:cxn modelId="{5C7BC800-B489-4DC7-ABEB-9F10BBCF3EBF}" type="presParOf" srcId="{E3199C17-BC6C-4BA1-8FB8-D20F53A6D950}" destId="{59A2E9BD-420A-4A91-AD5C-23103C6C1804}" srcOrd="2" destOrd="0" presId="urn:microsoft.com/office/officeart/2009/3/layout/HorizontalOrganizationChart"/>
    <dgm:cxn modelId="{2B34F88B-E7A6-44B5-B174-B72DB82427FA}" type="presParOf" srcId="{613BFC4C-373D-4E1C-A0A0-45A113D1EB8C}" destId="{5C8B31EC-9CCA-444E-BD88-AF9EB1355C96}" srcOrd="6" destOrd="0" presId="urn:microsoft.com/office/officeart/2009/3/layout/HorizontalOrganizationChart"/>
    <dgm:cxn modelId="{558E8E31-54D0-47A0-8E67-168C19940F6E}" type="presParOf" srcId="{613BFC4C-373D-4E1C-A0A0-45A113D1EB8C}" destId="{ED74F032-88E0-4783-9361-B849437C4305}" srcOrd="7" destOrd="0" presId="urn:microsoft.com/office/officeart/2009/3/layout/HorizontalOrganizationChart"/>
    <dgm:cxn modelId="{60E6AA9C-C180-4EC5-A9DD-AFFF49A1E7AC}" type="presParOf" srcId="{ED74F032-88E0-4783-9361-B849437C4305}" destId="{0A47C50C-2DEE-406B-B1ED-CE3C05FC2FC6}" srcOrd="0" destOrd="0" presId="urn:microsoft.com/office/officeart/2009/3/layout/HorizontalOrganizationChart"/>
    <dgm:cxn modelId="{7F784BA7-463B-4B4C-8EF0-46F93FD41004}" type="presParOf" srcId="{0A47C50C-2DEE-406B-B1ED-CE3C05FC2FC6}" destId="{D022A65E-98C4-4583-AE72-7CA17950CBF2}" srcOrd="0" destOrd="0" presId="urn:microsoft.com/office/officeart/2009/3/layout/HorizontalOrganizationChart"/>
    <dgm:cxn modelId="{26D1480C-A8DE-4091-BA28-F03771CF37AC}" type="presParOf" srcId="{0A47C50C-2DEE-406B-B1ED-CE3C05FC2FC6}" destId="{C58E3D00-18BE-4691-B57A-9DAD48A675C2}" srcOrd="1" destOrd="0" presId="urn:microsoft.com/office/officeart/2009/3/layout/HorizontalOrganizationChart"/>
    <dgm:cxn modelId="{508A2BBD-B1BF-4EE3-B947-4A9DD0A21EE4}" type="presParOf" srcId="{ED74F032-88E0-4783-9361-B849437C4305}" destId="{FBA824EA-3D55-403A-8455-76E12BD1AB79}" srcOrd="1" destOrd="0" presId="urn:microsoft.com/office/officeart/2009/3/layout/HorizontalOrganizationChart"/>
    <dgm:cxn modelId="{DC581160-A537-4709-ABA7-D829762FCFB4}" type="presParOf" srcId="{ED74F032-88E0-4783-9361-B849437C4305}" destId="{E98332F0-830F-47F7-854B-8A1E5759E55A}" srcOrd="2" destOrd="0" presId="urn:microsoft.com/office/officeart/2009/3/layout/HorizontalOrganizationChart"/>
    <dgm:cxn modelId="{E8FB86F1-594C-4711-AF9C-9E532B37A4DE}" type="presParOf" srcId="{613BFC4C-373D-4E1C-A0A0-45A113D1EB8C}" destId="{FDA85AE2-0612-4FC9-B97C-AC39266C1389}" srcOrd="8" destOrd="0" presId="urn:microsoft.com/office/officeart/2009/3/layout/HorizontalOrganizationChart"/>
    <dgm:cxn modelId="{69822074-FD5D-4FCE-A7DE-20127AC71B4F}" type="presParOf" srcId="{613BFC4C-373D-4E1C-A0A0-45A113D1EB8C}" destId="{571659E1-C3C7-4D9C-9F76-C1AF24F57A21}" srcOrd="9" destOrd="0" presId="urn:microsoft.com/office/officeart/2009/3/layout/HorizontalOrganizationChart"/>
    <dgm:cxn modelId="{51C8B697-456A-42FF-8BC8-7C6BA916EA1D}" type="presParOf" srcId="{571659E1-C3C7-4D9C-9F76-C1AF24F57A21}" destId="{B8ABEC87-A711-40F0-8A05-D6C553EBBDBD}" srcOrd="0" destOrd="0" presId="urn:microsoft.com/office/officeart/2009/3/layout/HorizontalOrganizationChart"/>
    <dgm:cxn modelId="{0BF93560-86AA-4F91-BCD8-E8748FEA464E}" type="presParOf" srcId="{B8ABEC87-A711-40F0-8A05-D6C553EBBDBD}" destId="{1C2594FC-0550-42F6-B68D-FAABEF23FE41}" srcOrd="0" destOrd="0" presId="urn:microsoft.com/office/officeart/2009/3/layout/HorizontalOrganizationChart"/>
    <dgm:cxn modelId="{0365A070-16AE-4216-9769-823D896ACA9B}" type="presParOf" srcId="{B8ABEC87-A711-40F0-8A05-D6C553EBBDBD}" destId="{3147E08E-6AA6-4C07-899D-C7BAE7CA95C1}" srcOrd="1" destOrd="0" presId="urn:microsoft.com/office/officeart/2009/3/layout/HorizontalOrganizationChart"/>
    <dgm:cxn modelId="{786853C0-4557-4509-8204-ECF62BE8E37E}" type="presParOf" srcId="{571659E1-C3C7-4D9C-9F76-C1AF24F57A21}" destId="{7AD7558C-6BF0-4F93-9D1A-DAF445413C74}" srcOrd="1" destOrd="0" presId="urn:microsoft.com/office/officeart/2009/3/layout/HorizontalOrganizationChart"/>
    <dgm:cxn modelId="{23C58644-1F34-46A3-852F-1472B5598363}" type="presParOf" srcId="{571659E1-C3C7-4D9C-9F76-C1AF24F57A21}" destId="{92138FDC-9D64-4FE5-8D6B-D55483781ED7}" srcOrd="2" destOrd="0" presId="urn:microsoft.com/office/officeart/2009/3/layout/HorizontalOrganizationChart"/>
    <dgm:cxn modelId="{747527FC-DD40-457F-B15F-5715467B2532}" type="presParOf" srcId="{613BFC4C-373D-4E1C-A0A0-45A113D1EB8C}" destId="{DD9096B0-16BA-4CDD-B5C5-25242969B573}" srcOrd="10" destOrd="0" presId="urn:microsoft.com/office/officeart/2009/3/layout/HorizontalOrganizationChart"/>
    <dgm:cxn modelId="{D0A16988-BB3E-4FC9-94D5-169DA5D9AACF}" type="presParOf" srcId="{613BFC4C-373D-4E1C-A0A0-45A113D1EB8C}" destId="{AB86E643-BC23-448D-B182-E210CC89F255}" srcOrd="11" destOrd="0" presId="urn:microsoft.com/office/officeart/2009/3/layout/HorizontalOrganizationChart"/>
    <dgm:cxn modelId="{0941FE11-BC73-487E-B856-94A99A2D249F}" type="presParOf" srcId="{AB86E643-BC23-448D-B182-E210CC89F255}" destId="{9822F478-54F1-4AF0-86F9-1F99D99C7E5E}" srcOrd="0" destOrd="0" presId="urn:microsoft.com/office/officeart/2009/3/layout/HorizontalOrganizationChart"/>
    <dgm:cxn modelId="{A879373B-D886-42A8-B1BC-8CCD6CB31809}" type="presParOf" srcId="{9822F478-54F1-4AF0-86F9-1F99D99C7E5E}" destId="{7C6E4EDE-29EB-4E6A-90D6-64050EBB7ABD}" srcOrd="0" destOrd="0" presId="urn:microsoft.com/office/officeart/2009/3/layout/HorizontalOrganizationChart"/>
    <dgm:cxn modelId="{4EA2AC00-F48F-4D9B-B4AB-060E87AD1BD7}" type="presParOf" srcId="{9822F478-54F1-4AF0-86F9-1F99D99C7E5E}" destId="{13D0E5FF-34B4-4DAE-AF94-85B7B6B6F11A}" srcOrd="1" destOrd="0" presId="urn:microsoft.com/office/officeart/2009/3/layout/HorizontalOrganizationChart"/>
    <dgm:cxn modelId="{C9185BD2-25D3-453C-9BE8-0FEAD67DEE64}" type="presParOf" srcId="{AB86E643-BC23-448D-B182-E210CC89F255}" destId="{55E024FF-C99E-41A3-BE4D-05DF5C667D97}" srcOrd="1" destOrd="0" presId="urn:microsoft.com/office/officeart/2009/3/layout/HorizontalOrganizationChart"/>
    <dgm:cxn modelId="{2EAE389D-FC9E-4517-80E1-7F67B86594A3}" type="presParOf" srcId="{AB86E643-BC23-448D-B182-E210CC89F255}" destId="{12258837-1DFD-429D-8A8E-1364FB43CC9A}" srcOrd="2" destOrd="0" presId="urn:microsoft.com/office/officeart/2009/3/layout/HorizontalOrganizationChart"/>
    <dgm:cxn modelId="{185B49CC-3F5A-4930-9785-A569558957C5}" type="presParOf" srcId="{613BFC4C-373D-4E1C-A0A0-45A113D1EB8C}" destId="{097F1410-3E4D-4CA2-A431-256A7E0B3402}" srcOrd="12" destOrd="0" presId="urn:microsoft.com/office/officeart/2009/3/layout/HorizontalOrganizationChart"/>
    <dgm:cxn modelId="{8EB7B150-E775-4F77-9F4F-56C091EB15BF}" type="presParOf" srcId="{613BFC4C-373D-4E1C-A0A0-45A113D1EB8C}" destId="{B1EE9B8D-7A32-4A6D-8427-BA4ED28452EB}" srcOrd="13" destOrd="0" presId="urn:microsoft.com/office/officeart/2009/3/layout/HorizontalOrganizationChart"/>
    <dgm:cxn modelId="{D5A022D3-79DA-4E84-AD84-F51379C7E816}" type="presParOf" srcId="{B1EE9B8D-7A32-4A6D-8427-BA4ED28452EB}" destId="{FE0CEC1B-BCF0-4E81-A9BC-A53607FB872C}" srcOrd="0" destOrd="0" presId="urn:microsoft.com/office/officeart/2009/3/layout/HorizontalOrganizationChart"/>
    <dgm:cxn modelId="{F1C00FFF-F059-4BC4-9E6F-F159DC3D59D2}" type="presParOf" srcId="{FE0CEC1B-BCF0-4E81-A9BC-A53607FB872C}" destId="{D7FF4AD3-E639-43E0-BD2A-1DA722032EFC}" srcOrd="0" destOrd="0" presId="urn:microsoft.com/office/officeart/2009/3/layout/HorizontalOrganizationChart"/>
    <dgm:cxn modelId="{2FE65707-B71E-4227-97A0-AA947565E964}" type="presParOf" srcId="{FE0CEC1B-BCF0-4E81-A9BC-A53607FB872C}" destId="{8B5203A0-622E-4610-9AD9-8BDAB7404562}" srcOrd="1" destOrd="0" presId="urn:microsoft.com/office/officeart/2009/3/layout/HorizontalOrganizationChart"/>
    <dgm:cxn modelId="{CF1912CE-D238-4C60-93A8-8264942D9BEF}" type="presParOf" srcId="{B1EE9B8D-7A32-4A6D-8427-BA4ED28452EB}" destId="{73C593D8-F86D-43D7-A817-D7A705EAB934}" srcOrd="1" destOrd="0" presId="urn:microsoft.com/office/officeart/2009/3/layout/HorizontalOrganizationChart"/>
    <dgm:cxn modelId="{FC78FF6E-397C-4591-A64B-6289AFC7E004}" type="presParOf" srcId="{B1EE9B8D-7A32-4A6D-8427-BA4ED28452EB}" destId="{BA0165C8-90CB-4F3B-969B-11D218F263BE}" srcOrd="2" destOrd="0" presId="urn:microsoft.com/office/officeart/2009/3/layout/HorizontalOrganizationChart"/>
    <dgm:cxn modelId="{290A93C2-9BED-415B-B2FD-811CC090563E}" type="presParOf" srcId="{613BFC4C-373D-4E1C-A0A0-45A113D1EB8C}" destId="{31E0C1D4-2BF8-4579-8416-EBD5C498CFAE}" srcOrd="14" destOrd="0" presId="urn:microsoft.com/office/officeart/2009/3/layout/HorizontalOrganizationChart"/>
    <dgm:cxn modelId="{48CB703B-EEDB-4924-92CC-0E7F0FFA702D}" type="presParOf" srcId="{613BFC4C-373D-4E1C-A0A0-45A113D1EB8C}" destId="{24DDFF1A-1A53-4751-A356-F0EFE5AC614E}" srcOrd="15" destOrd="0" presId="urn:microsoft.com/office/officeart/2009/3/layout/HorizontalOrganizationChart"/>
    <dgm:cxn modelId="{E97590E8-7F09-41A8-88C0-D2490BCB154C}" type="presParOf" srcId="{24DDFF1A-1A53-4751-A356-F0EFE5AC614E}" destId="{2B649E7F-3F90-4456-9710-E092822D66DB}" srcOrd="0" destOrd="0" presId="urn:microsoft.com/office/officeart/2009/3/layout/HorizontalOrganizationChart"/>
    <dgm:cxn modelId="{906E88E4-4D38-439C-8E00-F8450A8B3934}" type="presParOf" srcId="{2B649E7F-3F90-4456-9710-E092822D66DB}" destId="{2365ECEE-6BE5-4BC6-B05B-2A979569C113}" srcOrd="0" destOrd="0" presId="urn:microsoft.com/office/officeart/2009/3/layout/HorizontalOrganizationChart"/>
    <dgm:cxn modelId="{18F17028-E038-423A-84A9-14FEB310C518}" type="presParOf" srcId="{2B649E7F-3F90-4456-9710-E092822D66DB}" destId="{3AFF1D4D-C862-4D16-8D73-28304319E920}" srcOrd="1" destOrd="0" presId="urn:microsoft.com/office/officeart/2009/3/layout/HorizontalOrganizationChart"/>
    <dgm:cxn modelId="{678A3CD8-E64E-4F23-8D07-1AA1AFF75076}" type="presParOf" srcId="{24DDFF1A-1A53-4751-A356-F0EFE5AC614E}" destId="{26E94F09-2841-4C3C-A4E1-67866654A93C}" srcOrd="1" destOrd="0" presId="urn:microsoft.com/office/officeart/2009/3/layout/HorizontalOrganizationChart"/>
    <dgm:cxn modelId="{82B90948-AB47-4B30-997D-BA926FC0CF6D}" type="presParOf" srcId="{24DDFF1A-1A53-4751-A356-F0EFE5AC614E}" destId="{86B34044-014C-40B7-AEF7-46CCAE8555D5}" srcOrd="2" destOrd="0" presId="urn:microsoft.com/office/officeart/2009/3/layout/HorizontalOrganizationChart"/>
    <dgm:cxn modelId="{249610BF-1314-44CD-ACA2-A1058F8744EA}" type="presParOf" srcId="{613BFC4C-373D-4E1C-A0A0-45A113D1EB8C}" destId="{E67FA821-BE08-44FE-8BF5-2159477479AC}" srcOrd="16" destOrd="0" presId="urn:microsoft.com/office/officeart/2009/3/layout/HorizontalOrganizationChart"/>
    <dgm:cxn modelId="{26EEAD05-2E24-4581-8029-E496288CC5C9}" type="presParOf" srcId="{613BFC4C-373D-4E1C-A0A0-45A113D1EB8C}" destId="{C15E3524-F383-4789-80AE-1697AB366D94}" srcOrd="17" destOrd="0" presId="urn:microsoft.com/office/officeart/2009/3/layout/HorizontalOrganizationChart"/>
    <dgm:cxn modelId="{38D32A09-FBAA-4C10-BEFB-EEE5EE56BB2B}" type="presParOf" srcId="{C15E3524-F383-4789-80AE-1697AB366D94}" destId="{1A599E8E-FB4B-4B5D-BC29-C20403572B49}" srcOrd="0" destOrd="0" presId="urn:microsoft.com/office/officeart/2009/3/layout/HorizontalOrganizationChart"/>
    <dgm:cxn modelId="{9F4C9DF9-C7C6-4776-9A66-73C3E310DEDB}" type="presParOf" srcId="{1A599E8E-FB4B-4B5D-BC29-C20403572B49}" destId="{89ADDD15-0C3B-43F8-A202-72A61B9F5D66}" srcOrd="0" destOrd="0" presId="urn:microsoft.com/office/officeart/2009/3/layout/HorizontalOrganizationChart"/>
    <dgm:cxn modelId="{F980B93E-F67A-4E82-9CB2-243C4500B2F2}" type="presParOf" srcId="{1A599E8E-FB4B-4B5D-BC29-C20403572B49}" destId="{39B44779-C121-43BC-A706-A3498D721212}" srcOrd="1" destOrd="0" presId="urn:microsoft.com/office/officeart/2009/3/layout/HorizontalOrganizationChart"/>
    <dgm:cxn modelId="{43A3C9BE-E2B2-4262-867C-986B7F59B097}" type="presParOf" srcId="{C15E3524-F383-4789-80AE-1697AB366D94}" destId="{250A26C5-F684-4EF2-857E-6C9D1A5042AD}" srcOrd="1" destOrd="0" presId="urn:microsoft.com/office/officeart/2009/3/layout/HorizontalOrganizationChart"/>
    <dgm:cxn modelId="{0AA13DE8-2E18-405A-9E8D-B145A6B989B3}" type="presParOf" srcId="{C15E3524-F383-4789-80AE-1697AB366D94}" destId="{F3191625-99E3-46B8-A9E2-828756169355}" srcOrd="2" destOrd="0" presId="urn:microsoft.com/office/officeart/2009/3/layout/HorizontalOrganizationChart"/>
    <dgm:cxn modelId="{2E833275-8DAE-4A98-8524-8C2D733EA9A3}" type="presParOf" srcId="{4F663EEB-AED2-48A5-A41A-B4C338451E90}" destId="{8846B4DC-86B7-4CCB-987C-AD900C9609A6}" srcOrd="2" destOrd="0" presId="urn:microsoft.com/office/officeart/2009/3/layout/HorizontalOrganizationChart"/>
    <dgm:cxn modelId="{7C231740-4290-4B52-B139-AAE3871FEF87}" type="presParOf" srcId="{AD876A5A-7E5B-4F5D-BCCD-8EAD0189F52A}" destId="{B5483552-B140-47E2-AA7B-0211457EB50C}" srcOrd="2" destOrd="0" presId="urn:microsoft.com/office/officeart/2009/3/layout/HorizontalOrganizationChart"/>
    <dgm:cxn modelId="{3B43047F-73B6-43A1-A1B1-FD2C87E00772}" type="presParOf" srcId="{98358E4D-EDCE-4123-99DD-D7C8BECBEB74}" destId="{EE7A8E62-E524-45DE-BBE8-7D9F95F0206E}" srcOrd="2" destOrd="0" presId="urn:microsoft.com/office/officeart/2009/3/layout/HorizontalOrganizationChart"/>
    <dgm:cxn modelId="{668AE821-9A12-4AF6-B2A7-257DF439C5EF}" type="presParOf" srcId="{ADC40681-4C78-4887-A4D5-FD5454AD6563}" destId="{B12652FF-D141-41DD-8AAF-3951584AE1E7}" srcOrd="1" destOrd="0" presId="urn:microsoft.com/office/officeart/2009/3/layout/HorizontalOrganizationChart"/>
    <dgm:cxn modelId="{DAFF7421-A279-4D84-863A-B76A31778A80}" type="presParOf" srcId="{B12652FF-D141-41DD-8AAF-3951584AE1E7}" destId="{AFF89F74-D8D9-4252-844B-C1A565A6A6FA}" srcOrd="0" destOrd="0" presId="urn:microsoft.com/office/officeart/2009/3/layout/HorizontalOrganizationChart"/>
    <dgm:cxn modelId="{F3D0AB83-E35A-4416-B9BA-83504D1C7648}" type="presParOf" srcId="{AFF89F74-D8D9-4252-844B-C1A565A6A6FA}" destId="{0061D234-AB35-4A6A-86FA-09CF1930BB80}" srcOrd="0" destOrd="0" presId="urn:microsoft.com/office/officeart/2009/3/layout/HorizontalOrganizationChart"/>
    <dgm:cxn modelId="{1C088448-67A2-4C50-8E91-636327ACE2B1}" type="presParOf" srcId="{AFF89F74-D8D9-4252-844B-C1A565A6A6FA}" destId="{DF883A41-530A-4F19-A100-7A0E5C9CFE2B}" srcOrd="1" destOrd="0" presId="urn:microsoft.com/office/officeart/2009/3/layout/HorizontalOrganizationChart"/>
    <dgm:cxn modelId="{F896C780-4346-4DA8-8784-E7082283C5AF}" type="presParOf" srcId="{B12652FF-D141-41DD-8AAF-3951584AE1E7}" destId="{FDBD9B30-1FCE-42BF-A55E-44A0F1E83C93}" srcOrd="1" destOrd="0" presId="urn:microsoft.com/office/officeart/2009/3/layout/HorizontalOrganizationChart"/>
    <dgm:cxn modelId="{3327D562-030B-43B3-904B-F0D28532F314}" type="presParOf" srcId="{B12652FF-D141-41DD-8AAF-3951584AE1E7}" destId="{9D65B179-91D7-4F88-8E11-C2076151FF35}" srcOrd="2" destOrd="0" presId="urn:microsoft.com/office/officeart/2009/3/layout/HorizontalOrganizationChar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20302D6-BC30-43E0-83AB-88696893CBBE}"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GB"/>
        </a:p>
      </dgm:t>
    </dgm:pt>
    <dgm:pt modelId="{3E41C47C-902D-4D8E-9FD2-4968B29D5155}">
      <dgm:prSet phldrT="[Text]"/>
      <dgm:spPr/>
      <dgm:t>
        <a:bodyPr/>
        <a:lstStyle/>
        <a:p>
          <a:r>
            <a:rPr lang="cs-CZ"/>
            <a:t>Managing Director</a:t>
          </a:r>
          <a:endParaRPr lang="en-GB"/>
        </a:p>
      </dgm:t>
    </dgm:pt>
    <dgm:pt modelId="{BEF780FC-4404-4FF6-BB8E-F0451A648969}" type="parTrans" cxnId="{66C9674F-E735-41AD-B5CA-6B1B23785C3C}">
      <dgm:prSet/>
      <dgm:spPr/>
      <dgm:t>
        <a:bodyPr/>
        <a:lstStyle/>
        <a:p>
          <a:endParaRPr lang="en-GB"/>
        </a:p>
      </dgm:t>
    </dgm:pt>
    <dgm:pt modelId="{F3AF4874-B3BB-4259-8942-C4A99D6AC517}" type="sibTrans" cxnId="{66C9674F-E735-41AD-B5CA-6B1B23785C3C}">
      <dgm:prSet/>
      <dgm:spPr/>
      <dgm:t>
        <a:bodyPr/>
        <a:lstStyle/>
        <a:p>
          <a:endParaRPr lang="en-GB"/>
        </a:p>
      </dgm:t>
    </dgm:pt>
    <dgm:pt modelId="{27960A3F-60DE-4DEE-B2AB-CCFFBA71ADE8}">
      <dgm:prSet phldrT="[Text]"/>
      <dgm:spPr/>
      <dgm:t>
        <a:bodyPr/>
        <a:lstStyle/>
        <a:p>
          <a:r>
            <a:rPr lang="cs-CZ"/>
            <a:t>Sales Manager</a:t>
          </a:r>
          <a:endParaRPr lang="en-GB"/>
        </a:p>
      </dgm:t>
    </dgm:pt>
    <dgm:pt modelId="{DD2F0A8A-4C59-4B7F-A39F-D0B56BEC0D8E}" type="parTrans" cxnId="{6EF079DA-8C8D-459B-B114-BB103B98CDA9}">
      <dgm:prSet/>
      <dgm:spPr/>
      <dgm:t>
        <a:bodyPr/>
        <a:lstStyle/>
        <a:p>
          <a:endParaRPr lang="en-GB"/>
        </a:p>
      </dgm:t>
    </dgm:pt>
    <dgm:pt modelId="{CF54F1B1-39D1-428D-BB22-E22354E149BD}" type="sibTrans" cxnId="{6EF079DA-8C8D-459B-B114-BB103B98CDA9}">
      <dgm:prSet/>
      <dgm:spPr/>
      <dgm:t>
        <a:bodyPr/>
        <a:lstStyle/>
        <a:p>
          <a:endParaRPr lang="en-GB"/>
        </a:p>
      </dgm:t>
    </dgm:pt>
    <dgm:pt modelId="{516744E4-9AA3-4D48-BEFD-C3AA83614FF8}">
      <dgm:prSet/>
      <dgm:spPr/>
      <dgm:t>
        <a:bodyPr/>
        <a:lstStyle/>
        <a:p>
          <a:r>
            <a:rPr lang="cs-CZ"/>
            <a:t>Supervisors</a:t>
          </a:r>
          <a:endParaRPr lang="en-GB"/>
        </a:p>
      </dgm:t>
    </dgm:pt>
    <dgm:pt modelId="{72244900-3071-42E1-8AEA-28861E6DAF4E}" type="parTrans" cxnId="{D30B4A98-FBFF-409E-8C01-C02CEEBF6DC6}">
      <dgm:prSet/>
      <dgm:spPr/>
      <dgm:t>
        <a:bodyPr/>
        <a:lstStyle/>
        <a:p>
          <a:endParaRPr lang="en-GB"/>
        </a:p>
      </dgm:t>
    </dgm:pt>
    <dgm:pt modelId="{1F3ED05F-3204-4CE5-A44D-941D6037E990}" type="sibTrans" cxnId="{D30B4A98-FBFF-409E-8C01-C02CEEBF6DC6}">
      <dgm:prSet/>
      <dgm:spPr/>
      <dgm:t>
        <a:bodyPr/>
        <a:lstStyle/>
        <a:p>
          <a:endParaRPr lang="en-GB"/>
        </a:p>
      </dgm:t>
    </dgm:pt>
    <dgm:pt modelId="{DDD777C7-269B-49C9-ABE2-45CE14FE6242}">
      <dgm:prSet/>
      <dgm:spPr/>
      <dgm:t>
        <a:bodyPr/>
        <a:lstStyle/>
        <a:p>
          <a:r>
            <a:rPr lang="cs-CZ"/>
            <a:t>Finance Director</a:t>
          </a:r>
          <a:endParaRPr lang="en-GB"/>
        </a:p>
      </dgm:t>
    </dgm:pt>
    <dgm:pt modelId="{B2E1DACB-39A6-432A-B8BF-2677CE7C17F7}" type="parTrans" cxnId="{2D893B1A-CB57-4F49-97DC-BB0BF3FD2C5C}">
      <dgm:prSet/>
      <dgm:spPr/>
      <dgm:t>
        <a:bodyPr/>
        <a:lstStyle/>
        <a:p>
          <a:endParaRPr lang="en-GB"/>
        </a:p>
      </dgm:t>
    </dgm:pt>
    <dgm:pt modelId="{7B50C8B2-4A3F-4E78-A05B-3BB27EB3E4AB}" type="sibTrans" cxnId="{2D893B1A-CB57-4F49-97DC-BB0BF3FD2C5C}">
      <dgm:prSet/>
      <dgm:spPr/>
      <dgm:t>
        <a:bodyPr/>
        <a:lstStyle/>
        <a:p>
          <a:endParaRPr lang="en-GB"/>
        </a:p>
      </dgm:t>
    </dgm:pt>
    <dgm:pt modelId="{7C59E2AB-C4A3-4296-B67D-3D9591B242D5}">
      <dgm:prSet/>
      <dgm:spPr/>
      <dgm:t>
        <a:bodyPr/>
        <a:lstStyle/>
        <a:p>
          <a:r>
            <a:rPr lang="cs-CZ"/>
            <a:t>Housekeeping</a:t>
          </a:r>
          <a:endParaRPr lang="en-GB"/>
        </a:p>
      </dgm:t>
    </dgm:pt>
    <dgm:pt modelId="{51C1E344-A34A-424F-8122-4740A7B73F0E}" type="parTrans" cxnId="{15A33BB5-B72D-430D-A474-A85E31D3F920}">
      <dgm:prSet/>
      <dgm:spPr/>
      <dgm:t>
        <a:bodyPr/>
        <a:lstStyle/>
        <a:p>
          <a:endParaRPr lang="en-GB"/>
        </a:p>
      </dgm:t>
    </dgm:pt>
    <dgm:pt modelId="{C76298C1-15B6-487F-8292-6B01FDD14764}" type="sibTrans" cxnId="{15A33BB5-B72D-430D-A474-A85E31D3F920}">
      <dgm:prSet/>
      <dgm:spPr/>
      <dgm:t>
        <a:bodyPr/>
        <a:lstStyle/>
        <a:p>
          <a:endParaRPr lang="en-GB"/>
        </a:p>
      </dgm:t>
    </dgm:pt>
    <dgm:pt modelId="{322616EE-14BB-409A-AB54-866AC3003774}">
      <dgm:prSet/>
      <dgm:spPr/>
      <dgm:t>
        <a:bodyPr/>
        <a:lstStyle/>
        <a:p>
          <a:r>
            <a:rPr lang="cs-CZ"/>
            <a:t>Restaurang Management</a:t>
          </a:r>
          <a:endParaRPr lang="en-GB"/>
        </a:p>
      </dgm:t>
    </dgm:pt>
    <dgm:pt modelId="{BC62215C-6CAF-48FB-AF9E-01F810FB7131}" type="parTrans" cxnId="{C27C91CA-76FF-42B3-862C-FBAC1C754643}">
      <dgm:prSet/>
      <dgm:spPr/>
      <dgm:t>
        <a:bodyPr/>
        <a:lstStyle/>
        <a:p>
          <a:endParaRPr lang="en-GB"/>
        </a:p>
      </dgm:t>
    </dgm:pt>
    <dgm:pt modelId="{2854528E-5D31-4DBA-8E34-7E714954ACA5}" type="sibTrans" cxnId="{C27C91CA-76FF-42B3-862C-FBAC1C754643}">
      <dgm:prSet/>
      <dgm:spPr/>
      <dgm:t>
        <a:bodyPr/>
        <a:lstStyle/>
        <a:p>
          <a:endParaRPr lang="en-GB"/>
        </a:p>
      </dgm:t>
    </dgm:pt>
    <dgm:pt modelId="{AB35301B-F45A-4C10-9973-F58E31F67963}">
      <dgm:prSet/>
      <dgm:spPr/>
      <dgm:t>
        <a:bodyPr/>
        <a:lstStyle/>
        <a:p>
          <a:r>
            <a:rPr lang="cs-CZ"/>
            <a:t>Reception</a:t>
          </a:r>
          <a:endParaRPr lang="en-GB"/>
        </a:p>
      </dgm:t>
    </dgm:pt>
    <dgm:pt modelId="{7D7DD849-1184-432E-BF47-424B22520FFB}" type="parTrans" cxnId="{EAC5B89E-215B-4279-8A7E-FC073710BABB}">
      <dgm:prSet/>
      <dgm:spPr/>
      <dgm:t>
        <a:bodyPr/>
        <a:lstStyle/>
        <a:p>
          <a:endParaRPr lang="en-GB"/>
        </a:p>
      </dgm:t>
    </dgm:pt>
    <dgm:pt modelId="{DA33624B-979F-4B29-8558-A206DA79891C}" type="sibTrans" cxnId="{EAC5B89E-215B-4279-8A7E-FC073710BABB}">
      <dgm:prSet/>
      <dgm:spPr/>
      <dgm:t>
        <a:bodyPr/>
        <a:lstStyle/>
        <a:p>
          <a:endParaRPr lang="en-GB"/>
        </a:p>
      </dgm:t>
    </dgm:pt>
    <dgm:pt modelId="{30367DC5-6F26-444A-B9E5-AFE23BA0B1B8}">
      <dgm:prSet/>
      <dgm:spPr/>
      <dgm:t>
        <a:bodyPr/>
        <a:lstStyle/>
        <a:p>
          <a:r>
            <a:rPr lang="cs-CZ"/>
            <a:t>Staf members</a:t>
          </a:r>
          <a:endParaRPr lang="en-GB"/>
        </a:p>
      </dgm:t>
    </dgm:pt>
    <dgm:pt modelId="{5A1E3A82-5647-4496-94D3-A482D7957A01}" type="parTrans" cxnId="{533877E7-ABC9-44E0-928D-E5F55D84B3A1}">
      <dgm:prSet/>
      <dgm:spPr/>
      <dgm:t>
        <a:bodyPr/>
        <a:lstStyle/>
        <a:p>
          <a:endParaRPr lang="en-GB"/>
        </a:p>
      </dgm:t>
    </dgm:pt>
    <dgm:pt modelId="{2E919B0F-734A-4BA1-A417-DC6BA76E8840}" type="sibTrans" cxnId="{533877E7-ABC9-44E0-928D-E5F55D84B3A1}">
      <dgm:prSet/>
      <dgm:spPr/>
      <dgm:t>
        <a:bodyPr/>
        <a:lstStyle/>
        <a:p>
          <a:endParaRPr lang="en-GB"/>
        </a:p>
      </dgm:t>
    </dgm:pt>
    <dgm:pt modelId="{02447B39-6A59-43C9-973E-ADEDC1237183}">
      <dgm:prSet/>
      <dgm:spPr/>
      <dgm:t>
        <a:bodyPr/>
        <a:lstStyle/>
        <a:p>
          <a:r>
            <a:rPr lang="cs-CZ"/>
            <a:t>Receptionist</a:t>
          </a:r>
          <a:endParaRPr lang="en-GB"/>
        </a:p>
      </dgm:t>
    </dgm:pt>
    <dgm:pt modelId="{43DE11F5-30A4-441B-9C7B-C2F9D221E6E4}" type="parTrans" cxnId="{0BAADA65-766F-41D9-B441-85DE318D091E}">
      <dgm:prSet/>
      <dgm:spPr/>
      <dgm:t>
        <a:bodyPr/>
        <a:lstStyle/>
        <a:p>
          <a:endParaRPr lang="en-GB"/>
        </a:p>
      </dgm:t>
    </dgm:pt>
    <dgm:pt modelId="{462A1CA0-781E-409E-90D7-D5A849DC55F5}" type="sibTrans" cxnId="{0BAADA65-766F-41D9-B441-85DE318D091E}">
      <dgm:prSet/>
      <dgm:spPr/>
      <dgm:t>
        <a:bodyPr/>
        <a:lstStyle/>
        <a:p>
          <a:endParaRPr lang="en-GB"/>
        </a:p>
      </dgm:t>
    </dgm:pt>
    <dgm:pt modelId="{7DE1ABBD-4D27-4AE0-8636-BF654D7221AD}">
      <dgm:prSet/>
      <dgm:spPr/>
      <dgm:t>
        <a:bodyPr/>
        <a:lstStyle/>
        <a:p>
          <a:r>
            <a:rPr lang="cs-CZ"/>
            <a:t>Operation Manager</a:t>
          </a:r>
          <a:endParaRPr lang="en-GB"/>
        </a:p>
      </dgm:t>
    </dgm:pt>
    <dgm:pt modelId="{F0BB6549-B01A-43F7-B6E9-0AAE89DC73AF}" type="parTrans" cxnId="{66387208-9A39-4467-B7A6-F11B97AB4E82}">
      <dgm:prSet/>
      <dgm:spPr/>
      <dgm:t>
        <a:bodyPr/>
        <a:lstStyle/>
        <a:p>
          <a:endParaRPr lang="en-GB"/>
        </a:p>
      </dgm:t>
    </dgm:pt>
    <dgm:pt modelId="{F8DD1241-0FF8-43BA-A201-7EFD140DEDFF}" type="sibTrans" cxnId="{66387208-9A39-4467-B7A6-F11B97AB4E82}">
      <dgm:prSet/>
      <dgm:spPr/>
      <dgm:t>
        <a:bodyPr/>
        <a:lstStyle/>
        <a:p>
          <a:endParaRPr lang="en-GB"/>
        </a:p>
      </dgm:t>
    </dgm:pt>
    <dgm:pt modelId="{0EAB2866-58F7-4F48-8B1B-2E223CF57294}">
      <dgm:prSet/>
      <dgm:spPr/>
      <dgm:t>
        <a:bodyPr/>
        <a:lstStyle/>
        <a:p>
          <a:r>
            <a:rPr lang="cs-CZ"/>
            <a:t>Cleaning staff</a:t>
          </a:r>
          <a:endParaRPr lang="en-GB"/>
        </a:p>
      </dgm:t>
    </dgm:pt>
    <dgm:pt modelId="{A1E0659E-293E-4E7D-87CC-7CDB21EA1A71}" type="parTrans" cxnId="{A5F63708-EB82-4B82-BA5D-AEE8D16AED50}">
      <dgm:prSet/>
      <dgm:spPr/>
      <dgm:t>
        <a:bodyPr/>
        <a:lstStyle/>
        <a:p>
          <a:endParaRPr lang="en-GB"/>
        </a:p>
      </dgm:t>
    </dgm:pt>
    <dgm:pt modelId="{BFD899DD-502D-4C9A-9172-D0F19E1AADF2}" type="sibTrans" cxnId="{A5F63708-EB82-4B82-BA5D-AEE8D16AED50}">
      <dgm:prSet/>
      <dgm:spPr/>
      <dgm:t>
        <a:bodyPr/>
        <a:lstStyle/>
        <a:p>
          <a:endParaRPr lang="en-GB"/>
        </a:p>
      </dgm:t>
    </dgm:pt>
    <dgm:pt modelId="{1F666670-9FD9-42D0-B243-21D48C14FA22}" type="pres">
      <dgm:prSet presAssocID="{620302D6-BC30-43E0-83AB-88696893CBBE}" presName="Name0" presStyleCnt="0">
        <dgm:presLayoutVars>
          <dgm:chPref val="1"/>
          <dgm:dir/>
          <dgm:animOne val="branch"/>
          <dgm:animLvl val="lvl"/>
          <dgm:resizeHandles val="exact"/>
        </dgm:presLayoutVars>
      </dgm:prSet>
      <dgm:spPr/>
    </dgm:pt>
    <dgm:pt modelId="{69FF7296-B11C-4E5C-9DFA-0C9298021826}" type="pres">
      <dgm:prSet presAssocID="{3E41C47C-902D-4D8E-9FD2-4968B29D5155}" presName="root1" presStyleCnt="0"/>
      <dgm:spPr/>
    </dgm:pt>
    <dgm:pt modelId="{164D2292-A23E-458E-BEA9-F57E3304F225}" type="pres">
      <dgm:prSet presAssocID="{3E41C47C-902D-4D8E-9FD2-4968B29D5155}" presName="LevelOneTextNode" presStyleLbl="node0" presStyleIdx="0" presStyleCnt="1">
        <dgm:presLayoutVars>
          <dgm:chPref val="3"/>
        </dgm:presLayoutVars>
      </dgm:prSet>
      <dgm:spPr/>
    </dgm:pt>
    <dgm:pt modelId="{F1D77250-2698-46E8-A7F7-AC5C1CBF4CF7}" type="pres">
      <dgm:prSet presAssocID="{3E41C47C-902D-4D8E-9FD2-4968B29D5155}" presName="level2hierChild" presStyleCnt="0"/>
      <dgm:spPr/>
    </dgm:pt>
    <dgm:pt modelId="{DB50FC8A-099B-4B8C-9E99-7E776A6C3097}" type="pres">
      <dgm:prSet presAssocID="{B2E1DACB-39A6-432A-B8BF-2677CE7C17F7}" presName="conn2-1" presStyleLbl="parChTrans1D2" presStyleIdx="0" presStyleCnt="1"/>
      <dgm:spPr/>
    </dgm:pt>
    <dgm:pt modelId="{A54A3D78-4EC0-452B-9D91-3161B493357C}" type="pres">
      <dgm:prSet presAssocID="{B2E1DACB-39A6-432A-B8BF-2677CE7C17F7}" presName="connTx" presStyleLbl="parChTrans1D2" presStyleIdx="0" presStyleCnt="1"/>
      <dgm:spPr/>
    </dgm:pt>
    <dgm:pt modelId="{7739EF79-12CC-4CB6-8848-E06FA5A5A562}" type="pres">
      <dgm:prSet presAssocID="{DDD777C7-269B-49C9-ABE2-45CE14FE6242}" presName="root2" presStyleCnt="0"/>
      <dgm:spPr/>
    </dgm:pt>
    <dgm:pt modelId="{390D61D3-54CA-4B9C-8F5A-0699181B483A}" type="pres">
      <dgm:prSet presAssocID="{DDD777C7-269B-49C9-ABE2-45CE14FE6242}" presName="LevelTwoTextNode" presStyleLbl="node2" presStyleIdx="0" presStyleCnt="1">
        <dgm:presLayoutVars>
          <dgm:chPref val="3"/>
        </dgm:presLayoutVars>
      </dgm:prSet>
      <dgm:spPr/>
    </dgm:pt>
    <dgm:pt modelId="{30D33A3C-03B4-4AF0-93A6-4801AD6B9F63}" type="pres">
      <dgm:prSet presAssocID="{DDD777C7-269B-49C9-ABE2-45CE14FE6242}" presName="level3hierChild" presStyleCnt="0"/>
      <dgm:spPr/>
    </dgm:pt>
    <dgm:pt modelId="{7E1F9011-378D-43F4-A43B-A56BD440FE4A}" type="pres">
      <dgm:prSet presAssocID="{F0BB6549-B01A-43F7-B6E9-0AAE89DC73AF}" presName="conn2-1" presStyleLbl="parChTrans1D3" presStyleIdx="0" presStyleCnt="1"/>
      <dgm:spPr/>
    </dgm:pt>
    <dgm:pt modelId="{F984A54B-5162-49CD-A1A7-29E701700560}" type="pres">
      <dgm:prSet presAssocID="{F0BB6549-B01A-43F7-B6E9-0AAE89DC73AF}" presName="connTx" presStyleLbl="parChTrans1D3" presStyleIdx="0" presStyleCnt="1"/>
      <dgm:spPr/>
    </dgm:pt>
    <dgm:pt modelId="{C60DD437-E703-493F-9010-006F9D4938F9}" type="pres">
      <dgm:prSet presAssocID="{7DE1ABBD-4D27-4AE0-8636-BF654D7221AD}" presName="root2" presStyleCnt="0"/>
      <dgm:spPr/>
    </dgm:pt>
    <dgm:pt modelId="{B2C7FF27-56C2-4930-82EE-2E731E24AC0C}" type="pres">
      <dgm:prSet presAssocID="{7DE1ABBD-4D27-4AE0-8636-BF654D7221AD}" presName="LevelTwoTextNode" presStyleLbl="node3" presStyleIdx="0" presStyleCnt="1">
        <dgm:presLayoutVars>
          <dgm:chPref val="3"/>
        </dgm:presLayoutVars>
      </dgm:prSet>
      <dgm:spPr/>
    </dgm:pt>
    <dgm:pt modelId="{A52B98F4-57D5-44F8-BE0B-3E64FBD4F5A0}" type="pres">
      <dgm:prSet presAssocID="{7DE1ABBD-4D27-4AE0-8636-BF654D7221AD}" presName="level3hierChild" presStyleCnt="0"/>
      <dgm:spPr/>
    </dgm:pt>
    <dgm:pt modelId="{535250A3-DFBD-4F64-A083-D491154B8E75}" type="pres">
      <dgm:prSet presAssocID="{DD2F0A8A-4C59-4B7F-A39F-D0B56BEC0D8E}" presName="conn2-1" presStyleLbl="parChTrans1D4" presStyleIdx="0" presStyleCnt="8"/>
      <dgm:spPr/>
    </dgm:pt>
    <dgm:pt modelId="{D9FAED9D-8715-40F3-92D3-04AEA1A5A33C}" type="pres">
      <dgm:prSet presAssocID="{DD2F0A8A-4C59-4B7F-A39F-D0B56BEC0D8E}" presName="connTx" presStyleLbl="parChTrans1D4" presStyleIdx="0" presStyleCnt="8"/>
      <dgm:spPr/>
    </dgm:pt>
    <dgm:pt modelId="{E2A07A9E-10C4-46A5-933A-F0E6ABA0FEAF}" type="pres">
      <dgm:prSet presAssocID="{27960A3F-60DE-4DEE-B2AB-CCFFBA71ADE8}" presName="root2" presStyleCnt="0"/>
      <dgm:spPr/>
    </dgm:pt>
    <dgm:pt modelId="{F55096BA-3D5E-44A5-91F8-28C7102C1A8E}" type="pres">
      <dgm:prSet presAssocID="{27960A3F-60DE-4DEE-B2AB-CCFFBA71ADE8}" presName="LevelTwoTextNode" presStyleLbl="node4" presStyleIdx="0" presStyleCnt="8">
        <dgm:presLayoutVars>
          <dgm:chPref val="3"/>
        </dgm:presLayoutVars>
      </dgm:prSet>
      <dgm:spPr/>
    </dgm:pt>
    <dgm:pt modelId="{F8C0F2DB-6EE8-478A-8FDF-37E094BF50A7}" type="pres">
      <dgm:prSet presAssocID="{27960A3F-60DE-4DEE-B2AB-CCFFBA71ADE8}" presName="level3hierChild" presStyleCnt="0"/>
      <dgm:spPr/>
    </dgm:pt>
    <dgm:pt modelId="{4956F00B-64F1-44C1-8EBA-8438AD0B6412}" type="pres">
      <dgm:prSet presAssocID="{72244900-3071-42E1-8AEA-28861E6DAF4E}" presName="conn2-1" presStyleLbl="parChTrans1D4" presStyleIdx="1" presStyleCnt="8"/>
      <dgm:spPr/>
    </dgm:pt>
    <dgm:pt modelId="{6DD9F5F8-22E3-4E8E-A1C8-8431BDCC6CFD}" type="pres">
      <dgm:prSet presAssocID="{72244900-3071-42E1-8AEA-28861E6DAF4E}" presName="connTx" presStyleLbl="parChTrans1D4" presStyleIdx="1" presStyleCnt="8"/>
      <dgm:spPr/>
    </dgm:pt>
    <dgm:pt modelId="{8D15D1EB-D137-4670-9013-9E334507F3E5}" type="pres">
      <dgm:prSet presAssocID="{516744E4-9AA3-4D48-BEFD-C3AA83614FF8}" presName="root2" presStyleCnt="0"/>
      <dgm:spPr/>
    </dgm:pt>
    <dgm:pt modelId="{583E0571-A981-4A07-8A06-3AAECF7A1B5B}" type="pres">
      <dgm:prSet presAssocID="{516744E4-9AA3-4D48-BEFD-C3AA83614FF8}" presName="LevelTwoTextNode" presStyleLbl="node4" presStyleIdx="1" presStyleCnt="8">
        <dgm:presLayoutVars>
          <dgm:chPref val="3"/>
        </dgm:presLayoutVars>
      </dgm:prSet>
      <dgm:spPr/>
    </dgm:pt>
    <dgm:pt modelId="{5A3733B0-B2EE-48D5-AE4C-AA6C66B7ECF5}" type="pres">
      <dgm:prSet presAssocID="{516744E4-9AA3-4D48-BEFD-C3AA83614FF8}" presName="level3hierChild" presStyleCnt="0"/>
      <dgm:spPr/>
    </dgm:pt>
    <dgm:pt modelId="{56DC9E90-4836-43FA-9CD0-F2C247B7B520}" type="pres">
      <dgm:prSet presAssocID="{51C1E344-A34A-424F-8122-4740A7B73F0E}" presName="conn2-1" presStyleLbl="parChTrans1D4" presStyleIdx="2" presStyleCnt="8"/>
      <dgm:spPr/>
    </dgm:pt>
    <dgm:pt modelId="{C53D3FD5-1606-4920-8944-9D4EE8CFDFC1}" type="pres">
      <dgm:prSet presAssocID="{51C1E344-A34A-424F-8122-4740A7B73F0E}" presName="connTx" presStyleLbl="parChTrans1D4" presStyleIdx="2" presStyleCnt="8"/>
      <dgm:spPr/>
    </dgm:pt>
    <dgm:pt modelId="{BA3EE2B0-EA13-4D3D-B608-D18FAE78A466}" type="pres">
      <dgm:prSet presAssocID="{7C59E2AB-C4A3-4296-B67D-3D9591B242D5}" presName="root2" presStyleCnt="0"/>
      <dgm:spPr/>
    </dgm:pt>
    <dgm:pt modelId="{02D6136A-8F9F-4ACA-8DC3-CE09603B44AB}" type="pres">
      <dgm:prSet presAssocID="{7C59E2AB-C4A3-4296-B67D-3D9591B242D5}" presName="LevelTwoTextNode" presStyleLbl="node4" presStyleIdx="2" presStyleCnt="8">
        <dgm:presLayoutVars>
          <dgm:chPref val="3"/>
        </dgm:presLayoutVars>
      </dgm:prSet>
      <dgm:spPr/>
    </dgm:pt>
    <dgm:pt modelId="{16603EC4-F3D8-46A9-B7F0-FA1C3B854401}" type="pres">
      <dgm:prSet presAssocID="{7C59E2AB-C4A3-4296-B67D-3D9591B242D5}" presName="level3hierChild" presStyleCnt="0"/>
      <dgm:spPr/>
    </dgm:pt>
    <dgm:pt modelId="{1E783E9B-5298-4C2B-BB3B-DC9D81B30EE1}" type="pres">
      <dgm:prSet presAssocID="{A1E0659E-293E-4E7D-87CC-7CDB21EA1A71}" presName="conn2-1" presStyleLbl="parChTrans1D4" presStyleIdx="3" presStyleCnt="8"/>
      <dgm:spPr/>
    </dgm:pt>
    <dgm:pt modelId="{C6D6E8E0-D315-4DBB-8F31-EFA438618FB4}" type="pres">
      <dgm:prSet presAssocID="{A1E0659E-293E-4E7D-87CC-7CDB21EA1A71}" presName="connTx" presStyleLbl="parChTrans1D4" presStyleIdx="3" presStyleCnt="8"/>
      <dgm:spPr/>
    </dgm:pt>
    <dgm:pt modelId="{59B3D544-57DB-414E-95FA-74E3DCB75186}" type="pres">
      <dgm:prSet presAssocID="{0EAB2866-58F7-4F48-8B1B-2E223CF57294}" presName="root2" presStyleCnt="0"/>
      <dgm:spPr/>
    </dgm:pt>
    <dgm:pt modelId="{775B41B9-FD6F-412B-8A45-DD6677447730}" type="pres">
      <dgm:prSet presAssocID="{0EAB2866-58F7-4F48-8B1B-2E223CF57294}" presName="LevelTwoTextNode" presStyleLbl="node4" presStyleIdx="3" presStyleCnt="8">
        <dgm:presLayoutVars>
          <dgm:chPref val="3"/>
        </dgm:presLayoutVars>
      </dgm:prSet>
      <dgm:spPr/>
    </dgm:pt>
    <dgm:pt modelId="{032F0A8A-D7DD-45E2-8620-7DB764EFBE04}" type="pres">
      <dgm:prSet presAssocID="{0EAB2866-58F7-4F48-8B1B-2E223CF57294}" presName="level3hierChild" presStyleCnt="0"/>
      <dgm:spPr/>
    </dgm:pt>
    <dgm:pt modelId="{CD7EC9B3-08BD-4C12-8FAA-7B919268D68B}" type="pres">
      <dgm:prSet presAssocID="{BC62215C-6CAF-48FB-AF9E-01F810FB7131}" presName="conn2-1" presStyleLbl="parChTrans1D4" presStyleIdx="4" presStyleCnt="8"/>
      <dgm:spPr/>
    </dgm:pt>
    <dgm:pt modelId="{398C2A3F-3539-4E6E-AB8D-DECB7F598298}" type="pres">
      <dgm:prSet presAssocID="{BC62215C-6CAF-48FB-AF9E-01F810FB7131}" presName="connTx" presStyleLbl="parChTrans1D4" presStyleIdx="4" presStyleCnt="8"/>
      <dgm:spPr/>
    </dgm:pt>
    <dgm:pt modelId="{A542DC66-1535-4F56-86EB-042D72C2BC85}" type="pres">
      <dgm:prSet presAssocID="{322616EE-14BB-409A-AB54-866AC3003774}" presName="root2" presStyleCnt="0"/>
      <dgm:spPr/>
    </dgm:pt>
    <dgm:pt modelId="{D84FF7B5-5C85-4500-8AA1-66B4DE72B458}" type="pres">
      <dgm:prSet presAssocID="{322616EE-14BB-409A-AB54-866AC3003774}" presName="LevelTwoTextNode" presStyleLbl="node4" presStyleIdx="4" presStyleCnt="8">
        <dgm:presLayoutVars>
          <dgm:chPref val="3"/>
        </dgm:presLayoutVars>
      </dgm:prSet>
      <dgm:spPr/>
    </dgm:pt>
    <dgm:pt modelId="{3ADEB93A-A032-4DDB-9352-D2E0CCCACA27}" type="pres">
      <dgm:prSet presAssocID="{322616EE-14BB-409A-AB54-866AC3003774}" presName="level3hierChild" presStyleCnt="0"/>
      <dgm:spPr/>
    </dgm:pt>
    <dgm:pt modelId="{542D2742-A86A-4BC6-8FC3-CF09AF8DB79E}" type="pres">
      <dgm:prSet presAssocID="{5A1E3A82-5647-4496-94D3-A482D7957A01}" presName="conn2-1" presStyleLbl="parChTrans1D4" presStyleIdx="5" presStyleCnt="8"/>
      <dgm:spPr/>
    </dgm:pt>
    <dgm:pt modelId="{DF09415B-3A5C-4743-83AD-5FC414CD16A6}" type="pres">
      <dgm:prSet presAssocID="{5A1E3A82-5647-4496-94D3-A482D7957A01}" presName="connTx" presStyleLbl="parChTrans1D4" presStyleIdx="5" presStyleCnt="8"/>
      <dgm:spPr/>
    </dgm:pt>
    <dgm:pt modelId="{7FEA3292-32EC-4861-B341-F0C1B3D4CE62}" type="pres">
      <dgm:prSet presAssocID="{30367DC5-6F26-444A-B9E5-AFE23BA0B1B8}" presName="root2" presStyleCnt="0"/>
      <dgm:spPr/>
    </dgm:pt>
    <dgm:pt modelId="{D996F267-DD2C-4882-9C56-2E4FE1BEB7A5}" type="pres">
      <dgm:prSet presAssocID="{30367DC5-6F26-444A-B9E5-AFE23BA0B1B8}" presName="LevelTwoTextNode" presStyleLbl="node4" presStyleIdx="5" presStyleCnt="8">
        <dgm:presLayoutVars>
          <dgm:chPref val="3"/>
        </dgm:presLayoutVars>
      </dgm:prSet>
      <dgm:spPr/>
    </dgm:pt>
    <dgm:pt modelId="{BABB70E3-ECF6-4C6A-8B26-0C2D47906A9A}" type="pres">
      <dgm:prSet presAssocID="{30367DC5-6F26-444A-B9E5-AFE23BA0B1B8}" presName="level3hierChild" presStyleCnt="0"/>
      <dgm:spPr/>
    </dgm:pt>
    <dgm:pt modelId="{7ED775BD-163E-475B-9033-168D8EC85DE6}" type="pres">
      <dgm:prSet presAssocID="{7D7DD849-1184-432E-BF47-424B22520FFB}" presName="conn2-1" presStyleLbl="parChTrans1D4" presStyleIdx="6" presStyleCnt="8"/>
      <dgm:spPr/>
    </dgm:pt>
    <dgm:pt modelId="{E9633449-6620-4783-823B-BF910908A12C}" type="pres">
      <dgm:prSet presAssocID="{7D7DD849-1184-432E-BF47-424B22520FFB}" presName="connTx" presStyleLbl="parChTrans1D4" presStyleIdx="6" presStyleCnt="8"/>
      <dgm:spPr/>
    </dgm:pt>
    <dgm:pt modelId="{A63BBB5D-E960-4816-A5EA-1307740DB561}" type="pres">
      <dgm:prSet presAssocID="{AB35301B-F45A-4C10-9973-F58E31F67963}" presName="root2" presStyleCnt="0"/>
      <dgm:spPr/>
    </dgm:pt>
    <dgm:pt modelId="{7F3183EF-8766-4371-9F29-438E8FB71199}" type="pres">
      <dgm:prSet presAssocID="{AB35301B-F45A-4C10-9973-F58E31F67963}" presName="LevelTwoTextNode" presStyleLbl="node4" presStyleIdx="6" presStyleCnt="8">
        <dgm:presLayoutVars>
          <dgm:chPref val="3"/>
        </dgm:presLayoutVars>
      </dgm:prSet>
      <dgm:spPr/>
    </dgm:pt>
    <dgm:pt modelId="{3579C9B0-0C30-4AC6-9C2A-1FDE8F418C1F}" type="pres">
      <dgm:prSet presAssocID="{AB35301B-F45A-4C10-9973-F58E31F67963}" presName="level3hierChild" presStyleCnt="0"/>
      <dgm:spPr/>
    </dgm:pt>
    <dgm:pt modelId="{31440708-FA8F-400E-9BEE-D182D991138B}" type="pres">
      <dgm:prSet presAssocID="{43DE11F5-30A4-441B-9C7B-C2F9D221E6E4}" presName="conn2-1" presStyleLbl="parChTrans1D4" presStyleIdx="7" presStyleCnt="8"/>
      <dgm:spPr/>
    </dgm:pt>
    <dgm:pt modelId="{ABD3B0F6-C763-4BB9-A7DB-C3110770BE08}" type="pres">
      <dgm:prSet presAssocID="{43DE11F5-30A4-441B-9C7B-C2F9D221E6E4}" presName="connTx" presStyleLbl="parChTrans1D4" presStyleIdx="7" presStyleCnt="8"/>
      <dgm:spPr/>
    </dgm:pt>
    <dgm:pt modelId="{3C078C22-D46A-44EE-B6C3-0E187D74D3A6}" type="pres">
      <dgm:prSet presAssocID="{02447B39-6A59-43C9-973E-ADEDC1237183}" presName="root2" presStyleCnt="0"/>
      <dgm:spPr/>
    </dgm:pt>
    <dgm:pt modelId="{8519D1DE-0B4A-4DD1-90D2-25DA92EC5175}" type="pres">
      <dgm:prSet presAssocID="{02447B39-6A59-43C9-973E-ADEDC1237183}" presName="LevelTwoTextNode" presStyleLbl="node4" presStyleIdx="7" presStyleCnt="8">
        <dgm:presLayoutVars>
          <dgm:chPref val="3"/>
        </dgm:presLayoutVars>
      </dgm:prSet>
      <dgm:spPr/>
    </dgm:pt>
    <dgm:pt modelId="{A69C99A5-CB74-40C6-9DDA-1EBEFD552EC2}" type="pres">
      <dgm:prSet presAssocID="{02447B39-6A59-43C9-973E-ADEDC1237183}" presName="level3hierChild" presStyleCnt="0"/>
      <dgm:spPr/>
    </dgm:pt>
  </dgm:ptLst>
  <dgm:cxnLst>
    <dgm:cxn modelId="{A5F63708-EB82-4B82-BA5D-AEE8D16AED50}" srcId="{7C59E2AB-C4A3-4296-B67D-3D9591B242D5}" destId="{0EAB2866-58F7-4F48-8B1B-2E223CF57294}" srcOrd="0" destOrd="0" parTransId="{A1E0659E-293E-4E7D-87CC-7CDB21EA1A71}" sibTransId="{BFD899DD-502D-4C9A-9172-D0F19E1AADF2}"/>
    <dgm:cxn modelId="{66387208-9A39-4467-B7A6-F11B97AB4E82}" srcId="{DDD777C7-269B-49C9-ABE2-45CE14FE6242}" destId="{7DE1ABBD-4D27-4AE0-8636-BF654D7221AD}" srcOrd="0" destOrd="0" parTransId="{F0BB6549-B01A-43F7-B6E9-0AAE89DC73AF}" sibTransId="{F8DD1241-0FF8-43BA-A201-7EFD140DEDFF}"/>
    <dgm:cxn modelId="{F4205F0C-CDFC-4E86-8FB0-D297F8EAC68E}" type="presOf" srcId="{3E41C47C-902D-4D8E-9FD2-4968B29D5155}" destId="{164D2292-A23E-458E-BEA9-F57E3304F225}" srcOrd="0" destOrd="0" presId="urn:microsoft.com/office/officeart/2008/layout/HorizontalMultiLevelHierarchy"/>
    <dgm:cxn modelId="{2D893B1A-CB57-4F49-97DC-BB0BF3FD2C5C}" srcId="{3E41C47C-902D-4D8E-9FD2-4968B29D5155}" destId="{DDD777C7-269B-49C9-ABE2-45CE14FE6242}" srcOrd="0" destOrd="0" parTransId="{B2E1DACB-39A6-432A-B8BF-2677CE7C17F7}" sibTransId="{7B50C8B2-4A3F-4E78-A05B-3BB27EB3E4AB}"/>
    <dgm:cxn modelId="{CC3CD21F-F1ED-4B66-A9A8-42B697A5115A}" type="presOf" srcId="{51C1E344-A34A-424F-8122-4740A7B73F0E}" destId="{56DC9E90-4836-43FA-9CD0-F2C247B7B520}" srcOrd="0" destOrd="0" presId="urn:microsoft.com/office/officeart/2008/layout/HorizontalMultiLevelHierarchy"/>
    <dgm:cxn modelId="{CDE58223-28EA-49AA-8A93-D090E54A83E3}" type="presOf" srcId="{5A1E3A82-5647-4496-94D3-A482D7957A01}" destId="{DF09415B-3A5C-4743-83AD-5FC414CD16A6}" srcOrd="1" destOrd="0" presId="urn:microsoft.com/office/officeart/2008/layout/HorizontalMultiLevelHierarchy"/>
    <dgm:cxn modelId="{E18EEF29-7892-4EAD-9D77-F00645ECFCE9}" type="presOf" srcId="{516744E4-9AA3-4D48-BEFD-C3AA83614FF8}" destId="{583E0571-A981-4A07-8A06-3AAECF7A1B5B}" srcOrd="0" destOrd="0" presId="urn:microsoft.com/office/officeart/2008/layout/HorizontalMultiLevelHierarchy"/>
    <dgm:cxn modelId="{A959402B-84CA-440E-929D-E13F75E9E307}" type="presOf" srcId="{43DE11F5-30A4-441B-9C7B-C2F9D221E6E4}" destId="{31440708-FA8F-400E-9BEE-D182D991138B}" srcOrd="0" destOrd="0" presId="urn:microsoft.com/office/officeart/2008/layout/HorizontalMultiLevelHierarchy"/>
    <dgm:cxn modelId="{5010EF34-D2D5-4B9F-9D96-C9ADF27D086F}" type="presOf" srcId="{72244900-3071-42E1-8AEA-28861E6DAF4E}" destId="{4956F00B-64F1-44C1-8EBA-8438AD0B6412}" srcOrd="0" destOrd="0" presId="urn:microsoft.com/office/officeart/2008/layout/HorizontalMultiLevelHierarchy"/>
    <dgm:cxn modelId="{276FD940-31FD-4426-963B-C50D55AD7883}" type="presOf" srcId="{F0BB6549-B01A-43F7-B6E9-0AAE89DC73AF}" destId="{7E1F9011-378D-43F4-A43B-A56BD440FE4A}" srcOrd="0" destOrd="0" presId="urn:microsoft.com/office/officeart/2008/layout/HorizontalMultiLevelHierarchy"/>
    <dgm:cxn modelId="{2BAB135D-A22F-4C40-81E0-169ED0F97CF1}" type="presOf" srcId="{72244900-3071-42E1-8AEA-28861E6DAF4E}" destId="{6DD9F5F8-22E3-4E8E-A1C8-8431BDCC6CFD}" srcOrd="1" destOrd="0" presId="urn:microsoft.com/office/officeart/2008/layout/HorizontalMultiLevelHierarchy"/>
    <dgm:cxn modelId="{945E245D-830C-4D25-9929-1E62DC53BAB5}" type="presOf" srcId="{B2E1DACB-39A6-432A-B8BF-2677CE7C17F7}" destId="{DB50FC8A-099B-4B8C-9E99-7E776A6C3097}" srcOrd="0" destOrd="0" presId="urn:microsoft.com/office/officeart/2008/layout/HorizontalMultiLevelHierarchy"/>
    <dgm:cxn modelId="{0BAADA65-766F-41D9-B441-85DE318D091E}" srcId="{AB35301B-F45A-4C10-9973-F58E31F67963}" destId="{02447B39-6A59-43C9-973E-ADEDC1237183}" srcOrd="0" destOrd="0" parTransId="{43DE11F5-30A4-441B-9C7B-C2F9D221E6E4}" sibTransId="{462A1CA0-781E-409E-90D7-D5A849DC55F5}"/>
    <dgm:cxn modelId="{FFC01649-D1C9-46ED-8DF7-10DD33A3C787}" type="presOf" srcId="{F0BB6549-B01A-43F7-B6E9-0AAE89DC73AF}" destId="{F984A54B-5162-49CD-A1A7-29E701700560}" srcOrd="1" destOrd="0" presId="urn:microsoft.com/office/officeart/2008/layout/HorizontalMultiLevelHierarchy"/>
    <dgm:cxn modelId="{7838D64E-DA20-4D92-AEFA-7FD9A5F85F1D}" type="presOf" srcId="{7D7DD849-1184-432E-BF47-424B22520FFB}" destId="{E9633449-6620-4783-823B-BF910908A12C}" srcOrd="1" destOrd="0" presId="urn:microsoft.com/office/officeart/2008/layout/HorizontalMultiLevelHierarchy"/>
    <dgm:cxn modelId="{66C9674F-E735-41AD-B5CA-6B1B23785C3C}" srcId="{620302D6-BC30-43E0-83AB-88696893CBBE}" destId="{3E41C47C-902D-4D8E-9FD2-4968B29D5155}" srcOrd="0" destOrd="0" parTransId="{BEF780FC-4404-4FF6-BB8E-F0451A648969}" sibTransId="{F3AF4874-B3BB-4259-8942-C4A99D6AC517}"/>
    <dgm:cxn modelId="{09B6F156-ECBE-41EA-8092-1B3134695B06}" type="presOf" srcId="{DD2F0A8A-4C59-4B7F-A39F-D0B56BEC0D8E}" destId="{535250A3-DFBD-4F64-A083-D491154B8E75}" srcOrd="0" destOrd="0" presId="urn:microsoft.com/office/officeart/2008/layout/HorizontalMultiLevelHierarchy"/>
    <dgm:cxn modelId="{308B0177-EAEB-40A5-902B-642A87DBCDFA}" type="presOf" srcId="{0EAB2866-58F7-4F48-8B1B-2E223CF57294}" destId="{775B41B9-FD6F-412B-8A45-DD6677447730}" srcOrd="0" destOrd="0" presId="urn:microsoft.com/office/officeart/2008/layout/HorizontalMultiLevelHierarchy"/>
    <dgm:cxn modelId="{7D23F557-4D3A-44F2-9C44-4015B7FF74F3}" type="presOf" srcId="{B2E1DACB-39A6-432A-B8BF-2677CE7C17F7}" destId="{A54A3D78-4EC0-452B-9D91-3161B493357C}" srcOrd="1" destOrd="0" presId="urn:microsoft.com/office/officeart/2008/layout/HorizontalMultiLevelHierarchy"/>
    <dgm:cxn modelId="{30614958-547E-4376-BCA5-990CF1673D03}" type="presOf" srcId="{43DE11F5-30A4-441B-9C7B-C2F9D221E6E4}" destId="{ABD3B0F6-C763-4BB9-A7DB-C3110770BE08}" srcOrd="1" destOrd="0" presId="urn:microsoft.com/office/officeart/2008/layout/HorizontalMultiLevelHierarchy"/>
    <dgm:cxn modelId="{CC313E7A-5A51-4C8F-831A-C029954E59BE}" type="presOf" srcId="{A1E0659E-293E-4E7D-87CC-7CDB21EA1A71}" destId="{C6D6E8E0-D315-4DBB-8F31-EFA438618FB4}" srcOrd="1" destOrd="0" presId="urn:microsoft.com/office/officeart/2008/layout/HorizontalMultiLevelHierarchy"/>
    <dgm:cxn modelId="{A9C67D7A-0DDB-461D-B36D-AB7B5803EEA1}" type="presOf" srcId="{DDD777C7-269B-49C9-ABE2-45CE14FE6242}" destId="{390D61D3-54CA-4B9C-8F5A-0699181B483A}" srcOrd="0" destOrd="0" presId="urn:microsoft.com/office/officeart/2008/layout/HorizontalMultiLevelHierarchy"/>
    <dgm:cxn modelId="{83FC9C8C-405E-471B-A30B-08B7A88BE16E}" type="presOf" srcId="{02447B39-6A59-43C9-973E-ADEDC1237183}" destId="{8519D1DE-0B4A-4DD1-90D2-25DA92EC5175}" srcOrd="0" destOrd="0" presId="urn:microsoft.com/office/officeart/2008/layout/HorizontalMultiLevelHierarchy"/>
    <dgm:cxn modelId="{247D128D-02DA-4F04-8AE1-A358C142052C}" type="presOf" srcId="{322616EE-14BB-409A-AB54-866AC3003774}" destId="{D84FF7B5-5C85-4500-8AA1-66B4DE72B458}" srcOrd="0" destOrd="0" presId="urn:microsoft.com/office/officeart/2008/layout/HorizontalMultiLevelHierarchy"/>
    <dgm:cxn modelId="{BA0C6A93-3EAA-42AE-89C4-65B9A01FFE0A}" type="presOf" srcId="{51C1E344-A34A-424F-8122-4740A7B73F0E}" destId="{C53D3FD5-1606-4920-8944-9D4EE8CFDFC1}" srcOrd="1" destOrd="0" presId="urn:microsoft.com/office/officeart/2008/layout/HorizontalMultiLevelHierarchy"/>
    <dgm:cxn modelId="{D30B4A98-FBFF-409E-8C01-C02CEEBF6DC6}" srcId="{27960A3F-60DE-4DEE-B2AB-CCFFBA71ADE8}" destId="{516744E4-9AA3-4D48-BEFD-C3AA83614FF8}" srcOrd="0" destOrd="0" parTransId="{72244900-3071-42E1-8AEA-28861E6DAF4E}" sibTransId="{1F3ED05F-3204-4CE5-A44D-941D6037E990}"/>
    <dgm:cxn modelId="{EAC5B89E-215B-4279-8A7E-FC073710BABB}" srcId="{516744E4-9AA3-4D48-BEFD-C3AA83614FF8}" destId="{AB35301B-F45A-4C10-9973-F58E31F67963}" srcOrd="2" destOrd="0" parTransId="{7D7DD849-1184-432E-BF47-424B22520FFB}" sibTransId="{DA33624B-979F-4B29-8558-A206DA79891C}"/>
    <dgm:cxn modelId="{EF20B4A0-516D-4810-B068-A03412A9FC5C}" type="presOf" srcId="{30367DC5-6F26-444A-B9E5-AFE23BA0B1B8}" destId="{D996F267-DD2C-4882-9C56-2E4FE1BEB7A5}" srcOrd="0" destOrd="0" presId="urn:microsoft.com/office/officeart/2008/layout/HorizontalMultiLevelHierarchy"/>
    <dgm:cxn modelId="{B8BE88AB-CB26-4C19-BE00-26928AC4F627}" type="presOf" srcId="{BC62215C-6CAF-48FB-AF9E-01F810FB7131}" destId="{CD7EC9B3-08BD-4C12-8FAA-7B919268D68B}" srcOrd="0" destOrd="0" presId="urn:microsoft.com/office/officeart/2008/layout/HorizontalMultiLevelHierarchy"/>
    <dgm:cxn modelId="{869940AF-EFCA-4D29-9A8B-2AD6870FF55B}" type="presOf" srcId="{DD2F0A8A-4C59-4B7F-A39F-D0B56BEC0D8E}" destId="{D9FAED9D-8715-40F3-92D3-04AEA1A5A33C}" srcOrd="1" destOrd="0" presId="urn:microsoft.com/office/officeart/2008/layout/HorizontalMultiLevelHierarchy"/>
    <dgm:cxn modelId="{4210A1AF-4AD5-4D2E-BDD5-05DAB64FE04A}" type="presOf" srcId="{7D7DD849-1184-432E-BF47-424B22520FFB}" destId="{7ED775BD-163E-475B-9033-168D8EC85DE6}" srcOrd="0" destOrd="0" presId="urn:microsoft.com/office/officeart/2008/layout/HorizontalMultiLevelHierarchy"/>
    <dgm:cxn modelId="{15A33BB5-B72D-430D-A474-A85E31D3F920}" srcId="{516744E4-9AA3-4D48-BEFD-C3AA83614FF8}" destId="{7C59E2AB-C4A3-4296-B67D-3D9591B242D5}" srcOrd="0" destOrd="0" parTransId="{51C1E344-A34A-424F-8122-4740A7B73F0E}" sibTransId="{C76298C1-15B6-487F-8292-6B01FDD14764}"/>
    <dgm:cxn modelId="{CA36D3BD-F29E-4263-8EFF-A1722BC21703}" type="presOf" srcId="{27960A3F-60DE-4DEE-B2AB-CCFFBA71ADE8}" destId="{F55096BA-3D5E-44A5-91F8-28C7102C1A8E}" srcOrd="0" destOrd="0" presId="urn:microsoft.com/office/officeart/2008/layout/HorizontalMultiLevelHierarchy"/>
    <dgm:cxn modelId="{026408C3-E390-4519-B9C1-DF7E537F2640}" type="presOf" srcId="{AB35301B-F45A-4C10-9973-F58E31F67963}" destId="{7F3183EF-8766-4371-9F29-438E8FB71199}" srcOrd="0" destOrd="0" presId="urn:microsoft.com/office/officeart/2008/layout/HorizontalMultiLevelHierarchy"/>
    <dgm:cxn modelId="{C27C91CA-76FF-42B3-862C-FBAC1C754643}" srcId="{516744E4-9AA3-4D48-BEFD-C3AA83614FF8}" destId="{322616EE-14BB-409A-AB54-866AC3003774}" srcOrd="1" destOrd="0" parTransId="{BC62215C-6CAF-48FB-AF9E-01F810FB7131}" sibTransId="{2854528E-5D31-4DBA-8E34-7E714954ACA5}"/>
    <dgm:cxn modelId="{6EF079DA-8C8D-459B-B114-BB103B98CDA9}" srcId="{7DE1ABBD-4D27-4AE0-8636-BF654D7221AD}" destId="{27960A3F-60DE-4DEE-B2AB-CCFFBA71ADE8}" srcOrd="0" destOrd="0" parTransId="{DD2F0A8A-4C59-4B7F-A39F-D0B56BEC0D8E}" sibTransId="{CF54F1B1-39D1-428D-BB22-E22354E149BD}"/>
    <dgm:cxn modelId="{6DF5E0DF-2C54-42A8-A0FA-13E5C77BE8DC}" type="presOf" srcId="{7DE1ABBD-4D27-4AE0-8636-BF654D7221AD}" destId="{B2C7FF27-56C2-4930-82EE-2E731E24AC0C}" srcOrd="0" destOrd="0" presId="urn:microsoft.com/office/officeart/2008/layout/HorizontalMultiLevelHierarchy"/>
    <dgm:cxn modelId="{E968CBE6-15C8-4552-8E57-1689E1E3293B}" type="presOf" srcId="{BC62215C-6CAF-48FB-AF9E-01F810FB7131}" destId="{398C2A3F-3539-4E6E-AB8D-DECB7F598298}" srcOrd="1" destOrd="0" presId="urn:microsoft.com/office/officeart/2008/layout/HorizontalMultiLevelHierarchy"/>
    <dgm:cxn modelId="{533877E7-ABC9-44E0-928D-E5F55D84B3A1}" srcId="{322616EE-14BB-409A-AB54-866AC3003774}" destId="{30367DC5-6F26-444A-B9E5-AFE23BA0B1B8}" srcOrd="0" destOrd="0" parTransId="{5A1E3A82-5647-4496-94D3-A482D7957A01}" sibTransId="{2E919B0F-734A-4BA1-A417-DC6BA76E8840}"/>
    <dgm:cxn modelId="{146FACEA-5C35-44C9-9C3A-D4A208E69B9F}" type="presOf" srcId="{5A1E3A82-5647-4496-94D3-A482D7957A01}" destId="{542D2742-A86A-4BC6-8FC3-CF09AF8DB79E}" srcOrd="0" destOrd="0" presId="urn:microsoft.com/office/officeart/2008/layout/HorizontalMultiLevelHierarchy"/>
    <dgm:cxn modelId="{FA6A94F1-77FB-4398-B47D-38D6BB6B3582}" type="presOf" srcId="{620302D6-BC30-43E0-83AB-88696893CBBE}" destId="{1F666670-9FD9-42D0-B243-21D48C14FA22}" srcOrd="0" destOrd="0" presId="urn:microsoft.com/office/officeart/2008/layout/HorizontalMultiLevelHierarchy"/>
    <dgm:cxn modelId="{2E7609FA-9F33-4749-834D-7874154EA26A}" type="presOf" srcId="{7C59E2AB-C4A3-4296-B67D-3D9591B242D5}" destId="{02D6136A-8F9F-4ACA-8DC3-CE09603B44AB}" srcOrd="0" destOrd="0" presId="urn:microsoft.com/office/officeart/2008/layout/HorizontalMultiLevelHierarchy"/>
    <dgm:cxn modelId="{4B2550FE-5258-485D-8446-5FF175EC8FDA}" type="presOf" srcId="{A1E0659E-293E-4E7D-87CC-7CDB21EA1A71}" destId="{1E783E9B-5298-4C2B-BB3B-DC9D81B30EE1}" srcOrd="0" destOrd="0" presId="urn:microsoft.com/office/officeart/2008/layout/HorizontalMultiLevelHierarchy"/>
    <dgm:cxn modelId="{575BC0C2-8B61-4474-BA64-56C16AFCB45A}" type="presParOf" srcId="{1F666670-9FD9-42D0-B243-21D48C14FA22}" destId="{69FF7296-B11C-4E5C-9DFA-0C9298021826}" srcOrd="0" destOrd="0" presId="urn:microsoft.com/office/officeart/2008/layout/HorizontalMultiLevelHierarchy"/>
    <dgm:cxn modelId="{CCD8ABA3-E68A-4362-8042-BA2FC9C72349}" type="presParOf" srcId="{69FF7296-B11C-4E5C-9DFA-0C9298021826}" destId="{164D2292-A23E-458E-BEA9-F57E3304F225}" srcOrd="0" destOrd="0" presId="urn:microsoft.com/office/officeart/2008/layout/HorizontalMultiLevelHierarchy"/>
    <dgm:cxn modelId="{B911B43F-09BD-458D-B11E-B16C731C4EB4}" type="presParOf" srcId="{69FF7296-B11C-4E5C-9DFA-0C9298021826}" destId="{F1D77250-2698-46E8-A7F7-AC5C1CBF4CF7}" srcOrd="1" destOrd="0" presId="urn:microsoft.com/office/officeart/2008/layout/HorizontalMultiLevelHierarchy"/>
    <dgm:cxn modelId="{7DEF7746-7186-4F84-86E9-5149F1B7DAFB}" type="presParOf" srcId="{F1D77250-2698-46E8-A7F7-AC5C1CBF4CF7}" destId="{DB50FC8A-099B-4B8C-9E99-7E776A6C3097}" srcOrd="0" destOrd="0" presId="urn:microsoft.com/office/officeart/2008/layout/HorizontalMultiLevelHierarchy"/>
    <dgm:cxn modelId="{F3C3F2FC-A7CF-4FF9-9D19-9A114387E558}" type="presParOf" srcId="{DB50FC8A-099B-4B8C-9E99-7E776A6C3097}" destId="{A54A3D78-4EC0-452B-9D91-3161B493357C}" srcOrd="0" destOrd="0" presId="urn:microsoft.com/office/officeart/2008/layout/HorizontalMultiLevelHierarchy"/>
    <dgm:cxn modelId="{13C2815A-D01E-4693-A715-5304CC977EB5}" type="presParOf" srcId="{F1D77250-2698-46E8-A7F7-AC5C1CBF4CF7}" destId="{7739EF79-12CC-4CB6-8848-E06FA5A5A562}" srcOrd="1" destOrd="0" presId="urn:microsoft.com/office/officeart/2008/layout/HorizontalMultiLevelHierarchy"/>
    <dgm:cxn modelId="{298F1E38-FA8B-4A97-8AE0-E6E96989D880}" type="presParOf" srcId="{7739EF79-12CC-4CB6-8848-E06FA5A5A562}" destId="{390D61D3-54CA-4B9C-8F5A-0699181B483A}" srcOrd="0" destOrd="0" presId="urn:microsoft.com/office/officeart/2008/layout/HorizontalMultiLevelHierarchy"/>
    <dgm:cxn modelId="{FE10F4A5-6FEE-4099-B213-55968608F401}" type="presParOf" srcId="{7739EF79-12CC-4CB6-8848-E06FA5A5A562}" destId="{30D33A3C-03B4-4AF0-93A6-4801AD6B9F63}" srcOrd="1" destOrd="0" presId="urn:microsoft.com/office/officeart/2008/layout/HorizontalMultiLevelHierarchy"/>
    <dgm:cxn modelId="{DADDEE44-AF40-4A6A-8B28-0B69E8850157}" type="presParOf" srcId="{30D33A3C-03B4-4AF0-93A6-4801AD6B9F63}" destId="{7E1F9011-378D-43F4-A43B-A56BD440FE4A}" srcOrd="0" destOrd="0" presId="urn:microsoft.com/office/officeart/2008/layout/HorizontalMultiLevelHierarchy"/>
    <dgm:cxn modelId="{8079BC58-2727-4852-AAD5-C0DF46D7ACF6}" type="presParOf" srcId="{7E1F9011-378D-43F4-A43B-A56BD440FE4A}" destId="{F984A54B-5162-49CD-A1A7-29E701700560}" srcOrd="0" destOrd="0" presId="urn:microsoft.com/office/officeart/2008/layout/HorizontalMultiLevelHierarchy"/>
    <dgm:cxn modelId="{114AA958-1796-4769-9497-F20D9F032DBA}" type="presParOf" srcId="{30D33A3C-03B4-4AF0-93A6-4801AD6B9F63}" destId="{C60DD437-E703-493F-9010-006F9D4938F9}" srcOrd="1" destOrd="0" presId="urn:microsoft.com/office/officeart/2008/layout/HorizontalMultiLevelHierarchy"/>
    <dgm:cxn modelId="{794B72E1-E3CC-44ED-B066-FD342EA0D001}" type="presParOf" srcId="{C60DD437-E703-493F-9010-006F9D4938F9}" destId="{B2C7FF27-56C2-4930-82EE-2E731E24AC0C}" srcOrd="0" destOrd="0" presId="urn:microsoft.com/office/officeart/2008/layout/HorizontalMultiLevelHierarchy"/>
    <dgm:cxn modelId="{2114BE09-34D9-431F-8AB4-ABA7BD3F593C}" type="presParOf" srcId="{C60DD437-E703-493F-9010-006F9D4938F9}" destId="{A52B98F4-57D5-44F8-BE0B-3E64FBD4F5A0}" srcOrd="1" destOrd="0" presId="urn:microsoft.com/office/officeart/2008/layout/HorizontalMultiLevelHierarchy"/>
    <dgm:cxn modelId="{4A709925-CD87-47E4-BFAA-DDDA19BD9602}" type="presParOf" srcId="{A52B98F4-57D5-44F8-BE0B-3E64FBD4F5A0}" destId="{535250A3-DFBD-4F64-A083-D491154B8E75}" srcOrd="0" destOrd="0" presId="urn:microsoft.com/office/officeart/2008/layout/HorizontalMultiLevelHierarchy"/>
    <dgm:cxn modelId="{AD2A0B57-5D19-4888-804D-CE60B5DDF5D0}" type="presParOf" srcId="{535250A3-DFBD-4F64-A083-D491154B8E75}" destId="{D9FAED9D-8715-40F3-92D3-04AEA1A5A33C}" srcOrd="0" destOrd="0" presId="urn:microsoft.com/office/officeart/2008/layout/HorizontalMultiLevelHierarchy"/>
    <dgm:cxn modelId="{90BFF41F-D2C1-4AA2-A0BD-FBAF8E62DDD1}" type="presParOf" srcId="{A52B98F4-57D5-44F8-BE0B-3E64FBD4F5A0}" destId="{E2A07A9E-10C4-46A5-933A-F0E6ABA0FEAF}" srcOrd="1" destOrd="0" presId="urn:microsoft.com/office/officeart/2008/layout/HorizontalMultiLevelHierarchy"/>
    <dgm:cxn modelId="{84A55347-6E41-4A50-92A4-25455A76C026}" type="presParOf" srcId="{E2A07A9E-10C4-46A5-933A-F0E6ABA0FEAF}" destId="{F55096BA-3D5E-44A5-91F8-28C7102C1A8E}" srcOrd="0" destOrd="0" presId="urn:microsoft.com/office/officeart/2008/layout/HorizontalMultiLevelHierarchy"/>
    <dgm:cxn modelId="{EEB019FB-8062-424B-8D6A-C4A673749FF4}" type="presParOf" srcId="{E2A07A9E-10C4-46A5-933A-F0E6ABA0FEAF}" destId="{F8C0F2DB-6EE8-478A-8FDF-37E094BF50A7}" srcOrd="1" destOrd="0" presId="urn:microsoft.com/office/officeart/2008/layout/HorizontalMultiLevelHierarchy"/>
    <dgm:cxn modelId="{C6E02B50-4D0B-443B-AB89-9B5AF82E21BC}" type="presParOf" srcId="{F8C0F2DB-6EE8-478A-8FDF-37E094BF50A7}" destId="{4956F00B-64F1-44C1-8EBA-8438AD0B6412}" srcOrd="0" destOrd="0" presId="urn:microsoft.com/office/officeart/2008/layout/HorizontalMultiLevelHierarchy"/>
    <dgm:cxn modelId="{3640A316-6E7B-4D0F-9618-757A9C339954}" type="presParOf" srcId="{4956F00B-64F1-44C1-8EBA-8438AD0B6412}" destId="{6DD9F5F8-22E3-4E8E-A1C8-8431BDCC6CFD}" srcOrd="0" destOrd="0" presId="urn:microsoft.com/office/officeart/2008/layout/HorizontalMultiLevelHierarchy"/>
    <dgm:cxn modelId="{E10059A3-4378-445B-A4B3-A4D2E151B497}" type="presParOf" srcId="{F8C0F2DB-6EE8-478A-8FDF-37E094BF50A7}" destId="{8D15D1EB-D137-4670-9013-9E334507F3E5}" srcOrd="1" destOrd="0" presId="urn:microsoft.com/office/officeart/2008/layout/HorizontalMultiLevelHierarchy"/>
    <dgm:cxn modelId="{FF00B71C-8105-4D73-9500-EA73E5EF0138}" type="presParOf" srcId="{8D15D1EB-D137-4670-9013-9E334507F3E5}" destId="{583E0571-A981-4A07-8A06-3AAECF7A1B5B}" srcOrd="0" destOrd="0" presId="urn:microsoft.com/office/officeart/2008/layout/HorizontalMultiLevelHierarchy"/>
    <dgm:cxn modelId="{F3E221D3-17E8-4BCE-9096-848B84446096}" type="presParOf" srcId="{8D15D1EB-D137-4670-9013-9E334507F3E5}" destId="{5A3733B0-B2EE-48D5-AE4C-AA6C66B7ECF5}" srcOrd="1" destOrd="0" presId="urn:microsoft.com/office/officeart/2008/layout/HorizontalMultiLevelHierarchy"/>
    <dgm:cxn modelId="{DBBF2298-0C7E-46EE-95A9-C0055A839D4A}" type="presParOf" srcId="{5A3733B0-B2EE-48D5-AE4C-AA6C66B7ECF5}" destId="{56DC9E90-4836-43FA-9CD0-F2C247B7B520}" srcOrd="0" destOrd="0" presId="urn:microsoft.com/office/officeart/2008/layout/HorizontalMultiLevelHierarchy"/>
    <dgm:cxn modelId="{CD6B18C6-551C-4032-AEDD-D93973411E4B}" type="presParOf" srcId="{56DC9E90-4836-43FA-9CD0-F2C247B7B520}" destId="{C53D3FD5-1606-4920-8944-9D4EE8CFDFC1}" srcOrd="0" destOrd="0" presId="urn:microsoft.com/office/officeart/2008/layout/HorizontalMultiLevelHierarchy"/>
    <dgm:cxn modelId="{A1FBD48C-123E-4BED-9BAC-3A39BE9357CE}" type="presParOf" srcId="{5A3733B0-B2EE-48D5-AE4C-AA6C66B7ECF5}" destId="{BA3EE2B0-EA13-4D3D-B608-D18FAE78A466}" srcOrd="1" destOrd="0" presId="urn:microsoft.com/office/officeart/2008/layout/HorizontalMultiLevelHierarchy"/>
    <dgm:cxn modelId="{778F8CA3-6847-450A-91B8-8F7904FD135B}" type="presParOf" srcId="{BA3EE2B0-EA13-4D3D-B608-D18FAE78A466}" destId="{02D6136A-8F9F-4ACA-8DC3-CE09603B44AB}" srcOrd="0" destOrd="0" presId="urn:microsoft.com/office/officeart/2008/layout/HorizontalMultiLevelHierarchy"/>
    <dgm:cxn modelId="{4071D3D5-ACB0-4B6A-953F-874BF1ECF454}" type="presParOf" srcId="{BA3EE2B0-EA13-4D3D-B608-D18FAE78A466}" destId="{16603EC4-F3D8-46A9-B7F0-FA1C3B854401}" srcOrd="1" destOrd="0" presId="urn:microsoft.com/office/officeart/2008/layout/HorizontalMultiLevelHierarchy"/>
    <dgm:cxn modelId="{F448B96C-5666-49A4-8D20-5F4D1AD79ED1}" type="presParOf" srcId="{16603EC4-F3D8-46A9-B7F0-FA1C3B854401}" destId="{1E783E9B-5298-4C2B-BB3B-DC9D81B30EE1}" srcOrd="0" destOrd="0" presId="urn:microsoft.com/office/officeart/2008/layout/HorizontalMultiLevelHierarchy"/>
    <dgm:cxn modelId="{E985EC43-A4C1-4126-A4A3-9C9D62A8ACE5}" type="presParOf" srcId="{1E783E9B-5298-4C2B-BB3B-DC9D81B30EE1}" destId="{C6D6E8E0-D315-4DBB-8F31-EFA438618FB4}" srcOrd="0" destOrd="0" presId="urn:microsoft.com/office/officeart/2008/layout/HorizontalMultiLevelHierarchy"/>
    <dgm:cxn modelId="{C193DCD3-C32E-4258-A1E7-CBCD66697FD1}" type="presParOf" srcId="{16603EC4-F3D8-46A9-B7F0-FA1C3B854401}" destId="{59B3D544-57DB-414E-95FA-74E3DCB75186}" srcOrd="1" destOrd="0" presId="urn:microsoft.com/office/officeart/2008/layout/HorizontalMultiLevelHierarchy"/>
    <dgm:cxn modelId="{FDB43DA6-FD43-436E-BBCE-BE963FFA0ECF}" type="presParOf" srcId="{59B3D544-57DB-414E-95FA-74E3DCB75186}" destId="{775B41B9-FD6F-412B-8A45-DD6677447730}" srcOrd="0" destOrd="0" presId="urn:microsoft.com/office/officeart/2008/layout/HorizontalMultiLevelHierarchy"/>
    <dgm:cxn modelId="{89AA6948-3EC9-4089-973A-0FE00327FA0D}" type="presParOf" srcId="{59B3D544-57DB-414E-95FA-74E3DCB75186}" destId="{032F0A8A-D7DD-45E2-8620-7DB764EFBE04}" srcOrd="1" destOrd="0" presId="urn:microsoft.com/office/officeart/2008/layout/HorizontalMultiLevelHierarchy"/>
    <dgm:cxn modelId="{A31D6F95-4D9C-49C0-B95D-FCDA2899800D}" type="presParOf" srcId="{5A3733B0-B2EE-48D5-AE4C-AA6C66B7ECF5}" destId="{CD7EC9B3-08BD-4C12-8FAA-7B919268D68B}" srcOrd="2" destOrd="0" presId="urn:microsoft.com/office/officeart/2008/layout/HorizontalMultiLevelHierarchy"/>
    <dgm:cxn modelId="{FD0CDFC5-6121-4DB9-9D32-B2716AD339F3}" type="presParOf" srcId="{CD7EC9B3-08BD-4C12-8FAA-7B919268D68B}" destId="{398C2A3F-3539-4E6E-AB8D-DECB7F598298}" srcOrd="0" destOrd="0" presId="urn:microsoft.com/office/officeart/2008/layout/HorizontalMultiLevelHierarchy"/>
    <dgm:cxn modelId="{05E26065-610E-48E5-93BA-7281D2E5BD59}" type="presParOf" srcId="{5A3733B0-B2EE-48D5-AE4C-AA6C66B7ECF5}" destId="{A542DC66-1535-4F56-86EB-042D72C2BC85}" srcOrd="3" destOrd="0" presId="urn:microsoft.com/office/officeart/2008/layout/HorizontalMultiLevelHierarchy"/>
    <dgm:cxn modelId="{FC1C29BB-5D52-4A21-84F9-CBEFA4C4BA30}" type="presParOf" srcId="{A542DC66-1535-4F56-86EB-042D72C2BC85}" destId="{D84FF7B5-5C85-4500-8AA1-66B4DE72B458}" srcOrd="0" destOrd="0" presId="urn:microsoft.com/office/officeart/2008/layout/HorizontalMultiLevelHierarchy"/>
    <dgm:cxn modelId="{9FB906D5-04EC-4160-9D4D-37F68C686171}" type="presParOf" srcId="{A542DC66-1535-4F56-86EB-042D72C2BC85}" destId="{3ADEB93A-A032-4DDB-9352-D2E0CCCACA27}" srcOrd="1" destOrd="0" presId="urn:microsoft.com/office/officeart/2008/layout/HorizontalMultiLevelHierarchy"/>
    <dgm:cxn modelId="{E82490D4-32F5-4209-8E8E-12E342A96011}" type="presParOf" srcId="{3ADEB93A-A032-4DDB-9352-D2E0CCCACA27}" destId="{542D2742-A86A-4BC6-8FC3-CF09AF8DB79E}" srcOrd="0" destOrd="0" presId="urn:microsoft.com/office/officeart/2008/layout/HorizontalMultiLevelHierarchy"/>
    <dgm:cxn modelId="{41B4348A-5208-485D-BE85-5FCFC2D0875B}" type="presParOf" srcId="{542D2742-A86A-4BC6-8FC3-CF09AF8DB79E}" destId="{DF09415B-3A5C-4743-83AD-5FC414CD16A6}" srcOrd="0" destOrd="0" presId="urn:microsoft.com/office/officeart/2008/layout/HorizontalMultiLevelHierarchy"/>
    <dgm:cxn modelId="{C2B39209-55AB-4E60-8E7A-4EBECB3F4274}" type="presParOf" srcId="{3ADEB93A-A032-4DDB-9352-D2E0CCCACA27}" destId="{7FEA3292-32EC-4861-B341-F0C1B3D4CE62}" srcOrd="1" destOrd="0" presId="urn:microsoft.com/office/officeart/2008/layout/HorizontalMultiLevelHierarchy"/>
    <dgm:cxn modelId="{741B84C1-3083-4C79-8328-75FBF6C8C411}" type="presParOf" srcId="{7FEA3292-32EC-4861-B341-F0C1B3D4CE62}" destId="{D996F267-DD2C-4882-9C56-2E4FE1BEB7A5}" srcOrd="0" destOrd="0" presId="urn:microsoft.com/office/officeart/2008/layout/HorizontalMultiLevelHierarchy"/>
    <dgm:cxn modelId="{42B87D97-64FE-4AD7-9F35-2DF3CF408D02}" type="presParOf" srcId="{7FEA3292-32EC-4861-B341-F0C1B3D4CE62}" destId="{BABB70E3-ECF6-4C6A-8B26-0C2D47906A9A}" srcOrd="1" destOrd="0" presId="urn:microsoft.com/office/officeart/2008/layout/HorizontalMultiLevelHierarchy"/>
    <dgm:cxn modelId="{FE908D5C-B7CA-4E7E-988A-1F02B8BF0A8A}" type="presParOf" srcId="{5A3733B0-B2EE-48D5-AE4C-AA6C66B7ECF5}" destId="{7ED775BD-163E-475B-9033-168D8EC85DE6}" srcOrd="4" destOrd="0" presId="urn:microsoft.com/office/officeart/2008/layout/HorizontalMultiLevelHierarchy"/>
    <dgm:cxn modelId="{D1E90C92-31CF-4A2E-8BC9-4846D6730957}" type="presParOf" srcId="{7ED775BD-163E-475B-9033-168D8EC85DE6}" destId="{E9633449-6620-4783-823B-BF910908A12C}" srcOrd="0" destOrd="0" presId="urn:microsoft.com/office/officeart/2008/layout/HorizontalMultiLevelHierarchy"/>
    <dgm:cxn modelId="{B6783B99-6C5F-44FE-88E0-B421AB577095}" type="presParOf" srcId="{5A3733B0-B2EE-48D5-AE4C-AA6C66B7ECF5}" destId="{A63BBB5D-E960-4816-A5EA-1307740DB561}" srcOrd="5" destOrd="0" presId="urn:microsoft.com/office/officeart/2008/layout/HorizontalMultiLevelHierarchy"/>
    <dgm:cxn modelId="{05BECEB3-0EEB-4227-85F6-25EA5E2A23EC}" type="presParOf" srcId="{A63BBB5D-E960-4816-A5EA-1307740DB561}" destId="{7F3183EF-8766-4371-9F29-438E8FB71199}" srcOrd="0" destOrd="0" presId="urn:microsoft.com/office/officeart/2008/layout/HorizontalMultiLevelHierarchy"/>
    <dgm:cxn modelId="{8107AF11-BE11-47C4-990A-E630027629BD}" type="presParOf" srcId="{A63BBB5D-E960-4816-A5EA-1307740DB561}" destId="{3579C9B0-0C30-4AC6-9C2A-1FDE8F418C1F}" srcOrd="1" destOrd="0" presId="urn:microsoft.com/office/officeart/2008/layout/HorizontalMultiLevelHierarchy"/>
    <dgm:cxn modelId="{28BFBEA7-A384-41E4-A684-642D2A2A21D1}" type="presParOf" srcId="{3579C9B0-0C30-4AC6-9C2A-1FDE8F418C1F}" destId="{31440708-FA8F-400E-9BEE-D182D991138B}" srcOrd="0" destOrd="0" presId="urn:microsoft.com/office/officeart/2008/layout/HorizontalMultiLevelHierarchy"/>
    <dgm:cxn modelId="{9160DA5B-2044-4DA6-AEDE-1903BBF700BA}" type="presParOf" srcId="{31440708-FA8F-400E-9BEE-D182D991138B}" destId="{ABD3B0F6-C763-4BB9-A7DB-C3110770BE08}" srcOrd="0" destOrd="0" presId="urn:microsoft.com/office/officeart/2008/layout/HorizontalMultiLevelHierarchy"/>
    <dgm:cxn modelId="{1A9977CD-938F-43F4-B8EC-E16620D9EE72}" type="presParOf" srcId="{3579C9B0-0C30-4AC6-9C2A-1FDE8F418C1F}" destId="{3C078C22-D46A-44EE-B6C3-0E187D74D3A6}" srcOrd="1" destOrd="0" presId="urn:microsoft.com/office/officeart/2008/layout/HorizontalMultiLevelHierarchy"/>
    <dgm:cxn modelId="{5AC48B3F-8862-451D-9B5D-5F5EC930B1A0}" type="presParOf" srcId="{3C078C22-D46A-44EE-B6C3-0E187D74D3A6}" destId="{8519D1DE-0B4A-4DD1-90D2-25DA92EC5175}" srcOrd="0" destOrd="0" presId="urn:microsoft.com/office/officeart/2008/layout/HorizontalMultiLevelHierarchy"/>
    <dgm:cxn modelId="{BA1A642F-0B77-479E-BB2D-7A16C1D83003}" type="presParOf" srcId="{3C078C22-D46A-44EE-B6C3-0E187D74D3A6}" destId="{A69C99A5-CB74-40C6-9DDA-1EBEFD552EC2}" srcOrd="1" destOrd="0" presId="urn:microsoft.com/office/officeart/2008/layout/HorizontalMultiLevelHierarchy"/>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7FA821-BE08-44FE-8BF5-2159477479AC}">
      <dsp:nvSpPr>
        <dsp:cNvPr id="0" name=""/>
        <dsp:cNvSpPr/>
      </dsp:nvSpPr>
      <dsp:spPr>
        <a:xfrm>
          <a:off x="4154803" y="1838325"/>
          <a:ext cx="196041" cy="1685957"/>
        </a:xfrm>
        <a:custGeom>
          <a:avLst/>
          <a:gdLst/>
          <a:ahLst/>
          <a:cxnLst/>
          <a:rect l="0" t="0" r="0" b="0"/>
          <a:pathLst>
            <a:path>
              <a:moveTo>
                <a:pt x="0" y="0"/>
              </a:moveTo>
              <a:lnTo>
                <a:pt x="98020" y="0"/>
              </a:lnTo>
              <a:lnTo>
                <a:pt x="98020" y="1685957"/>
              </a:lnTo>
              <a:lnTo>
                <a:pt x="196041" y="16859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E0C1D4-2BF8-4579-8416-EBD5C498CFAE}">
      <dsp:nvSpPr>
        <dsp:cNvPr id="0" name=""/>
        <dsp:cNvSpPr/>
      </dsp:nvSpPr>
      <dsp:spPr>
        <a:xfrm>
          <a:off x="4154803" y="1838325"/>
          <a:ext cx="196041" cy="1264467"/>
        </a:xfrm>
        <a:custGeom>
          <a:avLst/>
          <a:gdLst/>
          <a:ahLst/>
          <a:cxnLst/>
          <a:rect l="0" t="0" r="0" b="0"/>
          <a:pathLst>
            <a:path>
              <a:moveTo>
                <a:pt x="0" y="0"/>
              </a:moveTo>
              <a:lnTo>
                <a:pt x="98020" y="0"/>
              </a:lnTo>
              <a:lnTo>
                <a:pt x="98020" y="1264467"/>
              </a:lnTo>
              <a:lnTo>
                <a:pt x="196041" y="12644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7F1410-3E4D-4CA2-A431-256A7E0B3402}">
      <dsp:nvSpPr>
        <dsp:cNvPr id="0" name=""/>
        <dsp:cNvSpPr/>
      </dsp:nvSpPr>
      <dsp:spPr>
        <a:xfrm>
          <a:off x="4154803" y="1838325"/>
          <a:ext cx="196041" cy="842978"/>
        </a:xfrm>
        <a:custGeom>
          <a:avLst/>
          <a:gdLst/>
          <a:ahLst/>
          <a:cxnLst/>
          <a:rect l="0" t="0" r="0" b="0"/>
          <a:pathLst>
            <a:path>
              <a:moveTo>
                <a:pt x="0" y="0"/>
              </a:moveTo>
              <a:lnTo>
                <a:pt x="98020" y="0"/>
              </a:lnTo>
              <a:lnTo>
                <a:pt x="98020" y="842978"/>
              </a:lnTo>
              <a:lnTo>
                <a:pt x="196041" y="8429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9096B0-16BA-4CDD-B5C5-25242969B573}">
      <dsp:nvSpPr>
        <dsp:cNvPr id="0" name=""/>
        <dsp:cNvSpPr/>
      </dsp:nvSpPr>
      <dsp:spPr>
        <a:xfrm>
          <a:off x="4154803" y="1838325"/>
          <a:ext cx="196041" cy="421489"/>
        </a:xfrm>
        <a:custGeom>
          <a:avLst/>
          <a:gdLst/>
          <a:ahLst/>
          <a:cxnLst/>
          <a:rect l="0" t="0" r="0" b="0"/>
          <a:pathLst>
            <a:path>
              <a:moveTo>
                <a:pt x="0" y="0"/>
              </a:moveTo>
              <a:lnTo>
                <a:pt x="98020" y="0"/>
              </a:lnTo>
              <a:lnTo>
                <a:pt x="98020" y="421489"/>
              </a:lnTo>
              <a:lnTo>
                <a:pt x="196041" y="42148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A85AE2-0612-4FC9-B97C-AC39266C1389}">
      <dsp:nvSpPr>
        <dsp:cNvPr id="0" name=""/>
        <dsp:cNvSpPr/>
      </dsp:nvSpPr>
      <dsp:spPr>
        <a:xfrm>
          <a:off x="4154803" y="1792605"/>
          <a:ext cx="196041" cy="91440"/>
        </a:xfrm>
        <a:custGeom>
          <a:avLst/>
          <a:gdLst/>
          <a:ahLst/>
          <a:cxnLst/>
          <a:rect l="0" t="0" r="0" b="0"/>
          <a:pathLst>
            <a:path>
              <a:moveTo>
                <a:pt x="0" y="45720"/>
              </a:moveTo>
              <a:lnTo>
                <a:pt x="196041"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8B31EC-9CCA-444E-BD88-AF9EB1355C96}">
      <dsp:nvSpPr>
        <dsp:cNvPr id="0" name=""/>
        <dsp:cNvSpPr/>
      </dsp:nvSpPr>
      <dsp:spPr>
        <a:xfrm>
          <a:off x="4154803" y="1416835"/>
          <a:ext cx="196041" cy="421489"/>
        </a:xfrm>
        <a:custGeom>
          <a:avLst/>
          <a:gdLst/>
          <a:ahLst/>
          <a:cxnLst/>
          <a:rect l="0" t="0" r="0" b="0"/>
          <a:pathLst>
            <a:path>
              <a:moveTo>
                <a:pt x="0" y="421489"/>
              </a:moveTo>
              <a:lnTo>
                <a:pt x="98020" y="421489"/>
              </a:lnTo>
              <a:lnTo>
                <a:pt x="98020" y="0"/>
              </a:lnTo>
              <a:lnTo>
                <a:pt x="196041"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1D1FAB-0C9D-4C5B-BB59-78F1157C9E4A}">
      <dsp:nvSpPr>
        <dsp:cNvPr id="0" name=""/>
        <dsp:cNvSpPr/>
      </dsp:nvSpPr>
      <dsp:spPr>
        <a:xfrm>
          <a:off x="4154803" y="995346"/>
          <a:ext cx="196041" cy="842978"/>
        </a:xfrm>
        <a:custGeom>
          <a:avLst/>
          <a:gdLst/>
          <a:ahLst/>
          <a:cxnLst/>
          <a:rect l="0" t="0" r="0" b="0"/>
          <a:pathLst>
            <a:path>
              <a:moveTo>
                <a:pt x="0" y="842978"/>
              </a:moveTo>
              <a:lnTo>
                <a:pt x="98020" y="842978"/>
              </a:lnTo>
              <a:lnTo>
                <a:pt x="98020" y="0"/>
              </a:lnTo>
              <a:lnTo>
                <a:pt x="196041"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526A8C-ED8E-44AD-8AA0-C3913E005158}">
      <dsp:nvSpPr>
        <dsp:cNvPr id="0" name=""/>
        <dsp:cNvSpPr/>
      </dsp:nvSpPr>
      <dsp:spPr>
        <a:xfrm>
          <a:off x="4154803" y="573857"/>
          <a:ext cx="196041" cy="1264467"/>
        </a:xfrm>
        <a:custGeom>
          <a:avLst/>
          <a:gdLst/>
          <a:ahLst/>
          <a:cxnLst/>
          <a:rect l="0" t="0" r="0" b="0"/>
          <a:pathLst>
            <a:path>
              <a:moveTo>
                <a:pt x="0" y="1264467"/>
              </a:moveTo>
              <a:lnTo>
                <a:pt x="98020" y="1264467"/>
              </a:lnTo>
              <a:lnTo>
                <a:pt x="98020" y="0"/>
              </a:lnTo>
              <a:lnTo>
                <a:pt x="196041"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D7BCD4-1997-4600-A02D-16910730E162}">
      <dsp:nvSpPr>
        <dsp:cNvPr id="0" name=""/>
        <dsp:cNvSpPr/>
      </dsp:nvSpPr>
      <dsp:spPr>
        <a:xfrm>
          <a:off x="4154803" y="152367"/>
          <a:ext cx="196041" cy="1685957"/>
        </a:xfrm>
        <a:custGeom>
          <a:avLst/>
          <a:gdLst/>
          <a:ahLst/>
          <a:cxnLst/>
          <a:rect l="0" t="0" r="0" b="0"/>
          <a:pathLst>
            <a:path>
              <a:moveTo>
                <a:pt x="0" y="1685957"/>
              </a:moveTo>
              <a:lnTo>
                <a:pt x="98020" y="1685957"/>
              </a:lnTo>
              <a:lnTo>
                <a:pt x="98020" y="0"/>
              </a:lnTo>
              <a:lnTo>
                <a:pt x="196041"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07FB27-2000-4924-925E-9B20BCE7B87C}">
      <dsp:nvSpPr>
        <dsp:cNvPr id="0" name=""/>
        <dsp:cNvSpPr/>
      </dsp:nvSpPr>
      <dsp:spPr>
        <a:xfrm>
          <a:off x="3053350" y="1792605"/>
          <a:ext cx="91440" cy="91440"/>
        </a:xfrm>
        <a:custGeom>
          <a:avLst/>
          <a:gdLst/>
          <a:ahLst/>
          <a:cxnLst/>
          <a:rect l="0" t="0" r="0" b="0"/>
          <a:pathLst>
            <a:path>
              <a:moveTo>
                <a:pt x="45720" y="45720"/>
              </a:moveTo>
              <a:lnTo>
                <a:pt x="121244"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97F4E5-0E8D-4C75-B55C-1833A15C9BBD}">
      <dsp:nvSpPr>
        <dsp:cNvPr id="0" name=""/>
        <dsp:cNvSpPr/>
      </dsp:nvSpPr>
      <dsp:spPr>
        <a:xfrm>
          <a:off x="1995843" y="1783080"/>
          <a:ext cx="91440" cy="91440"/>
        </a:xfrm>
        <a:custGeom>
          <a:avLst/>
          <a:gdLst/>
          <a:ahLst/>
          <a:cxnLst/>
          <a:rect l="0" t="0" r="0" b="0"/>
          <a:pathLst>
            <a:path>
              <a:moveTo>
                <a:pt x="45720" y="45720"/>
              </a:moveTo>
              <a:lnTo>
                <a:pt x="45720" y="55244"/>
              </a:lnTo>
              <a:lnTo>
                <a:pt x="123019" y="5524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272993-36C9-4B2F-9DB4-3E352182EA0D}">
      <dsp:nvSpPr>
        <dsp:cNvPr id="0" name=""/>
        <dsp:cNvSpPr/>
      </dsp:nvSpPr>
      <dsp:spPr>
        <a:xfrm>
          <a:off x="1061356" y="1679318"/>
          <a:ext cx="980207" cy="298963"/>
        </a:xfrm>
        <a:prstGeom prst="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General Manager</a:t>
          </a:r>
          <a:endParaRPr lang="en-GB" sz="1000" b="1" kern="1200"/>
        </a:p>
      </dsp:txBody>
      <dsp:txXfrm>
        <a:off x="1061356" y="1679318"/>
        <a:ext cx="980207" cy="298963"/>
      </dsp:txXfrm>
    </dsp:sp>
    <dsp:sp modelId="{A9D26993-4492-4A79-9B3B-E238BB9D7E2F}">
      <dsp:nvSpPr>
        <dsp:cNvPr id="0" name=""/>
        <dsp:cNvSpPr/>
      </dsp:nvSpPr>
      <dsp:spPr>
        <a:xfrm>
          <a:off x="2118863" y="1688843"/>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Assistant General Manager</a:t>
          </a:r>
          <a:endParaRPr lang="en-GB" sz="1000" b="1" kern="1200"/>
        </a:p>
      </dsp:txBody>
      <dsp:txXfrm>
        <a:off x="2118863" y="1688843"/>
        <a:ext cx="980207" cy="298963"/>
      </dsp:txXfrm>
    </dsp:sp>
    <dsp:sp modelId="{5A859B57-6267-4D91-9B61-F4F32C1D2E8C}">
      <dsp:nvSpPr>
        <dsp:cNvPr id="0" name=""/>
        <dsp:cNvSpPr/>
      </dsp:nvSpPr>
      <dsp:spPr>
        <a:xfrm>
          <a:off x="3174595" y="1688843"/>
          <a:ext cx="980207" cy="298963"/>
        </a:xfrm>
        <a:prstGeom prst="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Front Office Manager</a:t>
          </a:r>
          <a:endParaRPr lang="en-GB" sz="1000" b="1" kern="1200"/>
        </a:p>
      </dsp:txBody>
      <dsp:txXfrm>
        <a:off x="3174595" y="1688843"/>
        <a:ext cx="980207" cy="298963"/>
      </dsp:txXfrm>
    </dsp:sp>
    <dsp:sp modelId="{05661F9F-927F-403E-8B71-DA57A2BCC09B}">
      <dsp:nvSpPr>
        <dsp:cNvPr id="0" name=""/>
        <dsp:cNvSpPr/>
      </dsp:nvSpPr>
      <dsp:spPr>
        <a:xfrm>
          <a:off x="4350844" y="2886"/>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Reservation Manager</a:t>
          </a:r>
          <a:endParaRPr lang="en-GB" sz="1000" b="1" kern="1200"/>
        </a:p>
      </dsp:txBody>
      <dsp:txXfrm>
        <a:off x="4350844" y="2886"/>
        <a:ext cx="980207" cy="298963"/>
      </dsp:txXfrm>
    </dsp:sp>
    <dsp:sp modelId="{A1A0B760-2D33-4219-956B-4A586008C3F3}">
      <dsp:nvSpPr>
        <dsp:cNvPr id="0" name=""/>
        <dsp:cNvSpPr/>
      </dsp:nvSpPr>
      <dsp:spPr>
        <a:xfrm>
          <a:off x="4350844" y="424375"/>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Cashier</a:t>
          </a:r>
          <a:endParaRPr lang="en-GB" sz="1000" b="1" kern="1200"/>
        </a:p>
      </dsp:txBody>
      <dsp:txXfrm>
        <a:off x="4350844" y="424375"/>
        <a:ext cx="980207" cy="298963"/>
      </dsp:txXfrm>
    </dsp:sp>
    <dsp:sp modelId="{D626D83B-2886-4939-86C5-EDF603FA0BEC}">
      <dsp:nvSpPr>
        <dsp:cNvPr id="0" name=""/>
        <dsp:cNvSpPr/>
      </dsp:nvSpPr>
      <dsp:spPr>
        <a:xfrm>
          <a:off x="4350844" y="845864"/>
          <a:ext cx="980207" cy="298963"/>
        </a:xfrm>
        <a:prstGeom prst="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Desk Clerk</a:t>
          </a:r>
          <a:endParaRPr lang="en-GB" sz="1000" b="1" kern="1200"/>
        </a:p>
      </dsp:txBody>
      <dsp:txXfrm>
        <a:off x="4350844" y="845864"/>
        <a:ext cx="980207" cy="298963"/>
      </dsp:txXfrm>
    </dsp:sp>
    <dsp:sp modelId="{D022A65E-98C4-4583-AE72-7CA17950CBF2}">
      <dsp:nvSpPr>
        <dsp:cNvPr id="0" name=""/>
        <dsp:cNvSpPr/>
      </dsp:nvSpPr>
      <dsp:spPr>
        <a:xfrm>
          <a:off x="4350844" y="1267354"/>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Room Key Clerk</a:t>
          </a:r>
          <a:endParaRPr lang="en-GB" sz="1000" b="1" kern="1200"/>
        </a:p>
      </dsp:txBody>
      <dsp:txXfrm>
        <a:off x="4350844" y="1267354"/>
        <a:ext cx="980207" cy="298963"/>
      </dsp:txXfrm>
    </dsp:sp>
    <dsp:sp modelId="{1C2594FC-0550-42F6-B68D-FAABEF23FE41}">
      <dsp:nvSpPr>
        <dsp:cNvPr id="0" name=""/>
        <dsp:cNvSpPr/>
      </dsp:nvSpPr>
      <dsp:spPr>
        <a:xfrm>
          <a:off x="4350844" y="1688843"/>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Telephone Operator</a:t>
          </a:r>
          <a:endParaRPr lang="en-GB" sz="1000" b="1" kern="1200"/>
        </a:p>
      </dsp:txBody>
      <dsp:txXfrm>
        <a:off x="4350844" y="1688843"/>
        <a:ext cx="980207" cy="298963"/>
      </dsp:txXfrm>
    </dsp:sp>
    <dsp:sp modelId="{7C6E4EDE-29EB-4E6A-90D6-64050EBB7ABD}">
      <dsp:nvSpPr>
        <dsp:cNvPr id="0" name=""/>
        <dsp:cNvSpPr/>
      </dsp:nvSpPr>
      <dsp:spPr>
        <a:xfrm>
          <a:off x="4350844" y="2110332"/>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Bell Staff</a:t>
          </a:r>
          <a:endParaRPr lang="en-GB" sz="1000" b="1" kern="1200"/>
        </a:p>
      </dsp:txBody>
      <dsp:txXfrm>
        <a:off x="4350844" y="2110332"/>
        <a:ext cx="980207" cy="298963"/>
      </dsp:txXfrm>
    </dsp:sp>
    <dsp:sp modelId="{D7FF4AD3-E639-43E0-BD2A-1DA722032EFC}">
      <dsp:nvSpPr>
        <dsp:cNvPr id="0" name=""/>
        <dsp:cNvSpPr/>
      </dsp:nvSpPr>
      <dsp:spPr>
        <a:xfrm>
          <a:off x="4350844" y="2531821"/>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Concierge</a:t>
          </a:r>
          <a:endParaRPr lang="en-GB" sz="1000" b="1" kern="1200"/>
        </a:p>
      </dsp:txBody>
      <dsp:txXfrm>
        <a:off x="4350844" y="2531821"/>
        <a:ext cx="980207" cy="298963"/>
      </dsp:txXfrm>
    </dsp:sp>
    <dsp:sp modelId="{2365ECEE-6BE5-4BC6-B05B-2A979569C113}">
      <dsp:nvSpPr>
        <dsp:cNvPr id="0" name=""/>
        <dsp:cNvSpPr/>
      </dsp:nvSpPr>
      <dsp:spPr>
        <a:xfrm>
          <a:off x="4350844" y="2953311"/>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Elevator Operator</a:t>
          </a:r>
          <a:endParaRPr lang="en-GB" sz="1000" b="1" kern="1200"/>
        </a:p>
      </dsp:txBody>
      <dsp:txXfrm>
        <a:off x="4350844" y="2953311"/>
        <a:ext cx="980207" cy="298963"/>
      </dsp:txXfrm>
    </dsp:sp>
    <dsp:sp modelId="{89ADDD15-0C3B-43F8-A202-72A61B9F5D66}">
      <dsp:nvSpPr>
        <dsp:cNvPr id="0" name=""/>
        <dsp:cNvSpPr/>
      </dsp:nvSpPr>
      <dsp:spPr>
        <a:xfrm>
          <a:off x="4350844" y="3374800"/>
          <a:ext cx="980207" cy="29896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Bright Auditor</a:t>
          </a:r>
          <a:endParaRPr lang="en-GB" sz="1000" b="1" kern="1200"/>
        </a:p>
      </dsp:txBody>
      <dsp:txXfrm>
        <a:off x="4350844" y="3374800"/>
        <a:ext cx="980207" cy="298963"/>
      </dsp:txXfrm>
    </dsp:sp>
    <dsp:sp modelId="{0061D234-AB35-4A6A-86FA-09CF1930BB80}">
      <dsp:nvSpPr>
        <dsp:cNvPr id="0" name=""/>
        <dsp:cNvSpPr/>
      </dsp:nvSpPr>
      <dsp:spPr>
        <a:xfrm>
          <a:off x="9524" y="1667343"/>
          <a:ext cx="980207" cy="298963"/>
        </a:xfrm>
        <a:prstGeom prst="rect">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cs-CZ" sz="1000" b="1" kern="1200"/>
            <a:t>Corporate Owner</a:t>
          </a:r>
          <a:endParaRPr lang="en-GB" sz="1000" b="1" kern="1200"/>
        </a:p>
      </dsp:txBody>
      <dsp:txXfrm>
        <a:off x="9524" y="1667343"/>
        <a:ext cx="980207" cy="2989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40708-FA8F-400E-9BEE-D182D991138B}">
      <dsp:nvSpPr>
        <dsp:cNvPr id="0" name=""/>
        <dsp:cNvSpPr/>
      </dsp:nvSpPr>
      <dsp:spPr>
        <a:xfrm>
          <a:off x="5062919" y="1241174"/>
          <a:ext cx="160494" cy="91440"/>
        </a:xfrm>
        <a:custGeom>
          <a:avLst/>
          <a:gdLst/>
          <a:ahLst/>
          <a:cxnLst/>
          <a:rect l="0" t="0" r="0" b="0"/>
          <a:pathLst>
            <a:path>
              <a:moveTo>
                <a:pt x="0" y="45720"/>
              </a:moveTo>
              <a:lnTo>
                <a:pt x="160494"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5139153" y="1282882"/>
        <a:ext cx="8024" cy="8024"/>
      </dsp:txXfrm>
    </dsp:sp>
    <dsp:sp modelId="{7ED775BD-163E-475B-9033-168D8EC85DE6}">
      <dsp:nvSpPr>
        <dsp:cNvPr id="0" name=""/>
        <dsp:cNvSpPr/>
      </dsp:nvSpPr>
      <dsp:spPr>
        <a:xfrm>
          <a:off x="4099954" y="981075"/>
          <a:ext cx="160494" cy="305819"/>
        </a:xfrm>
        <a:custGeom>
          <a:avLst/>
          <a:gdLst/>
          <a:ahLst/>
          <a:cxnLst/>
          <a:rect l="0" t="0" r="0" b="0"/>
          <a:pathLst>
            <a:path>
              <a:moveTo>
                <a:pt x="0" y="0"/>
              </a:moveTo>
              <a:lnTo>
                <a:pt x="80247" y="0"/>
              </a:lnTo>
              <a:lnTo>
                <a:pt x="80247" y="305819"/>
              </a:lnTo>
              <a:lnTo>
                <a:pt x="160494" y="30581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171567" y="1125350"/>
        <a:ext cx="17268" cy="17268"/>
      </dsp:txXfrm>
    </dsp:sp>
    <dsp:sp modelId="{542D2742-A86A-4BC6-8FC3-CF09AF8DB79E}">
      <dsp:nvSpPr>
        <dsp:cNvPr id="0" name=""/>
        <dsp:cNvSpPr/>
      </dsp:nvSpPr>
      <dsp:spPr>
        <a:xfrm>
          <a:off x="5062919" y="935355"/>
          <a:ext cx="160494" cy="91440"/>
        </a:xfrm>
        <a:custGeom>
          <a:avLst/>
          <a:gdLst/>
          <a:ahLst/>
          <a:cxnLst/>
          <a:rect l="0" t="0" r="0" b="0"/>
          <a:pathLst>
            <a:path>
              <a:moveTo>
                <a:pt x="0" y="45720"/>
              </a:moveTo>
              <a:lnTo>
                <a:pt x="160494"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5139153" y="977062"/>
        <a:ext cx="8024" cy="8024"/>
      </dsp:txXfrm>
    </dsp:sp>
    <dsp:sp modelId="{CD7EC9B3-08BD-4C12-8FAA-7B919268D68B}">
      <dsp:nvSpPr>
        <dsp:cNvPr id="0" name=""/>
        <dsp:cNvSpPr/>
      </dsp:nvSpPr>
      <dsp:spPr>
        <a:xfrm>
          <a:off x="4099954" y="935355"/>
          <a:ext cx="160494" cy="91440"/>
        </a:xfrm>
        <a:custGeom>
          <a:avLst/>
          <a:gdLst/>
          <a:ahLst/>
          <a:cxnLst/>
          <a:rect l="0" t="0" r="0" b="0"/>
          <a:pathLst>
            <a:path>
              <a:moveTo>
                <a:pt x="0" y="45720"/>
              </a:moveTo>
              <a:lnTo>
                <a:pt x="160494"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176189" y="977062"/>
        <a:ext cx="8024" cy="8024"/>
      </dsp:txXfrm>
    </dsp:sp>
    <dsp:sp modelId="{1E783E9B-5298-4C2B-BB3B-DC9D81B30EE1}">
      <dsp:nvSpPr>
        <dsp:cNvPr id="0" name=""/>
        <dsp:cNvSpPr/>
      </dsp:nvSpPr>
      <dsp:spPr>
        <a:xfrm>
          <a:off x="5062919" y="629535"/>
          <a:ext cx="160494" cy="91440"/>
        </a:xfrm>
        <a:custGeom>
          <a:avLst/>
          <a:gdLst/>
          <a:ahLst/>
          <a:cxnLst/>
          <a:rect l="0" t="0" r="0" b="0"/>
          <a:pathLst>
            <a:path>
              <a:moveTo>
                <a:pt x="0" y="45720"/>
              </a:moveTo>
              <a:lnTo>
                <a:pt x="160494"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5139153" y="671243"/>
        <a:ext cx="8024" cy="8024"/>
      </dsp:txXfrm>
    </dsp:sp>
    <dsp:sp modelId="{56DC9E90-4836-43FA-9CD0-F2C247B7B520}">
      <dsp:nvSpPr>
        <dsp:cNvPr id="0" name=""/>
        <dsp:cNvSpPr/>
      </dsp:nvSpPr>
      <dsp:spPr>
        <a:xfrm>
          <a:off x="4099954" y="675255"/>
          <a:ext cx="160494" cy="305819"/>
        </a:xfrm>
        <a:custGeom>
          <a:avLst/>
          <a:gdLst/>
          <a:ahLst/>
          <a:cxnLst/>
          <a:rect l="0" t="0" r="0" b="0"/>
          <a:pathLst>
            <a:path>
              <a:moveTo>
                <a:pt x="0" y="305819"/>
              </a:moveTo>
              <a:lnTo>
                <a:pt x="80247" y="305819"/>
              </a:lnTo>
              <a:lnTo>
                <a:pt x="80247" y="0"/>
              </a:lnTo>
              <a:lnTo>
                <a:pt x="160494"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171567" y="819530"/>
        <a:ext cx="17268" cy="17268"/>
      </dsp:txXfrm>
    </dsp:sp>
    <dsp:sp modelId="{4956F00B-64F1-44C1-8EBA-8438AD0B6412}">
      <dsp:nvSpPr>
        <dsp:cNvPr id="0" name=""/>
        <dsp:cNvSpPr/>
      </dsp:nvSpPr>
      <dsp:spPr>
        <a:xfrm>
          <a:off x="3136990" y="935355"/>
          <a:ext cx="160494" cy="91440"/>
        </a:xfrm>
        <a:custGeom>
          <a:avLst/>
          <a:gdLst/>
          <a:ahLst/>
          <a:cxnLst/>
          <a:rect l="0" t="0" r="0" b="0"/>
          <a:pathLst>
            <a:path>
              <a:moveTo>
                <a:pt x="0" y="45720"/>
              </a:moveTo>
              <a:lnTo>
                <a:pt x="160494"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13224" y="977062"/>
        <a:ext cx="8024" cy="8024"/>
      </dsp:txXfrm>
    </dsp:sp>
    <dsp:sp modelId="{535250A3-DFBD-4F64-A083-D491154B8E75}">
      <dsp:nvSpPr>
        <dsp:cNvPr id="0" name=""/>
        <dsp:cNvSpPr/>
      </dsp:nvSpPr>
      <dsp:spPr>
        <a:xfrm>
          <a:off x="2174025" y="935355"/>
          <a:ext cx="160494" cy="91440"/>
        </a:xfrm>
        <a:custGeom>
          <a:avLst/>
          <a:gdLst/>
          <a:ahLst/>
          <a:cxnLst/>
          <a:rect l="0" t="0" r="0" b="0"/>
          <a:pathLst>
            <a:path>
              <a:moveTo>
                <a:pt x="0" y="45720"/>
              </a:moveTo>
              <a:lnTo>
                <a:pt x="160494"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250260" y="977062"/>
        <a:ext cx="8024" cy="8024"/>
      </dsp:txXfrm>
    </dsp:sp>
    <dsp:sp modelId="{7E1F9011-378D-43F4-A43B-A56BD440FE4A}">
      <dsp:nvSpPr>
        <dsp:cNvPr id="0" name=""/>
        <dsp:cNvSpPr/>
      </dsp:nvSpPr>
      <dsp:spPr>
        <a:xfrm>
          <a:off x="1211061" y="935355"/>
          <a:ext cx="160494" cy="91440"/>
        </a:xfrm>
        <a:custGeom>
          <a:avLst/>
          <a:gdLst/>
          <a:ahLst/>
          <a:cxnLst/>
          <a:rect l="0" t="0" r="0" b="0"/>
          <a:pathLst>
            <a:path>
              <a:moveTo>
                <a:pt x="0" y="45720"/>
              </a:moveTo>
              <a:lnTo>
                <a:pt x="160494"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287296" y="977062"/>
        <a:ext cx="8024" cy="8024"/>
      </dsp:txXfrm>
    </dsp:sp>
    <dsp:sp modelId="{DB50FC8A-099B-4B8C-9E99-7E776A6C3097}">
      <dsp:nvSpPr>
        <dsp:cNvPr id="0" name=""/>
        <dsp:cNvSpPr/>
      </dsp:nvSpPr>
      <dsp:spPr>
        <a:xfrm>
          <a:off x="248097" y="935355"/>
          <a:ext cx="160494" cy="91440"/>
        </a:xfrm>
        <a:custGeom>
          <a:avLst/>
          <a:gdLst/>
          <a:ahLst/>
          <a:cxnLst/>
          <a:rect l="0" t="0" r="0" b="0"/>
          <a:pathLst>
            <a:path>
              <a:moveTo>
                <a:pt x="0" y="45720"/>
              </a:moveTo>
              <a:lnTo>
                <a:pt x="160494"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4331" y="977062"/>
        <a:ext cx="8024" cy="8024"/>
      </dsp:txXfrm>
    </dsp:sp>
    <dsp:sp modelId="{164D2292-A23E-458E-BEA9-F57E3304F225}">
      <dsp:nvSpPr>
        <dsp:cNvPr id="0" name=""/>
        <dsp:cNvSpPr/>
      </dsp:nvSpPr>
      <dsp:spPr>
        <a:xfrm rot="16200000">
          <a:off x="-518061" y="858747"/>
          <a:ext cx="128766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cs-CZ" sz="1300" kern="1200"/>
            <a:t>Managing Director</a:t>
          </a:r>
          <a:endParaRPr lang="en-GB" sz="1300" kern="1200"/>
        </a:p>
      </dsp:txBody>
      <dsp:txXfrm>
        <a:off x="-518061" y="858747"/>
        <a:ext cx="1287660" cy="244655"/>
      </dsp:txXfrm>
    </dsp:sp>
    <dsp:sp modelId="{390D61D3-54CA-4B9C-8F5A-0699181B483A}">
      <dsp:nvSpPr>
        <dsp:cNvPr id="0" name=""/>
        <dsp:cNvSpPr/>
      </dsp:nvSpPr>
      <dsp:spPr>
        <a:xfrm>
          <a:off x="408591" y="858747"/>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Finance Director</a:t>
          </a:r>
          <a:endParaRPr lang="en-GB" sz="800" kern="1200"/>
        </a:p>
      </dsp:txBody>
      <dsp:txXfrm>
        <a:off x="408591" y="858747"/>
        <a:ext cx="802470" cy="244655"/>
      </dsp:txXfrm>
    </dsp:sp>
    <dsp:sp modelId="{B2C7FF27-56C2-4930-82EE-2E731E24AC0C}">
      <dsp:nvSpPr>
        <dsp:cNvPr id="0" name=""/>
        <dsp:cNvSpPr/>
      </dsp:nvSpPr>
      <dsp:spPr>
        <a:xfrm>
          <a:off x="1371555" y="858747"/>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Operation Manager</a:t>
          </a:r>
          <a:endParaRPr lang="en-GB" sz="800" kern="1200"/>
        </a:p>
      </dsp:txBody>
      <dsp:txXfrm>
        <a:off x="1371555" y="858747"/>
        <a:ext cx="802470" cy="244655"/>
      </dsp:txXfrm>
    </dsp:sp>
    <dsp:sp modelId="{F55096BA-3D5E-44A5-91F8-28C7102C1A8E}">
      <dsp:nvSpPr>
        <dsp:cNvPr id="0" name=""/>
        <dsp:cNvSpPr/>
      </dsp:nvSpPr>
      <dsp:spPr>
        <a:xfrm>
          <a:off x="2334519" y="858747"/>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Sales Manager</a:t>
          </a:r>
          <a:endParaRPr lang="en-GB" sz="800" kern="1200"/>
        </a:p>
      </dsp:txBody>
      <dsp:txXfrm>
        <a:off x="2334519" y="858747"/>
        <a:ext cx="802470" cy="244655"/>
      </dsp:txXfrm>
    </dsp:sp>
    <dsp:sp modelId="{583E0571-A981-4A07-8A06-3AAECF7A1B5B}">
      <dsp:nvSpPr>
        <dsp:cNvPr id="0" name=""/>
        <dsp:cNvSpPr/>
      </dsp:nvSpPr>
      <dsp:spPr>
        <a:xfrm>
          <a:off x="3297484" y="858747"/>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Supervisors</a:t>
          </a:r>
          <a:endParaRPr lang="en-GB" sz="800" kern="1200"/>
        </a:p>
      </dsp:txBody>
      <dsp:txXfrm>
        <a:off x="3297484" y="858747"/>
        <a:ext cx="802470" cy="244655"/>
      </dsp:txXfrm>
    </dsp:sp>
    <dsp:sp modelId="{02D6136A-8F9F-4ACA-8DC3-CE09603B44AB}">
      <dsp:nvSpPr>
        <dsp:cNvPr id="0" name=""/>
        <dsp:cNvSpPr/>
      </dsp:nvSpPr>
      <dsp:spPr>
        <a:xfrm>
          <a:off x="4260448" y="552927"/>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Housekeeping</a:t>
          </a:r>
          <a:endParaRPr lang="en-GB" sz="800" kern="1200"/>
        </a:p>
      </dsp:txBody>
      <dsp:txXfrm>
        <a:off x="4260448" y="552927"/>
        <a:ext cx="802470" cy="244655"/>
      </dsp:txXfrm>
    </dsp:sp>
    <dsp:sp modelId="{775B41B9-FD6F-412B-8A45-DD6677447730}">
      <dsp:nvSpPr>
        <dsp:cNvPr id="0" name=""/>
        <dsp:cNvSpPr/>
      </dsp:nvSpPr>
      <dsp:spPr>
        <a:xfrm>
          <a:off x="5223413" y="552927"/>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Cleaning staff</a:t>
          </a:r>
          <a:endParaRPr lang="en-GB" sz="800" kern="1200"/>
        </a:p>
      </dsp:txBody>
      <dsp:txXfrm>
        <a:off x="5223413" y="552927"/>
        <a:ext cx="802470" cy="244655"/>
      </dsp:txXfrm>
    </dsp:sp>
    <dsp:sp modelId="{D84FF7B5-5C85-4500-8AA1-66B4DE72B458}">
      <dsp:nvSpPr>
        <dsp:cNvPr id="0" name=""/>
        <dsp:cNvSpPr/>
      </dsp:nvSpPr>
      <dsp:spPr>
        <a:xfrm>
          <a:off x="4260448" y="858747"/>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Restaurang Management</a:t>
          </a:r>
          <a:endParaRPr lang="en-GB" sz="800" kern="1200"/>
        </a:p>
      </dsp:txBody>
      <dsp:txXfrm>
        <a:off x="4260448" y="858747"/>
        <a:ext cx="802470" cy="244655"/>
      </dsp:txXfrm>
    </dsp:sp>
    <dsp:sp modelId="{D996F267-DD2C-4882-9C56-2E4FE1BEB7A5}">
      <dsp:nvSpPr>
        <dsp:cNvPr id="0" name=""/>
        <dsp:cNvSpPr/>
      </dsp:nvSpPr>
      <dsp:spPr>
        <a:xfrm>
          <a:off x="5223413" y="858747"/>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Staf members</a:t>
          </a:r>
          <a:endParaRPr lang="en-GB" sz="800" kern="1200"/>
        </a:p>
      </dsp:txBody>
      <dsp:txXfrm>
        <a:off x="5223413" y="858747"/>
        <a:ext cx="802470" cy="244655"/>
      </dsp:txXfrm>
    </dsp:sp>
    <dsp:sp modelId="{7F3183EF-8766-4371-9F29-438E8FB71199}">
      <dsp:nvSpPr>
        <dsp:cNvPr id="0" name=""/>
        <dsp:cNvSpPr/>
      </dsp:nvSpPr>
      <dsp:spPr>
        <a:xfrm>
          <a:off x="4260448" y="1164566"/>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Reception</a:t>
          </a:r>
          <a:endParaRPr lang="en-GB" sz="800" kern="1200"/>
        </a:p>
      </dsp:txBody>
      <dsp:txXfrm>
        <a:off x="4260448" y="1164566"/>
        <a:ext cx="802470" cy="244655"/>
      </dsp:txXfrm>
    </dsp:sp>
    <dsp:sp modelId="{8519D1DE-0B4A-4DD1-90D2-25DA92EC5175}">
      <dsp:nvSpPr>
        <dsp:cNvPr id="0" name=""/>
        <dsp:cNvSpPr/>
      </dsp:nvSpPr>
      <dsp:spPr>
        <a:xfrm>
          <a:off x="5223413" y="1164566"/>
          <a:ext cx="802470" cy="2446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cs-CZ" sz="800" kern="1200"/>
            <a:t>Receptionist</a:t>
          </a:r>
          <a:endParaRPr lang="en-GB" sz="800" kern="1200"/>
        </a:p>
      </dsp:txBody>
      <dsp:txXfrm>
        <a:off x="5223413" y="1164566"/>
        <a:ext cx="802470" cy="244655"/>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9F885-4CD1-4225-9080-EDD4552D6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4589</TotalTime>
  <Pages>8</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Daniela Kroulíková</cp:lastModifiedBy>
  <cp:revision>74</cp:revision>
  <dcterms:created xsi:type="dcterms:W3CDTF">2019-02-22T11:54:00Z</dcterms:created>
  <dcterms:modified xsi:type="dcterms:W3CDTF">2019-03-05T20:44:00Z</dcterms:modified>
</cp:coreProperties>
</file>