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6B1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01">
            <w:pPr>
              <w:pStyle w:val="Default"/>
              <w:rPr>
                <w:rFonts w:asciiTheme="minorHAnsi" w:hAnsiTheme="minorHAnsi"/>
              </w:rPr>
            </w:pPr>
            <w:r>
              <w:rPr>
                <w:rFonts w:asciiTheme="minorHAnsi" w:hAnsiTheme="minorHAnsi"/>
              </w:rPr>
              <w:t>SAMIULLAH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0301">
            <w:pPr>
              <w:pStyle w:val="Default"/>
              <w:rPr>
                <w:rFonts w:asciiTheme="minorHAnsi" w:hAnsiTheme="minorHAnsi"/>
              </w:rPr>
            </w:pPr>
            <w:r>
              <w:rPr>
                <w:rFonts w:asciiTheme="minorHAnsi" w:hAnsiTheme="minorHAnsi"/>
              </w:rPr>
              <w:t>3270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0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168E" w:rsidP="0044168E">
            <w:r>
              <w:t>UNIT 5</w:t>
            </w:r>
            <w:r w:rsidR="00A60301">
              <w:t xml:space="preserve"> – </w:t>
            </w:r>
            <w:r>
              <w:t>MANAGING FINANCE</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60301" w:rsidRDefault="00A60301" w:rsidP="00A851DA">
            <w:pPr>
              <w:rPr>
                <w:rFonts w:ascii="Arial" w:hAnsi="Arial" w:cs="Arial"/>
                <w:sz w:val="24"/>
                <w:szCs w:val="24"/>
              </w:rPr>
            </w:pPr>
          </w:p>
          <w:p w:rsidR="00A60301" w:rsidRDefault="00A60301" w:rsidP="00A851DA">
            <w:pPr>
              <w:rPr>
                <w:rFonts w:ascii="Arial" w:hAnsi="Arial" w:cs="Arial"/>
                <w:sz w:val="24"/>
                <w:szCs w:val="24"/>
              </w:rPr>
            </w:pPr>
          </w:p>
          <w:p w:rsidR="00A60301" w:rsidRDefault="00A60301" w:rsidP="00A851DA">
            <w:pPr>
              <w:rPr>
                <w:rFonts w:ascii="Arial" w:hAnsi="Arial" w:cs="Arial"/>
                <w:sz w:val="24"/>
                <w:szCs w:val="24"/>
              </w:rPr>
            </w:pPr>
          </w:p>
          <w:p w:rsidR="0044168E" w:rsidRPr="00903796" w:rsidRDefault="0044168E" w:rsidP="0044168E">
            <w:pPr>
              <w:jc w:val="both"/>
              <w:rPr>
                <w:b/>
                <w:bCs/>
                <w:color w:val="C00000"/>
                <w:sz w:val="24"/>
                <w:szCs w:val="24"/>
              </w:rPr>
            </w:pPr>
            <w:r>
              <w:rPr>
                <w:b/>
                <w:bCs/>
                <w:color w:val="C00000"/>
                <w:sz w:val="24"/>
                <w:szCs w:val="24"/>
              </w:rPr>
              <w:t>Assessment 5</w:t>
            </w:r>
            <w:r w:rsidRPr="00903796">
              <w:rPr>
                <w:b/>
                <w:bCs/>
                <w:color w:val="C00000"/>
                <w:sz w:val="24"/>
                <w:szCs w:val="24"/>
              </w:rPr>
              <w:t xml:space="preserve"> </w:t>
            </w:r>
          </w:p>
          <w:p w:rsidR="0044168E" w:rsidRDefault="0044168E" w:rsidP="0044168E">
            <w:pPr>
              <w:jc w:val="both"/>
              <w:rPr>
                <w:b/>
                <w:bCs/>
                <w:color w:val="C00000"/>
                <w:sz w:val="24"/>
                <w:szCs w:val="24"/>
              </w:rPr>
            </w:pPr>
            <w:r w:rsidRPr="00903796">
              <w:rPr>
                <w:b/>
                <w:bCs/>
                <w:color w:val="C00000"/>
                <w:sz w:val="24"/>
                <w:szCs w:val="24"/>
              </w:rPr>
              <w:t>1: Short questions:</w:t>
            </w:r>
          </w:p>
          <w:p w:rsidR="0044168E" w:rsidRPr="00A06B0B" w:rsidRDefault="0044168E" w:rsidP="0044168E">
            <w:pPr>
              <w:pStyle w:val="ListParagraph"/>
              <w:numPr>
                <w:ilvl w:val="0"/>
                <w:numId w:val="11"/>
              </w:numPr>
              <w:spacing w:after="160" w:line="259" w:lineRule="auto"/>
              <w:ind w:left="1170" w:hanging="810"/>
              <w:jc w:val="both"/>
              <w:rPr>
                <w:b/>
                <w:bCs/>
                <w:color w:val="C00000"/>
                <w:sz w:val="24"/>
                <w:szCs w:val="24"/>
              </w:rPr>
            </w:pPr>
            <w:r w:rsidRPr="00A06B0B">
              <w:rPr>
                <w:b/>
                <w:bCs/>
                <w:color w:val="C00000"/>
                <w:sz w:val="24"/>
                <w:szCs w:val="24"/>
              </w:rPr>
              <w:t>Define the term “financial management” in your own words.</w:t>
            </w:r>
          </w:p>
          <w:p w:rsidR="0044168E" w:rsidRDefault="0044168E" w:rsidP="0044168E">
            <w:pPr>
              <w:jc w:val="both"/>
              <w:rPr>
                <w:sz w:val="24"/>
                <w:szCs w:val="24"/>
              </w:rPr>
            </w:pPr>
            <w:r>
              <w:rPr>
                <w:sz w:val="24"/>
                <w:szCs w:val="24"/>
              </w:rPr>
              <w:t>Financial Management</w:t>
            </w:r>
            <w:r w:rsidRPr="009458E6">
              <w:rPr>
                <w:sz w:val="24"/>
                <w:szCs w:val="24"/>
              </w:rPr>
              <w:t xml:space="preserve"> is the specialized function directly associated with the top management</w:t>
            </w:r>
            <w:r>
              <w:rPr>
                <w:sz w:val="24"/>
                <w:szCs w:val="24"/>
              </w:rPr>
              <w:t xml:space="preserve"> which deals with </w:t>
            </w:r>
            <w:r w:rsidRPr="002B2D15">
              <w:rPr>
                <w:sz w:val="24"/>
                <w:szCs w:val="24"/>
              </w:rPr>
              <w:t>planning, organizing, directing and controlling the financial activities such as procurement and utilization of funds of the enterprise</w:t>
            </w:r>
            <w:r>
              <w:rPr>
                <w:sz w:val="24"/>
                <w:szCs w:val="24"/>
              </w:rPr>
              <w:t xml:space="preserve"> in an efficient way</w:t>
            </w:r>
            <w:r w:rsidRPr="002B2D15">
              <w:rPr>
                <w:sz w:val="24"/>
                <w:szCs w:val="24"/>
              </w:rPr>
              <w:t>. It means applying general management principles to financial resources of the enterprise</w:t>
            </w:r>
            <w:r>
              <w:rPr>
                <w:sz w:val="24"/>
                <w:szCs w:val="24"/>
              </w:rPr>
              <w:t xml:space="preserve"> </w:t>
            </w:r>
            <w:r>
              <w:t>in such a manner as to accomplish the objectives of the organization</w:t>
            </w:r>
            <w:r w:rsidRPr="002B2D15">
              <w:rPr>
                <w:sz w:val="24"/>
                <w:szCs w:val="24"/>
              </w:rPr>
              <w:t>.</w:t>
            </w:r>
          </w:p>
          <w:p w:rsidR="0044168E" w:rsidRDefault="0044168E" w:rsidP="0044168E">
            <w:pPr>
              <w:jc w:val="both"/>
              <w:rPr>
                <w:sz w:val="24"/>
                <w:szCs w:val="24"/>
              </w:rPr>
            </w:pPr>
          </w:p>
          <w:p w:rsidR="0044168E" w:rsidRPr="006E0D0D" w:rsidRDefault="0044168E" w:rsidP="0044168E">
            <w:pPr>
              <w:pStyle w:val="ListParagraph"/>
              <w:numPr>
                <w:ilvl w:val="0"/>
                <w:numId w:val="11"/>
              </w:numPr>
              <w:spacing w:after="160" w:line="259" w:lineRule="auto"/>
              <w:jc w:val="both"/>
              <w:rPr>
                <w:b/>
                <w:bCs/>
                <w:color w:val="C00000"/>
                <w:sz w:val="24"/>
                <w:szCs w:val="24"/>
              </w:rPr>
            </w:pPr>
            <w:r w:rsidRPr="006E0D0D">
              <w:rPr>
                <w:b/>
                <w:bCs/>
                <w:color w:val="C00000"/>
                <w:sz w:val="24"/>
                <w:szCs w:val="24"/>
              </w:rPr>
              <w:t>How do business and personal finance differ?</w:t>
            </w:r>
          </w:p>
          <w:p w:rsidR="0044168E" w:rsidRPr="00070EFB" w:rsidRDefault="0044168E" w:rsidP="0044168E">
            <w:pPr>
              <w:rPr>
                <w:sz w:val="24"/>
                <w:szCs w:val="24"/>
              </w:rPr>
            </w:pPr>
            <w:r w:rsidRPr="00070EFB">
              <w:rPr>
                <w:sz w:val="24"/>
                <w:szCs w:val="24"/>
              </w:rPr>
              <w:t>Business finance refers to the finances of organizations- companies, government agencies, and institutions such as hospitals. It addresses issues such as (1) revenue, expenses and profit; (2) assets, liabilities, cash flows and net worth; and (3) within assets and liabilities, cash, equities and debt.</w:t>
            </w:r>
          </w:p>
          <w:p w:rsidR="0044168E" w:rsidRPr="00070EFB" w:rsidRDefault="0044168E" w:rsidP="0044168E">
            <w:pPr>
              <w:rPr>
                <w:sz w:val="24"/>
                <w:szCs w:val="24"/>
              </w:rPr>
            </w:pPr>
            <w:r w:rsidRPr="00070EFB">
              <w:rPr>
                <w:sz w:val="24"/>
                <w:szCs w:val="24"/>
              </w:rPr>
              <w:t>Personal finance deals with similar parameters, but applied to an individual’s financial position. Key issues include an individual’s (1) assets, liabilities, and net worth; (2) asset mix, such as equities, bonds, cash, and real estate; (3) retirement planning; (4) risk, including risk of individual asset classes, and ability to meet obligations under a short or long term disability, job loss or catastrophe; (5) insurance coverage to address risk; and (6) small business financial planning.</w:t>
            </w:r>
          </w:p>
          <w:p w:rsidR="0044168E" w:rsidRDefault="0044168E" w:rsidP="0044168E">
            <w:pPr>
              <w:jc w:val="both"/>
              <w:rPr>
                <w:sz w:val="24"/>
                <w:szCs w:val="24"/>
              </w:rPr>
            </w:pPr>
          </w:p>
          <w:p w:rsidR="0044168E" w:rsidRPr="006E0D0D" w:rsidRDefault="0044168E" w:rsidP="0044168E">
            <w:pPr>
              <w:pStyle w:val="ListParagraph"/>
              <w:numPr>
                <w:ilvl w:val="0"/>
                <w:numId w:val="11"/>
              </w:numPr>
              <w:spacing w:after="160" w:line="259" w:lineRule="auto"/>
              <w:jc w:val="both"/>
              <w:rPr>
                <w:b/>
                <w:bCs/>
                <w:color w:val="C00000"/>
                <w:sz w:val="24"/>
                <w:szCs w:val="24"/>
              </w:rPr>
            </w:pPr>
            <w:r w:rsidRPr="006E0D0D">
              <w:rPr>
                <w:b/>
                <w:bCs/>
                <w:color w:val="C00000"/>
                <w:sz w:val="24"/>
                <w:szCs w:val="24"/>
              </w:rPr>
              <w:lastRenderedPageBreak/>
              <w:t>What could be the main objectives of a financial management team?</w:t>
            </w:r>
          </w:p>
          <w:p w:rsidR="0044168E" w:rsidRPr="00070EFB" w:rsidRDefault="0044168E" w:rsidP="0044168E">
            <w:pPr>
              <w:rPr>
                <w:sz w:val="24"/>
                <w:szCs w:val="24"/>
              </w:rPr>
            </w:pPr>
            <w:r w:rsidRPr="00070EFB">
              <w:rPr>
                <w:sz w:val="24"/>
                <w:szCs w:val="24"/>
              </w:rPr>
              <w:t xml:space="preserve">The financial management is generally concerned with procurement, allocation and control of financial resources of a concern. The </w:t>
            </w:r>
            <w:r>
              <w:rPr>
                <w:sz w:val="24"/>
                <w:szCs w:val="24"/>
              </w:rPr>
              <w:t xml:space="preserve">main </w:t>
            </w:r>
            <w:r w:rsidRPr="00070EFB">
              <w:rPr>
                <w:sz w:val="24"/>
                <w:szCs w:val="24"/>
              </w:rPr>
              <w:t xml:space="preserve">objectives </w:t>
            </w:r>
            <w:r>
              <w:rPr>
                <w:sz w:val="24"/>
                <w:szCs w:val="24"/>
              </w:rPr>
              <w:t>for financial management can be as follow:-</w:t>
            </w:r>
          </w:p>
          <w:p w:rsidR="0044168E" w:rsidRPr="004D0CEC" w:rsidRDefault="0044168E" w:rsidP="0044168E">
            <w:pPr>
              <w:pStyle w:val="ListParagraph"/>
              <w:numPr>
                <w:ilvl w:val="0"/>
                <w:numId w:val="12"/>
              </w:numPr>
              <w:spacing w:after="160" w:line="259" w:lineRule="auto"/>
              <w:rPr>
                <w:sz w:val="24"/>
                <w:szCs w:val="24"/>
              </w:rPr>
            </w:pPr>
            <w:r w:rsidRPr="004D0CEC">
              <w:rPr>
                <w:sz w:val="24"/>
                <w:szCs w:val="24"/>
              </w:rPr>
              <w:t>To ensure regular and adequate supply of funds to the concern.</w:t>
            </w:r>
          </w:p>
          <w:p w:rsidR="0044168E" w:rsidRPr="004D0CEC" w:rsidRDefault="0044168E" w:rsidP="0044168E">
            <w:pPr>
              <w:pStyle w:val="ListParagraph"/>
              <w:numPr>
                <w:ilvl w:val="0"/>
                <w:numId w:val="12"/>
              </w:numPr>
              <w:spacing w:after="160" w:line="259" w:lineRule="auto"/>
              <w:rPr>
                <w:sz w:val="24"/>
                <w:szCs w:val="24"/>
              </w:rPr>
            </w:pPr>
            <w:r w:rsidRPr="004D0CEC">
              <w:rPr>
                <w:sz w:val="24"/>
                <w:szCs w:val="24"/>
              </w:rPr>
              <w:t>To ensure adequate returns to the shareholders which will depend upon the earning capacity, market price of the share, expectations of the shareholders.</w:t>
            </w:r>
          </w:p>
          <w:p w:rsidR="0044168E" w:rsidRPr="004D0CEC" w:rsidRDefault="0044168E" w:rsidP="0044168E">
            <w:pPr>
              <w:pStyle w:val="ListParagraph"/>
              <w:numPr>
                <w:ilvl w:val="0"/>
                <w:numId w:val="12"/>
              </w:numPr>
              <w:spacing w:after="160" w:line="259" w:lineRule="auto"/>
              <w:rPr>
                <w:sz w:val="24"/>
                <w:szCs w:val="24"/>
              </w:rPr>
            </w:pPr>
            <w:r w:rsidRPr="004D0CEC">
              <w:rPr>
                <w:sz w:val="24"/>
                <w:szCs w:val="24"/>
              </w:rPr>
              <w:t>To ensure optimum funds utilization. Once the funds are procured, they should be utilized in maximum possible way at least cost.</w:t>
            </w:r>
          </w:p>
          <w:p w:rsidR="0044168E" w:rsidRPr="004D0CEC" w:rsidRDefault="0044168E" w:rsidP="0044168E">
            <w:pPr>
              <w:pStyle w:val="ListParagraph"/>
              <w:numPr>
                <w:ilvl w:val="0"/>
                <w:numId w:val="12"/>
              </w:numPr>
              <w:spacing w:after="160" w:line="259" w:lineRule="auto"/>
              <w:rPr>
                <w:sz w:val="24"/>
                <w:szCs w:val="24"/>
              </w:rPr>
            </w:pPr>
            <w:r w:rsidRPr="004D0CEC">
              <w:rPr>
                <w:sz w:val="24"/>
                <w:szCs w:val="24"/>
              </w:rPr>
              <w:t>To ensure safety on investment, i.e, funds should be invested in safe ventures so that adequate rate of return can be achieved.</w:t>
            </w:r>
          </w:p>
          <w:p w:rsidR="0044168E" w:rsidRDefault="0044168E" w:rsidP="0044168E">
            <w:pPr>
              <w:pStyle w:val="ListParagraph"/>
              <w:numPr>
                <w:ilvl w:val="0"/>
                <w:numId w:val="12"/>
              </w:numPr>
              <w:spacing w:after="160" w:line="259" w:lineRule="auto"/>
              <w:jc w:val="both"/>
              <w:rPr>
                <w:sz w:val="24"/>
                <w:szCs w:val="24"/>
              </w:rPr>
            </w:pPr>
            <w:r w:rsidRPr="004D0CEC">
              <w:rPr>
                <w:sz w:val="24"/>
                <w:szCs w:val="24"/>
              </w:rPr>
              <w:t>To plan a sound capital structure-There should be sound and fair composition of capital so that a balance is maintained between debt and equity capital.</w:t>
            </w:r>
          </w:p>
          <w:p w:rsidR="0044168E" w:rsidRDefault="0044168E" w:rsidP="0044168E">
            <w:pPr>
              <w:jc w:val="both"/>
              <w:rPr>
                <w:sz w:val="24"/>
                <w:szCs w:val="24"/>
              </w:rPr>
            </w:pPr>
          </w:p>
          <w:p w:rsidR="0044168E" w:rsidRPr="006E0D0D" w:rsidRDefault="0044168E" w:rsidP="0044168E">
            <w:pPr>
              <w:pStyle w:val="ListParagraph"/>
              <w:numPr>
                <w:ilvl w:val="0"/>
                <w:numId w:val="11"/>
              </w:numPr>
              <w:spacing w:after="160" w:line="259" w:lineRule="auto"/>
              <w:jc w:val="both"/>
              <w:rPr>
                <w:b/>
                <w:bCs/>
                <w:color w:val="C00000"/>
                <w:sz w:val="24"/>
                <w:szCs w:val="24"/>
              </w:rPr>
            </w:pPr>
            <w:r w:rsidRPr="006E0D0D">
              <w:rPr>
                <w:b/>
                <w:bCs/>
                <w:color w:val="C00000"/>
                <w:sz w:val="24"/>
                <w:szCs w:val="24"/>
              </w:rPr>
              <w:t>How does the financial management team work?</w:t>
            </w:r>
          </w:p>
          <w:p w:rsidR="0044168E" w:rsidRPr="005E7F85" w:rsidRDefault="0044168E" w:rsidP="0044168E">
            <w:pPr>
              <w:ind w:left="360"/>
              <w:jc w:val="both"/>
              <w:rPr>
                <w:sz w:val="24"/>
                <w:szCs w:val="24"/>
              </w:rPr>
            </w:pPr>
            <w:r>
              <w:rPr>
                <w:sz w:val="24"/>
                <w:szCs w:val="24"/>
              </w:rPr>
              <w:t>Financial Management team in any organization performs the below functions to carry out their team work for an organization.</w:t>
            </w:r>
          </w:p>
          <w:p w:rsidR="0044168E" w:rsidRPr="005E7F85" w:rsidRDefault="0044168E" w:rsidP="0044168E">
            <w:pPr>
              <w:pStyle w:val="ListParagraph"/>
              <w:numPr>
                <w:ilvl w:val="0"/>
                <w:numId w:val="13"/>
              </w:numPr>
              <w:spacing w:after="160" w:line="259" w:lineRule="auto"/>
              <w:rPr>
                <w:sz w:val="24"/>
                <w:szCs w:val="24"/>
              </w:rPr>
            </w:pPr>
            <w:r w:rsidRPr="004D0CEC">
              <w:rPr>
                <w:sz w:val="24"/>
                <w:szCs w:val="24"/>
              </w:rPr>
              <w:t xml:space="preserve">Estimation of capital requirements: </w:t>
            </w:r>
            <w:r>
              <w:rPr>
                <w:sz w:val="24"/>
                <w:szCs w:val="24"/>
              </w:rPr>
              <w:t>The team</w:t>
            </w:r>
            <w:r w:rsidRPr="004D0CEC">
              <w:rPr>
                <w:sz w:val="24"/>
                <w:szCs w:val="24"/>
              </w:rPr>
              <w:t xml:space="preserve"> make</w:t>
            </w:r>
            <w:r>
              <w:rPr>
                <w:sz w:val="24"/>
                <w:szCs w:val="24"/>
              </w:rPr>
              <w:t>s</w:t>
            </w:r>
            <w:r w:rsidRPr="004D0CEC">
              <w:rPr>
                <w:sz w:val="24"/>
                <w:szCs w:val="24"/>
              </w:rPr>
              <w:t xml:space="preserve"> estimation with regards to capital requirements of the company. </w:t>
            </w:r>
          </w:p>
          <w:p w:rsidR="0044168E" w:rsidRPr="004D0CEC" w:rsidRDefault="0044168E" w:rsidP="0044168E">
            <w:pPr>
              <w:pStyle w:val="ListParagraph"/>
              <w:numPr>
                <w:ilvl w:val="0"/>
                <w:numId w:val="13"/>
              </w:numPr>
              <w:spacing w:after="160" w:line="259" w:lineRule="auto"/>
              <w:rPr>
                <w:sz w:val="24"/>
                <w:szCs w:val="24"/>
              </w:rPr>
            </w:pPr>
            <w:r w:rsidRPr="004D0CEC">
              <w:rPr>
                <w:sz w:val="24"/>
                <w:szCs w:val="24"/>
              </w:rPr>
              <w:t>Determination of capital composition: Once the estimation have been made, the capital structure have to be decided. This involves short- term and l</w:t>
            </w:r>
            <w:r>
              <w:rPr>
                <w:sz w:val="24"/>
                <w:szCs w:val="24"/>
              </w:rPr>
              <w:t>ong- term debt equity analysis.</w:t>
            </w:r>
          </w:p>
          <w:p w:rsidR="0044168E" w:rsidRPr="005E7F85" w:rsidRDefault="0044168E" w:rsidP="0044168E">
            <w:pPr>
              <w:pStyle w:val="ListParagraph"/>
              <w:numPr>
                <w:ilvl w:val="0"/>
                <w:numId w:val="13"/>
              </w:numPr>
              <w:spacing w:after="160" w:line="259" w:lineRule="auto"/>
              <w:rPr>
                <w:sz w:val="24"/>
                <w:szCs w:val="24"/>
              </w:rPr>
            </w:pPr>
            <w:r w:rsidRPr="004D0CEC">
              <w:rPr>
                <w:sz w:val="24"/>
                <w:szCs w:val="24"/>
              </w:rPr>
              <w:t xml:space="preserve">Choice of sources of funds: For additional funds to be procured, </w:t>
            </w:r>
            <w:r>
              <w:rPr>
                <w:sz w:val="24"/>
                <w:szCs w:val="24"/>
              </w:rPr>
              <w:t xml:space="preserve">the financial management team has many choices like issue of shares and debentures, loans to be taken from banks and </w:t>
            </w:r>
            <w:r w:rsidRPr="004D0CEC">
              <w:rPr>
                <w:sz w:val="24"/>
                <w:szCs w:val="24"/>
              </w:rPr>
              <w:t>Public deposits to be drawn like in form of bonds.</w:t>
            </w:r>
          </w:p>
          <w:p w:rsidR="0044168E" w:rsidRPr="005E7F85" w:rsidRDefault="0044168E" w:rsidP="0044168E">
            <w:pPr>
              <w:pStyle w:val="ListParagraph"/>
              <w:numPr>
                <w:ilvl w:val="0"/>
                <w:numId w:val="13"/>
              </w:numPr>
              <w:spacing w:after="160" w:line="259" w:lineRule="auto"/>
              <w:rPr>
                <w:sz w:val="24"/>
                <w:szCs w:val="24"/>
              </w:rPr>
            </w:pPr>
            <w:r w:rsidRPr="004D0CEC">
              <w:rPr>
                <w:sz w:val="24"/>
                <w:szCs w:val="24"/>
              </w:rPr>
              <w:t xml:space="preserve">Investment of funds: The </w:t>
            </w:r>
            <w:r>
              <w:rPr>
                <w:sz w:val="24"/>
                <w:szCs w:val="24"/>
              </w:rPr>
              <w:t>team</w:t>
            </w:r>
            <w:r w:rsidRPr="004D0CEC">
              <w:rPr>
                <w:sz w:val="24"/>
                <w:szCs w:val="24"/>
              </w:rPr>
              <w:t xml:space="preserve"> has to decide to allocate funds into profitable ventures so that there is safety on investment and regular returns is possible.</w:t>
            </w:r>
          </w:p>
          <w:p w:rsidR="0044168E" w:rsidRPr="005E7F85" w:rsidRDefault="0044168E" w:rsidP="0044168E">
            <w:pPr>
              <w:pStyle w:val="ListParagraph"/>
              <w:numPr>
                <w:ilvl w:val="0"/>
                <w:numId w:val="13"/>
              </w:numPr>
              <w:spacing w:after="160" w:line="259" w:lineRule="auto"/>
              <w:rPr>
                <w:sz w:val="24"/>
                <w:szCs w:val="24"/>
              </w:rPr>
            </w:pPr>
            <w:r w:rsidRPr="004D0CEC">
              <w:rPr>
                <w:sz w:val="24"/>
                <w:szCs w:val="24"/>
              </w:rPr>
              <w:t xml:space="preserve">Disposal of surplus: The net profits decision have to </w:t>
            </w:r>
            <w:r>
              <w:rPr>
                <w:sz w:val="24"/>
                <w:szCs w:val="24"/>
              </w:rPr>
              <w:t>be made by the financial management team</w:t>
            </w:r>
            <w:r w:rsidRPr="004D0CEC">
              <w:rPr>
                <w:sz w:val="24"/>
                <w:szCs w:val="24"/>
              </w:rPr>
              <w:t>. This can be done in two ways:</w:t>
            </w:r>
            <w:r>
              <w:rPr>
                <w:sz w:val="24"/>
                <w:szCs w:val="24"/>
              </w:rPr>
              <w:t xml:space="preserve"> dividend declaration and retained profits.</w:t>
            </w:r>
          </w:p>
          <w:p w:rsidR="0044168E" w:rsidRPr="005E7F85" w:rsidRDefault="0044168E" w:rsidP="0044168E">
            <w:pPr>
              <w:pStyle w:val="ListParagraph"/>
              <w:numPr>
                <w:ilvl w:val="0"/>
                <w:numId w:val="13"/>
              </w:numPr>
              <w:spacing w:after="160" w:line="259" w:lineRule="auto"/>
              <w:rPr>
                <w:sz w:val="24"/>
                <w:szCs w:val="24"/>
              </w:rPr>
            </w:pPr>
            <w:r>
              <w:rPr>
                <w:sz w:val="24"/>
                <w:szCs w:val="24"/>
              </w:rPr>
              <w:t>Management of cash: Financial Management team</w:t>
            </w:r>
            <w:r w:rsidRPr="004D0CEC">
              <w:rPr>
                <w:sz w:val="24"/>
                <w:szCs w:val="24"/>
              </w:rPr>
              <w:t xml:space="preserve"> has to make decisions with regards to cash management. </w:t>
            </w:r>
          </w:p>
          <w:p w:rsidR="0044168E" w:rsidRDefault="0044168E" w:rsidP="0044168E">
            <w:pPr>
              <w:pStyle w:val="ListParagraph"/>
              <w:numPr>
                <w:ilvl w:val="0"/>
                <w:numId w:val="13"/>
              </w:numPr>
              <w:spacing w:after="160" w:line="259" w:lineRule="auto"/>
              <w:jc w:val="both"/>
              <w:rPr>
                <w:sz w:val="24"/>
                <w:szCs w:val="24"/>
              </w:rPr>
            </w:pPr>
            <w:r w:rsidRPr="004D0CEC">
              <w:rPr>
                <w:sz w:val="24"/>
                <w:szCs w:val="24"/>
              </w:rPr>
              <w:t xml:space="preserve">Financial controls: The </w:t>
            </w:r>
            <w:r>
              <w:rPr>
                <w:sz w:val="24"/>
                <w:szCs w:val="24"/>
              </w:rPr>
              <w:t xml:space="preserve">financial management team </w:t>
            </w:r>
            <w:r w:rsidRPr="004D0CEC">
              <w:rPr>
                <w:sz w:val="24"/>
                <w:szCs w:val="24"/>
              </w:rPr>
              <w:t>has not only to plan, procure and utilize the funds but he also has to exercise control over finances</w:t>
            </w:r>
            <w:r>
              <w:rPr>
                <w:sz w:val="24"/>
                <w:szCs w:val="24"/>
              </w:rPr>
              <w:t>.</w:t>
            </w:r>
          </w:p>
          <w:p w:rsidR="0044168E" w:rsidRDefault="0044168E" w:rsidP="0044168E">
            <w:pPr>
              <w:jc w:val="both"/>
              <w:rPr>
                <w:sz w:val="24"/>
                <w:szCs w:val="24"/>
              </w:rPr>
            </w:pPr>
          </w:p>
          <w:p w:rsidR="0044168E" w:rsidRPr="006E0D0D" w:rsidRDefault="0044168E" w:rsidP="0044168E">
            <w:pPr>
              <w:pStyle w:val="ListParagraph"/>
              <w:numPr>
                <w:ilvl w:val="0"/>
                <w:numId w:val="11"/>
              </w:numPr>
              <w:spacing w:after="160" w:line="259" w:lineRule="auto"/>
              <w:jc w:val="both"/>
              <w:rPr>
                <w:b/>
                <w:bCs/>
                <w:color w:val="C00000"/>
                <w:sz w:val="24"/>
                <w:szCs w:val="24"/>
              </w:rPr>
            </w:pPr>
            <w:r w:rsidRPr="006E0D0D">
              <w:rPr>
                <w:b/>
                <w:bCs/>
                <w:color w:val="C00000"/>
                <w:sz w:val="24"/>
                <w:szCs w:val="24"/>
              </w:rPr>
              <w:t>Give three examples of external and three for internal sources of finance.</w:t>
            </w:r>
          </w:p>
          <w:p w:rsidR="0044168E" w:rsidRPr="00147DBC" w:rsidRDefault="0044168E" w:rsidP="0044168E">
            <w:pPr>
              <w:rPr>
                <w:b/>
                <w:bCs/>
                <w:sz w:val="24"/>
                <w:szCs w:val="24"/>
              </w:rPr>
            </w:pPr>
            <w:r w:rsidRPr="00147DBC">
              <w:rPr>
                <w:b/>
                <w:bCs/>
                <w:sz w:val="24"/>
                <w:szCs w:val="24"/>
              </w:rPr>
              <w:t>Examples of External Sources of Finance</w:t>
            </w:r>
          </w:p>
          <w:p w:rsidR="0044168E" w:rsidRPr="00147DBC" w:rsidRDefault="0044168E" w:rsidP="0044168E">
            <w:pPr>
              <w:pStyle w:val="ListParagraph"/>
              <w:numPr>
                <w:ilvl w:val="0"/>
                <w:numId w:val="14"/>
              </w:numPr>
              <w:spacing w:after="160" w:line="259" w:lineRule="auto"/>
              <w:rPr>
                <w:i/>
                <w:iCs/>
                <w:sz w:val="24"/>
                <w:szCs w:val="24"/>
                <w:u w:val="single"/>
              </w:rPr>
            </w:pPr>
            <w:r w:rsidRPr="00147DBC">
              <w:rPr>
                <w:i/>
                <w:iCs/>
                <w:sz w:val="24"/>
                <w:szCs w:val="24"/>
                <w:u w:val="single"/>
              </w:rPr>
              <w:t>Equity Shares</w:t>
            </w:r>
          </w:p>
          <w:p w:rsidR="0044168E" w:rsidRDefault="0044168E" w:rsidP="0044168E">
            <w:pPr>
              <w:jc w:val="both"/>
              <w:rPr>
                <w:sz w:val="24"/>
                <w:szCs w:val="24"/>
              </w:rPr>
            </w:pPr>
            <w:r w:rsidRPr="00147DBC">
              <w:rPr>
                <w:sz w:val="24"/>
                <w:szCs w:val="24"/>
              </w:rPr>
              <w:t>Equity shares are a common source of finance for big companies. Not all the businesses can use this source as it is governed by a lot of legislations.</w:t>
            </w:r>
          </w:p>
          <w:p w:rsidR="0044168E" w:rsidRPr="00147DBC" w:rsidRDefault="0044168E" w:rsidP="0044168E">
            <w:pPr>
              <w:pStyle w:val="ListParagraph"/>
              <w:numPr>
                <w:ilvl w:val="0"/>
                <w:numId w:val="14"/>
              </w:numPr>
              <w:spacing w:after="160" w:line="259" w:lineRule="auto"/>
              <w:rPr>
                <w:i/>
                <w:iCs/>
                <w:sz w:val="24"/>
                <w:szCs w:val="24"/>
                <w:u w:val="single"/>
              </w:rPr>
            </w:pPr>
            <w:r w:rsidRPr="00147DBC">
              <w:rPr>
                <w:i/>
                <w:iCs/>
                <w:sz w:val="24"/>
                <w:szCs w:val="24"/>
                <w:u w:val="single"/>
              </w:rPr>
              <w:t>Debentures</w:t>
            </w:r>
          </w:p>
          <w:p w:rsidR="0044168E" w:rsidRDefault="0044168E" w:rsidP="0044168E">
            <w:pPr>
              <w:jc w:val="both"/>
              <w:rPr>
                <w:sz w:val="24"/>
                <w:szCs w:val="24"/>
              </w:rPr>
            </w:pPr>
            <w:r w:rsidRPr="00147DBC">
              <w:rPr>
                <w:sz w:val="24"/>
                <w:szCs w:val="24"/>
              </w:rPr>
              <w:lastRenderedPageBreak/>
              <w:t>Debentures are another common means of finance used by companies who prefer debt over the equity. Debt is considered to be the cheaper mode of finance compared to equity.</w:t>
            </w:r>
          </w:p>
          <w:p w:rsidR="0044168E" w:rsidRPr="00147DBC" w:rsidRDefault="0044168E" w:rsidP="0044168E">
            <w:pPr>
              <w:pStyle w:val="ListParagraph"/>
              <w:numPr>
                <w:ilvl w:val="0"/>
                <w:numId w:val="14"/>
              </w:numPr>
              <w:spacing w:after="160" w:line="259" w:lineRule="auto"/>
              <w:rPr>
                <w:i/>
                <w:iCs/>
                <w:sz w:val="24"/>
                <w:szCs w:val="24"/>
                <w:u w:val="single"/>
              </w:rPr>
            </w:pPr>
            <w:r w:rsidRPr="00147DBC">
              <w:rPr>
                <w:i/>
                <w:iCs/>
                <w:sz w:val="24"/>
                <w:szCs w:val="24"/>
                <w:u w:val="single"/>
              </w:rPr>
              <w:t>Trade Credit</w:t>
            </w:r>
          </w:p>
          <w:p w:rsidR="0044168E" w:rsidRDefault="0044168E" w:rsidP="0044168E">
            <w:pPr>
              <w:jc w:val="both"/>
              <w:rPr>
                <w:sz w:val="24"/>
                <w:szCs w:val="24"/>
              </w:rPr>
            </w:pPr>
            <w:r w:rsidRPr="00147DBC">
              <w:rPr>
                <w:sz w:val="24"/>
                <w:szCs w:val="24"/>
              </w:rPr>
              <w:t>Trade credit is nothing but the credit given to a business by their creditors/ suppliers. It allows a business to delay its payments by some period.</w:t>
            </w:r>
          </w:p>
          <w:p w:rsidR="0044168E" w:rsidRDefault="0044168E" w:rsidP="0044168E">
            <w:pPr>
              <w:rPr>
                <w:sz w:val="24"/>
                <w:szCs w:val="24"/>
              </w:rPr>
            </w:pPr>
          </w:p>
          <w:p w:rsidR="0044168E" w:rsidRPr="00147DBC" w:rsidRDefault="0044168E" w:rsidP="0044168E">
            <w:pPr>
              <w:rPr>
                <w:b/>
                <w:bCs/>
                <w:sz w:val="24"/>
                <w:szCs w:val="24"/>
              </w:rPr>
            </w:pPr>
            <w:r w:rsidRPr="00147DBC">
              <w:rPr>
                <w:b/>
                <w:bCs/>
                <w:sz w:val="24"/>
                <w:szCs w:val="24"/>
              </w:rPr>
              <w:t xml:space="preserve">Examples of </w:t>
            </w:r>
            <w:r>
              <w:rPr>
                <w:b/>
                <w:bCs/>
                <w:sz w:val="24"/>
                <w:szCs w:val="24"/>
              </w:rPr>
              <w:t>Internal</w:t>
            </w:r>
            <w:r w:rsidRPr="00147DBC">
              <w:rPr>
                <w:b/>
                <w:bCs/>
                <w:sz w:val="24"/>
                <w:szCs w:val="24"/>
              </w:rPr>
              <w:t xml:space="preserve"> Sources of Finance</w:t>
            </w:r>
          </w:p>
          <w:p w:rsidR="0044168E" w:rsidRPr="00147DBC" w:rsidRDefault="0044168E" w:rsidP="0044168E">
            <w:pPr>
              <w:pStyle w:val="ListParagraph"/>
              <w:numPr>
                <w:ilvl w:val="0"/>
                <w:numId w:val="14"/>
              </w:numPr>
              <w:spacing w:after="160" w:line="259" w:lineRule="auto"/>
              <w:rPr>
                <w:i/>
                <w:iCs/>
                <w:sz w:val="24"/>
                <w:szCs w:val="24"/>
                <w:u w:val="single"/>
              </w:rPr>
            </w:pPr>
            <w:r w:rsidRPr="00147DBC">
              <w:rPr>
                <w:i/>
                <w:iCs/>
                <w:sz w:val="24"/>
                <w:szCs w:val="24"/>
                <w:u w:val="single"/>
              </w:rPr>
              <w:t>Retained Earnings</w:t>
            </w:r>
          </w:p>
          <w:p w:rsidR="0044168E" w:rsidRPr="00147DBC" w:rsidRDefault="0044168E" w:rsidP="0044168E">
            <w:pPr>
              <w:rPr>
                <w:sz w:val="24"/>
                <w:szCs w:val="24"/>
              </w:rPr>
            </w:pPr>
            <w:r w:rsidRPr="00147DBC">
              <w:rPr>
                <w:sz w:val="24"/>
                <w:szCs w:val="24"/>
              </w:rPr>
              <w:t>Retained earnings are an easy source of internal financing to use because they are liquid assets. Retained earnings are the portion of net income that you have retained in your company and not paid out</w:t>
            </w:r>
            <w:r>
              <w:rPr>
                <w:sz w:val="24"/>
                <w:szCs w:val="24"/>
              </w:rPr>
              <w:t>.</w:t>
            </w:r>
          </w:p>
          <w:p w:rsidR="0044168E" w:rsidRPr="00147DBC" w:rsidRDefault="0044168E" w:rsidP="0044168E">
            <w:pPr>
              <w:pStyle w:val="ListParagraph"/>
              <w:numPr>
                <w:ilvl w:val="0"/>
                <w:numId w:val="14"/>
              </w:numPr>
              <w:spacing w:after="160" w:line="259" w:lineRule="auto"/>
              <w:rPr>
                <w:i/>
                <w:iCs/>
                <w:sz w:val="24"/>
                <w:szCs w:val="24"/>
                <w:u w:val="single"/>
              </w:rPr>
            </w:pPr>
            <w:r w:rsidRPr="00147DBC">
              <w:rPr>
                <w:i/>
                <w:iCs/>
                <w:sz w:val="24"/>
                <w:szCs w:val="24"/>
                <w:u w:val="single"/>
              </w:rPr>
              <w:t>Current Assets</w:t>
            </w:r>
          </w:p>
          <w:p w:rsidR="0044168E" w:rsidRDefault="0044168E" w:rsidP="0044168E">
            <w:pPr>
              <w:rPr>
                <w:sz w:val="24"/>
                <w:szCs w:val="24"/>
              </w:rPr>
            </w:pPr>
            <w:r w:rsidRPr="00147DBC">
              <w:rPr>
                <w:sz w:val="24"/>
                <w:szCs w:val="24"/>
              </w:rPr>
              <w:t xml:space="preserve">Current assets consist of cash or anything that can easily be converted into cash. For example, if your business has stock holdings in other companies, you can divest yourself of those stocks and use the proceeds as a source of financing. </w:t>
            </w:r>
          </w:p>
          <w:p w:rsidR="0044168E" w:rsidRPr="00147DBC" w:rsidRDefault="0044168E" w:rsidP="0044168E">
            <w:pPr>
              <w:pStyle w:val="ListParagraph"/>
              <w:numPr>
                <w:ilvl w:val="0"/>
                <w:numId w:val="14"/>
              </w:numPr>
              <w:spacing w:after="160" w:line="259" w:lineRule="auto"/>
              <w:rPr>
                <w:i/>
                <w:iCs/>
                <w:sz w:val="24"/>
                <w:szCs w:val="24"/>
                <w:u w:val="single"/>
              </w:rPr>
            </w:pPr>
            <w:r w:rsidRPr="00147DBC">
              <w:rPr>
                <w:i/>
                <w:iCs/>
                <w:sz w:val="24"/>
                <w:szCs w:val="24"/>
                <w:u w:val="single"/>
              </w:rPr>
              <w:t>Fixed Assets</w:t>
            </w:r>
          </w:p>
          <w:p w:rsidR="0044168E" w:rsidRDefault="0044168E" w:rsidP="0044168E">
            <w:pPr>
              <w:jc w:val="both"/>
              <w:rPr>
                <w:sz w:val="24"/>
                <w:szCs w:val="24"/>
              </w:rPr>
            </w:pPr>
            <w:r w:rsidRPr="00147DBC">
              <w:rPr>
                <w:sz w:val="24"/>
                <w:szCs w:val="24"/>
              </w:rPr>
              <w:t xml:space="preserve">Fixed assets are those that are not easily converted to cash. Typically, these assets include equipment, property and factories. Because these assets take time to convert to cash, they cannot be relied on for short-term access to finance. </w:t>
            </w:r>
          </w:p>
          <w:p w:rsidR="0044168E" w:rsidRDefault="0044168E" w:rsidP="0044168E">
            <w:pPr>
              <w:jc w:val="both"/>
              <w:rPr>
                <w:sz w:val="24"/>
                <w:szCs w:val="24"/>
              </w:rPr>
            </w:pPr>
          </w:p>
          <w:p w:rsidR="0044168E" w:rsidRPr="006E0D0D" w:rsidRDefault="0044168E" w:rsidP="0044168E">
            <w:pPr>
              <w:pStyle w:val="ListParagraph"/>
              <w:numPr>
                <w:ilvl w:val="0"/>
                <w:numId w:val="11"/>
              </w:numPr>
              <w:spacing w:after="160" w:line="259" w:lineRule="auto"/>
              <w:jc w:val="both"/>
              <w:rPr>
                <w:b/>
                <w:bCs/>
                <w:color w:val="C00000"/>
                <w:sz w:val="24"/>
                <w:szCs w:val="24"/>
              </w:rPr>
            </w:pPr>
            <w:r w:rsidRPr="006E0D0D">
              <w:rPr>
                <w:b/>
                <w:bCs/>
                <w:color w:val="C00000"/>
                <w:sz w:val="24"/>
                <w:szCs w:val="24"/>
              </w:rPr>
              <w:t>What is the importance of financial management in a business?</w:t>
            </w:r>
          </w:p>
          <w:p w:rsidR="0044168E" w:rsidRPr="00147DBC" w:rsidRDefault="0044168E" w:rsidP="0044168E">
            <w:pPr>
              <w:rPr>
                <w:sz w:val="24"/>
                <w:szCs w:val="24"/>
              </w:rPr>
            </w:pPr>
            <w:r w:rsidRPr="00147DBC">
              <w:rPr>
                <w:sz w:val="24"/>
                <w:szCs w:val="24"/>
              </w:rPr>
              <w:t>Financial management is important mainly because it helps to make decisions towards the maximization of value of the firm. The importance of financial management to a firm are as follows:</w:t>
            </w:r>
          </w:p>
          <w:p w:rsidR="0044168E" w:rsidRPr="005B13DF" w:rsidRDefault="0044168E" w:rsidP="0044168E">
            <w:pPr>
              <w:rPr>
                <w:b/>
                <w:bCs/>
                <w:sz w:val="24"/>
                <w:szCs w:val="24"/>
                <w:u w:val="single"/>
              </w:rPr>
            </w:pPr>
            <w:r w:rsidRPr="005B13DF">
              <w:rPr>
                <w:b/>
                <w:bCs/>
                <w:sz w:val="24"/>
                <w:szCs w:val="24"/>
                <w:u w:val="single"/>
              </w:rPr>
              <w:t>1. Financial Management Helps Setting Clear Goal</w:t>
            </w:r>
          </w:p>
          <w:p w:rsidR="0044168E" w:rsidRPr="00147DBC" w:rsidRDefault="0044168E" w:rsidP="0044168E">
            <w:pPr>
              <w:rPr>
                <w:sz w:val="24"/>
                <w:szCs w:val="24"/>
              </w:rPr>
            </w:pPr>
            <w:r w:rsidRPr="00147DBC">
              <w:rPr>
                <w:sz w:val="24"/>
                <w:szCs w:val="24"/>
              </w:rPr>
              <w:t>Clarity of the goal is important for any firm. Financial management defines the goal of the firm in clear terms (maximization of the shareholders wealth). Setting goal helps to judge whether the decisions taken are in the best interest of the shareholders or not. Financial management also direct the efforts of all functional areas of business towards achieving the goal and facilitates among the functional areas of the firm.</w:t>
            </w:r>
          </w:p>
          <w:p w:rsidR="0044168E" w:rsidRPr="005B13DF" w:rsidRDefault="0044168E" w:rsidP="0044168E">
            <w:pPr>
              <w:rPr>
                <w:b/>
                <w:bCs/>
                <w:sz w:val="24"/>
                <w:szCs w:val="24"/>
                <w:u w:val="single"/>
              </w:rPr>
            </w:pPr>
            <w:r w:rsidRPr="005B13DF">
              <w:rPr>
                <w:b/>
                <w:bCs/>
                <w:sz w:val="24"/>
                <w:szCs w:val="24"/>
                <w:u w:val="single"/>
              </w:rPr>
              <w:t>2. Financial Management Helps Efficient Utilization Of Resources</w:t>
            </w:r>
          </w:p>
          <w:p w:rsidR="0044168E" w:rsidRPr="00147DBC" w:rsidRDefault="0044168E" w:rsidP="0044168E">
            <w:pPr>
              <w:rPr>
                <w:sz w:val="24"/>
                <w:szCs w:val="24"/>
              </w:rPr>
            </w:pPr>
            <w:r w:rsidRPr="00147DBC">
              <w:rPr>
                <w:sz w:val="24"/>
                <w:szCs w:val="24"/>
              </w:rPr>
              <w:t>Firms use fixed as well as current assets which involve huge investment. Acquiring and holding assets that do not earn minimum return do not add value to the shareholders. Moreover, wrong decision regarding the purchase and disposal of fixed assets can cause threat to the survival of the firm. The application of financial management techniques (such as capital budgeting techniques) helps to answer the questions like which asset to buy, when to buy and whether to replace the existing asset with new one or not.</w:t>
            </w:r>
          </w:p>
          <w:p w:rsidR="0044168E" w:rsidRPr="00147DBC" w:rsidRDefault="0044168E" w:rsidP="0044168E">
            <w:pPr>
              <w:rPr>
                <w:sz w:val="24"/>
                <w:szCs w:val="24"/>
              </w:rPr>
            </w:pPr>
            <w:r w:rsidRPr="00147DBC">
              <w:rPr>
                <w:sz w:val="24"/>
                <w:szCs w:val="24"/>
              </w:rPr>
              <w:t>The firm also requires current assets for its operation. They absorb significant amount of a firm's resources. Excess holdings of these assets mean inefficient use and inadequate holding exposes the firm into higher risk. Therefore, maintaining proper balance of these assets and financing them from proper sources is a challenge to a firm. Financial management helps to decide what level of current assets is to be maintained in a firm and how to finance them so that these assets are utilized efficiently.</w:t>
            </w:r>
          </w:p>
          <w:p w:rsidR="0044168E" w:rsidRPr="005B13DF" w:rsidRDefault="0044168E" w:rsidP="0044168E">
            <w:pPr>
              <w:rPr>
                <w:b/>
                <w:bCs/>
                <w:sz w:val="24"/>
                <w:szCs w:val="24"/>
              </w:rPr>
            </w:pPr>
            <w:r w:rsidRPr="005B13DF">
              <w:rPr>
                <w:b/>
                <w:bCs/>
                <w:sz w:val="24"/>
                <w:szCs w:val="24"/>
              </w:rPr>
              <w:t>3. Financial Management Helps Deciding Sources Of Financing</w:t>
            </w:r>
          </w:p>
          <w:p w:rsidR="0044168E" w:rsidRPr="00147DBC" w:rsidRDefault="0044168E" w:rsidP="0044168E">
            <w:pPr>
              <w:rPr>
                <w:sz w:val="24"/>
                <w:szCs w:val="24"/>
              </w:rPr>
            </w:pPr>
            <w:r w:rsidRPr="00147DBC">
              <w:rPr>
                <w:sz w:val="24"/>
                <w:szCs w:val="24"/>
              </w:rPr>
              <w:lastRenderedPageBreak/>
              <w:t>Firms collect long-term funds mainly for purchasing permanent assets. The sources of long term finance may be equity shares, preference shares, bond, term loan etc. The firm needs to decide the appropriate mix of these sources and amount of long-term funds; otherwise the firm will have to bear higher cost and expose to higher risk. Financial management (capital structure theories) guides in selecting these sources of financing.</w:t>
            </w:r>
          </w:p>
          <w:p w:rsidR="0044168E" w:rsidRPr="005B13DF" w:rsidRDefault="0044168E" w:rsidP="0044168E">
            <w:pPr>
              <w:rPr>
                <w:b/>
                <w:bCs/>
                <w:sz w:val="24"/>
                <w:szCs w:val="24"/>
                <w:u w:val="single"/>
              </w:rPr>
            </w:pPr>
            <w:r w:rsidRPr="005B13DF">
              <w:rPr>
                <w:b/>
                <w:bCs/>
                <w:sz w:val="24"/>
                <w:szCs w:val="24"/>
                <w:u w:val="single"/>
              </w:rPr>
              <w:t>4. Financial Management Helps Making Dividend Decision</w:t>
            </w:r>
          </w:p>
          <w:p w:rsidR="0044168E" w:rsidRPr="00147DBC" w:rsidRDefault="0044168E" w:rsidP="0044168E">
            <w:pPr>
              <w:rPr>
                <w:sz w:val="24"/>
                <w:szCs w:val="24"/>
              </w:rPr>
            </w:pPr>
            <w:r w:rsidRPr="00147DBC">
              <w:rPr>
                <w:sz w:val="24"/>
                <w:szCs w:val="24"/>
              </w:rPr>
              <w:t>Dividend is the return to the shareholders. The firm is not legally obliged to pay dividend to the shareholders. However, how much to pay out of the earning is a vital issue. Financial management (dividend policies and theories) helps a firm to decide how much to pay as dividend and how much to retain in the firm. It also suggests answering questions such as when and in what form (cash dividend or stock dividend) should the dividend be paid?</w:t>
            </w:r>
          </w:p>
          <w:p w:rsidR="0044168E" w:rsidRDefault="0044168E" w:rsidP="0044168E">
            <w:pPr>
              <w:jc w:val="both"/>
              <w:rPr>
                <w:sz w:val="24"/>
                <w:szCs w:val="24"/>
              </w:rPr>
            </w:pPr>
            <w:r w:rsidRPr="00147DBC">
              <w:rPr>
                <w:sz w:val="24"/>
                <w:szCs w:val="24"/>
              </w:rPr>
              <w:t>The importance of financial management is not limited to the managers who make decisions in the firm. Proper financial management will help firms to supply better product to its customers at lower prices, pay higher salary to its employees and still provide greater return to investors.</w:t>
            </w:r>
          </w:p>
          <w:p w:rsidR="0044168E" w:rsidRDefault="0044168E" w:rsidP="0044168E">
            <w:pPr>
              <w:jc w:val="both"/>
              <w:rPr>
                <w:sz w:val="24"/>
                <w:szCs w:val="24"/>
              </w:rPr>
            </w:pPr>
          </w:p>
          <w:p w:rsidR="0044168E" w:rsidRDefault="0044168E" w:rsidP="0044168E">
            <w:pPr>
              <w:jc w:val="both"/>
              <w:rPr>
                <w:sz w:val="24"/>
                <w:szCs w:val="24"/>
              </w:rPr>
            </w:pPr>
          </w:p>
          <w:p w:rsidR="0044168E" w:rsidRPr="006E0D0D" w:rsidRDefault="0044168E" w:rsidP="0044168E">
            <w:pPr>
              <w:jc w:val="both"/>
              <w:rPr>
                <w:b/>
                <w:bCs/>
                <w:color w:val="C00000"/>
                <w:sz w:val="24"/>
                <w:szCs w:val="24"/>
              </w:rPr>
            </w:pPr>
            <w:r w:rsidRPr="006E0D0D">
              <w:rPr>
                <w:b/>
                <w:bCs/>
                <w:color w:val="C00000"/>
                <w:sz w:val="24"/>
                <w:szCs w:val="24"/>
              </w:rPr>
              <w:t>2.</w:t>
            </w:r>
            <w:r w:rsidRPr="006E0D0D">
              <w:rPr>
                <w:b/>
                <w:bCs/>
                <w:color w:val="C00000"/>
                <w:sz w:val="24"/>
                <w:szCs w:val="24"/>
              </w:rPr>
              <w:tab/>
              <w:t>“The financial management of any organisation requires a good level of planning”. Discuss.</w:t>
            </w:r>
          </w:p>
          <w:p w:rsidR="0044168E" w:rsidRDefault="0044168E" w:rsidP="0044168E">
            <w:pPr>
              <w:jc w:val="both"/>
              <w:rPr>
                <w:sz w:val="24"/>
                <w:szCs w:val="24"/>
              </w:rPr>
            </w:pPr>
            <w:r w:rsidRPr="00CF3195">
              <w:rPr>
                <w:sz w:val="24"/>
                <w:szCs w:val="24"/>
              </w:rPr>
              <w:t>Pl</w:t>
            </w:r>
            <w:r>
              <w:rPr>
                <w:sz w:val="24"/>
                <w:szCs w:val="24"/>
              </w:rPr>
              <w:t>anning</w:t>
            </w:r>
            <w:r w:rsidRPr="00CF3195">
              <w:rPr>
                <w:sz w:val="24"/>
                <w:szCs w:val="24"/>
              </w:rPr>
              <w:t xml:space="preserve"> is the process of thinking about and organizing the activities required to achieve a desired goal. It involves the creation and maintenance of a plan, such as psychological aspects that require conceptual skills.</w:t>
            </w:r>
            <w:r>
              <w:rPr>
                <w:sz w:val="24"/>
                <w:szCs w:val="24"/>
              </w:rPr>
              <w:t xml:space="preserve"> Financial management also requires good level of planning to achieve the financial goals. </w:t>
            </w:r>
          </w:p>
          <w:p w:rsidR="0044168E" w:rsidRDefault="0044168E" w:rsidP="0044168E">
            <w:pPr>
              <w:rPr>
                <w:sz w:val="24"/>
                <w:szCs w:val="24"/>
              </w:rPr>
            </w:pPr>
            <w:r w:rsidRPr="00A36EB1">
              <w:rPr>
                <w:sz w:val="24"/>
                <w:szCs w:val="24"/>
              </w:rPr>
              <w:t>Financial planning is the process of meeting the goals through proper management of finance. The</w:t>
            </w:r>
            <w:r>
              <w:rPr>
                <w:sz w:val="24"/>
                <w:szCs w:val="24"/>
              </w:rPr>
              <w:t xml:space="preserve"> </w:t>
            </w:r>
            <w:r w:rsidRPr="00A36EB1">
              <w:rPr>
                <w:sz w:val="24"/>
                <w:szCs w:val="24"/>
              </w:rPr>
              <w:t>financial management of any organisation requires a good level of planning. Financial planning deals</w:t>
            </w:r>
            <w:r>
              <w:rPr>
                <w:sz w:val="24"/>
                <w:szCs w:val="24"/>
              </w:rPr>
              <w:t xml:space="preserve"> </w:t>
            </w:r>
            <w:r w:rsidRPr="00A36EB1">
              <w:rPr>
                <w:sz w:val="24"/>
                <w:szCs w:val="24"/>
              </w:rPr>
              <w:t>with the sources, investment, and administration of the capital.</w:t>
            </w:r>
            <w:r>
              <w:rPr>
                <w:sz w:val="24"/>
                <w:szCs w:val="24"/>
              </w:rPr>
              <w:t xml:space="preserve"> </w:t>
            </w:r>
            <w:r w:rsidRPr="00A36EB1">
              <w:rPr>
                <w:sz w:val="24"/>
                <w:szCs w:val="24"/>
              </w:rPr>
              <w:t>Financial planning begins by making a clear and researched estimation on the amount of money required</w:t>
            </w:r>
            <w:r>
              <w:rPr>
                <w:sz w:val="24"/>
                <w:szCs w:val="24"/>
              </w:rPr>
              <w:t xml:space="preserve"> </w:t>
            </w:r>
            <w:r w:rsidRPr="00A36EB1">
              <w:rPr>
                <w:sz w:val="24"/>
                <w:szCs w:val="24"/>
              </w:rPr>
              <w:t>to carry out the operations within a set period of time. Then, it is important to determine the sources for</w:t>
            </w:r>
            <w:r>
              <w:rPr>
                <w:sz w:val="24"/>
                <w:szCs w:val="24"/>
              </w:rPr>
              <w:t xml:space="preserve"> </w:t>
            </w:r>
            <w:r w:rsidRPr="00A36EB1">
              <w:rPr>
                <w:sz w:val="24"/>
                <w:szCs w:val="24"/>
              </w:rPr>
              <w:t>the funds and its competition.</w:t>
            </w:r>
          </w:p>
          <w:p w:rsidR="0044168E" w:rsidRDefault="0044168E" w:rsidP="0044168E">
            <w:pPr>
              <w:rPr>
                <w:sz w:val="24"/>
                <w:szCs w:val="24"/>
              </w:rPr>
            </w:pPr>
            <w:r w:rsidRPr="00A36EB1">
              <w:rPr>
                <w:sz w:val="24"/>
                <w:szCs w:val="24"/>
              </w:rPr>
              <w:t>It is important to plan the finances as it would then help in effectively controlling the funds. This involves</w:t>
            </w:r>
            <w:r>
              <w:rPr>
                <w:sz w:val="24"/>
                <w:szCs w:val="24"/>
              </w:rPr>
              <w:t xml:space="preserve"> </w:t>
            </w:r>
            <w:r w:rsidRPr="00A36EB1">
              <w:rPr>
                <w:sz w:val="24"/>
                <w:szCs w:val="24"/>
              </w:rPr>
              <w:t>overseeing the fund distribution by making short term and long term financial plans.</w:t>
            </w:r>
            <w:r>
              <w:rPr>
                <w:sz w:val="24"/>
                <w:szCs w:val="24"/>
              </w:rPr>
              <w:t xml:space="preserve"> </w:t>
            </w:r>
            <w:r w:rsidRPr="00A36EB1">
              <w:rPr>
                <w:sz w:val="24"/>
                <w:szCs w:val="24"/>
              </w:rPr>
              <w:t>A financial planner creates a budget that would cover the sudden increases or hikes in prices, and create</w:t>
            </w:r>
            <w:r>
              <w:rPr>
                <w:sz w:val="24"/>
                <w:szCs w:val="24"/>
              </w:rPr>
              <w:t xml:space="preserve"> </w:t>
            </w:r>
            <w:r w:rsidRPr="00A36EB1">
              <w:rPr>
                <w:sz w:val="24"/>
                <w:szCs w:val="24"/>
              </w:rPr>
              <w:t>stability within the organization in spite of the many uncertainties of the financial world. For example,</w:t>
            </w:r>
            <w:r>
              <w:rPr>
                <w:sz w:val="24"/>
                <w:szCs w:val="24"/>
              </w:rPr>
              <w:t xml:space="preserve"> </w:t>
            </w:r>
            <w:r w:rsidRPr="00A36EB1">
              <w:rPr>
                <w:sz w:val="24"/>
                <w:szCs w:val="24"/>
              </w:rPr>
              <w:t>buying a particular investment might help pay off a mortgage faster or might delay retirement</w:t>
            </w:r>
            <w:r>
              <w:rPr>
                <w:sz w:val="24"/>
                <w:szCs w:val="24"/>
              </w:rPr>
              <w:t xml:space="preserve"> </w:t>
            </w:r>
            <w:r w:rsidRPr="00A36EB1">
              <w:rPr>
                <w:sz w:val="24"/>
                <w:szCs w:val="24"/>
              </w:rPr>
              <w:t>significantly.</w:t>
            </w:r>
          </w:p>
          <w:p w:rsidR="0044168E" w:rsidRDefault="0044168E" w:rsidP="0044168E">
            <w:pPr>
              <w:rPr>
                <w:sz w:val="24"/>
                <w:szCs w:val="24"/>
              </w:rPr>
            </w:pPr>
            <w:r w:rsidRPr="00A36EB1">
              <w:rPr>
                <w:sz w:val="24"/>
                <w:szCs w:val="24"/>
              </w:rPr>
              <w:t>Financial managers must plan of ways to protect and to increase the business’s competitive advantage in</w:t>
            </w:r>
            <w:r>
              <w:rPr>
                <w:sz w:val="24"/>
                <w:szCs w:val="24"/>
              </w:rPr>
              <w:t xml:space="preserve"> </w:t>
            </w:r>
            <w:r w:rsidRPr="00A36EB1">
              <w:rPr>
                <w:sz w:val="24"/>
                <w:szCs w:val="24"/>
              </w:rPr>
              <w:t>its various target markets.</w:t>
            </w:r>
          </w:p>
          <w:p w:rsidR="0044168E" w:rsidRDefault="0044168E" w:rsidP="0044168E">
            <w:pPr>
              <w:rPr>
                <w:sz w:val="24"/>
                <w:szCs w:val="24"/>
              </w:rPr>
            </w:pPr>
            <w:r w:rsidRPr="00A36EB1">
              <w:rPr>
                <w:sz w:val="24"/>
                <w:szCs w:val="24"/>
              </w:rPr>
              <w:t>The planning of finances is undertaken with the following objectives in mind:</w:t>
            </w:r>
          </w:p>
          <w:p w:rsidR="0044168E" w:rsidRDefault="0044168E" w:rsidP="0044168E">
            <w:pPr>
              <w:pStyle w:val="ListParagraph"/>
              <w:numPr>
                <w:ilvl w:val="0"/>
                <w:numId w:val="14"/>
              </w:numPr>
              <w:spacing w:after="160" w:line="259" w:lineRule="auto"/>
              <w:rPr>
                <w:sz w:val="24"/>
                <w:szCs w:val="24"/>
              </w:rPr>
            </w:pPr>
            <w:r w:rsidRPr="00A36EB1">
              <w:rPr>
                <w:sz w:val="24"/>
                <w:szCs w:val="24"/>
              </w:rPr>
              <w:t>To spend funds in such a way that there is no wastage and that there are maximum returns on the investment of these funds, irrespective of the organization’s funds being scarce or plenty</w:t>
            </w:r>
          </w:p>
          <w:p w:rsidR="0044168E" w:rsidRDefault="0044168E" w:rsidP="0044168E">
            <w:pPr>
              <w:pStyle w:val="ListParagraph"/>
              <w:numPr>
                <w:ilvl w:val="0"/>
                <w:numId w:val="14"/>
              </w:numPr>
              <w:spacing w:after="160" w:line="259" w:lineRule="auto"/>
              <w:rPr>
                <w:sz w:val="24"/>
                <w:szCs w:val="24"/>
              </w:rPr>
            </w:pPr>
            <w:r w:rsidRPr="00A36EB1">
              <w:rPr>
                <w:sz w:val="24"/>
                <w:szCs w:val="24"/>
              </w:rPr>
              <w:t>To determine the capital or the funds required in both long term as well as short term projects. This means determining the expenses on the various factors of production for all projects. For instance, the changes that may occur in the cost and the market of various</w:t>
            </w:r>
            <w:r>
              <w:rPr>
                <w:sz w:val="24"/>
                <w:szCs w:val="24"/>
              </w:rPr>
              <w:t xml:space="preserve"> </w:t>
            </w:r>
            <w:r w:rsidRPr="00A36EB1">
              <w:rPr>
                <w:sz w:val="24"/>
                <w:szCs w:val="24"/>
              </w:rPr>
              <w:t>units of production and the expenses required for the functions aside from production,</w:t>
            </w:r>
          </w:p>
          <w:p w:rsidR="0044168E" w:rsidRDefault="0044168E" w:rsidP="0044168E">
            <w:pPr>
              <w:pStyle w:val="ListParagraph"/>
              <w:numPr>
                <w:ilvl w:val="0"/>
                <w:numId w:val="14"/>
              </w:numPr>
              <w:spacing w:after="160" w:line="259" w:lineRule="auto"/>
              <w:rPr>
                <w:sz w:val="24"/>
                <w:szCs w:val="24"/>
              </w:rPr>
            </w:pPr>
            <w:r w:rsidRPr="00A36EB1">
              <w:rPr>
                <w:sz w:val="24"/>
                <w:szCs w:val="24"/>
              </w:rPr>
              <w:lastRenderedPageBreak/>
              <w:t>To create a system or a policy which deals with the efficient and planned distribution of</w:t>
            </w:r>
            <w:r>
              <w:rPr>
                <w:sz w:val="24"/>
                <w:szCs w:val="24"/>
              </w:rPr>
              <w:t xml:space="preserve"> </w:t>
            </w:r>
            <w:r w:rsidRPr="00A36EB1">
              <w:rPr>
                <w:sz w:val="24"/>
                <w:szCs w:val="24"/>
              </w:rPr>
              <w:t>profits, and makes decisions on where, why and how many funds go to various parties,</w:t>
            </w:r>
            <w:r>
              <w:rPr>
                <w:sz w:val="24"/>
                <w:szCs w:val="24"/>
              </w:rPr>
              <w:t xml:space="preserve"> </w:t>
            </w:r>
            <w:r w:rsidRPr="00A36EB1">
              <w:rPr>
                <w:sz w:val="24"/>
                <w:szCs w:val="24"/>
              </w:rPr>
              <w:t>and controls the current funds.</w:t>
            </w:r>
          </w:p>
          <w:p w:rsidR="0044168E" w:rsidRDefault="0044168E" w:rsidP="0044168E">
            <w:pPr>
              <w:rPr>
                <w:sz w:val="24"/>
                <w:szCs w:val="24"/>
              </w:rPr>
            </w:pPr>
          </w:p>
          <w:p w:rsidR="0044168E" w:rsidRDefault="0044168E" w:rsidP="0044168E">
            <w:pPr>
              <w:rPr>
                <w:sz w:val="24"/>
                <w:szCs w:val="24"/>
              </w:rPr>
            </w:pPr>
          </w:p>
          <w:p w:rsidR="0044168E" w:rsidRPr="00A36EB1" w:rsidRDefault="0044168E" w:rsidP="0044168E">
            <w:pPr>
              <w:rPr>
                <w:b/>
                <w:bCs/>
                <w:color w:val="C00000"/>
                <w:sz w:val="24"/>
                <w:szCs w:val="24"/>
                <w:u w:val="single"/>
              </w:rPr>
            </w:pPr>
            <w:r w:rsidRPr="00A36EB1">
              <w:rPr>
                <w:b/>
                <w:bCs/>
                <w:color w:val="C00000"/>
                <w:sz w:val="24"/>
                <w:szCs w:val="24"/>
                <w:u w:val="single"/>
              </w:rPr>
              <w:t>Case Study</w:t>
            </w:r>
          </w:p>
          <w:p w:rsidR="0044168E" w:rsidRPr="00A36EB1" w:rsidRDefault="0044168E" w:rsidP="0044168E">
            <w:pPr>
              <w:rPr>
                <w:sz w:val="24"/>
                <w:szCs w:val="24"/>
              </w:rPr>
            </w:pPr>
            <w:r w:rsidRPr="00A36EB1">
              <w:rPr>
                <w:sz w:val="24"/>
                <w:szCs w:val="24"/>
              </w:rPr>
              <w:t>‘Tasty Break’ the sandwich business, has fixed costs of £1000. The cost to produce a sandwich is £1 and the price charged for each sandwich is £2.</w:t>
            </w:r>
          </w:p>
          <w:p w:rsidR="0044168E" w:rsidRPr="006E0D0D" w:rsidRDefault="0044168E" w:rsidP="0044168E">
            <w:pPr>
              <w:pStyle w:val="ListParagraph"/>
              <w:numPr>
                <w:ilvl w:val="0"/>
                <w:numId w:val="15"/>
              </w:numPr>
              <w:spacing w:after="160" w:line="259" w:lineRule="auto"/>
              <w:ind w:left="360"/>
              <w:rPr>
                <w:b/>
                <w:bCs/>
                <w:sz w:val="24"/>
                <w:szCs w:val="24"/>
              </w:rPr>
            </w:pPr>
            <w:r w:rsidRPr="006E0D0D">
              <w:rPr>
                <w:b/>
                <w:bCs/>
                <w:sz w:val="24"/>
                <w:szCs w:val="24"/>
              </w:rPr>
              <w:t>Give one example of a fixed cost for ‘Tasty Break’ and one variable cost.</w:t>
            </w:r>
          </w:p>
          <w:p w:rsidR="0044168E" w:rsidRDefault="0044168E" w:rsidP="0044168E">
            <w:pPr>
              <w:pStyle w:val="ListParagraph"/>
              <w:rPr>
                <w:sz w:val="24"/>
                <w:szCs w:val="24"/>
              </w:rPr>
            </w:pPr>
            <w:r>
              <w:rPr>
                <w:sz w:val="24"/>
                <w:szCs w:val="24"/>
              </w:rPr>
              <w:t xml:space="preserve">Fixed cost: </w:t>
            </w:r>
            <w:r w:rsidRPr="00486DAC">
              <w:rPr>
                <w:sz w:val="24"/>
                <w:szCs w:val="24"/>
              </w:rPr>
              <w:t>Equipment</w:t>
            </w:r>
            <w:r>
              <w:rPr>
                <w:sz w:val="24"/>
                <w:szCs w:val="24"/>
              </w:rPr>
              <w:t xml:space="preserve"> Cost - </w:t>
            </w:r>
            <w:r w:rsidRPr="00486DAC">
              <w:rPr>
                <w:sz w:val="24"/>
                <w:szCs w:val="24"/>
              </w:rPr>
              <w:t xml:space="preserve">Normal operations costs for </w:t>
            </w:r>
            <w:r>
              <w:rPr>
                <w:sz w:val="24"/>
                <w:szCs w:val="24"/>
              </w:rPr>
              <w:t>‘Tasty Break’ is the cost for</w:t>
            </w:r>
            <w:r w:rsidRPr="00486DAC">
              <w:rPr>
                <w:sz w:val="24"/>
                <w:szCs w:val="24"/>
              </w:rPr>
              <w:t xml:space="preserve"> equipment</w:t>
            </w:r>
            <w:r>
              <w:rPr>
                <w:sz w:val="24"/>
                <w:szCs w:val="24"/>
              </w:rPr>
              <w:t xml:space="preserve"> that</w:t>
            </w:r>
            <w:r w:rsidRPr="00486DAC">
              <w:rPr>
                <w:sz w:val="24"/>
                <w:szCs w:val="24"/>
              </w:rPr>
              <w:t xml:space="preserve"> remain constant from month to month.</w:t>
            </w:r>
          </w:p>
          <w:p w:rsidR="0044168E" w:rsidRDefault="0044168E" w:rsidP="0044168E">
            <w:pPr>
              <w:pStyle w:val="ListParagraph"/>
              <w:rPr>
                <w:sz w:val="24"/>
                <w:szCs w:val="24"/>
              </w:rPr>
            </w:pPr>
            <w:r>
              <w:rPr>
                <w:sz w:val="24"/>
                <w:szCs w:val="24"/>
              </w:rPr>
              <w:t xml:space="preserve">Variable Cost: Example of variable cost include cost of hourly wages paid to employees and some utilities such as water. </w:t>
            </w:r>
          </w:p>
          <w:p w:rsidR="0044168E" w:rsidRPr="00486DAC" w:rsidRDefault="0044168E" w:rsidP="0044168E">
            <w:pPr>
              <w:pStyle w:val="ListParagraph"/>
              <w:rPr>
                <w:sz w:val="24"/>
                <w:szCs w:val="24"/>
              </w:rPr>
            </w:pPr>
            <w:r>
              <w:rPr>
                <w:sz w:val="24"/>
                <w:szCs w:val="24"/>
              </w:rPr>
              <w:tab/>
            </w:r>
          </w:p>
          <w:p w:rsidR="0044168E" w:rsidRPr="006E0D0D" w:rsidRDefault="0044168E" w:rsidP="0044168E">
            <w:pPr>
              <w:rPr>
                <w:b/>
                <w:bCs/>
                <w:sz w:val="24"/>
                <w:szCs w:val="24"/>
              </w:rPr>
            </w:pPr>
            <w:r w:rsidRPr="006E0D0D">
              <w:rPr>
                <w:b/>
                <w:bCs/>
                <w:sz w:val="24"/>
                <w:szCs w:val="24"/>
              </w:rPr>
              <w:t>2. What happens to the breakeven point if:</w:t>
            </w:r>
          </w:p>
          <w:p w:rsidR="0044168E" w:rsidRPr="006E0D0D" w:rsidRDefault="0044168E" w:rsidP="0044168E">
            <w:pPr>
              <w:rPr>
                <w:i/>
                <w:iCs/>
                <w:sz w:val="24"/>
                <w:szCs w:val="24"/>
                <w:u w:val="single"/>
              </w:rPr>
            </w:pPr>
            <w:r w:rsidRPr="006E0D0D">
              <w:rPr>
                <w:i/>
                <w:iCs/>
                <w:sz w:val="24"/>
                <w:szCs w:val="24"/>
                <w:u w:val="single"/>
              </w:rPr>
              <w:t>a) The price of a sandwich is reduced to £1.50</w:t>
            </w:r>
          </w:p>
          <w:p w:rsidR="0044168E" w:rsidRPr="00A36EB1" w:rsidRDefault="0044168E" w:rsidP="0044168E">
            <w:pPr>
              <w:rPr>
                <w:sz w:val="24"/>
                <w:szCs w:val="24"/>
              </w:rPr>
            </w:pPr>
            <w:r>
              <w:rPr>
                <w:sz w:val="24"/>
                <w:szCs w:val="24"/>
              </w:rPr>
              <w:t xml:space="preserve">If the price of a sandwich is reduced to </w:t>
            </w:r>
            <w:r w:rsidRPr="00A36EB1">
              <w:rPr>
                <w:sz w:val="24"/>
                <w:szCs w:val="24"/>
              </w:rPr>
              <w:t>£</w:t>
            </w:r>
            <w:r>
              <w:rPr>
                <w:sz w:val="24"/>
                <w:szCs w:val="24"/>
              </w:rPr>
              <w:t>1.50,  ‘Tasty Break’ would have to sell more quantities of sandwiches and the breakeven point will be extended to higher point on the graph keeping in mind the Total Cost remains constant.</w:t>
            </w:r>
          </w:p>
          <w:p w:rsidR="0044168E" w:rsidRPr="006E0D0D" w:rsidRDefault="0044168E" w:rsidP="0044168E">
            <w:pPr>
              <w:rPr>
                <w:i/>
                <w:iCs/>
                <w:sz w:val="24"/>
                <w:szCs w:val="24"/>
                <w:u w:val="single"/>
              </w:rPr>
            </w:pPr>
            <w:r w:rsidRPr="006E0D0D">
              <w:rPr>
                <w:i/>
                <w:iCs/>
                <w:sz w:val="24"/>
                <w:szCs w:val="24"/>
                <w:u w:val="single"/>
              </w:rPr>
              <w:t>b) A cheaper bread supplier is found reducing the production costs to 70p?</w:t>
            </w:r>
          </w:p>
          <w:p w:rsidR="0044168E" w:rsidRPr="00A36EB1" w:rsidRDefault="0044168E" w:rsidP="0044168E">
            <w:pPr>
              <w:rPr>
                <w:sz w:val="24"/>
                <w:szCs w:val="24"/>
              </w:rPr>
            </w:pPr>
            <w:r>
              <w:rPr>
                <w:sz w:val="24"/>
                <w:szCs w:val="24"/>
              </w:rPr>
              <w:t>If a cheaper bread supplier reduces the production costs to 70p, eventually ‘Tasty Breaks’ have to look up on the costs and revenue graph, as it will bring a great effect on the Break Even point. At a certain level, the breakeven point might occur earlier due to tough competition.</w:t>
            </w:r>
          </w:p>
          <w:p w:rsidR="0044168E" w:rsidRPr="006E0D0D" w:rsidRDefault="0044168E" w:rsidP="0044168E">
            <w:pPr>
              <w:rPr>
                <w:i/>
                <w:iCs/>
                <w:sz w:val="24"/>
                <w:szCs w:val="24"/>
                <w:u w:val="single"/>
              </w:rPr>
            </w:pPr>
            <w:r w:rsidRPr="006E0D0D">
              <w:rPr>
                <w:i/>
                <w:iCs/>
                <w:sz w:val="24"/>
                <w:szCs w:val="24"/>
                <w:u w:val="single"/>
              </w:rPr>
              <w:t>c) Fixed costs increase to £1100 per month</w:t>
            </w:r>
          </w:p>
          <w:p w:rsidR="0044168E" w:rsidRPr="00A36EB1" w:rsidRDefault="0044168E" w:rsidP="0044168E">
            <w:pPr>
              <w:rPr>
                <w:sz w:val="24"/>
                <w:szCs w:val="24"/>
              </w:rPr>
            </w:pPr>
            <w:r>
              <w:t xml:space="preserve">If the fixed cost increases to </w:t>
            </w:r>
            <w:r w:rsidRPr="00A36EB1">
              <w:rPr>
                <w:sz w:val="24"/>
                <w:szCs w:val="24"/>
              </w:rPr>
              <w:t>£</w:t>
            </w:r>
            <w:r>
              <w:rPr>
                <w:sz w:val="24"/>
                <w:szCs w:val="24"/>
              </w:rPr>
              <w:t>1100 per month</w:t>
            </w:r>
            <w:r>
              <w:t>, then it would have to sell less sandwiches accordingly. On the other hand the ‘Tasty Breaks’ have to re-evaluate the strategies to increase the revenue and profit, keeping in mind the competition in the market. Increase in the Fixed Cost due to any factor effects the Break-even point as it might occur earlier if the profit and revenue is not increased.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15" w:type="dxa"/>
        <w:tblLook w:val="04A0" w:firstRow="1" w:lastRow="0" w:firstColumn="1" w:lastColumn="0" w:noHBand="0" w:noVBand="1"/>
      </w:tblPr>
      <w:tblGrid>
        <w:gridCol w:w="2328"/>
        <w:gridCol w:w="4067"/>
        <w:gridCol w:w="1286"/>
        <w:gridCol w:w="1634"/>
      </w:tblGrid>
      <w:tr w:rsidR="00405895" w:rsidRPr="00B0415E" w:rsidTr="00A60301">
        <w:trPr>
          <w:trHeight w:val="733"/>
        </w:trPr>
        <w:tc>
          <w:tcPr>
            <w:tcW w:w="232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67" w:type="dxa"/>
          </w:tcPr>
          <w:p w:rsidR="00405895" w:rsidRPr="00B0415E" w:rsidRDefault="00A60301" w:rsidP="00A851DA">
            <w:pPr>
              <w:rPr>
                <w:rFonts w:cs="Bliss-Regular"/>
                <w:color w:val="000000"/>
              </w:rPr>
            </w:pPr>
            <w:r>
              <w:rPr>
                <w:rFonts w:cs="Bliss-Regular"/>
                <w:noProof/>
                <w:color w:val="000000"/>
              </w:rPr>
              <w:drawing>
                <wp:inline distT="0" distB="0" distL="0" distR="0" wp14:anchorId="53F5866F" wp14:editId="0D334391">
                  <wp:extent cx="1484826" cy="427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i sign.JPG"/>
                          <pic:cNvPicPr/>
                        </pic:nvPicPr>
                        <pic:blipFill rotWithShape="1">
                          <a:blip r:embed="rId9" cstate="print">
                            <a:clrChange>
                              <a:clrFrom>
                                <a:srgbClr val="A7A193"/>
                              </a:clrFrom>
                              <a:clrTo>
                                <a:srgbClr val="A7A193">
                                  <a:alpha val="0"/>
                                </a:srgbClr>
                              </a:clrTo>
                            </a:clrChange>
                            <a:extLst>
                              <a:ext uri="{28A0092B-C50C-407E-A947-70E740481C1C}">
                                <a14:useLocalDpi xmlns:a14="http://schemas.microsoft.com/office/drawing/2010/main" val="0"/>
                              </a:ext>
                            </a:extLst>
                          </a:blip>
                          <a:srcRect l="23148" t="46282" r="26239" b="24783"/>
                          <a:stretch/>
                        </pic:blipFill>
                        <pic:spPr bwMode="auto">
                          <a:xfrm>
                            <a:off x="0" y="0"/>
                            <a:ext cx="1505023" cy="433812"/>
                          </a:xfrm>
                          <a:prstGeom prst="rect">
                            <a:avLst/>
                          </a:prstGeom>
                          <a:ln>
                            <a:noFill/>
                          </a:ln>
                          <a:extLst>
                            <a:ext uri="{53640926-AAD7-44D8-BBD7-CCE9431645EC}">
                              <a14:shadowObscured xmlns:a14="http://schemas.microsoft.com/office/drawing/2010/main"/>
                            </a:ext>
                          </a:extLst>
                        </pic:spPr>
                      </pic:pic>
                    </a:graphicData>
                  </a:graphic>
                </wp:inline>
              </w:drawing>
            </w:r>
          </w:p>
        </w:tc>
        <w:tc>
          <w:tcPr>
            <w:tcW w:w="128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34" w:type="dxa"/>
          </w:tcPr>
          <w:p w:rsidR="00405895" w:rsidRPr="00B0415E" w:rsidRDefault="0044168E" w:rsidP="00A851DA">
            <w:pPr>
              <w:rPr>
                <w:rFonts w:cs="Bliss-Regular"/>
                <w:color w:val="000000"/>
              </w:rPr>
            </w:pPr>
            <w:r>
              <w:rPr>
                <w:rFonts w:cs="Bliss-Regular"/>
                <w:color w:val="000000"/>
              </w:rPr>
              <w:t>06/05</w:t>
            </w:r>
            <w:r w:rsidR="007C03D3">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B11" w:rsidRDefault="00626B11" w:rsidP="00CB4D0A">
      <w:pPr>
        <w:spacing w:after="0" w:line="240" w:lineRule="auto"/>
      </w:pPr>
      <w:r>
        <w:separator/>
      </w:r>
    </w:p>
  </w:endnote>
  <w:endnote w:type="continuationSeparator" w:id="0">
    <w:p w:rsidR="00626B11" w:rsidRDefault="00626B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B11" w:rsidRDefault="00626B11" w:rsidP="00CB4D0A">
      <w:pPr>
        <w:spacing w:after="0" w:line="240" w:lineRule="auto"/>
      </w:pPr>
      <w:r>
        <w:separator/>
      </w:r>
    </w:p>
  </w:footnote>
  <w:footnote w:type="continuationSeparator" w:id="0">
    <w:p w:rsidR="00626B11" w:rsidRDefault="00626B1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4437"/>
    <w:multiLevelType w:val="hybridMultilevel"/>
    <w:tmpl w:val="9CBC5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E31A9"/>
    <w:multiLevelType w:val="hybridMultilevel"/>
    <w:tmpl w:val="B418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671C0"/>
    <w:multiLevelType w:val="hybridMultilevel"/>
    <w:tmpl w:val="30A6D3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DE3560"/>
    <w:multiLevelType w:val="hybridMultilevel"/>
    <w:tmpl w:val="A5982A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10172"/>
    <w:multiLevelType w:val="hybridMultilevel"/>
    <w:tmpl w:val="655624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116D9"/>
    <w:multiLevelType w:val="hybridMultilevel"/>
    <w:tmpl w:val="AAD05B06"/>
    <w:lvl w:ilvl="0" w:tplc="A3BA8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A20E9"/>
    <w:multiLevelType w:val="hybridMultilevel"/>
    <w:tmpl w:val="D8221F7C"/>
    <w:lvl w:ilvl="0" w:tplc="495A78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0AD29F5"/>
    <w:multiLevelType w:val="hybridMultilevel"/>
    <w:tmpl w:val="16E0D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560CDB"/>
    <w:multiLevelType w:val="hybridMultilevel"/>
    <w:tmpl w:val="DC32F4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1D787D"/>
    <w:multiLevelType w:val="hybridMultilevel"/>
    <w:tmpl w:val="5A12FD22"/>
    <w:lvl w:ilvl="0" w:tplc="04090001">
      <w:start w:val="1"/>
      <w:numFmt w:val="bullet"/>
      <w:lvlText w:val=""/>
      <w:lvlJc w:val="left"/>
      <w:pPr>
        <w:ind w:left="2355" w:hanging="360"/>
      </w:pPr>
      <w:rPr>
        <w:rFonts w:ascii="Symbol" w:hAnsi="Symbol" w:hint="default"/>
      </w:rPr>
    </w:lvl>
    <w:lvl w:ilvl="1" w:tplc="04090003" w:tentative="1">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901CBB"/>
    <w:multiLevelType w:val="hybridMultilevel"/>
    <w:tmpl w:val="D7461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283976"/>
    <w:multiLevelType w:val="hybridMultilevel"/>
    <w:tmpl w:val="FB8CB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065023"/>
    <w:multiLevelType w:val="hybridMultilevel"/>
    <w:tmpl w:val="D2E0850A"/>
    <w:lvl w:ilvl="0" w:tplc="63F8B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2264DB"/>
    <w:multiLevelType w:val="hybridMultilevel"/>
    <w:tmpl w:val="F0720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6"/>
  </w:num>
  <w:num w:numId="4">
    <w:abstractNumId w:val="0"/>
  </w:num>
  <w:num w:numId="5">
    <w:abstractNumId w:val="9"/>
  </w:num>
  <w:num w:numId="6">
    <w:abstractNumId w:val="2"/>
  </w:num>
  <w:num w:numId="7">
    <w:abstractNumId w:val="1"/>
  </w:num>
  <w:num w:numId="8">
    <w:abstractNumId w:val="12"/>
  </w:num>
  <w:num w:numId="9">
    <w:abstractNumId w:val="4"/>
  </w:num>
  <w:num w:numId="10">
    <w:abstractNumId w:val="14"/>
  </w:num>
  <w:num w:numId="11">
    <w:abstractNumId w:val="13"/>
  </w:num>
  <w:num w:numId="12">
    <w:abstractNumId w:val="11"/>
  </w:num>
  <w:num w:numId="13">
    <w:abstractNumId w:val="8"/>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1751"/>
    <w:rsid w:val="00182416"/>
    <w:rsid w:val="00187EB4"/>
    <w:rsid w:val="001F0481"/>
    <w:rsid w:val="00200C92"/>
    <w:rsid w:val="0020451E"/>
    <w:rsid w:val="00206B9D"/>
    <w:rsid w:val="00216D42"/>
    <w:rsid w:val="0023259C"/>
    <w:rsid w:val="002B0BD7"/>
    <w:rsid w:val="002B573D"/>
    <w:rsid w:val="002C5CB2"/>
    <w:rsid w:val="002F779F"/>
    <w:rsid w:val="00371885"/>
    <w:rsid w:val="003E2B87"/>
    <w:rsid w:val="00402786"/>
    <w:rsid w:val="00405895"/>
    <w:rsid w:val="004058DF"/>
    <w:rsid w:val="0044168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6B11"/>
    <w:rsid w:val="00645CDD"/>
    <w:rsid w:val="006823A7"/>
    <w:rsid w:val="00687EE8"/>
    <w:rsid w:val="0070347F"/>
    <w:rsid w:val="0070678E"/>
    <w:rsid w:val="007C03D3"/>
    <w:rsid w:val="00831C11"/>
    <w:rsid w:val="008A60B4"/>
    <w:rsid w:val="008B3C31"/>
    <w:rsid w:val="008B64FE"/>
    <w:rsid w:val="00935BF7"/>
    <w:rsid w:val="0095442C"/>
    <w:rsid w:val="00983942"/>
    <w:rsid w:val="009C37E0"/>
    <w:rsid w:val="009E41F4"/>
    <w:rsid w:val="00A14B66"/>
    <w:rsid w:val="00A60301"/>
    <w:rsid w:val="00A65CF7"/>
    <w:rsid w:val="00A81AB4"/>
    <w:rsid w:val="00A851DA"/>
    <w:rsid w:val="00AC7D5B"/>
    <w:rsid w:val="00AE1481"/>
    <w:rsid w:val="00B0415E"/>
    <w:rsid w:val="00B04678"/>
    <w:rsid w:val="00B347B5"/>
    <w:rsid w:val="00B60C1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6CDADF-4DFF-48B2-B903-F126C42A9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B4EA8-C201-48DD-9A6D-1FDCB18E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Samiullah Khan Maveez Khan</cp:lastModifiedBy>
  <cp:revision>8</cp:revision>
  <dcterms:created xsi:type="dcterms:W3CDTF">2015-01-26T12:24:00Z</dcterms:created>
  <dcterms:modified xsi:type="dcterms:W3CDTF">2017-05-06T10:05:00Z</dcterms:modified>
</cp:coreProperties>
</file>