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D007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rutenet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A21B8" w:rsidRDefault="00EA21B8">
            <w:pPr>
              <w:pStyle w:val="Default"/>
              <w:rPr>
                <w:rFonts w:ascii="Arial" w:hAnsi="Arial" w:cs="Arial"/>
              </w:rPr>
            </w:pPr>
            <w:proofErr w:type="spellStart"/>
            <w:r>
              <w:rPr>
                <w:rFonts w:ascii="Arial" w:hAnsi="Arial" w:cs="Arial"/>
              </w:rPr>
              <w:t>Nkululeko</w:t>
            </w:r>
            <w:proofErr w:type="spellEnd"/>
            <w:r>
              <w:rPr>
                <w:rFonts w:ascii="Arial" w:hAnsi="Arial" w:cs="Arial"/>
              </w:rPr>
              <w:t xml:space="preserve"> M Mhlongo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A21B8">
            <w:pPr>
              <w:pStyle w:val="Default"/>
              <w:rPr>
                <w:rFonts w:asciiTheme="minorHAnsi" w:hAnsiTheme="minorHAnsi"/>
              </w:rPr>
            </w:pPr>
            <w:r>
              <w:rPr>
                <w:rFonts w:asciiTheme="minorHAnsi" w:hAnsiTheme="minorHAnsi"/>
              </w:rPr>
              <w:t>23230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21B8">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56AD">
            <w:r>
              <w:t>#1</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007F51">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rutenett"/>
        <w:tblW w:w="0" w:type="auto"/>
        <w:tblLook w:val="04A0" w:firstRow="1" w:lastRow="0" w:firstColumn="1" w:lastColumn="0" w:noHBand="0" w:noVBand="1"/>
      </w:tblPr>
      <w:tblGrid>
        <w:gridCol w:w="9016"/>
      </w:tblGrid>
      <w:tr w:rsidR="00CC2FB3" w:rsidTr="00CC2FB3">
        <w:tc>
          <w:tcPr>
            <w:tcW w:w="9242" w:type="dxa"/>
          </w:tcPr>
          <w:p w:rsidR="00BB782B" w:rsidRPr="00A54A12" w:rsidRDefault="00BB782B" w:rsidP="004C28D0">
            <w:pPr>
              <w:spacing w:line="360" w:lineRule="auto"/>
              <w:rPr>
                <w:rFonts w:ascii="Arial" w:hAnsi="Arial" w:cs="Arial"/>
                <w:b/>
                <w:sz w:val="24"/>
                <w:szCs w:val="24"/>
              </w:rPr>
            </w:pPr>
            <w:r w:rsidRPr="00A54A12">
              <w:rPr>
                <w:rFonts w:ascii="Arial" w:hAnsi="Arial" w:cs="Arial"/>
                <w:b/>
                <w:sz w:val="24"/>
                <w:szCs w:val="24"/>
              </w:rPr>
              <w:t>1.</w:t>
            </w:r>
          </w:p>
          <w:p w:rsidR="00A54A12" w:rsidRDefault="00BB782B" w:rsidP="004C28D0">
            <w:pPr>
              <w:pStyle w:val="Listeavsnitt"/>
              <w:numPr>
                <w:ilvl w:val="0"/>
                <w:numId w:val="5"/>
              </w:numPr>
              <w:spacing w:after="160" w:line="360" w:lineRule="auto"/>
              <w:rPr>
                <w:rFonts w:ascii="Arial" w:hAnsi="Arial" w:cs="Arial"/>
                <w:sz w:val="24"/>
                <w:szCs w:val="24"/>
              </w:rPr>
            </w:pPr>
            <w:r w:rsidRPr="00A54A12">
              <w:rPr>
                <w:rFonts w:ascii="Arial" w:hAnsi="Arial" w:cs="Arial"/>
                <w:sz w:val="24"/>
                <w:szCs w:val="24"/>
              </w:rPr>
              <w:t>The main outcome or benefits of a supply chain is to provide or bring products/services from producer or farmer to the consumers.</w:t>
            </w:r>
            <w:r w:rsidR="00A54A12">
              <w:rPr>
                <w:rFonts w:ascii="Arial" w:hAnsi="Arial" w:cs="Arial"/>
                <w:sz w:val="24"/>
                <w:szCs w:val="24"/>
              </w:rPr>
              <w:t xml:space="preserve">      </w:t>
            </w:r>
          </w:p>
          <w:p w:rsidR="00CC2FB3" w:rsidRDefault="00A54A12" w:rsidP="004C28D0">
            <w:pPr>
              <w:pStyle w:val="Listeavsnitt"/>
              <w:numPr>
                <w:ilvl w:val="0"/>
                <w:numId w:val="5"/>
              </w:numPr>
              <w:spacing w:after="160" w:line="360" w:lineRule="auto"/>
              <w:rPr>
                <w:rFonts w:ascii="Arial" w:hAnsi="Arial" w:cs="Arial"/>
                <w:sz w:val="24"/>
                <w:szCs w:val="24"/>
              </w:rPr>
            </w:pPr>
            <w:r>
              <w:rPr>
                <w:rFonts w:ascii="Arial" w:hAnsi="Arial" w:cs="Arial"/>
                <w:sz w:val="24"/>
                <w:szCs w:val="24"/>
              </w:rPr>
              <w:t xml:space="preserve">Production, Inventory, </w:t>
            </w:r>
            <w:r w:rsidR="00460C72">
              <w:rPr>
                <w:rFonts w:ascii="Arial" w:hAnsi="Arial" w:cs="Arial"/>
                <w:sz w:val="24"/>
                <w:szCs w:val="24"/>
              </w:rPr>
              <w:t>Location, Transportation and Information.</w:t>
            </w:r>
          </w:p>
          <w:p w:rsidR="00460C72" w:rsidRDefault="00460C72" w:rsidP="004C28D0">
            <w:pPr>
              <w:pStyle w:val="Listeavsnitt"/>
              <w:numPr>
                <w:ilvl w:val="0"/>
                <w:numId w:val="5"/>
              </w:numPr>
              <w:spacing w:after="160" w:line="360" w:lineRule="auto"/>
              <w:rPr>
                <w:rFonts w:ascii="Arial" w:hAnsi="Arial" w:cs="Arial"/>
                <w:sz w:val="24"/>
                <w:szCs w:val="24"/>
              </w:rPr>
            </w:pPr>
            <w:r>
              <w:rPr>
                <w:rFonts w:ascii="Arial" w:hAnsi="Arial" w:cs="Arial"/>
                <w:sz w:val="24"/>
                <w:szCs w:val="24"/>
              </w:rPr>
              <w:t>The modern supply chain is more progressive, has a stronger network, more information or data</w:t>
            </w:r>
            <w:r w:rsidR="00C1271D">
              <w:rPr>
                <w:rFonts w:ascii="Arial" w:hAnsi="Arial" w:cs="Arial"/>
                <w:sz w:val="24"/>
                <w:szCs w:val="24"/>
              </w:rPr>
              <w:t xml:space="preserve"> on what the consumer </w:t>
            </w:r>
            <w:r w:rsidR="00DB4D6D">
              <w:rPr>
                <w:rFonts w:ascii="Arial" w:hAnsi="Arial" w:cs="Arial"/>
                <w:sz w:val="24"/>
                <w:szCs w:val="24"/>
              </w:rPr>
              <w:t>wants,</w:t>
            </w:r>
            <w:r w:rsidR="00C1271D">
              <w:rPr>
                <w:rFonts w:ascii="Arial" w:hAnsi="Arial" w:cs="Arial"/>
                <w:sz w:val="24"/>
                <w:szCs w:val="24"/>
              </w:rPr>
              <w:t xml:space="preserve"> and all the parts of the supply chain or drivers work together as on rather then the old model, where the different parts often opposed each other and worked as individuals.</w:t>
            </w:r>
          </w:p>
          <w:p w:rsidR="00C1271D" w:rsidRDefault="00C1271D" w:rsidP="004C28D0">
            <w:pPr>
              <w:pStyle w:val="Listeavsnitt"/>
              <w:numPr>
                <w:ilvl w:val="0"/>
                <w:numId w:val="5"/>
              </w:numPr>
              <w:spacing w:after="160" w:line="360" w:lineRule="auto"/>
              <w:rPr>
                <w:rFonts w:ascii="Arial" w:hAnsi="Arial" w:cs="Arial"/>
                <w:sz w:val="24"/>
                <w:szCs w:val="24"/>
              </w:rPr>
            </w:pPr>
            <w:r>
              <w:rPr>
                <w:rFonts w:ascii="Arial" w:hAnsi="Arial" w:cs="Arial"/>
                <w:sz w:val="24"/>
                <w:szCs w:val="24"/>
              </w:rPr>
              <w:t>Inventory management is t</w:t>
            </w:r>
            <w:r w:rsidR="00AF2C6A">
              <w:rPr>
                <w:rFonts w:ascii="Arial" w:hAnsi="Arial" w:cs="Arial"/>
                <w:sz w:val="24"/>
                <w:szCs w:val="24"/>
              </w:rPr>
              <w:t xml:space="preserve">o </w:t>
            </w:r>
            <w:r>
              <w:rPr>
                <w:rFonts w:ascii="Arial" w:hAnsi="Arial" w:cs="Arial"/>
                <w:sz w:val="24"/>
                <w:szCs w:val="24"/>
              </w:rPr>
              <w:t xml:space="preserve">control or oversee the </w:t>
            </w:r>
            <w:r w:rsidR="00AF2C6A">
              <w:rPr>
                <w:rFonts w:ascii="Arial" w:hAnsi="Arial" w:cs="Arial"/>
                <w:sz w:val="24"/>
                <w:szCs w:val="24"/>
              </w:rPr>
              <w:t>ordering inventory, storage inventory</w:t>
            </w:r>
            <w:r w:rsidR="00567A19">
              <w:rPr>
                <w:rFonts w:ascii="Arial" w:hAnsi="Arial" w:cs="Arial"/>
                <w:sz w:val="24"/>
                <w:szCs w:val="24"/>
              </w:rPr>
              <w:t xml:space="preserve"> </w:t>
            </w:r>
            <w:r w:rsidR="00AF2C6A">
              <w:rPr>
                <w:rFonts w:ascii="Arial" w:hAnsi="Arial" w:cs="Arial"/>
                <w:sz w:val="24"/>
                <w:szCs w:val="24"/>
              </w:rPr>
              <w:t>(how much product is kept in</w:t>
            </w:r>
            <w:r w:rsidR="00F52480">
              <w:rPr>
                <w:rFonts w:ascii="Arial" w:hAnsi="Arial" w:cs="Arial"/>
                <w:sz w:val="24"/>
                <w:szCs w:val="24"/>
              </w:rPr>
              <w:t xml:space="preserve"> stock at every phase of the supply chain and how much in should be kept in raw material, semi</w:t>
            </w:r>
            <w:r w:rsidR="00DB4D6D">
              <w:rPr>
                <w:rFonts w:ascii="Arial" w:hAnsi="Arial" w:cs="Arial"/>
                <w:sz w:val="24"/>
                <w:szCs w:val="24"/>
              </w:rPr>
              <w:t>-</w:t>
            </w:r>
            <w:r w:rsidR="00F52480">
              <w:rPr>
                <w:rFonts w:ascii="Arial" w:hAnsi="Arial" w:cs="Arial"/>
                <w:sz w:val="24"/>
                <w:szCs w:val="24"/>
              </w:rPr>
              <w:t xml:space="preserve">finished and finished material) It is also the controlling the </w:t>
            </w:r>
            <w:r w:rsidR="00DB4D6D">
              <w:rPr>
                <w:rFonts w:ascii="Arial" w:hAnsi="Arial" w:cs="Arial"/>
                <w:sz w:val="24"/>
                <w:szCs w:val="24"/>
              </w:rPr>
              <w:t>number</w:t>
            </w:r>
            <w:r w:rsidR="00F52480">
              <w:rPr>
                <w:rFonts w:ascii="Arial" w:hAnsi="Arial" w:cs="Arial"/>
                <w:sz w:val="24"/>
                <w:szCs w:val="24"/>
              </w:rPr>
              <w:t xml:space="preserve"> of products going out for sale.</w:t>
            </w:r>
          </w:p>
          <w:p w:rsidR="00F52480" w:rsidRDefault="00F52480" w:rsidP="004C28D0">
            <w:pPr>
              <w:pStyle w:val="Listeavsnitt"/>
              <w:numPr>
                <w:ilvl w:val="0"/>
                <w:numId w:val="5"/>
              </w:numPr>
              <w:spacing w:after="160" w:line="360" w:lineRule="auto"/>
              <w:rPr>
                <w:rFonts w:ascii="Arial" w:hAnsi="Arial" w:cs="Arial"/>
                <w:sz w:val="24"/>
                <w:szCs w:val="24"/>
              </w:rPr>
            </w:pPr>
            <w:r>
              <w:rPr>
                <w:rFonts w:ascii="Arial" w:hAnsi="Arial" w:cs="Arial"/>
                <w:sz w:val="24"/>
                <w:szCs w:val="24"/>
              </w:rPr>
              <w:t>Information driver is a very resourceful</w:t>
            </w:r>
            <w:r w:rsidR="00807316">
              <w:rPr>
                <w:rFonts w:ascii="Arial" w:hAnsi="Arial" w:cs="Arial"/>
                <w:sz w:val="24"/>
                <w:szCs w:val="24"/>
              </w:rPr>
              <w:t xml:space="preserve"> driver in the supply chain because with the right information or data collected it can be shared or applied directly to enhance the performance of the other drivers of the supply chain</w:t>
            </w:r>
          </w:p>
          <w:p w:rsidR="00007F51" w:rsidRDefault="00807316" w:rsidP="004C28D0">
            <w:pPr>
              <w:pStyle w:val="Listeavsnitt"/>
              <w:numPr>
                <w:ilvl w:val="0"/>
                <w:numId w:val="5"/>
              </w:numPr>
              <w:spacing w:after="160" w:line="360" w:lineRule="auto"/>
              <w:rPr>
                <w:rFonts w:ascii="Arial" w:hAnsi="Arial" w:cs="Arial"/>
                <w:sz w:val="24"/>
                <w:szCs w:val="24"/>
              </w:rPr>
            </w:pPr>
            <w:r>
              <w:rPr>
                <w:rFonts w:ascii="Arial" w:hAnsi="Arial" w:cs="Arial"/>
                <w:sz w:val="24"/>
                <w:szCs w:val="24"/>
              </w:rPr>
              <w:lastRenderedPageBreak/>
              <w:t>Raw material inventory, work in process inventory, finished goods inventory, cycle inventory, safety inventory and seasonal inventor</w:t>
            </w:r>
            <w:r w:rsidR="005F688F">
              <w:rPr>
                <w:rFonts w:ascii="Arial" w:hAnsi="Arial" w:cs="Arial"/>
                <w:sz w:val="24"/>
                <w:szCs w:val="24"/>
              </w:rPr>
              <w:t>y.</w:t>
            </w:r>
          </w:p>
          <w:p w:rsidR="00007F51" w:rsidRPr="00007F51" w:rsidRDefault="00007F51" w:rsidP="004C28D0">
            <w:pPr>
              <w:spacing w:after="160" w:line="360" w:lineRule="auto"/>
              <w:rPr>
                <w:rFonts w:ascii="Arial" w:hAnsi="Arial" w:cs="Arial"/>
                <w:b/>
                <w:sz w:val="24"/>
                <w:szCs w:val="24"/>
              </w:rPr>
            </w:pPr>
            <w:r w:rsidRPr="00007F51">
              <w:rPr>
                <w:rFonts w:ascii="Arial" w:hAnsi="Arial" w:cs="Arial"/>
                <w:b/>
                <w:sz w:val="24"/>
                <w:szCs w:val="24"/>
              </w:rPr>
              <w:t>2.</w:t>
            </w:r>
          </w:p>
          <w:p w:rsidR="00007F51" w:rsidRDefault="005F688F" w:rsidP="004C28D0">
            <w:pPr>
              <w:pStyle w:val="Listeavsnitt"/>
              <w:spacing w:after="160" w:line="360" w:lineRule="auto"/>
              <w:ind w:left="786"/>
              <w:rPr>
                <w:rFonts w:ascii="Arial" w:hAnsi="Arial" w:cs="Arial"/>
                <w:sz w:val="24"/>
                <w:szCs w:val="24"/>
              </w:rPr>
            </w:pPr>
            <w:r w:rsidRPr="00007F51">
              <w:rPr>
                <w:rFonts w:ascii="Arial" w:hAnsi="Arial" w:cs="Arial"/>
                <w:sz w:val="24"/>
                <w:szCs w:val="24"/>
              </w:rPr>
              <w:t xml:space="preserve">Well when making a location decision, the company </w:t>
            </w:r>
            <w:r w:rsidR="00DB4D6D" w:rsidRPr="00007F51">
              <w:rPr>
                <w:rFonts w:ascii="Arial" w:hAnsi="Arial" w:cs="Arial"/>
                <w:sz w:val="24"/>
                <w:szCs w:val="24"/>
              </w:rPr>
              <w:t>must</w:t>
            </w:r>
            <w:r w:rsidRPr="00007F51">
              <w:rPr>
                <w:rFonts w:ascii="Arial" w:hAnsi="Arial" w:cs="Arial"/>
                <w:sz w:val="24"/>
                <w:szCs w:val="24"/>
              </w:rPr>
              <w:t xml:space="preserve"> consider a lot of       </w:t>
            </w:r>
            <w:r>
              <w:rPr>
                <w:rFonts w:ascii="Arial" w:hAnsi="Arial" w:cs="Arial"/>
                <w:b/>
                <w:sz w:val="24"/>
                <w:szCs w:val="24"/>
              </w:rPr>
              <w:t xml:space="preserve"> </w:t>
            </w:r>
            <w:r w:rsidRPr="00952076">
              <w:rPr>
                <w:rFonts w:ascii="Arial" w:hAnsi="Arial" w:cs="Arial"/>
                <w:sz w:val="24"/>
                <w:szCs w:val="24"/>
              </w:rPr>
              <w:t xml:space="preserve"> </w:t>
            </w:r>
            <w:r w:rsidR="00952076">
              <w:rPr>
                <w:rFonts w:ascii="Arial" w:hAnsi="Arial" w:cs="Arial"/>
                <w:sz w:val="24"/>
                <w:szCs w:val="24"/>
              </w:rPr>
              <w:t>f</w:t>
            </w:r>
            <w:r w:rsidR="00952076" w:rsidRPr="00952076">
              <w:rPr>
                <w:rFonts w:ascii="Arial" w:hAnsi="Arial" w:cs="Arial"/>
                <w:sz w:val="24"/>
                <w:szCs w:val="24"/>
              </w:rPr>
              <w:t>actors</w:t>
            </w:r>
            <w:r w:rsidR="00952076">
              <w:rPr>
                <w:rFonts w:ascii="Arial" w:hAnsi="Arial" w:cs="Arial"/>
                <w:sz w:val="24"/>
                <w:szCs w:val="24"/>
              </w:rPr>
              <w:t xml:space="preserve"> such as cost of facilities, cost of labor and transportation. How close to </w:t>
            </w:r>
            <w:r w:rsidR="00952076" w:rsidRPr="00952076">
              <w:rPr>
                <w:rFonts w:ascii="Arial" w:hAnsi="Arial" w:cs="Arial"/>
                <w:sz w:val="24"/>
                <w:szCs w:val="24"/>
              </w:rPr>
              <w:t>the</w:t>
            </w:r>
            <w:r w:rsidR="008E3937">
              <w:rPr>
                <w:rFonts w:ascii="Arial" w:hAnsi="Arial" w:cs="Arial"/>
                <w:sz w:val="24"/>
                <w:szCs w:val="24"/>
              </w:rPr>
              <w:t xml:space="preserve"> supplier and customer, to be a more efficient or a responsive company. </w:t>
            </w:r>
          </w:p>
          <w:p w:rsidR="008E3937" w:rsidRDefault="008E3937" w:rsidP="004C28D0">
            <w:pPr>
              <w:pStyle w:val="Listeavsnitt"/>
              <w:spacing w:after="160" w:line="360" w:lineRule="auto"/>
              <w:ind w:left="786"/>
              <w:rPr>
                <w:rFonts w:ascii="Arial" w:hAnsi="Arial" w:cs="Arial"/>
                <w:sz w:val="24"/>
                <w:szCs w:val="24"/>
              </w:rPr>
            </w:pPr>
            <w:r w:rsidRPr="00007F51">
              <w:rPr>
                <w:rFonts w:ascii="Arial" w:hAnsi="Arial" w:cs="Arial"/>
                <w:sz w:val="24"/>
                <w:szCs w:val="24"/>
              </w:rPr>
              <w:t xml:space="preserve">A more responsive approach would be one where the company </w:t>
            </w:r>
            <w:r w:rsidR="004E192E" w:rsidRPr="00007F51">
              <w:rPr>
                <w:rFonts w:ascii="Arial" w:hAnsi="Arial" w:cs="Arial"/>
                <w:sz w:val="24"/>
                <w:szCs w:val="24"/>
              </w:rPr>
              <w:t>opens</w:t>
            </w:r>
            <w:r w:rsidRPr="00007F51">
              <w:rPr>
                <w:rFonts w:ascii="Arial" w:hAnsi="Arial" w:cs="Arial"/>
                <w:sz w:val="24"/>
                <w:szCs w:val="24"/>
              </w:rPr>
              <w:t xml:space="preserve">          </w:t>
            </w:r>
            <w:r w:rsidRPr="008E3937">
              <w:rPr>
                <w:rFonts w:ascii="Arial" w:hAnsi="Arial" w:cs="Arial"/>
                <w:sz w:val="24"/>
                <w:szCs w:val="24"/>
              </w:rPr>
              <w:t>many</w:t>
            </w:r>
            <w:r>
              <w:rPr>
                <w:rFonts w:ascii="Arial" w:hAnsi="Arial" w:cs="Arial"/>
                <w:sz w:val="24"/>
                <w:szCs w:val="24"/>
              </w:rPr>
              <w:t xml:space="preserve"> locations closer to its customers.</w:t>
            </w:r>
          </w:p>
          <w:p w:rsidR="00540759" w:rsidRPr="00540759" w:rsidRDefault="00007F51" w:rsidP="004C28D0">
            <w:pPr>
              <w:spacing w:after="160" w:line="360" w:lineRule="auto"/>
              <w:rPr>
                <w:rFonts w:ascii="Arial" w:hAnsi="Arial" w:cs="Arial"/>
                <w:b/>
                <w:sz w:val="24"/>
                <w:szCs w:val="24"/>
              </w:rPr>
            </w:pPr>
            <w:r w:rsidRPr="00540759">
              <w:rPr>
                <w:rFonts w:ascii="Arial" w:hAnsi="Arial" w:cs="Arial"/>
                <w:b/>
                <w:sz w:val="24"/>
                <w:szCs w:val="24"/>
              </w:rPr>
              <w:t>3.</w:t>
            </w:r>
          </w:p>
          <w:p w:rsidR="00540759" w:rsidRDefault="00486E76" w:rsidP="004C28D0">
            <w:pPr>
              <w:pStyle w:val="Listeavsnitt"/>
              <w:numPr>
                <w:ilvl w:val="0"/>
                <w:numId w:val="12"/>
              </w:numPr>
              <w:spacing w:after="160" w:line="360" w:lineRule="auto"/>
              <w:rPr>
                <w:rFonts w:ascii="Arial" w:hAnsi="Arial" w:cs="Arial"/>
                <w:sz w:val="24"/>
                <w:szCs w:val="24"/>
              </w:rPr>
            </w:pPr>
            <w:r w:rsidRPr="00540759">
              <w:rPr>
                <w:rFonts w:ascii="Arial" w:hAnsi="Arial" w:cs="Arial"/>
                <w:sz w:val="24"/>
                <w:szCs w:val="24"/>
              </w:rPr>
              <w:t>Producers- these are compan</w:t>
            </w:r>
            <w:r w:rsidR="00540759">
              <w:rPr>
                <w:rFonts w:ascii="Arial" w:hAnsi="Arial" w:cs="Arial"/>
                <w:sz w:val="24"/>
                <w:szCs w:val="24"/>
              </w:rPr>
              <w:t>ies</w:t>
            </w:r>
            <w:r w:rsidRPr="00540759">
              <w:rPr>
                <w:rFonts w:ascii="Arial" w:hAnsi="Arial" w:cs="Arial"/>
                <w:sz w:val="24"/>
                <w:szCs w:val="24"/>
              </w:rPr>
              <w:t xml:space="preserve"> that make the products from raw materials,</w:t>
            </w:r>
            <w:r w:rsidR="00540759">
              <w:rPr>
                <w:rFonts w:ascii="Arial" w:hAnsi="Arial" w:cs="Arial"/>
                <w:sz w:val="24"/>
                <w:szCs w:val="24"/>
              </w:rPr>
              <w:t xml:space="preserve"> s</w:t>
            </w:r>
            <w:r w:rsidRPr="00540759">
              <w:rPr>
                <w:rFonts w:ascii="Arial" w:hAnsi="Arial" w:cs="Arial"/>
                <w:sz w:val="24"/>
                <w:szCs w:val="24"/>
              </w:rPr>
              <w:t>emi-finished to finished products</w:t>
            </w:r>
            <w:r w:rsidR="00541776" w:rsidRPr="00540759">
              <w:rPr>
                <w:rFonts w:ascii="Arial" w:hAnsi="Arial" w:cs="Arial"/>
                <w:sz w:val="24"/>
                <w:szCs w:val="24"/>
              </w:rPr>
              <w:t>.</w:t>
            </w:r>
          </w:p>
          <w:p w:rsidR="00540759" w:rsidRDefault="000C7CC2" w:rsidP="004C28D0">
            <w:pPr>
              <w:pStyle w:val="Listeavsnitt"/>
              <w:numPr>
                <w:ilvl w:val="0"/>
                <w:numId w:val="12"/>
              </w:numPr>
              <w:spacing w:after="160" w:line="360" w:lineRule="auto"/>
              <w:rPr>
                <w:rFonts w:ascii="Arial" w:hAnsi="Arial" w:cs="Arial"/>
                <w:sz w:val="24"/>
                <w:szCs w:val="24"/>
              </w:rPr>
            </w:pPr>
            <w:r w:rsidRPr="00540759">
              <w:rPr>
                <w:rFonts w:ascii="Arial" w:hAnsi="Arial" w:cs="Arial"/>
                <w:sz w:val="24"/>
                <w:szCs w:val="24"/>
              </w:rPr>
              <w:t>Distributers- these companies</w:t>
            </w:r>
            <w:r w:rsidR="00486E76" w:rsidRPr="00540759">
              <w:rPr>
                <w:rFonts w:ascii="Arial" w:hAnsi="Arial" w:cs="Arial"/>
                <w:sz w:val="24"/>
                <w:szCs w:val="24"/>
              </w:rPr>
              <w:t xml:space="preserve"> </w:t>
            </w:r>
            <w:r w:rsidRPr="00540759">
              <w:rPr>
                <w:rFonts w:ascii="Arial" w:hAnsi="Arial" w:cs="Arial"/>
                <w:sz w:val="24"/>
                <w:szCs w:val="24"/>
              </w:rPr>
              <w:t>are sort of a middle man between the</w:t>
            </w:r>
            <w:r w:rsidR="00540759">
              <w:rPr>
                <w:rFonts w:ascii="Arial" w:hAnsi="Arial" w:cs="Arial"/>
                <w:sz w:val="24"/>
                <w:szCs w:val="24"/>
              </w:rPr>
              <w:t xml:space="preserve"> p</w:t>
            </w:r>
            <w:r w:rsidRPr="00540759">
              <w:rPr>
                <w:rFonts w:ascii="Arial" w:hAnsi="Arial" w:cs="Arial"/>
                <w:sz w:val="24"/>
                <w:szCs w:val="24"/>
              </w:rPr>
              <w:t xml:space="preserve">roducers and the retailers, they take large stocks of inventory from the </w:t>
            </w:r>
            <w:r w:rsidR="00540759">
              <w:rPr>
                <w:rFonts w:ascii="Arial" w:hAnsi="Arial" w:cs="Arial"/>
                <w:sz w:val="24"/>
                <w:szCs w:val="24"/>
              </w:rPr>
              <w:t>p</w:t>
            </w:r>
            <w:r w:rsidRPr="00540759">
              <w:rPr>
                <w:rFonts w:ascii="Arial" w:hAnsi="Arial" w:cs="Arial"/>
                <w:sz w:val="24"/>
                <w:szCs w:val="24"/>
              </w:rPr>
              <w:t xml:space="preserve">roducers and sell to </w:t>
            </w:r>
            <w:r w:rsidR="00541776" w:rsidRPr="00540759">
              <w:rPr>
                <w:rFonts w:ascii="Arial" w:hAnsi="Arial" w:cs="Arial"/>
                <w:sz w:val="24"/>
                <w:szCs w:val="24"/>
              </w:rPr>
              <w:t>other businesses</w:t>
            </w:r>
            <w:r w:rsidRPr="00540759">
              <w:rPr>
                <w:rFonts w:ascii="Arial" w:hAnsi="Arial" w:cs="Arial"/>
                <w:sz w:val="24"/>
                <w:szCs w:val="24"/>
              </w:rPr>
              <w:t xml:space="preserve"> like wholesale</w:t>
            </w:r>
            <w:r w:rsidR="00541776" w:rsidRPr="00540759">
              <w:rPr>
                <w:rFonts w:ascii="Arial" w:hAnsi="Arial" w:cs="Arial"/>
                <w:sz w:val="24"/>
                <w:szCs w:val="24"/>
              </w:rPr>
              <w:t>rs.</w:t>
            </w:r>
          </w:p>
          <w:p w:rsidR="00541776" w:rsidRPr="00540759" w:rsidRDefault="00541776" w:rsidP="004C28D0">
            <w:pPr>
              <w:pStyle w:val="Listeavsnitt"/>
              <w:numPr>
                <w:ilvl w:val="0"/>
                <w:numId w:val="12"/>
              </w:numPr>
              <w:spacing w:after="160" w:line="360" w:lineRule="auto"/>
              <w:rPr>
                <w:rFonts w:ascii="Arial" w:hAnsi="Arial" w:cs="Arial"/>
                <w:sz w:val="24"/>
                <w:szCs w:val="24"/>
              </w:rPr>
            </w:pPr>
            <w:r w:rsidRPr="00540759">
              <w:rPr>
                <w:rFonts w:ascii="Arial" w:hAnsi="Arial" w:cs="Arial"/>
                <w:sz w:val="24"/>
                <w:szCs w:val="24"/>
              </w:rPr>
              <w:t>Retailers- these are businesses that are often located closer to the end buyer</w:t>
            </w:r>
            <w:r w:rsidR="00540759">
              <w:rPr>
                <w:rFonts w:ascii="Arial" w:hAnsi="Arial" w:cs="Arial"/>
                <w:sz w:val="24"/>
                <w:szCs w:val="24"/>
              </w:rPr>
              <w:t xml:space="preserve"> </w:t>
            </w:r>
            <w:r w:rsidRPr="00540759">
              <w:rPr>
                <w:rFonts w:ascii="Arial" w:hAnsi="Arial" w:cs="Arial"/>
                <w:sz w:val="24"/>
                <w:szCs w:val="24"/>
              </w:rPr>
              <w:t xml:space="preserve">(customer). Retailers purchase lesser inventory from distributers to sell to </w:t>
            </w:r>
            <w:r w:rsidR="00540759">
              <w:rPr>
                <w:rFonts w:ascii="Arial" w:hAnsi="Arial" w:cs="Arial"/>
                <w:sz w:val="24"/>
                <w:szCs w:val="24"/>
              </w:rPr>
              <w:t>c</w:t>
            </w:r>
            <w:r w:rsidRPr="00540759">
              <w:rPr>
                <w:rFonts w:ascii="Arial" w:hAnsi="Arial" w:cs="Arial"/>
                <w:sz w:val="24"/>
                <w:szCs w:val="24"/>
              </w:rPr>
              <w:t>ustomers in smaller quantities.</w:t>
            </w:r>
          </w:p>
          <w:p w:rsidR="00540759" w:rsidRPr="00540759" w:rsidRDefault="00540759" w:rsidP="004C28D0">
            <w:pPr>
              <w:spacing w:line="360" w:lineRule="auto"/>
              <w:rPr>
                <w:rFonts w:ascii="Arial" w:hAnsi="Arial" w:cs="Arial"/>
                <w:b/>
                <w:sz w:val="24"/>
                <w:szCs w:val="24"/>
              </w:rPr>
            </w:pPr>
            <w:r w:rsidRPr="00540759">
              <w:rPr>
                <w:rFonts w:ascii="Arial" w:hAnsi="Arial" w:cs="Arial"/>
                <w:b/>
                <w:sz w:val="24"/>
                <w:szCs w:val="24"/>
              </w:rPr>
              <w:t>Case Study</w:t>
            </w:r>
          </w:p>
          <w:p w:rsidR="00540759" w:rsidRDefault="00304489" w:rsidP="004C28D0">
            <w:pPr>
              <w:pStyle w:val="Listeavsnitt"/>
              <w:numPr>
                <w:ilvl w:val="0"/>
                <w:numId w:val="13"/>
              </w:numPr>
              <w:spacing w:line="360" w:lineRule="auto"/>
              <w:rPr>
                <w:rFonts w:ascii="Arial" w:hAnsi="Arial" w:cs="Arial"/>
                <w:sz w:val="24"/>
                <w:szCs w:val="24"/>
              </w:rPr>
            </w:pPr>
            <w:r w:rsidRPr="00540759">
              <w:rPr>
                <w:rFonts w:ascii="Arial" w:hAnsi="Arial" w:cs="Arial"/>
                <w:sz w:val="24"/>
                <w:szCs w:val="24"/>
              </w:rPr>
              <w:t xml:space="preserve">Supply chain for milk- The milk </w:t>
            </w:r>
            <w:r w:rsidR="00DB4D6D" w:rsidRPr="00540759">
              <w:rPr>
                <w:rFonts w:ascii="Arial" w:hAnsi="Arial" w:cs="Arial"/>
                <w:sz w:val="24"/>
                <w:szCs w:val="24"/>
              </w:rPr>
              <w:t>starts</w:t>
            </w:r>
            <w:r w:rsidRPr="00540759">
              <w:rPr>
                <w:rFonts w:ascii="Arial" w:hAnsi="Arial" w:cs="Arial"/>
                <w:sz w:val="24"/>
                <w:szCs w:val="24"/>
              </w:rPr>
              <w:t xml:space="preserve"> of at the farm</w:t>
            </w:r>
            <w:r w:rsidR="00DB4D6D" w:rsidRPr="00540759">
              <w:rPr>
                <w:rFonts w:ascii="Arial" w:hAnsi="Arial" w:cs="Arial"/>
                <w:sz w:val="24"/>
                <w:szCs w:val="24"/>
              </w:rPr>
              <w:t xml:space="preserve"> </w:t>
            </w:r>
            <w:r w:rsidRPr="00540759">
              <w:rPr>
                <w:rFonts w:ascii="Arial" w:hAnsi="Arial" w:cs="Arial"/>
                <w:sz w:val="24"/>
                <w:szCs w:val="24"/>
              </w:rPr>
              <w:t>(the producer) then move</w:t>
            </w:r>
            <w:r w:rsidR="00DB4D6D" w:rsidRPr="00540759">
              <w:rPr>
                <w:rFonts w:ascii="Arial" w:hAnsi="Arial" w:cs="Arial"/>
                <w:sz w:val="24"/>
                <w:szCs w:val="24"/>
              </w:rPr>
              <w:t xml:space="preserve"> </w:t>
            </w:r>
            <w:r w:rsidRPr="00540759">
              <w:rPr>
                <w:rFonts w:ascii="Arial" w:hAnsi="Arial" w:cs="Arial"/>
                <w:sz w:val="24"/>
                <w:szCs w:val="24"/>
              </w:rPr>
              <w:t>to tank collectors, dairy, bottling plant, distributor to the supermarket</w:t>
            </w:r>
            <w:r w:rsidR="006C3FA2" w:rsidRPr="00540759">
              <w:rPr>
                <w:rFonts w:ascii="Arial" w:hAnsi="Arial" w:cs="Arial"/>
                <w:sz w:val="24"/>
                <w:szCs w:val="24"/>
              </w:rPr>
              <w:t>.</w:t>
            </w:r>
          </w:p>
          <w:p w:rsidR="00540759" w:rsidRDefault="006C3FA2" w:rsidP="004C28D0">
            <w:pPr>
              <w:pStyle w:val="Listeavsnitt"/>
              <w:numPr>
                <w:ilvl w:val="0"/>
                <w:numId w:val="13"/>
              </w:numPr>
              <w:spacing w:line="360" w:lineRule="auto"/>
              <w:rPr>
                <w:rFonts w:ascii="Arial" w:hAnsi="Arial" w:cs="Arial"/>
                <w:sz w:val="24"/>
                <w:szCs w:val="24"/>
              </w:rPr>
            </w:pPr>
            <w:r w:rsidRPr="00540759">
              <w:rPr>
                <w:rFonts w:ascii="Arial" w:hAnsi="Arial" w:cs="Arial"/>
                <w:sz w:val="24"/>
                <w:szCs w:val="24"/>
              </w:rPr>
              <w:t>PE Dairies is a primary producer in the supply chain. PE making a door to</w:t>
            </w:r>
            <w:r w:rsidR="00540759">
              <w:rPr>
                <w:rFonts w:ascii="Arial" w:hAnsi="Arial" w:cs="Arial"/>
                <w:sz w:val="24"/>
                <w:szCs w:val="24"/>
              </w:rPr>
              <w:t xml:space="preserve"> </w:t>
            </w:r>
            <w:r w:rsidRPr="00540759">
              <w:rPr>
                <w:rFonts w:ascii="Arial" w:hAnsi="Arial" w:cs="Arial"/>
                <w:sz w:val="24"/>
                <w:szCs w:val="24"/>
              </w:rPr>
              <w:t>door delivery also forms the logistics in the company.</w:t>
            </w:r>
          </w:p>
          <w:p w:rsidR="00AA5E0D" w:rsidRPr="00540759" w:rsidRDefault="006C3FA2" w:rsidP="004C28D0">
            <w:pPr>
              <w:pStyle w:val="Listeavsnitt"/>
              <w:numPr>
                <w:ilvl w:val="0"/>
                <w:numId w:val="13"/>
              </w:numPr>
              <w:spacing w:line="360" w:lineRule="auto"/>
              <w:rPr>
                <w:rFonts w:ascii="Arial" w:hAnsi="Arial" w:cs="Arial"/>
                <w:sz w:val="24"/>
                <w:szCs w:val="24"/>
              </w:rPr>
            </w:pPr>
            <w:r w:rsidRPr="00540759">
              <w:rPr>
                <w:rFonts w:ascii="Arial" w:hAnsi="Arial" w:cs="Arial"/>
                <w:sz w:val="24"/>
                <w:szCs w:val="24"/>
              </w:rPr>
              <w:t>The demand for door to door delivery service is declining, as people buy</w:t>
            </w:r>
            <w:r w:rsidR="00540759">
              <w:rPr>
                <w:rFonts w:ascii="Arial" w:hAnsi="Arial" w:cs="Arial"/>
                <w:sz w:val="24"/>
                <w:szCs w:val="24"/>
              </w:rPr>
              <w:t xml:space="preserve"> m</w:t>
            </w:r>
            <w:r w:rsidRPr="00540759">
              <w:rPr>
                <w:rFonts w:ascii="Arial" w:hAnsi="Arial" w:cs="Arial"/>
                <w:sz w:val="24"/>
                <w:szCs w:val="24"/>
              </w:rPr>
              <w:t xml:space="preserve">ore milk or dairy products at the </w:t>
            </w:r>
            <w:r w:rsidR="00AA5E0D" w:rsidRPr="00540759">
              <w:rPr>
                <w:rFonts w:ascii="Arial" w:hAnsi="Arial" w:cs="Arial"/>
                <w:sz w:val="24"/>
                <w:szCs w:val="24"/>
              </w:rPr>
              <w:t xml:space="preserve">supermarket </w:t>
            </w:r>
            <w:r w:rsidR="00540759" w:rsidRPr="00540759">
              <w:rPr>
                <w:rFonts w:ascii="Arial" w:hAnsi="Arial" w:cs="Arial"/>
                <w:sz w:val="24"/>
                <w:szCs w:val="24"/>
              </w:rPr>
              <w:t>and</w:t>
            </w:r>
            <w:r w:rsidR="00AA5E0D" w:rsidRPr="00540759">
              <w:rPr>
                <w:rFonts w:ascii="Arial" w:hAnsi="Arial" w:cs="Arial"/>
                <w:sz w:val="24"/>
                <w:szCs w:val="24"/>
              </w:rPr>
              <w:t xml:space="preserve"> problems</w:t>
            </w:r>
            <w:r w:rsidR="00540759">
              <w:rPr>
                <w:rFonts w:ascii="Arial" w:hAnsi="Arial" w:cs="Arial"/>
                <w:sz w:val="24"/>
                <w:szCs w:val="24"/>
              </w:rPr>
              <w:t xml:space="preserve"> </w:t>
            </w:r>
            <w:r w:rsidR="00AA5E0D" w:rsidRPr="00540759">
              <w:rPr>
                <w:rFonts w:ascii="Arial" w:hAnsi="Arial" w:cs="Arial"/>
                <w:sz w:val="24"/>
                <w:szCs w:val="24"/>
              </w:rPr>
              <w:t xml:space="preserve">maintaining services during holidays. </w:t>
            </w:r>
          </w:p>
          <w:p w:rsidR="00CC2FB3" w:rsidRPr="00A54A12" w:rsidRDefault="00CC2FB3" w:rsidP="00A851DA">
            <w:pPr>
              <w:rPr>
                <w:rFonts w:ascii="Arial" w:hAnsi="Arial" w:cs="Arial"/>
                <w:b/>
                <w:sz w:val="24"/>
                <w:szCs w:val="24"/>
              </w:rPr>
            </w:pPr>
          </w:p>
        </w:tc>
      </w:tr>
      <w:tr w:rsidR="00BB782B" w:rsidTr="00CC2FB3">
        <w:tc>
          <w:tcPr>
            <w:tcW w:w="9242" w:type="dxa"/>
          </w:tcPr>
          <w:p w:rsidR="00BB782B" w:rsidRPr="00CC2FB3" w:rsidRDefault="00BB782B" w:rsidP="008D280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rutenett"/>
        <w:tblW w:w="0" w:type="auto"/>
        <w:tblLook w:val="04A0" w:firstRow="1" w:lastRow="0" w:firstColumn="1" w:lastColumn="0" w:noHBand="0" w:noVBand="1"/>
      </w:tblPr>
      <w:tblGrid>
        <w:gridCol w:w="2259"/>
        <w:gridCol w:w="3913"/>
        <w:gridCol w:w="1249"/>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A21B8" w:rsidP="00A851DA">
            <w:pPr>
              <w:rPr>
                <w:rFonts w:cs="Bliss-Regular"/>
                <w:color w:val="000000"/>
              </w:rPr>
            </w:pPr>
            <w:proofErr w:type="spellStart"/>
            <w:r>
              <w:rPr>
                <w:rFonts w:cs="Bliss-Regular"/>
                <w:color w:val="000000"/>
              </w:rPr>
              <w:t>Nkululeko</w:t>
            </w:r>
            <w:proofErr w:type="spellEnd"/>
            <w:r>
              <w:rPr>
                <w:rFonts w:cs="Bliss-Regular"/>
                <w:color w:val="000000"/>
              </w:rPr>
              <w:t xml:space="preserve"> m Mhlongo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A21B8" w:rsidP="00A851DA">
            <w:pPr>
              <w:rPr>
                <w:rFonts w:cs="Bliss-Regular"/>
                <w:color w:val="000000"/>
              </w:rPr>
            </w:pPr>
            <w:r>
              <w:rPr>
                <w:rFonts w:cs="Bliss-Regular"/>
                <w:color w:val="000000"/>
              </w:rPr>
              <w:t>16.09.18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rutenet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5D80" w:rsidRDefault="00B35D80" w:rsidP="00CB4D0A">
      <w:pPr>
        <w:spacing w:after="0" w:line="240" w:lineRule="auto"/>
      </w:pPr>
      <w:r>
        <w:separator/>
      </w:r>
    </w:p>
  </w:endnote>
  <w:endnote w:type="continuationSeparator" w:id="0">
    <w:p w:rsidR="00B35D80" w:rsidRDefault="00B35D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5D80" w:rsidRDefault="00B35D80" w:rsidP="00CB4D0A">
      <w:pPr>
        <w:spacing w:after="0" w:line="240" w:lineRule="auto"/>
      </w:pPr>
      <w:r>
        <w:separator/>
      </w:r>
    </w:p>
  </w:footnote>
  <w:footnote w:type="continuationSeparator" w:id="0">
    <w:p w:rsidR="00B35D80" w:rsidRDefault="00B35D8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F7572"/>
    <w:multiLevelType w:val="hybridMultilevel"/>
    <w:tmpl w:val="6388CD6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064737B"/>
    <w:multiLevelType w:val="hybridMultilevel"/>
    <w:tmpl w:val="083EAF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CBC634B"/>
    <w:multiLevelType w:val="hybridMultilevel"/>
    <w:tmpl w:val="DA80F2B0"/>
    <w:lvl w:ilvl="0" w:tplc="D5104C08">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B827AA8"/>
    <w:multiLevelType w:val="hybridMultilevel"/>
    <w:tmpl w:val="940052EA"/>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4BAE2323"/>
    <w:multiLevelType w:val="hybridMultilevel"/>
    <w:tmpl w:val="693E0178"/>
    <w:lvl w:ilvl="0" w:tplc="D5104C08">
      <w:start w:val="1"/>
      <w:numFmt w:val="lowerRoman"/>
      <w:lvlText w:val="%1."/>
      <w:lvlJc w:val="left"/>
      <w:pPr>
        <w:ind w:left="786"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4C563B22"/>
    <w:multiLevelType w:val="hybridMultilevel"/>
    <w:tmpl w:val="6FB4C22C"/>
    <w:lvl w:ilvl="0" w:tplc="04140013">
      <w:start w:val="1"/>
      <w:numFmt w:val="upp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4D492466"/>
    <w:multiLevelType w:val="hybridMultilevel"/>
    <w:tmpl w:val="64883330"/>
    <w:lvl w:ilvl="0" w:tplc="D5104C08">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4E915435"/>
    <w:multiLevelType w:val="hybridMultilevel"/>
    <w:tmpl w:val="76C61AF2"/>
    <w:lvl w:ilvl="0" w:tplc="04140017">
      <w:start w:val="1"/>
      <w:numFmt w:val="lowerLetter"/>
      <w:lvlText w:val="%1)"/>
      <w:lvlJc w:val="left"/>
      <w:pPr>
        <w:ind w:left="780" w:hanging="360"/>
      </w:pPr>
    </w:lvl>
    <w:lvl w:ilvl="1" w:tplc="04140019" w:tentative="1">
      <w:start w:val="1"/>
      <w:numFmt w:val="lowerLetter"/>
      <w:lvlText w:val="%2."/>
      <w:lvlJc w:val="left"/>
      <w:pPr>
        <w:ind w:left="1500" w:hanging="360"/>
      </w:pPr>
    </w:lvl>
    <w:lvl w:ilvl="2" w:tplc="0414001B" w:tentative="1">
      <w:start w:val="1"/>
      <w:numFmt w:val="lowerRoman"/>
      <w:lvlText w:val="%3."/>
      <w:lvlJc w:val="right"/>
      <w:pPr>
        <w:ind w:left="2220" w:hanging="180"/>
      </w:pPr>
    </w:lvl>
    <w:lvl w:ilvl="3" w:tplc="0414000F" w:tentative="1">
      <w:start w:val="1"/>
      <w:numFmt w:val="decimal"/>
      <w:lvlText w:val="%4."/>
      <w:lvlJc w:val="left"/>
      <w:pPr>
        <w:ind w:left="2940" w:hanging="360"/>
      </w:pPr>
    </w:lvl>
    <w:lvl w:ilvl="4" w:tplc="04140019" w:tentative="1">
      <w:start w:val="1"/>
      <w:numFmt w:val="lowerLetter"/>
      <w:lvlText w:val="%5."/>
      <w:lvlJc w:val="left"/>
      <w:pPr>
        <w:ind w:left="3660" w:hanging="360"/>
      </w:pPr>
    </w:lvl>
    <w:lvl w:ilvl="5" w:tplc="0414001B" w:tentative="1">
      <w:start w:val="1"/>
      <w:numFmt w:val="lowerRoman"/>
      <w:lvlText w:val="%6."/>
      <w:lvlJc w:val="right"/>
      <w:pPr>
        <w:ind w:left="4380" w:hanging="180"/>
      </w:pPr>
    </w:lvl>
    <w:lvl w:ilvl="6" w:tplc="0414000F" w:tentative="1">
      <w:start w:val="1"/>
      <w:numFmt w:val="decimal"/>
      <w:lvlText w:val="%7."/>
      <w:lvlJc w:val="left"/>
      <w:pPr>
        <w:ind w:left="5100" w:hanging="360"/>
      </w:pPr>
    </w:lvl>
    <w:lvl w:ilvl="7" w:tplc="04140019" w:tentative="1">
      <w:start w:val="1"/>
      <w:numFmt w:val="lowerLetter"/>
      <w:lvlText w:val="%8."/>
      <w:lvlJc w:val="left"/>
      <w:pPr>
        <w:ind w:left="5820" w:hanging="360"/>
      </w:pPr>
    </w:lvl>
    <w:lvl w:ilvl="8" w:tplc="0414001B" w:tentative="1">
      <w:start w:val="1"/>
      <w:numFmt w:val="lowerRoman"/>
      <w:lvlText w:val="%9."/>
      <w:lvlJc w:val="right"/>
      <w:pPr>
        <w:ind w:left="6540" w:hanging="180"/>
      </w:pPr>
    </w:lvl>
  </w:abstractNum>
  <w:abstractNum w:abstractNumId="8" w15:restartNumberingAfterBreak="0">
    <w:nsid w:val="4ED764D3"/>
    <w:multiLevelType w:val="hybridMultilevel"/>
    <w:tmpl w:val="F89E5AFC"/>
    <w:lvl w:ilvl="0" w:tplc="825C611C">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F56208"/>
    <w:multiLevelType w:val="hybridMultilevel"/>
    <w:tmpl w:val="C10EAB7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6CBC2CC6"/>
    <w:multiLevelType w:val="hybridMultilevel"/>
    <w:tmpl w:val="A606A0DC"/>
    <w:lvl w:ilvl="0" w:tplc="04140017">
      <w:start w:val="1"/>
      <w:numFmt w:val="lowerLetter"/>
      <w:lvlText w:val="%1)"/>
      <w:lvlJc w:val="left"/>
      <w:pPr>
        <w:ind w:left="1506" w:hanging="360"/>
      </w:pPr>
    </w:lvl>
    <w:lvl w:ilvl="1" w:tplc="04140019" w:tentative="1">
      <w:start w:val="1"/>
      <w:numFmt w:val="lowerLetter"/>
      <w:lvlText w:val="%2."/>
      <w:lvlJc w:val="left"/>
      <w:pPr>
        <w:ind w:left="2226" w:hanging="360"/>
      </w:pPr>
    </w:lvl>
    <w:lvl w:ilvl="2" w:tplc="0414001B" w:tentative="1">
      <w:start w:val="1"/>
      <w:numFmt w:val="lowerRoman"/>
      <w:lvlText w:val="%3."/>
      <w:lvlJc w:val="right"/>
      <w:pPr>
        <w:ind w:left="2946" w:hanging="180"/>
      </w:pPr>
    </w:lvl>
    <w:lvl w:ilvl="3" w:tplc="0414000F" w:tentative="1">
      <w:start w:val="1"/>
      <w:numFmt w:val="decimal"/>
      <w:lvlText w:val="%4."/>
      <w:lvlJc w:val="left"/>
      <w:pPr>
        <w:ind w:left="3666" w:hanging="360"/>
      </w:pPr>
    </w:lvl>
    <w:lvl w:ilvl="4" w:tplc="04140019" w:tentative="1">
      <w:start w:val="1"/>
      <w:numFmt w:val="lowerLetter"/>
      <w:lvlText w:val="%5."/>
      <w:lvlJc w:val="left"/>
      <w:pPr>
        <w:ind w:left="4386" w:hanging="360"/>
      </w:pPr>
    </w:lvl>
    <w:lvl w:ilvl="5" w:tplc="0414001B" w:tentative="1">
      <w:start w:val="1"/>
      <w:numFmt w:val="lowerRoman"/>
      <w:lvlText w:val="%6."/>
      <w:lvlJc w:val="right"/>
      <w:pPr>
        <w:ind w:left="5106" w:hanging="180"/>
      </w:pPr>
    </w:lvl>
    <w:lvl w:ilvl="6" w:tplc="0414000F" w:tentative="1">
      <w:start w:val="1"/>
      <w:numFmt w:val="decimal"/>
      <w:lvlText w:val="%7."/>
      <w:lvlJc w:val="left"/>
      <w:pPr>
        <w:ind w:left="5826" w:hanging="360"/>
      </w:pPr>
    </w:lvl>
    <w:lvl w:ilvl="7" w:tplc="04140019" w:tentative="1">
      <w:start w:val="1"/>
      <w:numFmt w:val="lowerLetter"/>
      <w:lvlText w:val="%8."/>
      <w:lvlJc w:val="left"/>
      <w:pPr>
        <w:ind w:left="6546" w:hanging="360"/>
      </w:pPr>
    </w:lvl>
    <w:lvl w:ilvl="8" w:tplc="0414001B" w:tentative="1">
      <w:start w:val="1"/>
      <w:numFmt w:val="lowerRoman"/>
      <w:lvlText w:val="%9."/>
      <w:lvlJc w:val="right"/>
      <w:pPr>
        <w:ind w:left="7266" w:hanging="180"/>
      </w:pPr>
    </w:lvl>
  </w:abstractNum>
  <w:abstractNum w:abstractNumId="12" w15:restartNumberingAfterBreak="0">
    <w:nsid w:val="788A2108"/>
    <w:multiLevelType w:val="hybridMultilevel"/>
    <w:tmpl w:val="B9AECE1E"/>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9"/>
  </w:num>
  <w:num w:numId="2">
    <w:abstractNumId w:val="8"/>
  </w:num>
  <w:num w:numId="3">
    <w:abstractNumId w:val="6"/>
  </w:num>
  <w:num w:numId="4">
    <w:abstractNumId w:val="2"/>
  </w:num>
  <w:num w:numId="5">
    <w:abstractNumId w:val="4"/>
  </w:num>
  <w:num w:numId="6">
    <w:abstractNumId w:val="5"/>
  </w:num>
  <w:num w:numId="7">
    <w:abstractNumId w:val="12"/>
  </w:num>
  <w:num w:numId="8">
    <w:abstractNumId w:val="7"/>
  </w:num>
  <w:num w:numId="9">
    <w:abstractNumId w:val="11"/>
  </w:num>
  <w:num w:numId="10">
    <w:abstractNumId w:val="10"/>
  </w:num>
  <w:num w:numId="11">
    <w:abstractNumId w:val="3"/>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7F51"/>
    <w:rsid w:val="000158F9"/>
    <w:rsid w:val="00035CDD"/>
    <w:rsid w:val="00040083"/>
    <w:rsid w:val="00055992"/>
    <w:rsid w:val="000820E8"/>
    <w:rsid w:val="000C7CC2"/>
    <w:rsid w:val="001175EE"/>
    <w:rsid w:val="00157CF6"/>
    <w:rsid w:val="00182416"/>
    <w:rsid w:val="00187EB4"/>
    <w:rsid w:val="001F0481"/>
    <w:rsid w:val="00200C92"/>
    <w:rsid w:val="0020451E"/>
    <w:rsid w:val="00206B9D"/>
    <w:rsid w:val="0023259C"/>
    <w:rsid w:val="002B0BD7"/>
    <w:rsid w:val="002B573D"/>
    <w:rsid w:val="002C5CB2"/>
    <w:rsid w:val="002F779F"/>
    <w:rsid w:val="00304489"/>
    <w:rsid w:val="00371885"/>
    <w:rsid w:val="003E2B87"/>
    <w:rsid w:val="00402786"/>
    <w:rsid w:val="00405895"/>
    <w:rsid w:val="004058DF"/>
    <w:rsid w:val="00443E6F"/>
    <w:rsid w:val="004456AD"/>
    <w:rsid w:val="00460C72"/>
    <w:rsid w:val="00486E76"/>
    <w:rsid w:val="00486F1A"/>
    <w:rsid w:val="00490CB9"/>
    <w:rsid w:val="004A2CE2"/>
    <w:rsid w:val="004C28D0"/>
    <w:rsid w:val="004E192E"/>
    <w:rsid w:val="004E3CDA"/>
    <w:rsid w:val="004F4B4D"/>
    <w:rsid w:val="0050216D"/>
    <w:rsid w:val="00503D7E"/>
    <w:rsid w:val="0050778F"/>
    <w:rsid w:val="00527C11"/>
    <w:rsid w:val="00535F31"/>
    <w:rsid w:val="00540759"/>
    <w:rsid w:val="00541776"/>
    <w:rsid w:val="00567A19"/>
    <w:rsid w:val="00574D64"/>
    <w:rsid w:val="00591365"/>
    <w:rsid w:val="005B31E4"/>
    <w:rsid w:val="005F688F"/>
    <w:rsid w:val="006034F6"/>
    <w:rsid w:val="00607874"/>
    <w:rsid w:val="00607E77"/>
    <w:rsid w:val="00617BB3"/>
    <w:rsid w:val="00645CDD"/>
    <w:rsid w:val="006823A7"/>
    <w:rsid w:val="00687EE8"/>
    <w:rsid w:val="006C3FA2"/>
    <w:rsid w:val="006D0072"/>
    <w:rsid w:val="0070347F"/>
    <w:rsid w:val="0070678E"/>
    <w:rsid w:val="00807316"/>
    <w:rsid w:val="00831C11"/>
    <w:rsid w:val="008A60B4"/>
    <w:rsid w:val="008B3C31"/>
    <w:rsid w:val="008B64FE"/>
    <w:rsid w:val="008D280A"/>
    <w:rsid w:val="008E3937"/>
    <w:rsid w:val="00935BF7"/>
    <w:rsid w:val="00952076"/>
    <w:rsid w:val="0095442C"/>
    <w:rsid w:val="00983942"/>
    <w:rsid w:val="009C37E0"/>
    <w:rsid w:val="009E41F4"/>
    <w:rsid w:val="00A14B66"/>
    <w:rsid w:val="00A54A12"/>
    <w:rsid w:val="00A65CF7"/>
    <w:rsid w:val="00A81AB4"/>
    <w:rsid w:val="00A851DA"/>
    <w:rsid w:val="00AA5E0D"/>
    <w:rsid w:val="00AC7D5B"/>
    <w:rsid w:val="00AE1481"/>
    <w:rsid w:val="00AF2C6A"/>
    <w:rsid w:val="00B0415E"/>
    <w:rsid w:val="00B04678"/>
    <w:rsid w:val="00B35D80"/>
    <w:rsid w:val="00BB782B"/>
    <w:rsid w:val="00BC46DF"/>
    <w:rsid w:val="00C03577"/>
    <w:rsid w:val="00C1271D"/>
    <w:rsid w:val="00C53029"/>
    <w:rsid w:val="00C65FEA"/>
    <w:rsid w:val="00CA0AC2"/>
    <w:rsid w:val="00CB4D0A"/>
    <w:rsid w:val="00CC2FB3"/>
    <w:rsid w:val="00CC575A"/>
    <w:rsid w:val="00CF123B"/>
    <w:rsid w:val="00D039AC"/>
    <w:rsid w:val="00D427DE"/>
    <w:rsid w:val="00D5587D"/>
    <w:rsid w:val="00D707CC"/>
    <w:rsid w:val="00D821FE"/>
    <w:rsid w:val="00DB0793"/>
    <w:rsid w:val="00DB4D6D"/>
    <w:rsid w:val="00DD3B37"/>
    <w:rsid w:val="00E00821"/>
    <w:rsid w:val="00E04DB4"/>
    <w:rsid w:val="00E30679"/>
    <w:rsid w:val="00E4597D"/>
    <w:rsid w:val="00E54832"/>
    <w:rsid w:val="00E56A90"/>
    <w:rsid w:val="00E641CC"/>
    <w:rsid w:val="00E84480"/>
    <w:rsid w:val="00EA21B8"/>
    <w:rsid w:val="00EA30AB"/>
    <w:rsid w:val="00EB3925"/>
    <w:rsid w:val="00F5248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C0BC77"/>
  <w15:docId w15:val="{F9EA6A69-5548-4F30-BD78-B8F950BF4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unhideWhenUsed/>
    <w:rsid w:val="00CB4D0A"/>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semiHidden/>
    <w:rsid w:val="00CB4D0A"/>
  </w:style>
  <w:style w:type="paragraph" w:styleId="Bunntekst">
    <w:name w:val="footer"/>
    <w:basedOn w:val="Normal"/>
    <w:link w:val="BunntekstTegn"/>
    <w:uiPriority w:val="99"/>
    <w:semiHidden/>
    <w:unhideWhenUsed/>
    <w:rsid w:val="00CB4D0A"/>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semiHidden/>
    <w:rsid w:val="00CB4D0A"/>
  </w:style>
  <w:style w:type="paragraph" w:styleId="Bobletekst">
    <w:name w:val="Balloon Text"/>
    <w:basedOn w:val="Normal"/>
    <w:link w:val="BobletekstTegn"/>
    <w:uiPriority w:val="99"/>
    <w:semiHidden/>
    <w:unhideWhenUsed/>
    <w:rsid w:val="0020451E"/>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0451E"/>
    <w:rPr>
      <w:rFonts w:ascii="Tahoma" w:hAnsi="Tahoma" w:cs="Tahoma"/>
      <w:sz w:val="16"/>
      <w:szCs w:val="16"/>
    </w:rPr>
  </w:style>
  <w:style w:type="paragraph" w:styleId="Listeavsnitt">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rutenett">
    <w:name w:val="Table Grid"/>
    <w:basedOn w:val="Vanligtabel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DF5C1-A62B-49F4-A557-9F9C10C8B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Pages>
  <Words>514</Words>
  <Characters>2730</Characters>
  <Application>Microsoft Office Word</Application>
  <DocSecurity>0</DocSecurity>
  <Lines>22</Lines>
  <Paragraphs>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Tina Mhlongo</cp:lastModifiedBy>
  <cp:revision>9</cp:revision>
  <dcterms:created xsi:type="dcterms:W3CDTF">2015-01-26T12:24:00Z</dcterms:created>
  <dcterms:modified xsi:type="dcterms:W3CDTF">2018-09-16T11:38:00Z</dcterms:modified>
</cp:coreProperties>
</file>