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7AE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9C7AE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C7AE5" w:rsidRDefault="00A851DA">
            <w:pPr>
              <w:rPr>
                <w:rFonts w:ascii="Arial" w:hAnsi="Arial" w:cs="Arial"/>
                <w:b/>
                <w:color w:val="002060"/>
                <w:sz w:val="24"/>
                <w:szCs w:val="24"/>
              </w:rPr>
            </w:pPr>
            <w:r w:rsidRPr="009C7AE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C7AE5" w:rsidRDefault="009C7AE5">
            <w:pPr>
              <w:pStyle w:val="Default"/>
              <w:rPr>
                <w:rFonts w:ascii="Arial" w:hAnsi="Arial" w:cs="Arial"/>
              </w:rPr>
            </w:pPr>
            <w:r w:rsidRPr="009C7AE5">
              <w:rPr>
                <w:rFonts w:ascii="Arial" w:hAnsi="Arial" w:cs="Arial"/>
              </w:rPr>
              <w:t>Rexhina Hysko</w:t>
            </w:r>
          </w:p>
        </w:tc>
      </w:tr>
      <w:tr w:rsidR="00A851DA" w:rsidRPr="009C7AE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C7AE5" w:rsidRDefault="00A851DA">
            <w:pPr>
              <w:rPr>
                <w:rFonts w:ascii="Arial" w:hAnsi="Arial" w:cs="Arial"/>
                <w:b/>
                <w:color w:val="002060"/>
                <w:sz w:val="24"/>
                <w:szCs w:val="24"/>
              </w:rPr>
            </w:pPr>
            <w:r w:rsidRPr="009C7AE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C7AE5" w:rsidRDefault="009C7AE5">
            <w:pPr>
              <w:pStyle w:val="Default"/>
              <w:rPr>
                <w:rFonts w:ascii="Arial" w:hAnsi="Arial" w:cs="Arial"/>
              </w:rPr>
            </w:pPr>
            <w:r w:rsidRPr="009C7AE5">
              <w:rPr>
                <w:rFonts w:ascii="Arial" w:hAnsi="Arial" w:cs="Arial"/>
              </w:rPr>
              <w:t>10962</w:t>
            </w:r>
          </w:p>
        </w:tc>
      </w:tr>
      <w:tr w:rsidR="00A851DA" w:rsidRPr="009C7AE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C7AE5" w:rsidRDefault="00A851DA">
            <w:pPr>
              <w:rPr>
                <w:rFonts w:ascii="Arial" w:hAnsi="Arial" w:cs="Arial"/>
                <w:b/>
                <w:color w:val="002060"/>
                <w:sz w:val="24"/>
                <w:szCs w:val="24"/>
              </w:rPr>
            </w:pPr>
            <w:r w:rsidRPr="009C7AE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C7AE5" w:rsidRDefault="009C7AE5">
            <w:pPr>
              <w:pStyle w:val="Default"/>
              <w:rPr>
                <w:rFonts w:ascii="Arial" w:hAnsi="Arial" w:cs="Arial"/>
              </w:rPr>
            </w:pPr>
            <w:r w:rsidRPr="009C7AE5">
              <w:rPr>
                <w:rFonts w:ascii="Arial" w:hAnsi="Arial" w:cs="Arial"/>
              </w:rPr>
              <w:t>Diploma in Construction Management</w:t>
            </w:r>
          </w:p>
        </w:tc>
      </w:tr>
      <w:tr w:rsidR="00A851DA" w:rsidRPr="009C7AE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C7AE5" w:rsidRDefault="00A851DA">
            <w:pPr>
              <w:rPr>
                <w:rFonts w:ascii="Arial" w:hAnsi="Arial" w:cs="Arial"/>
                <w:b/>
                <w:color w:val="002060"/>
                <w:sz w:val="24"/>
                <w:szCs w:val="24"/>
              </w:rPr>
            </w:pPr>
            <w:r w:rsidRPr="009C7AE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C7AE5" w:rsidRDefault="009C7AE5">
            <w:pPr>
              <w:rPr>
                <w:rFonts w:ascii="Arial" w:hAnsi="Arial" w:cs="Arial"/>
                <w:sz w:val="24"/>
                <w:szCs w:val="24"/>
              </w:rPr>
            </w:pPr>
            <w:r w:rsidRPr="009C7AE5">
              <w:rPr>
                <w:rFonts w:ascii="Arial" w:hAnsi="Arial" w:cs="Arial"/>
                <w:sz w:val="24"/>
                <w:szCs w:val="24"/>
              </w:rPr>
              <w:t>1</w:t>
            </w:r>
          </w:p>
        </w:tc>
      </w:tr>
    </w:tbl>
    <w:p w:rsidR="00CC2FB3" w:rsidRPr="009C7AE5" w:rsidRDefault="00CC2FB3" w:rsidP="00A851DA">
      <w:pPr>
        <w:rPr>
          <w:rFonts w:ascii="Arial" w:hAnsi="Arial" w:cs="Arial"/>
          <w:b/>
          <w:sz w:val="24"/>
          <w:szCs w:val="24"/>
          <w:lang w:val="en-US"/>
        </w:rPr>
      </w:pPr>
    </w:p>
    <w:p w:rsidR="00443E6F" w:rsidRPr="009C7AE5" w:rsidRDefault="00527C11" w:rsidP="00A851DA">
      <w:pPr>
        <w:rPr>
          <w:rFonts w:ascii="Arial" w:hAnsi="Arial" w:cs="Arial"/>
          <w:b/>
          <w:sz w:val="24"/>
          <w:szCs w:val="24"/>
          <w:lang w:val="en-US"/>
        </w:rPr>
      </w:pPr>
      <w:r w:rsidRPr="009C7AE5">
        <w:rPr>
          <w:rFonts w:ascii="Arial" w:hAnsi="Arial" w:cs="Arial"/>
          <w:b/>
          <w:sz w:val="24"/>
          <w:szCs w:val="24"/>
          <w:lang w:val="en-US"/>
        </w:rPr>
        <w:t>Marking Criteria:</w:t>
      </w:r>
    </w:p>
    <w:p w:rsidR="00443E6F" w:rsidRPr="009C7AE5" w:rsidRDefault="00527C11" w:rsidP="00A851DA">
      <w:pPr>
        <w:rPr>
          <w:rFonts w:ascii="Arial" w:hAnsi="Arial" w:cs="Arial"/>
          <w:sz w:val="24"/>
          <w:szCs w:val="24"/>
          <w:lang w:val="en-US"/>
        </w:rPr>
      </w:pPr>
      <w:r w:rsidRPr="009C7AE5">
        <w:rPr>
          <w:rFonts w:ascii="Arial" w:hAnsi="Arial" w:cs="Arial"/>
          <w:b/>
          <w:sz w:val="24"/>
          <w:szCs w:val="24"/>
          <w:lang w:val="en-US"/>
        </w:rPr>
        <w:t xml:space="preserve"> </w:t>
      </w:r>
      <w:r w:rsidRPr="009C7AE5">
        <w:rPr>
          <w:rFonts w:ascii="Arial" w:hAnsi="Arial" w:cs="Arial"/>
          <w:sz w:val="24"/>
          <w:szCs w:val="24"/>
          <w:lang w:val="en-US"/>
        </w:rPr>
        <w:t>We expect the learner</w:t>
      </w:r>
      <w:r w:rsidR="00443E6F" w:rsidRPr="009C7AE5">
        <w:rPr>
          <w:rFonts w:ascii="Arial" w:hAnsi="Arial" w:cs="Arial"/>
          <w:sz w:val="24"/>
          <w:szCs w:val="24"/>
          <w:lang w:val="en-US"/>
        </w:rPr>
        <w:t>s</w:t>
      </w:r>
      <w:r w:rsidRPr="009C7AE5">
        <w:rPr>
          <w:rFonts w:ascii="Arial" w:hAnsi="Arial" w:cs="Arial"/>
          <w:sz w:val="24"/>
          <w:szCs w:val="24"/>
          <w:lang w:val="en-US"/>
        </w:rPr>
        <w:t xml:space="preserve"> to write minimum one well expressed point in</w:t>
      </w:r>
      <w:r w:rsidR="00443E6F" w:rsidRPr="009C7AE5">
        <w:rPr>
          <w:rFonts w:ascii="Arial" w:hAnsi="Arial" w:cs="Arial"/>
          <w:sz w:val="24"/>
          <w:szCs w:val="24"/>
          <w:lang w:val="en-US"/>
        </w:rPr>
        <w:t xml:space="preserve"> </w:t>
      </w:r>
      <w:r w:rsidRPr="009C7AE5">
        <w:rPr>
          <w:rFonts w:ascii="Arial" w:hAnsi="Arial" w:cs="Arial"/>
          <w:sz w:val="24"/>
          <w:szCs w:val="24"/>
          <w:lang w:val="en-US"/>
        </w:rPr>
        <w:t>three lines</w:t>
      </w:r>
      <w:r w:rsidR="00443E6F" w:rsidRPr="009C7AE5">
        <w:rPr>
          <w:rFonts w:ascii="Arial" w:hAnsi="Arial" w:cs="Arial"/>
          <w:sz w:val="24"/>
          <w:szCs w:val="24"/>
          <w:lang w:val="en-US"/>
        </w:rPr>
        <w:t xml:space="preserve"> against each allocated mark. This means one need</w:t>
      </w:r>
      <w:r w:rsidR="009E41F4" w:rsidRPr="009C7AE5">
        <w:rPr>
          <w:rFonts w:ascii="Arial" w:hAnsi="Arial" w:cs="Arial"/>
          <w:sz w:val="24"/>
          <w:szCs w:val="24"/>
          <w:lang w:val="en-US"/>
        </w:rPr>
        <w:t>s</w:t>
      </w:r>
      <w:r w:rsidR="00443E6F" w:rsidRPr="009C7AE5">
        <w:rPr>
          <w:rFonts w:ascii="Arial" w:hAnsi="Arial" w:cs="Arial"/>
          <w:sz w:val="24"/>
          <w:szCs w:val="24"/>
          <w:lang w:val="en-US"/>
        </w:rPr>
        <w:t xml:space="preserve"> to write 15 lines with </w:t>
      </w:r>
      <w:r w:rsidR="00402786" w:rsidRPr="009C7AE5">
        <w:rPr>
          <w:rFonts w:ascii="Arial" w:hAnsi="Arial" w:cs="Arial"/>
          <w:sz w:val="24"/>
          <w:szCs w:val="24"/>
          <w:lang w:val="en-US"/>
        </w:rPr>
        <w:t>5 well expressed</w:t>
      </w:r>
      <w:r w:rsidR="00443E6F" w:rsidRPr="009C7AE5">
        <w:rPr>
          <w:rFonts w:ascii="Arial" w:hAnsi="Arial" w:cs="Arial"/>
          <w:sz w:val="24"/>
          <w:szCs w:val="24"/>
          <w:lang w:val="en-US"/>
        </w:rPr>
        <w:t xml:space="preserve"> points to get high grades for a 5 marks question.</w:t>
      </w:r>
    </w:p>
    <w:p w:rsidR="00527C11" w:rsidRPr="009C7AE5" w:rsidRDefault="00687EE8" w:rsidP="00A851DA">
      <w:pPr>
        <w:rPr>
          <w:rFonts w:ascii="Arial" w:hAnsi="Arial" w:cs="Arial"/>
          <w:sz w:val="24"/>
          <w:szCs w:val="24"/>
          <w:lang w:val="en-US"/>
        </w:rPr>
      </w:pPr>
      <w:r w:rsidRPr="009C7AE5">
        <w:rPr>
          <w:rFonts w:ascii="Arial" w:hAnsi="Arial" w:cs="Arial"/>
          <w:sz w:val="24"/>
          <w:szCs w:val="24"/>
          <w:lang w:val="en-US"/>
        </w:rPr>
        <w:t xml:space="preserve">For high grades use </w:t>
      </w:r>
      <w:r w:rsidR="00527C11" w:rsidRPr="009C7AE5">
        <w:rPr>
          <w:rFonts w:ascii="Arial" w:hAnsi="Arial" w:cs="Arial"/>
          <w:sz w:val="24"/>
          <w:szCs w:val="24"/>
          <w:lang w:val="en-US"/>
        </w:rPr>
        <w:t xml:space="preserve">examples and illustrations </w:t>
      </w:r>
      <w:r w:rsidR="00443E6F" w:rsidRPr="009C7AE5">
        <w:rPr>
          <w:rFonts w:ascii="Arial" w:hAnsi="Arial" w:cs="Arial"/>
          <w:sz w:val="24"/>
          <w:szCs w:val="24"/>
          <w:lang w:val="en-US"/>
        </w:rPr>
        <w:t>where appropriate</w:t>
      </w:r>
      <w:r w:rsidRPr="009C7AE5">
        <w:rPr>
          <w:rFonts w:ascii="Arial" w:hAnsi="Arial" w:cs="Arial"/>
          <w:sz w:val="24"/>
          <w:szCs w:val="24"/>
          <w:lang w:val="en-US"/>
        </w:rPr>
        <w:t>.</w:t>
      </w:r>
      <w:r w:rsidR="00443E6F" w:rsidRPr="009C7AE5">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9C7AE5" w:rsidTr="00350B2B">
        <w:trPr>
          <w:trHeight w:val="3860"/>
        </w:trPr>
        <w:tc>
          <w:tcPr>
            <w:tcW w:w="9242" w:type="dxa"/>
          </w:tcPr>
          <w:p w:rsidR="000C4A61" w:rsidRPr="002E6FD0" w:rsidRDefault="000C4A61" w:rsidP="0043424E">
            <w:pPr>
              <w:pStyle w:val="ListParagraph"/>
              <w:numPr>
                <w:ilvl w:val="0"/>
                <w:numId w:val="2"/>
              </w:numPr>
              <w:spacing w:after="160" w:line="259" w:lineRule="auto"/>
              <w:rPr>
                <w:rFonts w:ascii="Arial" w:hAnsi="Arial" w:cs="Arial"/>
                <w:b/>
                <w:sz w:val="24"/>
                <w:szCs w:val="24"/>
                <w:u w:val="single"/>
              </w:rPr>
            </w:pPr>
            <w:r w:rsidRPr="002E6FD0">
              <w:rPr>
                <w:rFonts w:ascii="Arial" w:hAnsi="Arial" w:cs="Arial"/>
                <w:b/>
                <w:sz w:val="24"/>
                <w:szCs w:val="24"/>
              </w:rPr>
              <w:t>What makes the construction industry different from other industries?</w:t>
            </w:r>
          </w:p>
          <w:p w:rsidR="000C4A61" w:rsidRPr="00AF78FD" w:rsidRDefault="000C4A61" w:rsidP="000C4A61">
            <w:pPr>
              <w:pStyle w:val="ListParagraph"/>
              <w:rPr>
                <w:rFonts w:ascii="Arial" w:hAnsi="Arial" w:cs="Arial"/>
                <w:b/>
                <w:sz w:val="24"/>
                <w:szCs w:val="24"/>
                <w:u w:val="single"/>
              </w:rPr>
            </w:pPr>
          </w:p>
          <w:p w:rsidR="000C4A61" w:rsidRPr="00AF78FD" w:rsidRDefault="000C4A61" w:rsidP="000C4A61">
            <w:pPr>
              <w:pStyle w:val="ListParagraph"/>
              <w:rPr>
                <w:rFonts w:ascii="Arial" w:hAnsi="Arial" w:cs="Arial"/>
                <w:sz w:val="24"/>
                <w:szCs w:val="24"/>
              </w:rPr>
            </w:pPr>
            <w:r w:rsidRPr="00AF78FD">
              <w:rPr>
                <w:rFonts w:ascii="Arial" w:hAnsi="Arial" w:cs="Arial"/>
                <w:sz w:val="24"/>
                <w:szCs w:val="24"/>
              </w:rPr>
              <w:t>Construction is a unique industry compared to other industries. Construction project are very complex and one of a kind. Each project has a different nature of work, located at different workplace, employ different personnel and parties with different numbers and higher turnover, and produce different type of products.</w:t>
            </w:r>
          </w:p>
          <w:p w:rsidR="000C4A61" w:rsidRPr="00AF78FD" w:rsidRDefault="000C4A61" w:rsidP="000C4A61">
            <w:pPr>
              <w:pStyle w:val="ListParagraph"/>
              <w:rPr>
                <w:rFonts w:ascii="Arial" w:hAnsi="Arial" w:cs="Arial"/>
                <w:sz w:val="24"/>
                <w:szCs w:val="24"/>
              </w:rPr>
            </w:pPr>
            <w:r w:rsidRPr="00D12AB8">
              <w:rPr>
                <w:rFonts w:ascii="Arial" w:hAnsi="Arial" w:cs="Arial"/>
                <w:sz w:val="24"/>
                <w:szCs w:val="24"/>
              </w:rPr>
              <w:t>Construction starts with planning, design, and financing; and continues until the project is built and ready for use</w:t>
            </w:r>
            <w:r>
              <w:rPr>
                <w:rFonts w:ascii="Arial" w:hAnsi="Arial" w:cs="Arial"/>
                <w:sz w:val="24"/>
                <w:szCs w:val="24"/>
              </w:rPr>
              <w:t xml:space="preserve">. For this reason, it requires a good collaboration </w:t>
            </w:r>
            <w:r w:rsidRPr="000F76B6">
              <w:rPr>
                <w:rFonts w:ascii="Arial" w:hAnsi="Arial" w:cs="Arial"/>
                <w:sz w:val="24"/>
                <w:szCs w:val="24"/>
              </w:rPr>
              <w:t>across multiple disciplines</w:t>
            </w:r>
            <w:r>
              <w:rPr>
                <w:rFonts w:ascii="Arial" w:hAnsi="Arial" w:cs="Arial"/>
                <w:sz w:val="24"/>
                <w:szCs w:val="24"/>
              </w:rPr>
              <w:t xml:space="preserve">, an architect, an engineer, a project manager, construction manager, financer etc. </w:t>
            </w:r>
          </w:p>
          <w:p w:rsidR="000C4A61" w:rsidRPr="00AF78FD" w:rsidRDefault="000C4A61" w:rsidP="000C4A61">
            <w:pPr>
              <w:pStyle w:val="ListParagraph"/>
              <w:rPr>
                <w:rFonts w:ascii="Arial" w:hAnsi="Arial" w:cs="Arial"/>
                <w:sz w:val="24"/>
                <w:szCs w:val="24"/>
              </w:rPr>
            </w:pPr>
          </w:p>
          <w:p w:rsidR="000C4A61" w:rsidRPr="002E6FD0" w:rsidRDefault="000C4A61" w:rsidP="0043424E">
            <w:pPr>
              <w:pStyle w:val="ListParagraph"/>
              <w:numPr>
                <w:ilvl w:val="0"/>
                <w:numId w:val="2"/>
              </w:numPr>
              <w:spacing w:after="160" w:line="259" w:lineRule="auto"/>
              <w:rPr>
                <w:rFonts w:ascii="Arial" w:hAnsi="Arial" w:cs="Arial"/>
                <w:color w:val="000000"/>
                <w:sz w:val="24"/>
                <w:szCs w:val="24"/>
                <w:shd w:val="clear" w:color="auto" w:fill="FFFFFF"/>
              </w:rPr>
            </w:pPr>
            <w:r w:rsidRPr="002E6FD0">
              <w:rPr>
                <w:rFonts w:ascii="Arial" w:hAnsi="Arial" w:cs="Arial"/>
                <w:b/>
                <w:sz w:val="24"/>
                <w:szCs w:val="24"/>
              </w:rPr>
              <w:t>The accident rate in the construction industry is four times higher than that in any other industry. Why?</w:t>
            </w:r>
          </w:p>
          <w:p w:rsidR="000C4A61" w:rsidRPr="00AF78FD" w:rsidRDefault="000C4A61" w:rsidP="000C4A61">
            <w:pPr>
              <w:pStyle w:val="ListParagraph"/>
              <w:rPr>
                <w:rFonts w:ascii="Arial" w:hAnsi="Arial" w:cs="Arial"/>
                <w:color w:val="000000"/>
                <w:sz w:val="24"/>
                <w:szCs w:val="24"/>
                <w:shd w:val="clear" w:color="auto" w:fill="FFFFFF"/>
              </w:rPr>
            </w:pPr>
          </w:p>
          <w:p w:rsidR="000C4A61" w:rsidRPr="00AF78FD" w:rsidRDefault="000C4A61" w:rsidP="000C4A61">
            <w:pPr>
              <w:pStyle w:val="ListParagraph"/>
              <w:rPr>
                <w:rFonts w:ascii="Arial" w:hAnsi="Arial" w:cs="Arial"/>
                <w:color w:val="000000"/>
                <w:sz w:val="24"/>
                <w:szCs w:val="24"/>
                <w:shd w:val="clear" w:color="auto" w:fill="FFFFFF"/>
              </w:rPr>
            </w:pPr>
            <w:r w:rsidRPr="00AF78FD">
              <w:rPr>
                <w:rFonts w:ascii="Arial" w:hAnsi="Arial" w:cs="Arial"/>
                <w:color w:val="000000"/>
                <w:sz w:val="24"/>
                <w:szCs w:val="24"/>
                <w:shd w:val="clear" w:color="auto" w:fill="FFFFFF"/>
              </w:rPr>
              <w:t xml:space="preserve">Because of the nature of the work, occupational hazards and exposures in construction are quite different from those in other industries. Construction works include tasks and conditions that put the workers at risk: height, excavations, noise, dust, power tools and equipment, confined spaces, and electricity </w:t>
            </w:r>
            <w:bookmarkStart w:id="0" w:name="_Hlk492546916"/>
            <w:r w:rsidRPr="00AF78FD">
              <w:rPr>
                <w:rFonts w:ascii="Arial" w:hAnsi="Arial" w:cs="Arial"/>
                <w:color w:val="000000"/>
                <w:sz w:val="24"/>
                <w:szCs w:val="24"/>
                <w:shd w:val="clear" w:color="auto" w:fill="FFFFFF"/>
              </w:rPr>
              <w:t>are among the few.</w:t>
            </w:r>
            <w:bookmarkEnd w:id="0"/>
            <w:r w:rsidRPr="00184A89">
              <w:t xml:space="preserve"> </w:t>
            </w:r>
            <w:r w:rsidRPr="00184A89">
              <w:rPr>
                <w:rFonts w:ascii="Arial" w:hAnsi="Arial" w:cs="Arial"/>
                <w:color w:val="000000"/>
                <w:sz w:val="24"/>
                <w:szCs w:val="24"/>
                <w:shd w:val="clear" w:color="auto" w:fill="FFFFFF"/>
              </w:rPr>
              <w:t>Even though bad work conditions, injuries happen due to poor abidance by safety and health standards, lack of training among workers, limited oversight and control, and the absence of a comprehensive structure for the application of safety standards for the construction sector.</w:t>
            </w:r>
          </w:p>
          <w:p w:rsidR="000C4A61" w:rsidRPr="00AF78FD" w:rsidRDefault="000C4A61" w:rsidP="000C4A61">
            <w:pPr>
              <w:pStyle w:val="ListParagraph"/>
              <w:rPr>
                <w:rFonts w:ascii="Arial" w:hAnsi="Arial" w:cs="Arial"/>
                <w:color w:val="000000"/>
                <w:sz w:val="24"/>
                <w:szCs w:val="24"/>
                <w:shd w:val="clear" w:color="auto" w:fill="FFFFFF"/>
              </w:rPr>
            </w:pPr>
          </w:p>
          <w:p w:rsidR="000C4A61" w:rsidRPr="00AF78FD" w:rsidRDefault="000C4A61" w:rsidP="000C4A61">
            <w:pPr>
              <w:pStyle w:val="ListParagraph"/>
              <w:rPr>
                <w:rFonts w:ascii="Arial" w:hAnsi="Arial" w:cs="Arial"/>
                <w:color w:val="000000"/>
                <w:sz w:val="24"/>
                <w:szCs w:val="24"/>
                <w:shd w:val="clear" w:color="auto" w:fill="FFFFFF"/>
              </w:rPr>
            </w:pPr>
          </w:p>
          <w:p w:rsidR="000C4A61" w:rsidRPr="002E6FD0" w:rsidRDefault="000C4A61" w:rsidP="0043424E">
            <w:pPr>
              <w:pStyle w:val="ListParagraph"/>
              <w:numPr>
                <w:ilvl w:val="0"/>
                <w:numId w:val="2"/>
              </w:numPr>
              <w:spacing w:after="160" w:line="259" w:lineRule="auto"/>
              <w:rPr>
                <w:rFonts w:ascii="Arial" w:hAnsi="Arial" w:cs="Arial"/>
                <w:b/>
                <w:sz w:val="24"/>
                <w:szCs w:val="24"/>
                <w:u w:val="single"/>
              </w:rPr>
            </w:pPr>
            <w:r w:rsidRPr="002E6FD0">
              <w:rPr>
                <w:rFonts w:ascii="Arial" w:hAnsi="Arial" w:cs="Arial"/>
                <w:b/>
                <w:sz w:val="24"/>
                <w:szCs w:val="24"/>
              </w:rPr>
              <w:lastRenderedPageBreak/>
              <w:t>Outline the main duties and responsibilities of the construction supervisor?</w:t>
            </w:r>
          </w:p>
          <w:p w:rsidR="00C214CC" w:rsidRPr="008630D3" w:rsidRDefault="00C214CC" w:rsidP="00C214CC">
            <w:pPr>
              <w:pStyle w:val="ListParagraph"/>
              <w:spacing w:after="160" w:line="259" w:lineRule="auto"/>
              <w:ind w:left="1710"/>
              <w:rPr>
                <w:rFonts w:ascii="Arial" w:hAnsi="Arial" w:cs="Arial"/>
                <w:b/>
                <w:sz w:val="24"/>
                <w:szCs w:val="24"/>
                <w:u w:val="single"/>
              </w:rPr>
            </w:pPr>
          </w:p>
          <w:p w:rsidR="00C214CC" w:rsidRPr="00C214CC" w:rsidRDefault="00C214CC" w:rsidP="0043424E">
            <w:pPr>
              <w:pStyle w:val="ListParagraph"/>
              <w:numPr>
                <w:ilvl w:val="0"/>
                <w:numId w:val="2"/>
              </w:numPr>
              <w:shd w:val="clear" w:color="auto" w:fill="FFFFFF"/>
              <w:spacing w:before="100" w:beforeAutospacing="1" w:after="100" w:afterAutospacing="1"/>
              <w:rPr>
                <w:rFonts w:ascii="Arial" w:hAnsi="Arial" w:cs="Arial"/>
                <w:sz w:val="24"/>
                <w:szCs w:val="24"/>
              </w:rPr>
            </w:pPr>
            <w:r>
              <w:rPr>
                <w:rFonts w:ascii="Arial" w:hAnsi="Arial" w:cs="Arial"/>
                <w:b/>
                <w:sz w:val="24"/>
                <w:szCs w:val="24"/>
              </w:rPr>
              <w:t>Project Goals</w:t>
            </w:r>
          </w:p>
          <w:p w:rsidR="00C214CC" w:rsidRPr="00C214CC" w:rsidRDefault="00C214CC" w:rsidP="00C214CC">
            <w:pPr>
              <w:pStyle w:val="ListParagraph"/>
              <w:shd w:val="clear" w:color="auto" w:fill="FFFFFF"/>
              <w:spacing w:before="100" w:beforeAutospacing="1" w:after="100" w:afterAutospacing="1"/>
              <w:ind w:left="690"/>
              <w:rPr>
                <w:rFonts w:ascii="Arial" w:hAnsi="Arial" w:cs="Arial"/>
                <w:sz w:val="24"/>
                <w:szCs w:val="24"/>
              </w:rPr>
            </w:pPr>
            <w:r w:rsidRPr="00C214CC">
              <w:rPr>
                <w:rFonts w:ascii="Arial" w:hAnsi="Arial" w:cs="Arial"/>
                <w:sz w:val="24"/>
                <w:szCs w:val="24"/>
              </w:rPr>
              <w:t>Accomplish project goals by defining scope and purpose of the project, determining required resources, allocating resources, establishing protocols and standards, scheduling staff, resolving design problems, evaluating deadline estimates and adjusting as needed, and implementing change orders</w:t>
            </w:r>
            <w:r>
              <w:rPr>
                <w:rFonts w:ascii="Arial" w:hAnsi="Arial" w:cs="Arial"/>
                <w:sz w:val="24"/>
                <w:szCs w:val="24"/>
              </w:rPr>
              <w:t>.</w:t>
            </w:r>
          </w:p>
          <w:p w:rsidR="00C214CC" w:rsidRPr="00C214CC" w:rsidRDefault="00C214CC" w:rsidP="0043424E">
            <w:pPr>
              <w:pStyle w:val="ListParagraph"/>
              <w:numPr>
                <w:ilvl w:val="0"/>
                <w:numId w:val="2"/>
              </w:numPr>
              <w:shd w:val="clear" w:color="auto" w:fill="FFFFFF"/>
              <w:spacing w:before="100" w:beforeAutospacing="1" w:after="100" w:afterAutospacing="1"/>
              <w:rPr>
                <w:rFonts w:ascii="Arial" w:hAnsi="Arial" w:cs="Arial"/>
                <w:sz w:val="24"/>
                <w:szCs w:val="24"/>
              </w:rPr>
            </w:pPr>
            <w:r w:rsidRPr="00C214CC">
              <w:rPr>
                <w:rFonts w:ascii="Arial" w:hAnsi="Arial" w:cs="Arial"/>
                <w:b/>
                <w:sz w:val="24"/>
                <w:szCs w:val="24"/>
              </w:rPr>
              <w:t xml:space="preserve">Quality Control </w:t>
            </w:r>
          </w:p>
          <w:p w:rsidR="000C4A61" w:rsidRDefault="000C4A61" w:rsidP="000C4A61">
            <w:pPr>
              <w:pStyle w:val="ListParagraph"/>
              <w:ind w:left="690"/>
              <w:rPr>
                <w:rFonts w:ascii="Arial" w:hAnsi="Arial" w:cs="Arial"/>
                <w:sz w:val="24"/>
                <w:szCs w:val="24"/>
              </w:rPr>
            </w:pPr>
            <w:r>
              <w:rPr>
                <w:rFonts w:ascii="Arial" w:hAnsi="Arial" w:cs="Arial"/>
                <w:sz w:val="24"/>
                <w:szCs w:val="24"/>
              </w:rPr>
              <w:t>Construction</w:t>
            </w:r>
            <w:r w:rsidRPr="005553CC">
              <w:rPr>
                <w:rFonts w:ascii="Arial" w:hAnsi="Arial" w:cs="Arial"/>
                <w:sz w:val="24"/>
                <w:szCs w:val="24"/>
              </w:rPr>
              <w:t xml:space="preserve"> supervisor is responsible for maintaining overall quality of a construction project. He will ensure the work is done as per standard construction procedures.</w:t>
            </w:r>
          </w:p>
          <w:p w:rsidR="000C4A61" w:rsidRPr="003152AE" w:rsidRDefault="000C4A61" w:rsidP="0043424E">
            <w:pPr>
              <w:pStyle w:val="ListParagraph"/>
              <w:numPr>
                <w:ilvl w:val="0"/>
                <w:numId w:val="2"/>
              </w:numPr>
              <w:spacing w:after="160" w:line="259" w:lineRule="auto"/>
              <w:rPr>
                <w:rFonts w:ascii="Arial" w:hAnsi="Arial" w:cs="Arial"/>
                <w:b/>
                <w:sz w:val="24"/>
                <w:szCs w:val="24"/>
              </w:rPr>
            </w:pPr>
            <w:r w:rsidRPr="003152AE">
              <w:rPr>
                <w:rFonts w:ascii="Arial" w:hAnsi="Arial" w:cs="Arial"/>
                <w:b/>
                <w:sz w:val="24"/>
                <w:szCs w:val="24"/>
              </w:rPr>
              <w:t>Cost Control.</w:t>
            </w:r>
          </w:p>
          <w:p w:rsidR="000C4A61" w:rsidRDefault="000C4A61" w:rsidP="000C4A61">
            <w:pPr>
              <w:pStyle w:val="ListParagraph"/>
              <w:ind w:left="690"/>
              <w:rPr>
                <w:rFonts w:ascii="Arial" w:hAnsi="Arial" w:cs="Arial"/>
                <w:sz w:val="24"/>
                <w:szCs w:val="24"/>
              </w:rPr>
            </w:pPr>
            <w:r>
              <w:rPr>
                <w:rFonts w:ascii="Arial" w:hAnsi="Arial" w:cs="Arial"/>
                <w:sz w:val="24"/>
                <w:szCs w:val="24"/>
              </w:rPr>
              <w:t>S</w:t>
            </w:r>
            <w:r w:rsidRPr="003152AE">
              <w:rPr>
                <w:rFonts w:ascii="Arial" w:hAnsi="Arial" w:cs="Arial"/>
                <w:sz w:val="24"/>
                <w:szCs w:val="24"/>
              </w:rPr>
              <w:t>upervisor will control the cost of a project and thus meet the project budget</w:t>
            </w:r>
            <w:r>
              <w:rPr>
                <w:rFonts w:ascii="Arial" w:hAnsi="Arial" w:cs="Arial"/>
                <w:sz w:val="24"/>
                <w:szCs w:val="24"/>
              </w:rPr>
              <w:t>, by i</w:t>
            </w:r>
            <w:r w:rsidRPr="003152AE">
              <w:rPr>
                <w:rFonts w:ascii="Arial" w:hAnsi="Arial" w:cs="Arial"/>
                <w:sz w:val="24"/>
                <w:szCs w:val="24"/>
              </w:rPr>
              <w:t>dentifying variances</w:t>
            </w:r>
            <w:r w:rsidR="00963044">
              <w:rPr>
                <w:rFonts w:ascii="Arial" w:hAnsi="Arial" w:cs="Arial"/>
                <w:color w:val="34495E"/>
                <w:sz w:val="21"/>
                <w:szCs w:val="21"/>
                <w:shd w:val="clear" w:color="auto" w:fill="FFFFFF"/>
              </w:rPr>
              <w:t xml:space="preserve">, </w:t>
            </w:r>
            <w:r w:rsidR="00963044" w:rsidRPr="00963044">
              <w:rPr>
                <w:rFonts w:ascii="Arial" w:hAnsi="Arial" w:cs="Arial"/>
                <w:sz w:val="24"/>
                <w:szCs w:val="24"/>
              </w:rPr>
              <w:t>monitoring project expenses</w:t>
            </w:r>
            <w:r w:rsidRPr="003152AE">
              <w:rPr>
                <w:rFonts w:ascii="Arial" w:hAnsi="Arial" w:cs="Arial"/>
                <w:sz w:val="24"/>
                <w:szCs w:val="24"/>
              </w:rPr>
              <w:t xml:space="preserve"> and reducing wastage</w:t>
            </w:r>
            <w:r>
              <w:rPr>
                <w:rFonts w:ascii="Arial" w:hAnsi="Arial" w:cs="Arial"/>
                <w:sz w:val="24"/>
                <w:szCs w:val="24"/>
              </w:rPr>
              <w:t xml:space="preserve"> with an </w:t>
            </w:r>
            <w:r w:rsidRPr="003152AE">
              <w:rPr>
                <w:rFonts w:ascii="Arial" w:hAnsi="Arial" w:cs="Arial"/>
                <w:sz w:val="24"/>
                <w:szCs w:val="24"/>
              </w:rPr>
              <w:t>effective management.</w:t>
            </w:r>
            <w:r w:rsidR="00963044">
              <w:rPr>
                <w:rFonts w:ascii="Arial" w:hAnsi="Arial" w:cs="Arial"/>
                <w:color w:val="34495E"/>
                <w:sz w:val="21"/>
                <w:szCs w:val="21"/>
                <w:shd w:val="clear" w:color="auto" w:fill="FFFFFF"/>
              </w:rPr>
              <w:t xml:space="preserve"> </w:t>
            </w:r>
          </w:p>
          <w:p w:rsidR="0043424E" w:rsidRDefault="000C4A61" w:rsidP="0043424E">
            <w:pPr>
              <w:pStyle w:val="ListParagraph"/>
              <w:numPr>
                <w:ilvl w:val="0"/>
                <w:numId w:val="2"/>
              </w:numPr>
              <w:spacing w:after="160" w:line="259" w:lineRule="auto"/>
              <w:rPr>
                <w:rFonts w:ascii="Arial" w:hAnsi="Arial" w:cs="Arial"/>
                <w:b/>
                <w:sz w:val="24"/>
                <w:szCs w:val="24"/>
              </w:rPr>
            </w:pPr>
            <w:r w:rsidRPr="00732547">
              <w:rPr>
                <w:rFonts w:ascii="Arial" w:hAnsi="Arial" w:cs="Arial"/>
                <w:b/>
                <w:sz w:val="24"/>
                <w:szCs w:val="24"/>
              </w:rPr>
              <w:t>Safety Control.</w:t>
            </w:r>
          </w:p>
          <w:p w:rsidR="0043424E" w:rsidRPr="0043424E" w:rsidRDefault="0043424E" w:rsidP="0043424E">
            <w:pPr>
              <w:pStyle w:val="ListParagraph"/>
              <w:spacing w:after="160" w:line="259" w:lineRule="auto"/>
              <w:ind w:left="690"/>
              <w:rPr>
                <w:rFonts w:ascii="Arial" w:hAnsi="Arial" w:cs="Arial"/>
                <w:sz w:val="24"/>
                <w:szCs w:val="24"/>
              </w:rPr>
            </w:pPr>
            <w:r w:rsidRPr="0043424E">
              <w:rPr>
                <w:rFonts w:ascii="Arial" w:hAnsi="Arial" w:cs="Arial"/>
                <w:sz w:val="24"/>
                <w:szCs w:val="24"/>
              </w:rPr>
              <w:t>Maintain healthy and safe work environment by enforcing procedures and standards and complying with legal regulations</w:t>
            </w:r>
            <w:r>
              <w:rPr>
                <w:rFonts w:ascii="Arial" w:hAnsi="Arial" w:cs="Arial"/>
                <w:sz w:val="24"/>
                <w:szCs w:val="24"/>
              </w:rPr>
              <w:t>.</w:t>
            </w:r>
          </w:p>
          <w:p w:rsidR="00963044" w:rsidRDefault="000C4A61" w:rsidP="0043424E">
            <w:pPr>
              <w:pStyle w:val="ListParagraph"/>
              <w:numPr>
                <w:ilvl w:val="0"/>
                <w:numId w:val="2"/>
              </w:numPr>
              <w:spacing w:after="160" w:line="259" w:lineRule="auto"/>
              <w:rPr>
                <w:rFonts w:ascii="Arial" w:hAnsi="Arial" w:cs="Arial"/>
                <w:b/>
                <w:sz w:val="24"/>
                <w:szCs w:val="24"/>
              </w:rPr>
            </w:pPr>
            <w:r w:rsidRPr="005239F3">
              <w:rPr>
                <w:rFonts w:ascii="Arial" w:hAnsi="Arial" w:cs="Arial"/>
                <w:b/>
                <w:sz w:val="24"/>
                <w:szCs w:val="24"/>
              </w:rPr>
              <w:t xml:space="preserve">Manage </w:t>
            </w:r>
            <w:r>
              <w:rPr>
                <w:rFonts w:ascii="Arial" w:hAnsi="Arial" w:cs="Arial"/>
                <w:b/>
                <w:sz w:val="24"/>
                <w:szCs w:val="24"/>
              </w:rPr>
              <w:t>staff.</w:t>
            </w:r>
          </w:p>
          <w:p w:rsidR="00963044" w:rsidRPr="00963044" w:rsidRDefault="00963044" w:rsidP="00963044">
            <w:pPr>
              <w:pStyle w:val="ListParagraph"/>
              <w:spacing w:after="160" w:line="259" w:lineRule="auto"/>
              <w:ind w:left="690"/>
              <w:rPr>
                <w:rFonts w:ascii="Arial" w:hAnsi="Arial" w:cs="Arial"/>
                <w:sz w:val="24"/>
                <w:szCs w:val="24"/>
              </w:rPr>
            </w:pPr>
            <w:r w:rsidRPr="00963044">
              <w:rPr>
                <w:rFonts w:ascii="Arial" w:hAnsi="Arial" w:cs="Arial"/>
                <w:sz w:val="24"/>
                <w:szCs w:val="24"/>
              </w:rPr>
              <w:t>Fulfill human resource needs by hiring, training, scheduling, assigning, coaching, and disciplining employees; adhering to procedures and policies; recommending compensation; and communicating job expectations</w:t>
            </w:r>
          </w:p>
          <w:p w:rsidR="000C4A61" w:rsidRDefault="000C4A61" w:rsidP="0043424E">
            <w:pPr>
              <w:pStyle w:val="ListParagraph"/>
              <w:numPr>
                <w:ilvl w:val="0"/>
                <w:numId w:val="2"/>
              </w:numPr>
              <w:spacing w:after="160" w:line="259" w:lineRule="auto"/>
              <w:rPr>
                <w:rFonts w:ascii="Arial" w:hAnsi="Arial" w:cs="Arial"/>
                <w:b/>
                <w:sz w:val="24"/>
                <w:szCs w:val="24"/>
              </w:rPr>
            </w:pPr>
            <w:r w:rsidRPr="005239F3">
              <w:rPr>
                <w:rFonts w:ascii="Arial" w:hAnsi="Arial" w:cs="Arial"/>
                <w:b/>
                <w:sz w:val="24"/>
                <w:szCs w:val="24"/>
              </w:rPr>
              <w:t>Implementing policies</w:t>
            </w:r>
            <w:r>
              <w:rPr>
                <w:rFonts w:ascii="Arial" w:hAnsi="Arial" w:cs="Arial"/>
                <w:b/>
                <w:sz w:val="24"/>
                <w:szCs w:val="24"/>
              </w:rPr>
              <w:t xml:space="preserve"> and standards</w:t>
            </w:r>
            <w:r w:rsidRPr="005239F3">
              <w:rPr>
                <w:rFonts w:ascii="Arial" w:hAnsi="Arial" w:cs="Arial"/>
                <w:b/>
                <w:sz w:val="24"/>
                <w:szCs w:val="24"/>
              </w:rPr>
              <w:t>.</w:t>
            </w:r>
          </w:p>
          <w:p w:rsidR="000C4A61" w:rsidRPr="005239F3" w:rsidRDefault="000C4A61" w:rsidP="000C4A61">
            <w:pPr>
              <w:pStyle w:val="ListParagraph"/>
              <w:ind w:left="690"/>
              <w:rPr>
                <w:rFonts w:ascii="Arial" w:hAnsi="Arial" w:cs="Arial"/>
                <w:sz w:val="24"/>
                <w:szCs w:val="24"/>
              </w:rPr>
            </w:pPr>
            <w:r w:rsidRPr="005239F3">
              <w:rPr>
                <w:rFonts w:ascii="Arial" w:hAnsi="Arial" w:cs="Arial"/>
                <w:sz w:val="24"/>
                <w:szCs w:val="24"/>
              </w:rPr>
              <w:t xml:space="preserve">Construction supervisor is responsible to implement company policies, government policies and other policies </w:t>
            </w:r>
            <w:r>
              <w:rPr>
                <w:rFonts w:ascii="Arial" w:hAnsi="Arial" w:cs="Arial"/>
                <w:sz w:val="24"/>
                <w:szCs w:val="24"/>
              </w:rPr>
              <w:t xml:space="preserve">and standards </w:t>
            </w:r>
            <w:r w:rsidRPr="005239F3">
              <w:rPr>
                <w:rFonts w:ascii="Arial" w:hAnsi="Arial" w:cs="Arial"/>
                <w:sz w:val="24"/>
                <w:szCs w:val="24"/>
              </w:rPr>
              <w:t>related to construction.</w:t>
            </w:r>
          </w:p>
          <w:p w:rsidR="000C4A61" w:rsidRPr="00AF78FD" w:rsidRDefault="000C4A61" w:rsidP="0043424E">
            <w:pPr>
              <w:pStyle w:val="ListParagraph"/>
              <w:numPr>
                <w:ilvl w:val="0"/>
                <w:numId w:val="2"/>
              </w:numPr>
              <w:spacing w:after="160" w:line="259" w:lineRule="auto"/>
              <w:rPr>
                <w:rFonts w:ascii="Arial" w:hAnsi="Arial" w:cs="Arial"/>
                <w:b/>
                <w:sz w:val="24"/>
                <w:szCs w:val="24"/>
              </w:rPr>
            </w:pPr>
            <w:r w:rsidRPr="005239F3">
              <w:rPr>
                <w:rFonts w:ascii="Arial" w:hAnsi="Arial" w:cs="Arial"/>
                <w:b/>
                <w:sz w:val="24"/>
                <w:szCs w:val="24"/>
              </w:rPr>
              <w:t>Sub-contractor handling.</w:t>
            </w:r>
          </w:p>
          <w:p w:rsidR="000C4A61" w:rsidRDefault="000C4A61" w:rsidP="000C4A61">
            <w:pPr>
              <w:pStyle w:val="ListParagraph"/>
              <w:ind w:left="690"/>
              <w:rPr>
                <w:rFonts w:ascii="Arial" w:hAnsi="Arial" w:cs="Arial"/>
                <w:sz w:val="24"/>
                <w:szCs w:val="24"/>
              </w:rPr>
            </w:pPr>
            <w:r w:rsidRPr="005239F3">
              <w:rPr>
                <w:rFonts w:ascii="Arial" w:hAnsi="Arial" w:cs="Arial"/>
                <w:sz w:val="24"/>
                <w:szCs w:val="24"/>
              </w:rPr>
              <w:t>By evaluating sub-contractors, a supervisor will select sub-contractor and assign tasks. He will continually monitor sub-contractor’s performance and make them understand company policy and operating procedure.</w:t>
            </w:r>
          </w:p>
          <w:p w:rsidR="000C4A61" w:rsidRPr="00AF78FD" w:rsidRDefault="000C4A61" w:rsidP="0043424E">
            <w:pPr>
              <w:pStyle w:val="ListParagraph"/>
              <w:numPr>
                <w:ilvl w:val="0"/>
                <w:numId w:val="2"/>
              </w:numPr>
              <w:spacing w:after="160" w:line="259" w:lineRule="auto"/>
              <w:rPr>
                <w:rFonts w:ascii="Arial" w:hAnsi="Arial" w:cs="Arial"/>
                <w:b/>
                <w:sz w:val="24"/>
                <w:szCs w:val="24"/>
              </w:rPr>
            </w:pPr>
            <w:r>
              <w:rPr>
                <w:rFonts w:ascii="Arial" w:hAnsi="Arial" w:cs="Arial"/>
                <w:b/>
                <w:sz w:val="24"/>
                <w:szCs w:val="24"/>
              </w:rPr>
              <w:t>Reporting</w:t>
            </w:r>
            <w:r w:rsidRPr="005239F3">
              <w:rPr>
                <w:rFonts w:ascii="Arial" w:hAnsi="Arial" w:cs="Arial"/>
                <w:b/>
                <w:sz w:val="24"/>
                <w:szCs w:val="24"/>
              </w:rPr>
              <w:t>.</w:t>
            </w:r>
          </w:p>
          <w:p w:rsidR="000C4A61" w:rsidRDefault="000C4A61" w:rsidP="000C4A61">
            <w:pPr>
              <w:pStyle w:val="ListParagraph"/>
              <w:ind w:left="690"/>
              <w:rPr>
                <w:rFonts w:ascii="Arial" w:hAnsi="Arial" w:cs="Arial"/>
                <w:sz w:val="24"/>
                <w:szCs w:val="24"/>
              </w:rPr>
            </w:pPr>
            <w:r w:rsidRPr="005239F3">
              <w:rPr>
                <w:rFonts w:ascii="Arial" w:hAnsi="Arial" w:cs="Arial"/>
                <w:sz w:val="24"/>
                <w:szCs w:val="24"/>
              </w:rPr>
              <w:t>He has to report timely to project manager about project progress.</w:t>
            </w:r>
          </w:p>
          <w:p w:rsidR="000C4A61" w:rsidRPr="00AF78FD" w:rsidRDefault="000C4A61" w:rsidP="000C4A61">
            <w:pPr>
              <w:rPr>
                <w:rFonts w:ascii="Arial" w:hAnsi="Arial" w:cs="Arial"/>
                <w:b/>
                <w:sz w:val="24"/>
                <w:szCs w:val="24"/>
                <w:u w:val="single"/>
              </w:rPr>
            </w:pPr>
          </w:p>
          <w:p w:rsidR="000C4A61" w:rsidRPr="00AF78FD" w:rsidRDefault="000C4A61" w:rsidP="0043424E">
            <w:pPr>
              <w:pStyle w:val="ListParagraph"/>
              <w:numPr>
                <w:ilvl w:val="0"/>
                <w:numId w:val="2"/>
              </w:numPr>
              <w:spacing w:after="160" w:line="259" w:lineRule="auto"/>
              <w:rPr>
                <w:rFonts w:ascii="Arial" w:hAnsi="Arial" w:cs="Arial"/>
                <w:b/>
                <w:color w:val="000000"/>
                <w:sz w:val="24"/>
                <w:szCs w:val="24"/>
                <w:shd w:val="clear" w:color="auto" w:fill="FFFFFF"/>
              </w:rPr>
            </w:pPr>
            <w:r w:rsidRPr="00AF78FD">
              <w:rPr>
                <w:rFonts w:ascii="Arial" w:hAnsi="Arial" w:cs="Arial"/>
                <w:b/>
                <w:sz w:val="24"/>
                <w:szCs w:val="24"/>
              </w:rPr>
              <w:t>Discuss some important features of the construction industry</w:t>
            </w:r>
          </w:p>
          <w:p w:rsidR="000C4A61" w:rsidRPr="00AF78FD" w:rsidRDefault="000C4A61" w:rsidP="000C4A61">
            <w:pPr>
              <w:pStyle w:val="ListParagraph"/>
              <w:rPr>
                <w:rFonts w:ascii="Arial" w:hAnsi="Arial" w:cs="Arial"/>
                <w:b/>
                <w:sz w:val="24"/>
                <w:szCs w:val="24"/>
              </w:rPr>
            </w:pPr>
          </w:p>
          <w:p w:rsidR="000C4A61" w:rsidRPr="00AF78FD" w:rsidRDefault="000C4A61" w:rsidP="000C4A61">
            <w:pPr>
              <w:pStyle w:val="ListParagraph"/>
              <w:rPr>
                <w:rFonts w:ascii="Arial" w:hAnsi="Arial" w:cs="Arial"/>
                <w:b/>
                <w:sz w:val="24"/>
                <w:szCs w:val="24"/>
              </w:rPr>
            </w:pPr>
            <w:r w:rsidRPr="00AF78FD">
              <w:rPr>
                <w:rFonts w:ascii="Arial" w:hAnsi="Arial" w:cs="Arial"/>
                <w:b/>
                <w:sz w:val="24"/>
                <w:szCs w:val="24"/>
              </w:rPr>
              <w:t xml:space="preserve">Complexity </w:t>
            </w:r>
          </w:p>
          <w:p w:rsidR="000C4A61" w:rsidRPr="00AF78FD" w:rsidRDefault="000C4A61" w:rsidP="000C4A61">
            <w:pPr>
              <w:pStyle w:val="ListParagraph"/>
              <w:rPr>
                <w:rFonts w:ascii="Arial" w:hAnsi="Arial" w:cs="Arial"/>
                <w:sz w:val="24"/>
                <w:szCs w:val="24"/>
              </w:rPr>
            </w:pPr>
            <w:r w:rsidRPr="00AF78FD">
              <w:rPr>
                <w:rFonts w:ascii="Arial" w:hAnsi="Arial" w:cs="Arial"/>
                <w:sz w:val="24"/>
                <w:szCs w:val="24"/>
              </w:rPr>
              <w:t>I think the Construction Industry is a complex system, consisting of complex processes. A project is composed of many closely interrelated subsystems and elements. The dynamics of a project relate to its adaptability to any kind of change such as alterations in use, operation and ownership, alternative ways of financing, new laws and regulations as well as future materials and technologies. The request for metabolism of this complex system addresses not only the exchange of materials and equipment between a project and its environment but also the social integration.</w:t>
            </w:r>
          </w:p>
          <w:p w:rsidR="000C4A61" w:rsidRDefault="000C4A61" w:rsidP="000C4A61">
            <w:pPr>
              <w:pStyle w:val="ListParagraph"/>
              <w:rPr>
                <w:rFonts w:ascii="Arial" w:hAnsi="Arial" w:cs="Arial"/>
                <w:sz w:val="24"/>
                <w:szCs w:val="24"/>
              </w:rPr>
            </w:pPr>
          </w:p>
          <w:p w:rsidR="0043424E" w:rsidRDefault="0043424E" w:rsidP="000C4A61">
            <w:pPr>
              <w:pStyle w:val="ListParagraph"/>
              <w:rPr>
                <w:rFonts w:ascii="Arial" w:hAnsi="Arial" w:cs="Arial"/>
                <w:sz w:val="24"/>
                <w:szCs w:val="24"/>
              </w:rPr>
            </w:pPr>
          </w:p>
          <w:p w:rsidR="0043424E" w:rsidRPr="00AF78FD" w:rsidRDefault="0043424E" w:rsidP="000C4A61">
            <w:pPr>
              <w:pStyle w:val="ListParagraph"/>
              <w:rPr>
                <w:rFonts w:ascii="Arial" w:hAnsi="Arial" w:cs="Arial"/>
                <w:sz w:val="24"/>
                <w:szCs w:val="24"/>
              </w:rPr>
            </w:pPr>
          </w:p>
          <w:p w:rsidR="000C4A61" w:rsidRPr="00AF78FD" w:rsidRDefault="000C4A61" w:rsidP="000C4A61">
            <w:pPr>
              <w:pStyle w:val="ListParagraph"/>
              <w:rPr>
                <w:rFonts w:ascii="Arial" w:hAnsi="Arial" w:cs="Arial"/>
                <w:sz w:val="24"/>
                <w:szCs w:val="24"/>
              </w:rPr>
            </w:pPr>
            <w:r w:rsidRPr="00AF78FD">
              <w:rPr>
                <w:rFonts w:ascii="Arial" w:hAnsi="Arial" w:cs="Arial"/>
                <w:b/>
                <w:sz w:val="24"/>
                <w:szCs w:val="24"/>
              </w:rPr>
              <w:lastRenderedPageBreak/>
              <w:t>Organization</w:t>
            </w:r>
          </w:p>
          <w:p w:rsidR="000C4A61" w:rsidRPr="00AF78FD" w:rsidRDefault="000C4A61" w:rsidP="000C4A61">
            <w:pPr>
              <w:pStyle w:val="ListParagraph"/>
              <w:rPr>
                <w:rFonts w:ascii="Arial" w:hAnsi="Arial" w:cs="Arial"/>
                <w:sz w:val="24"/>
                <w:szCs w:val="24"/>
              </w:rPr>
            </w:pPr>
            <w:r w:rsidRPr="00AF78FD">
              <w:rPr>
                <w:rFonts w:ascii="Arial" w:hAnsi="Arial" w:cs="Arial"/>
                <w:sz w:val="24"/>
                <w:szCs w:val="24"/>
              </w:rPr>
              <w:t xml:space="preserve">I want to analyze the importance of an organization culture in a construction company. </w:t>
            </w:r>
          </w:p>
          <w:p w:rsidR="000C4A61" w:rsidRPr="00AF78FD" w:rsidRDefault="000C4A61" w:rsidP="000C4A61">
            <w:pPr>
              <w:pStyle w:val="ListParagraph"/>
              <w:rPr>
                <w:rFonts w:ascii="Arial" w:hAnsi="Arial" w:cs="Arial"/>
                <w:sz w:val="24"/>
                <w:szCs w:val="24"/>
              </w:rPr>
            </w:pPr>
            <w:r w:rsidRPr="00AF78FD">
              <w:rPr>
                <w:rFonts w:ascii="Arial" w:hAnsi="Arial" w:cs="Arial"/>
                <w:sz w:val="24"/>
                <w:szCs w:val="24"/>
              </w:rPr>
              <w:t>The culture in an organization is analogous to personality in an individual, this is the element that explained why companies differed so greatly, even those in the same industry.</w:t>
            </w:r>
          </w:p>
          <w:p w:rsidR="000C4A61" w:rsidRPr="00AF78FD" w:rsidRDefault="000C4A61" w:rsidP="000C4A61">
            <w:pPr>
              <w:pStyle w:val="ListParagraph"/>
              <w:rPr>
                <w:rFonts w:ascii="Arial" w:hAnsi="Arial" w:cs="Arial"/>
                <w:sz w:val="24"/>
                <w:szCs w:val="24"/>
              </w:rPr>
            </w:pPr>
            <w:r w:rsidRPr="00AF78FD">
              <w:rPr>
                <w:rFonts w:ascii="Arial" w:hAnsi="Arial" w:cs="Arial"/>
                <w:sz w:val="24"/>
                <w:szCs w:val="24"/>
              </w:rPr>
              <w:t xml:space="preserve">The most important factors that contribute in an organization culture are its history, environment, staffing process and socialization process. </w:t>
            </w:r>
          </w:p>
          <w:p w:rsidR="000C4A61" w:rsidRPr="00AF78FD" w:rsidRDefault="000C4A61" w:rsidP="000C4A61">
            <w:pPr>
              <w:pStyle w:val="ListParagraph"/>
              <w:rPr>
                <w:rFonts w:ascii="Arial" w:hAnsi="Arial" w:cs="Arial"/>
                <w:sz w:val="24"/>
                <w:szCs w:val="24"/>
              </w:rPr>
            </w:pPr>
            <w:r w:rsidRPr="00AF78FD">
              <w:rPr>
                <w:rFonts w:ascii="Arial" w:hAnsi="Arial" w:cs="Arial"/>
                <w:sz w:val="24"/>
                <w:szCs w:val="24"/>
              </w:rPr>
              <w:t xml:space="preserve">I think an organization company should be raised on the basis of a role culture, works by logic and rationality. Procedures, role descriptions and authority definitions control work within and between departments of the organization, but ultimately the key to success in organizing a company is communication. </w:t>
            </w:r>
          </w:p>
          <w:p w:rsidR="000C4A61" w:rsidRPr="00AF78FD" w:rsidRDefault="000C4A61" w:rsidP="000C4A61">
            <w:pPr>
              <w:rPr>
                <w:rFonts w:ascii="Arial" w:hAnsi="Arial" w:cs="Arial"/>
                <w:b/>
                <w:sz w:val="24"/>
                <w:szCs w:val="24"/>
                <w:u w:val="single"/>
              </w:rPr>
            </w:pPr>
          </w:p>
          <w:p w:rsidR="000C4A61" w:rsidRPr="000B2D68" w:rsidRDefault="000C4A61" w:rsidP="0043424E">
            <w:pPr>
              <w:pStyle w:val="ListParagraph"/>
              <w:numPr>
                <w:ilvl w:val="0"/>
                <w:numId w:val="2"/>
              </w:numPr>
              <w:spacing w:after="160" w:line="259" w:lineRule="auto"/>
              <w:rPr>
                <w:rFonts w:ascii="Arial" w:hAnsi="Arial" w:cs="Arial"/>
                <w:b/>
                <w:color w:val="000000"/>
                <w:sz w:val="24"/>
                <w:szCs w:val="24"/>
                <w:shd w:val="clear" w:color="auto" w:fill="FFFFFF"/>
              </w:rPr>
            </w:pPr>
            <w:r w:rsidRPr="000B2D68">
              <w:rPr>
                <w:rStyle w:val="fontstyle01"/>
                <w:rFonts w:ascii="Arial" w:hAnsi="Arial" w:cs="Arial"/>
                <w:b/>
              </w:rPr>
              <w:t>How has the growth in technology affected the construction industry?</w:t>
            </w:r>
          </w:p>
          <w:p w:rsidR="000C4A61" w:rsidRPr="00AF78FD" w:rsidRDefault="000C4A61" w:rsidP="000C4A61">
            <w:pPr>
              <w:pStyle w:val="ListParagraph"/>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4A61" w:rsidRPr="00AF78FD" w:rsidRDefault="000C4A61" w:rsidP="000C4A61">
            <w:pPr>
              <w:pStyle w:val="ListParagraph"/>
              <w:rPr>
                <w:rFonts w:ascii="Arial" w:hAnsi="Arial" w:cs="Arial"/>
                <w:sz w:val="24"/>
                <w:szCs w:val="24"/>
              </w:rPr>
            </w:pPr>
            <w:r w:rsidRPr="00AF78FD">
              <w:rPr>
                <w:rFonts w:ascii="Arial" w:hAnsi="Arial" w:cs="Arial"/>
                <w:sz w:val="24"/>
                <w:szCs w:val="24"/>
              </w:rPr>
              <w:t>Technology development has affected the construction industry in many ways.</w:t>
            </w:r>
          </w:p>
          <w:p w:rsidR="000C4A61" w:rsidRPr="00AF78FD" w:rsidRDefault="000C4A61" w:rsidP="000C4A61">
            <w:pPr>
              <w:pStyle w:val="ListParagraph"/>
              <w:rPr>
                <w:rFonts w:ascii="Arial" w:hAnsi="Arial" w:cs="Arial"/>
                <w:sz w:val="24"/>
                <w:szCs w:val="24"/>
              </w:rPr>
            </w:pPr>
          </w:p>
          <w:p w:rsidR="0043424E" w:rsidRPr="00AF78FD" w:rsidRDefault="000C4A61" w:rsidP="000C4A61">
            <w:pPr>
              <w:pStyle w:val="ListParagraph"/>
              <w:rPr>
                <w:rFonts w:ascii="Arial" w:hAnsi="Arial" w:cs="Arial"/>
                <w:sz w:val="24"/>
                <w:szCs w:val="24"/>
              </w:rPr>
            </w:pPr>
            <w:r w:rsidRPr="00AF78FD">
              <w:rPr>
                <w:rFonts w:ascii="Arial" w:hAnsi="Arial" w:cs="Arial"/>
                <w:sz w:val="24"/>
                <w:szCs w:val="24"/>
              </w:rPr>
              <w:t xml:space="preserve">Computer-aided design, or CAD, is now a fact of life in the design-construction process. The benefits to the construction industry already have been significant in. These include reduced interferences, which are instances where the design of separate systems, such as electrical, mechanical architectural etc. Construction work is able to begin earlier because the design is more rapidly developed. The savings in time-related design costs can be significant; in the time, it takes an engineer at a drafting table to produce one drawing, an experienced CAD technician can produce </w:t>
            </w:r>
            <w:r w:rsidR="00895A67" w:rsidRPr="00AF78FD">
              <w:rPr>
                <w:rFonts w:ascii="Arial" w:hAnsi="Arial" w:cs="Arial"/>
                <w:sz w:val="24"/>
                <w:szCs w:val="24"/>
              </w:rPr>
              <w:t>four.</w:t>
            </w:r>
            <w:r w:rsidR="00895A67" w:rsidRPr="0043424E">
              <w:rPr>
                <w:rFonts w:ascii="Arial" w:hAnsi="Arial" w:cs="Arial"/>
                <w:sz w:val="24"/>
                <w:szCs w:val="24"/>
              </w:rPr>
              <w:t xml:space="preserve"> The</w:t>
            </w:r>
            <w:r w:rsidR="0043424E" w:rsidRPr="0043424E">
              <w:rPr>
                <w:rFonts w:ascii="Arial" w:hAnsi="Arial" w:cs="Arial"/>
                <w:sz w:val="24"/>
                <w:szCs w:val="24"/>
              </w:rPr>
              <w:t xml:space="preserve"> drive toward CAD has implications beyond the improvement of the design process. For example, electronic communication of data among the owner, designer, material supplier, and builder of a project is a very significant trend, so the industry must prepare for all project team members to have common networked workstations and to meet electronically. Bar-code technology is now playing a role in tracking and locating materials and equipment, with identification codes linked directly to CAD systems.</w:t>
            </w:r>
          </w:p>
          <w:p w:rsidR="000C4A61" w:rsidRPr="00AF78FD" w:rsidRDefault="000C4A61" w:rsidP="000C4A61">
            <w:pPr>
              <w:pStyle w:val="ListParagraph"/>
              <w:rPr>
                <w:rFonts w:ascii="Arial" w:hAnsi="Arial" w:cs="Arial"/>
                <w:sz w:val="24"/>
                <w:szCs w:val="24"/>
              </w:rPr>
            </w:pPr>
          </w:p>
          <w:p w:rsidR="00895A67" w:rsidRPr="00AF78FD" w:rsidRDefault="000C4A61" w:rsidP="000C4A61">
            <w:pPr>
              <w:pStyle w:val="ListParagraph"/>
              <w:rPr>
                <w:rFonts w:ascii="Arial" w:hAnsi="Arial" w:cs="Arial"/>
                <w:color w:val="000000"/>
                <w:sz w:val="24"/>
                <w:szCs w:val="24"/>
                <w:shd w:val="clear" w:color="auto" w:fill="FAF8F6"/>
              </w:rPr>
            </w:pPr>
            <w:r w:rsidRPr="00AF78FD">
              <w:rPr>
                <w:rFonts w:ascii="Arial" w:hAnsi="Arial" w:cs="Arial"/>
                <w:sz w:val="24"/>
                <w:szCs w:val="24"/>
              </w:rPr>
              <w:t xml:space="preserve">The construction management process of planning, scheduling, and cost control must provide the structure that allows new technological developments to be assimilated efficiently into a construction project. </w:t>
            </w:r>
            <w:r w:rsidRPr="00AF78FD">
              <w:rPr>
                <w:rFonts w:ascii="Arial" w:hAnsi="Arial" w:cs="Arial"/>
                <w:color w:val="000000"/>
                <w:sz w:val="24"/>
                <w:szCs w:val="24"/>
                <w:shd w:val="clear" w:color="auto" w:fill="FAF8F6"/>
              </w:rPr>
              <w:t>T</w:t>
            </w:r>
            <w:r w:rsidRPr="00AF78FD">
              <w:rPr>
                <w:rFonts w:ascii="Arial" w:hAnsi="Arial" w:cs="Arial"/>
                <w:sz w:val="24"/>
                <w:szCs w:val="24"/>
              </w:rPr>
              <w:t>echnological trends as the increased use of job site robots, with their high capital costs and 24-hour availability, demand improved just-in-time delivery systems for precise material scheduling. In this sense, most large-scale construction work is becoming essentially fast tracked. In the fast-track approach, design and construction proceed simultaneously.</w:t>
            </w:r>
            <w:r w:rsidR="00895A67">
              <w:rPr>
                <w:rFonts w:ascii="Cambria" w:hAnsi="Cambria"/>
                <w:color w:val="000000"/>
                <w:sz w:val="26"/>
                <w:szCs w:val="26"/>
                <w:shd w:val="clear" w:color="auto" w:fill="FAF8F6"/>
              </w:rPr>
              <w:t xml:space="preserve"> </w:t>
            </w:r>
            <w:r w:rsidR="00895A67" w:rsidRPr="00895A67">
              <w:rPr>
                <w:rFonts w:ascii="Arial" w:hAnsi="Arial" w:cs="Arial"/>
                <w:sz w:val="24"/>
                <w:szCs w:val="24"/>
              </w:rPr>
              <w:t xml:space="preserve">In job sites of the past, the first tools unpacked were the shovels. </w:t>
            </w:r>
            <w:r w:rsidR="00EE0E98" w:rsidRPr="00895A67">
              <w:rPr>
                <w:rFonts w:ascii="Arial" w:hAnsi="Arial" w:cs="Arial"/>
                <w:sz w:val="24"/>
                <w:szCs w:val="24"/>
              </w:rPr>
              <w:t>Today, the</w:t>
            </w:r>
            <w:r w:rsidR="00895A67" w:rsidRPr="00895A67">
              <w:rPr>
                <w:rFonts w:ascii="Arial" w:hAnsi="Arial" w:cs="Arial"/>
                <w:sz w:val="24"/>
                <w:szCs w:val="24"/>
              </w:rPr>
              <w:t xml:space="preserve"> first things out of the box are often computers. Terminals and graphic workstations give access to the released design documentation. Paper plotting, to the degree required, will be done at the job site. These computers provide </w:t>
            </w:r>
            <w:r w:rsidR="00895A67">
              <w:rPr>
                <w:rFonts w:ascii="Arial" w:hAnsi="Arial" w:cs="Arial"/>
                <w:sz w:val="24"/>
                <w:szCs w:val="24"/>
              </w:rPr>
              <w:t>c</w:t>
            </w:r>
            <w:r w:rsidR="00895A67" w:rsidRPr="00895A67">
              <w:rPr>
                <w:rFonts w:ascii="Arial" w:hAnsi="Arial" w:cs="Arial"/>
                <w:sz w:val="24"/>
                <w:szCs w:val="24"/>
              </w:rPr>
              <w:t xml:space="preserve">ommunications links with the engineering office, the client, and relevant vendors or fabricators. Over time, the establishment of computer </w:t>
            </w:r>
            <w:r w:rsidR="00895A67" w:rsidRPr="00895A67">
              <w:rPr>
                <w:rFonts w:ascii="Arial" w:hAnsi="Arial" w:cs="Arial"/>
                <w:sz w:val="24"/>
                <w:szCs w:val="24"/>
              </w:rPr>
              <w:lastRenderedPageBreak/>
              <w:t>information networks will become a key start-up activity at</w:t>
            </w:r>
            <w:r w:rsidR="00895A67">
              <w:rPr>
                <w:rFonts w:ascii="Cambria" w:hAnsi="Cambria"/>
                <w:color w:val="000000"/>
                <w:sz w:val="26"/>
                <w:szCs w:val="26"/>
                <w:shd w:val="clear" w:color="auto" w:fill="FAF8F6"/>
              </w:rPr>
              <w:t xml:space="preserve"> </w:t>
            </w:r>
            <w:r w:rsidR="00895A67" w:rsidRPr="00895A67">
              <w:rPr>
                <w:rFonts w:ascii="Arial" w:hAnsi="Arial" w:cs="Arial"/>
                <w:sz w:val="24"/>
                <w:szCs w:val="24"/>
              </w:rPr>
              <w:t>construction sites, since it will be a crucial part of the construction management process.</w:t>
            </w:r>
          </w:p>
          <w:p w:rsidR="000C4A61" w:rsidRDefault="000C4A61" w:rsidP="000C4A61">
            <w:pPr>
              <w:pStyle w:val="ListParagrap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C7AE5" w:rsidRPr="009C7AE5" w:rsidRDefault="009C7AE5" w:rsidP="009C7AE5">
            <w:pPr>
              <w:pStyle w:val="ListParagraph"/>
              <w:rPr>
                <w:color w:val="000000" w:themeColor="text1"/>
              </w:rPr>
            </w:pPr>
          </w:p>
          <w:p w:rsidR="00CC2FB3" w:rsidRPr="009C7AE5" w:rsidRDefault="00CC2FB3" w:rsidP="00A851DA">
            <w:pPr>
              <w:rPr>
                <w:rFonts w:ascii="Arial" w:hAnsi="Arial" w:cs="Arial"/>
                <w:b/>
                <w:sz w:val="24"/>
                <w:szCs w:val="24"/>
              </w:rPr>
            </w:pPr>
          </w:p>
          <w:p w:rsidR="00CC2FB3" w:rsidRPr="009C7AE5" w:rsidRDefault="00CC2FB3" w:rsidP="00A851DA">
            <w:pPr>
              <w:rPr>
                <w:rFonts w:ascii="Arial" w:hAnsi="Arial" w:cs="Arial"/>
                <w:b/>
                <w:sz w:val="24"/>
                <w:szCs w:val="24"/>
              </w:rPr>
            </w:pPr>
          </w:p>
          <w:p w:rsidR="00CC2FB3" w:rsidRPr="009C7AE5" w:rsidRDefault="00CC2FB3" w:rsidP="00A851DA">
            <w:pPr>
              <w:rPr>
                <w:rFonts w:ascii="Arial" w:hAnsi="Arial" w:cs="Arial"/>
                <w:b/>
                <w:sz w:val="24"/>
                <w:szCs w:val="24"/>
              </w:rPr>
            </w:pPr>
          </w:p>
          <w:p w:rsidR="00CC2FB3" w:rsidRPr="009C7AE5" w:rsidRDefault="00CC2FB3" w:rsidP="00A851DA">
            <w:pPr>
              <w:rPr>
                <w:rFonts w:ascii="Arial" w:hAnsi="Arial" w:cs="Arial"/>
                <w:b/>
                <w:sz w:val="24"/>
                <w:szCs w:val="24"/>
              </w:rPr>
            </w:pPr>
          </w:p>
        </w:tc>
      </w:tr>
    </w:tbl>
    <w:p w:rsidR="00503D7E" w:rsidRPr="009C7AE5"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9C7AE5" w:rsidRDefault="00AE1481" w:rsidP="00A851DA">
      <w:pPr>
        <w:autoSpaceDE w:val="0"/>
        <w:autoSpaceDN w:val="0"/>
        <w:adjustRightInd w:val="0"/>
        <w:spacing w:after="0" w:line="240" w:lineRule="auto"/>
        <w:rPr>
          <w:rFonts w:ascii="Arial" w:hAnsi="Arial" w:cs="Arial"/>
          <w:b/>
          <w:bCs/>
          <w:color w:val="002060"/>
          <w:sz w:val="24"/>
          <w:szCs w:val="24"/>
          <w:lang w:val="en-US"/>
        </w:rPr>
      </w:pPr>
      <w:r w:rsidRPr="009C7AE5">
        <w:rPr>
          <w:rFonts w:ascii="Arial" w:hAnsi="Arial" w:cs="Arial"/>
          <w:b/>
          <w:bCs/>
          <w:color w:val="002060"/>
          <w:sz w:val="24"/>
          <w:szCs w:val="24"/>
          <w:lang w:val="en-US"/>
        </w:rPr>
        <w:t>Student</w:t>
      </w:r>
      <w:r w:rsidR="00A851DA" w:rsidRPr="009C7AE5">
        <w:rPr>
          <w:rFonts w:ascii="Arial" w:hAnsi="Arial" w:cs="Arial"/>
          <w:b/>
          <w:bCs/>
          <w:color w:val="002060"/>
          <w:sz w:val="24"/>
          <w:szCs w:val="24"/>
          <w:lang w:val="en-US"/>
        </w:rPr>
        <w:t xml:space="preserve"> Statement:</w:t>
      </w:r>
    </w:p>
    <w:p w:rsidR="00A851DA" w:rsidRPr="009C7AE5"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9C7AE5" w:rsidRDefault="00405895" w:rsidP="00A851DA">
      <w:pPr>
        <w:autoSpaceDE w:val="0"/>
        <w:autoSpaceDN w:val="0"/>
        <w:adjustRightInd w:val="0"/>
        <w:spacing w:after="0" w:line="240" w:lineRule="auto"/>
        <w:rPr>
          <w:rFonts w:ascii="Arial" w:hAnsi="Arial" w:cs="Arial"/>
          <w:color w:val="000000"/>
          <w:sz w:val="24"/>
          <w:szCs w:val="24"/>
          <w:lang w:val="en-US"/>
        </w:rPr>
      </w:pPr>
      <w:r w:rsidRPr="009C7AE5">
        <w:rPr>
          <w:rFonts w:ascii="Arial" w:hAnsi="Arial" w:cs="Arial"/>
          <w:color w:val="000000"/>
          <w:sz w:val="24"/>
          <w:szCs w:val="24"/>
          <w:lang w:val="en-US"/>
        </w:rPr>
        <w:t>By submitting this assignment, I confirm that this is my own work.</w:t>
      </w:r>
    </w:p>
    <w:p w:rsidR="00503D7E" w:rsidRPr="009C7AE5"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9C7AE5"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9C7AE5"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9"/>
        <w:gridCol w:w="3896"/>
        <w:gridCol w:w="1250"/>
        <w:gridCol w:w="1611"/>
      </w:tblGrid>
      <w:tr w:rsidR="00405895" w:rsidRPr="009C7AE5" w:rsidTr="00405895">
        <w:tc>
          <w:tcPr>
            <w:tcW w:w="2310" w:type="dxa"/>
            <w:shd w:val="clear" w:color="auto" w:fill="D9D9D9" w:themeFill="background1" w:themeFillShade="D9"/>
          </w:tcPr>
          <w:p w:rsidR="00405895" w:rsidRPr="009C7AE5" w:rsidRDefault="00405895" w:rsidP="00A851DA">
            <w:pPr>
              <w:rPr>
                <w:rFonts w:ascii="Arial" w:hAnsi="Arial" w:cs="Arial"/>
                <w:color w:val="000000"/>
                <w:sz w:val="24"/>
                <w:szCs w:val="24"/>
              </w:rPr>
            </w:pPr>
            <w:r w:rsidRPr="009C7AE5">
              <w:rPr>
                <w:rFonts w:ascii="Arial" w:hAnsi="Arial" w:cs="Arial"/>
                <w:color w:val="000000"/>
                <w:sz w:val="24"/>
                <w:szCs w:val="24"/>
              </w:rPr>
              <w:t>Student Signature</w:t>
            </w:r>
          </w:p>
        </w:tc>
        <w:tc>
          <w:tcPr>
            <w:tcW w:w="4035" w:type="dxa"/>
          </w:tcPr>
          <w:p w:rsidR="00405895" w:rsidRPr="009C7AE5" w:rsidRDefault="009A7EC3" w:rsidP="00A851DA">
            <w:pPr>
              <w:rPr>
                <w:rFonts w:ascii="Arial" w:hAnsi="Arial" w:cs="Arial"/>
                <w:color w:val="000000"/>
                <w:sz w:val="24"/>
                <w:szCs w:val="24"/>
              </w:rPr>
            </w:pPr>
            <w:r>
              <w:rPr>
                <w:rFonts w:ascii="Arial" w:hAnsi="Arial" w:cs="Arial"/>
                <w:color w:val="000000"/>
                <w:sz w:val="24"/>
                <w:szCs w:val="24"/>
              </w:rPr>
              <w:t>Rexhina Hysko</w:t>
            </w:r>
          </w:p>
        </w:tc>
        <w:tc>
          <w:tcPr>
            <w:tcW w:w="1276" w:type="dxa"/>
            <w:shd w:val="clear" w:color="auto" w:fill="D9D9D9" w:themeFill="background1" w:themeFillShade="D9"/>
          </w:tcPr>
          <w:p w:rsidR="00405895" w:rsidRPr="009C7AE5" w:rsidRDefault="00405895" w:rsidP="00A851DA">
            <w:pPr>
              <w:rPr>
                <w:rFonts w:ascii="Arial" w:hAnsi="Arial" w:cs="Arial"/>
                <w:color w:val="000000"/>
                <w:sz w:val="24"/>
                <w:szCs w:val="24"/>
              </w:rPr>
            </w:pPr>
            <w:r w:rsidRPr="009C7AE5">
              <w:rPr>
                <w:rFonts w:ascii="Arial" w:hAnsi="Arial" w:cs="Arial"/>
                <w:color w:val="000000"/>
                <w:sz w:val="24"/>
                <w:szCs w:val="24"/>
              </w:rPr>
              <w:t>Date</w:t>
            </w:r>
          </w:p>
        </w:tc>
        <w:tc>
          <w:tcPr>
            <w:tcW w:w="1621" w:type="dxa"/>
          </w:tcPr>
          <w:p w:rsidR="00405895" w:rsidRPr="009C7AE5" w:rsidRDefault="000C4A61" w:rsidP="00A851DA">
            <w:pPr>
              <w:rPr>
                <w:rFonts w:ascii="Arial" w:hAnsi="Arial" w:cs="Arial"/>
                <w:color w:val="000000"/>
                <w:sz w:val="24"/>
                <w:szCs w:val="24"/>
              </w:rPr>
            </w:pPr>
            <w:r>
              <w:rPr>
                <w:rFonts w:ascii="Arial" w:hAnsi="Arial" w:cs="Arial"/>
                <w:color w:val="000000"/>
                <w:sz w:val="24"/>
                <w:szCs w:val="24"/>
              </w:rPr>
              <w:t>18</w:t>
            </w:r>
            <w:r w:rsidR="009C7AE5">
              <w:rPr>
                <w:rFonts w:ascii="Arial" w:hAnsi="Arial" w:cs="Arial"/>
                <w:color w:val="000000"/>
                <w:sz w:val="24"/>
                <w:szCs w:val="24"/>
              </w:rPr>
              <w:t>/09/2017</w:t>
            </w:r>
          </w:p>
        </w:tc>
      </w:tr>
    </w:tbl>
    <w:p w:rsidR="00A851DA" w:rsidRPr="009C7AE5" w:rsidRDefault="00A851DA" w:rsidP="00A851DA">
      <w:pPr>
        <w:rPr>
          <w:rFonts w:ascii="Arial" w:hAnsi="Arial" w:cs="Arial"/>
          <w:color w:val="000000"/>
          <w:sz w:val="24"/>
          <w:szCs w:val="24"/>
          <w:lang w:val="en-US"/>
        </w:rPr>
      </w:pPr>
    </w:p>
    <w:p w:rsidR="00A851DA" w:rsidRPr="009C7AE5" w:rsidRDefault="00A851DA" w:rsidP="00A851DA">
      <w:pPr>
        <w:rPr>
          <w:rFonts w:ascii="Arial" w:hAnsi="Arial" w:cs="Arial"/>
          <w:color w:val="000000"/>
          <w:sz w:val="24"/>
          <w:szCs w:val="24"/>
          <w:lang w:val="en-US"/>
        </w:rPr>
      </w:pPr>
    </w:p>
    <w:p w:rsidR="00A851DA" w:rsidRPr="009C7AE5" w:rsidRDefault="00503D7E" w:rsidP="00503D7E">
      <w:pPr>
        <w:shd w:val="clear" w:color="auto" w:fill="D9D9D9" w:themeFill="background1" w:themeFillShade="D9"/>
        <w:rPr>
          <w:rFonts w:ascii="Arial" w:hAnsi="Arial" w:cs="Arial"/>
          <w:b/>
          <w:sz w:val="24"/>
          <w:szCs w:val="24"/>
          <w:lang w:val="en-US"/>
        </w:rPr>
      </w:pPr>
      <w:r w:rsidRPr="009C7AE5">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9C7AE5" w:rsidTr="00B0415E">
        <w:trPr>
          <w:trHeight w:val="249"/>
        </w:trPr>
        <w:tc>
          <w:tcPr>
            <w:tcW w:w="4621" w:type="dxa"/>
            <w:shd w:val="clear" w:color="auto" w:fill="D9D9D9" w:themeFill="background1" w:themeFillShade="D9"/>
          </w:tcPr>
          <w:p w:rsidR="00503D7E" w:rsidRPr="009C7AE5" w:rsidRDefault="00503D7E" w:rsidP="00503D7E">
            <w:pPr>
              <w:rPr>
                <w:rFonts w:ascii="Arial" w:hAnsi="Arial" w:cs="Arial"/>
                <w:b/>
                <w:color w:val="002060"/>
                <w:sz w:val="24"/>
                <w:szCs w:val="24"/>
              </w:rPr>
            </w:pPr>
            <w:r w:rsidRPr="009C7AE5">
              <w:rPr>
                <w:rFonts w:ascii="Arial" w:hAnsi="Arial" w:cs="Arial"/>
                <w:b/>
                <w:color w:val="002060"/>
                <w:sz w:val="24"/>
                <w:szCs w:val="24"/>
              </w:rPr>
              <w:t>Total Marks</w:t>
            </w:r>
          </w:p>
        </w:tc>
        <w:tc>
          <w:tcPr>
            <w:tcW w:w="4621" w:type="dxa"/>
          </w:tcPr>
          <w:p w:rsidR="00503D7E" w:rsidRPr="009C7AE5" w:rsidRDefault="00503D7E" w:rsidP="00503D7E">
            <w:pPr>
              <w:rPr>
                <w:rFonts w:ascii="Arial" w:hAnsi="Arial" w:cs="Arial"/>
                <w:sz w:val="24"/>
                <w:szCs w:val="24"/>
              </w:rPr>
            </w:pPr>
          </w:p>
        </w:tc>
      </w:tr>
      <w:tr w:rsidR="00503D7E" w:rsidRPr="009C7AE5" w:rsidTr="00B0415E">
        <w:tc>
          <w:tcPr>
            <w:tcW w:w="4621" w:type="dxa"/>
            <w:shd w:val="clear" w:color="auto" w:fill="D9D9D9" w:themeFill="background1" w:themeFillShade="D9"/>
          </w:tcPr>
          <w:p w:rsidR="00503D7E" w:rsidRPr="009C7AE5" w:rsidRDefault="00503D7E" w:rsidP="00503D7E">
            <w:pPr>
              <w:rPr>
                <w:rFonts w:ascii="Arial" w:hAnsi="Arial" w:cs="Arial"/>
                <w:b/>
                <w:color w:val="002060"/>
                <w:sz w:val="24"/>
                <w:szCs w:val="24"/>
              </w:rPr>
            </w:pPr>
            <w:r w:rsidRPr="009C7AE5">
              <w:rPr>
                <w:rFonts w:ascii="Arial" w:hAnsi="Arial" w:cs="Arial"/>
                <w:b/>
                <w:color w:val="002060"/>
                <w:sz w:val="24"/>
                <w:szCs w:val="24"/>
              </w:rPr>
              <w:t>Marks Obtained</w:t>
            </w:r>
          </w:p>
        </w:tc>
        <w:tc>
          <w:tcPr>
            <w:tcW w:w="4621" w:type="dxa"/>
          </w:tcPr>
          <w:p w:rsidR="00503D7E" w:rsidRPr="009C7AE5" w:rsidRDefault="00503D7E" w:rsidP="00503D7E">
            <w:pPr>
              <w:rPr>
                <w:rFonts w:ascii="Arial" w:hAnsi="Arial" w:cs="Arial"/>
                <w:sz w:val="24"/>
                <w:szCs w:val="24"/>
              </w:rPr>
            </w:pPr>
          </w:p>
        </w:tc>
      </w:tr>
      <w:tr w:rsidR="00503D7E" w:rsidRPr="009C7AE5" w:rsidTr="009C7AE5">
        <w:trPr>
          <w:trHeight w:val="70"/>
        </w:trPr>
        <w:tc>
          <w:tcPr>
            <w:tcW w:w="4621" w:type="dxa"/>
            <w:shd w:val="clear" w:color="auto" w:fill="D9D9D9" w:themeFill="background1" w:themeFillShade="D9"/>
          </w:tcPr>
          <w:p w:rsidR="00503D7E" w:rsidRPr="009C7AE5" w:rsidRDefault="00B0415E" w:rsidP="00503D7E">
            <w:pPr>
              <w:rPr>
                <w:rFonts w:ascii="Arial" w:hAnsi="Arial" w:cs="Arial"/>
                <w:b/>
                <w:color w:val="002060"/>
                <w:sz w:val="24"/>
                <w:szCs w:val="24"/>
              </w:rPr>
            </w:pPr>
            <w:r w:rsidRPr="009C7AE5">
              <w:rPr>
                <w:rFonts w:ascii="Arial" w:hAnsi="Arial" w:cs="Arial"/>
                <w:b/>
                <w:color w:val="002060"/>
                <w:sz w:val="24"/>
                <w:szCs w:val="24"/>
              </w:rPr>
              <w:t>Percentage / Grade</w:t>
            </w:r>
          </w:p>
        </w:tc>
        <w:tc>
          <w:tcPr>
            <w:tcW w:w="4621" w:type="dxa"/>
          </w:tcPr>
          <w:p w:rsidR="00503D7E" w:rsidRPr="009C7AE5" w:rsidRDefault="00503D7E" w:rsidP="00503D7E">
            <w:pPr>
              <w:rPr>
                <w:rFonts w:ascii="Arial" w:hAnsi="Arial" w:cs="Arial"/>
                <w:sz w:val="24"/>
                <w:szCs w:val="24"/>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bookmarkStart w:id="1" w:name="_GoBack"/>
      <w:bookmarkEnd w:id="1"/>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7A6A" w:rsidRDefault="00C17A6A" w:rsidP="00CB4D0A">
      <w:pPr>
        <w:spacing w:after="0" w:line="240" w:lineRule="auto"/>
      </w:pPr>
      <w:r>
        <w:separator/>
      </w:r>
    </w:p>
  </w:endnote>
  <w:endnote w:type="continuationSeparator" w:id="0">
    <w:p w:rsidR="00C17A6A" w:rsidRDefault="00C17A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7A6A" w:rsidRDefault="00C17A6A" w:rsidP="00CB4D0A">
      <w:pPr>
        <w:spacing w:after="0" w:line="240" w:lineRule="auto"/>
      </w:pPr>
      <w:r>
        <w:separator/>
      </w:r>
    </w:p>
  </w:footnote>
  <w:footnote w:type="continuationSeparator" w:id="0">
    <w:p w:rsidR="00C17A6A" w:rsidRDefault="00C17A6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01F0"/>
    <w:multiLevelType w:val="hybridMultilevel"/>
    <w:tmpl w:val="77186E6C"/>
    <w:lvl w:ilvl="0" w:tplc="BBA2AE54">
      <w:start w:val="2"/>
      <w:numFmt w:val="decimal"/>
      <w:lvlText w:val="%1."/>
      <w:lvlJc w:val="left"/>
      <w:pPr>
        <w:ind w:left="720" w:hanging="360"/>
      </w:pPr>
      <w:rPr>
        <w:rFonts w:asciiTheme="minorHAnsi" w:hAnsi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526BB6"/>
    <w:multiLevelType w:val="hybridMultilevel"/>
    <w:tmpl w:val="C0EA8808"/>
    <w:lvl w:ilvl="0" w:tplc="4AA4C616">
      <w:start w:val="1"/>
      <w:numFmt w:val="bullet"/>
      <w:lvlText w:val="-"/>
      <w:lvlJc w:val="left"/>
      <w:pPr>
        <w:ind w:left="690" w:hanging="360"/>
      </w:pPr>
      <w:rPr>
        <w:rFonts w:ascii="Calibri" w:eastAsiaTheme="minorHAnsi" w:hAnsi="Calibri" w:cs="Calibri"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2" w15:restartNumberingAfterBreak="0">
    <w:nsid w:val="1D074069"/>
    <w:multiLevelType w:val="multilevel"/>
    <w:tmpl w:val="8E503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1D76A0"/>
    <w:multiLevelType w:val="hybridMultilevel"/>
    <w:tmpl w:val="53BCD7C4"/>
    <w:lvl w:ilvl="0" w:tplc="371A5850">
      <w:start w:val="2"/>
      <w:numFmt w:val="decimal"/>
      <w:lvlText w:val="%1."/>
      <w:lvlJc w:val="left"/>
      <w:pPr>
        <w:ind w:left="1050" w:hanging="360"/>
      </w:pPr>
      <w:rPr>
        <w:rFonts w:hint="default"/>
        <w:color w:val="auto"/>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4" w15:restartNumberingAfterBreak="0">
    <w:nsid w:val="295719A8"/>
    <w:multiLevelType w:val="hybridMultilevel"/>
    <w:tmpl w:val="01E860EE"/>
    <w:lvl w:ilvl="0" w:tplc="2D44D834">
      <w:start w:val="1"/>
      <w:numFmt w:val="lowerRoman"/>
      <w:lvlText w:val="%1."/>
      <w:lvlJc w:val="left"/>
      <w:pPr>
        <w:ind w:left="1410" w:hanging="720"/>
      </w:pPr>
      <w:rPr>
        <w:rFonts w:hint="default"/>
        <w:u w:val="none"/>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5" w15:restartNumberingAfterBreak="0">
    <w:nsid w:val="4796790C"/>
    <w:multiLevelType w:val="multilevel"/>
    <w:tmpl w:val="04BC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AF1C21"/>
    <w:multiLevelType w:val="hybridMultilevel"/>
    <w:tmpl w:val="69C2915E"/>
    <w:lvl w:ilvl="0" w:tplc="705A8EA8">
      <w:start w:val="1"/>
      <w:numFmt w:val="lowerRoman"/>
      <w:lvlText w:val="%1."/>
      <w:lvlJc w:val="left"/>
      <w:pPr>
        <w:ind w:left="1710" w:hanging="720"/>
      </w:pPr>
      <w:rPr>
        <w:rFonts w:hint="default"/>
        <w:u w:val="none"/>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CE0D6A"/>
    <w:multiLevelType w:val="multilevel"/>
    <w:tmpl w:val="BC02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1A6B8A"/>
    <w:multiLevelType w:val="hybridMultilevel"/>
    <w:tmpl w:val="0E24DEF8"/>
    <w:lvl w:ilvl="0" w:tplc="7B0626D4">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721650"/>
    <w:multiLevelType w:val="hybridMultilevel"/>
    <w:tmpl w:val="2AFA07FA"/>
    <w:lvl w:ilvl="0" w:tplc="216EFF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0"/>
  </w:num>
  <w:num w:numId="4">
    <w:abstractNumId w:val="6"/>
  </w:num>
  <w:num w:numId="5">
    <w:abstractNumId w:val="2"/>
  </w:num>
  <w:num w:numId="6">
    <w:abstractNumId w:val="4"/>
  </w:num>
  <w:num w:numId="7">
    <w:abstractNumId w:val="3"/>
  </w:num>
  <w:num w:numId="8">
    <w:abstractNumId w:val="9"/>
  </w:num>
  <w:num w:numId="9">
    <w:abstractNumId w:val="10"/>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71EF"/>
    <w:rsid w:val="000820E8"/>
    <w:rsid w:val="000B2D68"/>
    <w:rsid w:val="000C4A61"/>
    <w:rsid w:val="000D17B5"/>
    <w:rsid w:val="001175EE"/>
    <w:rsid w:val="001348F8"/>
    <w:rsid w:val="00157CF6"/>
    <w:rsid w:val="00182416"/>
    <w:rsid w:val="00187EB4"/>
    <w:rsid w:val="001F0481"/>
    <w:rsid w:val="00200C92"/>
    <w:rsid w:val="0020451E"/>
    <w:rsid w:val="00206B9D"/>
    <w:rsid w:val="0023259C"/>
    <w:rsid w:val="00244F73"/>
    <w:rsid w:val="002B0BD7"/>
    <w:rsid w:val="002B573D"/>
    <w:rsid w:val="002C5CB2"/>
    <w:rsid w:val="002E6FD0"/>
    <w:rsid w:val="002F779F"/>
    <w:rsid w:val="00350B2B"/>
    <w:rsid w:val="00371885"/>
    <w:rsid w:val="003D600B"/>
    <w:rsid w:val="003E2B87"/>
    <w:rsid w:val="00402786"/>
    <w:rsid w:val="00405895"/>
    <w:rsid w:val="004058DF"/>
    <w:rsid w:val="0043424E"/>
    <w:rsid w:val="00443E6F"/>
    <w:rsid w:val="00461606"/>
    <w:rsid w:val="00486F1A"/>
    <w:rsid w:val="00490CB9"/>
    <w:rsid w:val="004A2CE2"/>
    <w:rsid w:val="004E3CDA"/>
    <w:rsid w:val="004F4B4D"/>
    <w:rsid w:val="0050216D"/>
    <w:rsid w:val="00503D7E"/>
    <w:rsid w:val="0050778F"/>
    <w:rsid w:val="00527C11"/>
    <w:rsid w:val="00532366"/>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95A67"/>
    <w:rsid w:val="008A60B4"/>
    <w:rsid w:val="008B3C31"/>
    <w:rsid w:val="008B64FE"/>
    <w:rsid w:val="00935BF7"/>
    <w:rsid w:val="0095442C"/>
    <w:rsid w:val="00963044"/>
    <w:rsid w:val="00983942"/>
    <w:rsid w:val="009A7EC3"/>
    <w:rsid w:val="009B415E"/>
    <w:rsid w:val="009C37E0"/>
    <w:rsid w:val="009C7AE5"/>
    <w:rsid w:val="009E41F4"/>
    <w:rsid w:val="009F2D2C"/>
    <w:rsid w:val="00A14B66"/>
    <w:rsid w:val="00A65CF7"/>
    <w:rsid w:val="00A81AB4"/>
    <w:rsid w:val="00A851DA"/>
    <w:rsid w:val="00AC7D5B"/>
    <w:rsid w:val="00AE1481"/>
    <w:rsid w:val="00B0415E"/>
    <w:rsid w:val="00B04678"/>
    <w:rsid w:val="00BC46DF"/>
    <w:rsid w:val="00C03577"/>
    <w:rsid w:val="00C17A6A"/>
    <w:rsid w:val="00C214CC"/>
    <w:rsid w:val="00C53029"/>
    <w:rsid w:val="00C65FEA"/>
    <w:rsid w:val="00CA0AC2"/>
    <w:rsid w:val="00CB4D0A"/>
    <w:rsid w:val="00CC2FB3"/>
    <w:rsid w:val="00CC575A"/>
    <w:rsid w:val="00CF123B"/>
    <w:rsid w:val="00D039AC"/>
    <w:rsid w:val="00D24F83"/>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0E9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649C8B6-DEB0-4A9E-A191-294D1EEA5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9C7AE5"/>
    <w:rPr>
      <w:rFonts w:ascii="Calibri" w:hAnsi="Calibri" w:cs="Calibri"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664581">
      <w:bodyDiv w:val="1"/>
      <w:marLeft w:val="0"/>
      <w:marRight w:val="0"/>
      <w:marTop w:val="0"/>
      <w:marBottom w:val="0"/>
      <w:divBdr>
        <w:top w:val="none" w:sz="0" w:space="0" w:color="auto"/>
        <w:left w:val="none" w:sz="0" w:space="0" w:color="auto"/>
        <w:bottom w:val="none" w:sz="0" w:space="0" w:color="auto"/>
        <w:right w:val="none" w:sz="0" w:space="0" w:color="auto"/>
      </w:divBdr>
    </w:div>
    <w:div w:id="420033782">
      <w:bodyDiv w:val="1"/>
      <w:marLeft w:val="0"/>
      <w:marRight w:val="0"/>
      <w:marTop w:val="0"/>
      <w:marBottom w:val="0"/>
      <w:divBdr>
        <w:top w:val="none" w:sz="0" w:space="0" w:color="auto"/>
        <w:left w:val="none" w:sz="0" w:space="0" w:color="auto"/>
        <w:bottom w:val="none" w:sz="0" w:space="0" w:color="auto"/>
        <w:right w:val="none" w:sz="0" w:space="0" w:color="auto"/>
      </w:divBdr>
      <w:divsChild>
        <w:div w:id="172230760">
          <w:marLeft w:val="0"/>
          <w:marRight w:val="0"/>
          <w:marTop w:val="0"/>
          <w:marBottom w:val="0"/>
          <w:divBdr>
            <w:top w:val="single" w:sz="6" w:space="0" w:color="CCCCCC"/>
            <w:left w:val="none" w:sz="0" w:space="0" w:color="auto"/>
            <w:bottom w:val="none" w:sz="0" w:space="0" w:color="auto"/>
            <w:right w:val="none" w:sz="0" w:space="0" w:color="auto"/>
          </w:divBdr>
          <w:divsChild>
            <w:div w:id="197163937">
              <w:marLeft w:val="0"/>
              <w:marRight w:val="0"/>
              <w:marTop w:val="0"/>
              <w:marBottom w:val="0"/>
              <w:divBdr>
                <w:top w:val="none" w:sz="0" w:space="0" w:color="auto"/>
                <w:left w:val="none" w:sz="0" w:space="0" w:color="auto"/>
                <w:bottom w:val="none" w:sz="0" w:space="0" w:color="auto"/>
                <w:right w:val="none" w:sz="0" w:space="0" w:color="auto"/>
              </w:divBdr>
              <w:divsChild>
                <w:div w:id="334698104">
                  <w:marLeft w:val="0"/>
                  <w:marRight w:val="0"/>
                  <w:marTop w:val="0"/>
                  <w:marBottom w:val="0"/>
                  <w:divBdr>
                    <w:top w:val="none" w:sz="0" w:space="0" w:color="auto"/>
                    <w:left w:val="none" w:sz="0" w:space="0" w:color="auto"/>
                    <w:bottom w:val="none" w:sz="0" w:space="0" w:color="auto"/>
                    <w:right w:val="none" w:sz="0" w:space="0" w:color="auto"/>
                  </w:divBdr>
                  <w:divsChild>
                    <w:div w:id="1326936346">
                      <w:marLeft w:val="0"/>
                      <w:marRight w:val="0"/>
                      <w:marTop w:val="0"/>
                      <w:marBottom w:val="0"/>
                      <w:divBdr>
                        <w:top w:val="none" w:sz="0" w:space="0" w:color="auto"/>
                        <w:left w:val="none" w:sz="0" w:space="0" w:color="auto"/>
                        <w:bottom w:val="none" w:sz="0" w:space="0" w:color="auto"/>
                        <w:right w:val="none" w:sz="0" w:space="0" w:color="auto"/>
                      </w:divBdr>
                    </w:div>
                    <w:div w:id="735786375">
                      <w:marLeft w:val="0"/>
                      <w:marRight w:val="0"/>
                      <w:marTop w:val="0"/>
                      <w:marBottom w:val="0"/>
                      <w:divBdr>
                        <w:top w:val="none" w:sz="0" w:space="0" w:color="auto"/>
                        <w:left w:val="none" w:sz="0" w:space="0" w:color="auto"/>
                        <w:bottom w:val="none" w:sz="0" w:space="0" w:color="auto"/>
                        <w:right w:val="none" w:sz="0" w:space="0" w:color="auto"/>
                      </w:divBdr>
                      <w:divsChild>
                        <w:div w:id="1872255550">
                          <w:marLeft w:val="0"/>
                          <w:marRight w:val="0"/>
                          <w:marTop w:val="0"/>
                          <w:marBottom w:val="0"/>
                          <w:divBdr>
                            <w:top w:val="none" w:sz="0" w:space="0" w:color="auto"/>
                            <w:left w:val="none" w:sz="0" w:space="0" w:color="auto"/>
                            <w:bottom w:val="none" w:sz="0" w:space="0" w:color="auto"/>
                            <w:right w:val="none" w:sz="0" w:space="0" w:color="auto"/>
                          </w:divBdr>
                          <w:divsChild>
                            <w:div w:id="669986922">
                              <w:marLeft w:val="0"/>
                              <w:marRight w:val="0"/>
                              <w:marTop w:val="0"/>
                              <w:marBottom w:val="0"/>
                              <w:divBdr>
                                <w:top w:val="none" w:sz="0" w:space="0" w:color="auto"/>
                                <w:left w:val="none" w:sz="0" w:space="0" w:color="auto"/>
                                <w:bottom w:val="none" w:sz="0" w:space="0" w:color="auto"/>
                                <w:right w:val="none" w:sz="0" w:space="0" w:color="auto"/>
                              </w:divBdr>
                            </w:div>
                          </w:divsChild>
                        </w:div>
                        <w:div w:id="1122992008">
                          <w:marLeft w:val="0"/>
                          <w:marRight w:val="0"/>
                          <w:marTop w:val="0"/>
                          <w:marBottom w:val="0"/>
                          <w:divBdr>
                            <w:top w:val="none" w:sz="0" w:space="0" w:color="auto"/>
                            <w:left w:val="none" w:sz="0" w:space="0" w:color="auto"/>
                            <w:bottom w:val="none" w:sz="0" w:space="0" w:color="auto"/>
                            <w:right w:val="none" w:sz="0" w:space="0" w:color="auto"/>
                          </w:divBdr>
                          <w:divsChild>
                            <w:div w:id="608397621">
                              <w:marLeft w:val="0"/>
                              <w:marRight w:val="0"/>
                              <w:marTop w:val="0"/>
                              <w:marBottom w:val="0"/>
                              <w:divBdr>
                                <w:top w:val="none" w:sz="0" w:space="0" w:color="auto"/>
                                <w:left w:val="none" w:sz="0" w:space="0" w:color="auto"/>
                                <w:bottom w:val="none" w:sz="0" w:space="0" w:color="auto"/>
                                <w:right w:val="none" w:sz="0" w:space="0" w:color="auto"/>
                              </w:divBdr>
                            </w:div>
                            <w:div w:id="1263956813">
                              <w:marLeft w:val="0"/>
                              <w:marRight w:val="0"/>
                              <w:marTop w:val="0"/>
                              <w:marBottom w:val="0"/>
                              <w:divBdr>
                                <w:top w:val="none" w:sz="0" w:space="0" w:color="auto"/>
                                <w:left w:val="none" w:sz="0" w:space="0" w:color="auto"/>
                                <w:bottom w:val="none" w:sz="0" w:space="0" w:color="auto"/>
                                <w:right w:val="none" w:sz="0" w:space="0" w:color="auto"/>
                              </w:divBdr>
                            </w:div>
                            <w:div w:id="190895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7423346">
      <w:bodyDiv w:val="1"/>
      <w:marLeft w:val="0"/>
      <w:marRight w:val="0"/>
      <w:marTop w:val="0"/>
      <w:marBottom w:val="0"/>
      <w:divBdr>
        <w:top w:val="none" w:sz="0" w:space="0" w:color="auto"/>
        <w:left w:val="none" w:sz="0" w:space="0" w:color="auto"/>
        <w:bottom w:val="none" w:sz="0" w:space="0" w:color="auto"/>
        <w:right w:val="none" w:sz="0" w:space="0" w:color="auto"/>
      </w:divBdr>
    </w:div>
    <w:div w:id="576355653">
      <w:bodyDiv w:val="1"/>
      <w:marLeft w:val="0"/>
      <w:marRight w:val="0"/>
      <w:marTop w:val="0"/>
      <w:marBottom w:val="0"/>
      <w:divBdr>
        <w:top w:val="none" w:sz="0" w:space="0" w:color="auto"/>
        <w:left w:val="none" w:sz="0" w:space="0" w:color="auto"/>
        <w:bottom w:val="none" w:sz="0" w:space="0" w:color="auto"/>
        <w:right w:val="none" w:sz="0" w:space="0" w:color="auto"/>
      </w:divBdr>
    </w:div>
    <w:div w:id="1817842480">
      <w:bodyDiv w:val="1"/>
      <w:marLeft w:val="0"/>
      <w:marRight w:val="0"/>
      <w:marTop w:val="0"/>
      <w:marBottom w:val="0"/>
      <w:divBdr>
        <w:top w:val="none" w:sz="0" w:space="0" w:color="auto"/>
        <w:left w:val="none" w:sz="0" w:space="0" w:color="auto"/>
        <w:bottom w:val="none" w:sz="0" w:space="0" w:color="auto"/>
        <w:right w:val="none" w:sz="0" w:space="0" w:color="auto"/>
      </w:divBdr>
    </w:div>
    <w:div w:id="194426866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2DF8E-4E81-4F9D-96BD-21B1961D4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ADMIN</cp:lastModifiedBy>
  <cp:revision>17</cp:revision>
  <dcterms:created xsi:type="dcterms:W3CDTF">2015-01-26T12:24:00Z</dcterms:created>
  <dcterms:modified xsi:type="dcterms:W3CDTF">2017-09-18T14:16:00Z</dcterms:modified>
</cp:coreProperties>
</file>