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3F1E7F">
      <w:pPr>
        <w:pStyle w:val="Default"/>
        <w:tabs>
          <w:tab w:val="left" w:pos="2127"/>
        </w:tabs>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0A4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E6491" w:rsidRDefault="005E6491">
            <w:pPr>
              <w:pStyle w:val="Default"/>
              <w:rPr>
                <w:rFonts w:ascii="Arial" w:hAnsi="Arial" w:cs="Arial"/>
              </w:rPr>
            </w:pPr>
            <w:r w:rsidRPr="005E6491">
              <w:rPr>
                <w:rFonts w:ascii="Arial" w:hAnsi="Arial" w:cs="Arial"/>
              </w:rPr>
              <w:t>Kyle Robert Turmel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E6491" w:rsidRDefault="005E6491">
            <w:pPr>
              <w:pStyle w:val="Default"/>
              <w:rPr>
                <w:rFonts w:ascii="Arial" w:hAnsi="Arial" w:cs="Arial"/>
              </w:rPr>
            </w:pPr>
            <w:r w:rsidRPr="005E6491">
              <w:rPr>
                <w:rFonts w:ascii="Arial" w:hAnsi="Arial" w:cs="Arial"/>
              </w:rPr>
              <w:t>2371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E6491" w:rsidRDefault="003B3FE7">
            <w:pPr>
              <w:pStyle w:val="Default"/>
              <w:rPr>
                <w:rFonts w:ascii="Arial" w:hAnsi="Arial" w:cs="Arial"/>
              </w:rPr>
            </w:pPr>
            <w:r>
              <w:rPr>
                <w:rFonts w:ascii="Arial" w:hAnsi="Arial" w:cs="Arial"/>
              </w:rPr>
              <w:t xml:space="preserve">Diploma </w:t>
            </w:r>
            <w:r w:rsidR="005E6491" w:rsidRPr="005E6491">
              <w:rPr>
                <w:rFonts w:ascii="Arial" w:hAnsi="Arial" w:cs="Arial"/>
              </w:rPr>
              <w:t xml:space="preserve">in </w:t>
            </w:r>
            <w:r>
              <w:rPr>
                <w:rFonts w:ascii="Arial" w:hAnsi="Arial" w:cs="Arial"/>
              </w:rPr>
              <w:t>Forensic</w:t>
            </w:r>
            <w:r w:rsidR="005E6491" w:rsidRPr="005E6491">
              <w:rPr>
                <w:rFonts w:ascii="Arial" w:hAnsi="Arial" w:cs="Arial"/>
              </w:rPr>
              <w:t xml:space="preserve">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E6491" w:rsidRDefault="00816F9B">
            <w:pPr>
              <w:rPr>
                <w:rFonts w:ascii="Arial" w:hAnsi="Arial" w:cs="Arial"/>
                <w:sz w:val="24"/>
                <w:szCs w:val="24"/>
              </w:rPr>
            </w:pPr>
            <w:r>
              <w:rPr>
                <w:rFonts w:ascii="Arial" w:hAnsi="Arial" w:cs="Arial"/>
                <w:sz w:val="24"/>
                <w:szCs w:val="24"/>
              </w:rPr>
              <w:t>3</w:t>
            </w:r>
          </w:p>
        </w:tc>
      </w:tr>
    </w:tbl>
    <w:p w:rsidR="00A0689B" w:rsidRDefault="00A0689B"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147FD">
              <w:rPr>
                <w:rFonts w:ascii="Arial" w:hAnsi="Arial" w:cs="Arial"/>
                <w:sz w:val="24"/>
                <w:szCs w:val="24"/>
              </w:rPr>
              <w:t xml:space="preserve"> (in word format) </w:t>
            </w:r>
            <w:r w:rsidRPr="00CC2FB3">
              <w:rPr>
                <w:rFonts w:ascii="Arial" w:hAnsi="Arial" w:cs="Arial"/>
                <w:sz w:val="24"/>
                <w:szCs w:val="24"/>
              </w:rPr>
              <w:t>here:</w:t>
            </w:r>
          </w:p>
          <w:p w:rsidR="00CC2FB3" w:rsidRPr="005E6491" w:rsidRDefault="00CC2FB3" w:rsidP="00A851DA">
            <w:pPr>
              <w:rPr>
                <w:rFonts w:ascii="Arial" w:hAnsi="Arial" w:cs="Arial"/>
                <w:b/>
                <w:sz w:val="24"/>
                <w:szCs w:val="24"/>
              </w:rPr>
            </w:pPr>
          </w:p>
          <w:p w:rsidR="00CC2FB3" w:rsidRPr="0035074C" w:rsidRDefault="00B707B0" w:rsidP="00B707B0">
            <w:pPr>
              <w:rPr>
                <w:rFonts w:ascii="Arial" w:hAnsi="Arial" w:cs="Arial"/>
                <w:sz w:val="24"/>
                <w:szCs w:val="24"/>
              </w:rPr>
            </w:pPr>
            <w:r w:rsidRPr="0035074C">
              <w:rPr>
                <w:rFonts w:ascii="Arial" w:hAnsi="Arial" w:cs="Arial"/>
                <w:sz w:val="24"/>
                <w:szCs w:val="24"/>
              </w:rPr>
              <w:t>1) (</w:t>
            </w:r>
            <w:proofErr w:type="spellStart"/>
            <w:proofErr w:type="gramStart"/>
            <w:r w:rsidRPr="0035074C">
              <w:rPr>
                <w:rFonts w:ascii="Arial" w:hAnsi="Arial" w:cs="Arial"/>
                <w:sz w:val="24"/>
                <w:szCs w:val="24"/>
              </w:rPr>
              <w:t>i</w:t>
            </w:r>
            <w:proofErr w:type="spellEnd"/>
            <w:proofErr w:type="gramEnd"/>
            <w:r w:rsidRPr="0035074C">
              <w:rPr>
                <w:rFonts w:ascii="Arial" w:hAnsi="Arial" w:cs="Arial"/>
                <w:sz w:val="24"/>
                <w:szCs w:val="24"/>
              </w:rPr>
              <w:t xml:space="preserve">) </w:t>
            </w:r>
            <w:r w:rsidR="00A33FE1">
              <w:rPr>
                <w:rFonts w:ascii="Arial" w:hAnsi="Arial" w:cs="Arial"/>
                <w:sz w:val="24"/>
                <w:szCs w:val="24"/>
              </w:rPr>
              <w:t>The ease at which it is to steal depends on the level of the thief. There are high and low level thieves. High-level thieves are managers and employees that have access and ability to bypass the internal control systems of the related entity. Low -level thieves on the other hand usually steal smaller sums. This is due to the lack of authority and ability to access and bypass the relevant systems.</w:t>
            </w:r>
          </w:p>
          <w:p w:rsidR="00100AD2" w:rsidRPr="0035074C" w:rsidRDefault="00100AD2" w:rsidP="00B707B0">
            <w:pPr>
              <w:rPr>
                <w:rFonts w:ascii="Arial" w:hAnsi="Arial" w:cs="Arial"/>
                <w:sz w:val="24"/>
                <w:szCs w:val="24"/>
              </w:rPr>
            </w:pPr>
          </w:p>
          <w:p w:rsidR="00100AD2" w:rsidRPr="0035074C" w:rsidRDefault="00100AD2" w:rsidP="00100AD2">
            <w:pPr>
              <w:rPr>
                <w:rFonts w:ascii="Arial" w:hAnsi="Arial" w:cs="Arial"/>
                <w:sz w:val="24"/>
                <w:szCs w:val="24"/>
              </w:rPr>
            </w:pPr>
            <w:r w:rsidRPr="0035074C">
              <w:rPr>
                <w:rFonts w:ascii="Arial" w:hAnsi="Arial" w:cs="Arial"/>
                <w:sz w:val="24"/>
                <w:szCs w:val="24"/>
              </w:rPr>
              <w:t xml:space="preserve">1) (ii) </w:t>
            </w:r>
            <w:r w:rsidR="00F3769D">
              <w:rPr>
                <w:rFonts w:ascii="Arial" w:hAnsi="Arial" w:cs="Arial"/>
                <w:sz w:val="24"/>
                <w:szCs w:val="24"/>
              </w:rPr>
              <w:t>Frauds and thefts including larger sums of money would more often be committed by long-term employees of a company that have familiarity with the company. They would normally be high income earners that would have the ability to bypass the internal control systems. They would normally be male. Over the age of sixty, well educated, and have the ability to work in collusion with other perpetrators. They would also tend to be people that have not had previous convictions.</w:t>
            </w:r>
          </w:p>
          <w:p w:rsidR="00BD3BB6" w:rsidRPr="0035074C" w:rsidRDefault="00BD3BB6" w:rsidP="00B707B0">
            <w:pPr>
              <w:rPr>
                <w:rFonts w:ascii="Arial" w:hAnsi="Arial" w:cs="Arial"/>
                <w:sz w:val="24"/>
                <w:szCs w:val="24"/>
              </w:rPr>
            </w:pPr>
          </w:p>
          <w:p w:rsidR="00CC2FB3" w:rsidRPr="0035074C" w:rsidRDefault="00C31EFD" w:rsidP="00C31EFD">
            <w:pPr>
              <w:rPr>
                <w:rFonts w:ascii="Arial" w:hAnsi="Arial" w:cs="Arial"/>
                <w:sz w:val="24"/>
                <w:szCs w:val="24"/>
              </w:rPr>
            </w:pPr>
            <w:r w:rsidRPr="0035074C">
              <w:rPr>
                <w:rFonts w:ascii="Arial" w:hAnsi="Arial" w:cs="Arial"/>
                <w:sz w:val="24"/>
                <w:szCs w:val="24"/>
              </w:rPr>
              <w:t xml:space="preserve">1) </w:t>
            </w:r>
            <w:r w:rsidR="00CB6688" w:rsidRPr="0035074C">
              <w:rPr>
                <w:rFonts w:ascii="Arial" w:hAnsi="Arial" w:cs="Arial"/>
                <w:sz w:val="24"/>
                <w:szCs w:val="24"/>
              </w:rPr>
              <w:t>(</w:t>
            </w:r>
            <w:proofErr w:type="gramStart"/>
            <w:r w:rsidR="00CB6688" w:rsidRPr="0035074C">
              <w:rPr>
                <w:rFonts w:ascii="Arial" w:hAnsi="Arial" w:cs="Arial"/>
                <w:sz w:val="24"/>
                <w:szCs w:val="24"/>
              </w:rPr>
              <w:t>iii</w:t>
            </w:r>
            <w:proofErr w:type="gramEnd"/>
            <w:r w:rsidR="00CB6688" w:rsidRPr="0035074C">
              <w:rPr>
                <w:rFonts w:ascii="Arial" w:hAnsi="Arial" w:cs="Arial"/>
                <w:sz w:val="24"/>
                <w:szCs w:val="24"/>
              </w:rPr>
              <w:t xml:space="preserve">) </w:t>
            </w:r>
            <w:r w:rsidR="003F1E7F">
              <w:rPr>
                <w:rFonts w:ascii="Arial" w:hAnsi="Arial" w:cs="Arial"/>
                <w:sz w:val="24"/>
                <w:szCs w:val="24"/>
              </w:rPr>
              <w:t xml:space="preserve">Calculating criminals </w:t>
            </w:r>
            <w:r w:rsidR="00021512">
              <w:rPr>
                <w:rFonts w:ascii="Arial" w:hAnsi="Arial" w:cs="Arial"/>
                <w:sz w:val="24"/>
                <w:szCs w:val="24"/>
              </w:rPr>
              <w:t>are the type that have above average intelligence levels</w:t>
            </w:r>
            <w:r w:rsidR="00D816E4">
              <w:rPr>
                <w:rFonts w:ascii="Arial" w:hAnsi="Arial" w:cs="Arial"/>
                <w:sz w:val="24"/>
                <w:szCs w:val="24"/>
              </w:rPr>
              <w:t xml:space="preserve"> and are well educated. They are also prone to being repeat offenders. They are als0o the type of criminal that can been seen as being predators, that lack empathy, self-esteem and confidence.</w:t>
            </w:r>
            <w:r w:rsidR="00021512">
              <w:rPr>
                <w:rFonts w:ascii="Arial" w:hAnsi="Arial" w:cs="Arial"/>
                <w:sz w:val="24"/>
                <w:szCs w:val="24"/>
              </w:rPr>
              <w:t xml:space="preserve"> </w:t>
            </w:r>
            <w:r w:rsidR="00CB6688" w:rsidRPr="0035074C">
              <w:rPr>
                <w:rFonts w:ascii="Arial" w:hAnsi="Arial" w:cs="Arial"/>
                <w:sz w:val="24"/>
                <w:szCs w:val="24"/>
              </w:rPr>
              <w:t xml:space="preserve"> </w:t>
            </w:r>
            <w:r w:rsidR="00D816E4">
              <w:rPr>
                <w:rFonts w:ascii="Arial" w:hAnsi="Arial" w:cs="Arial"/>
                <w:sz w:val="24"/>
                <w:szCs w:val="24"/>
              </w:rPr>
              <w:t>They tend to start their criminal activities at a later stage of their life.</w:t>
            </w:r>
          </w:p>
          <w:p w:rsidR="00C31EFD" w:rsidRPr="0035074C" w:rsidRDefault="00C31EFD" w:rsidP="00C31EFD"/>
          <w:p w:rsidR="00F62A9D" w:rsidRPr="0035074C" w:rsidRDefault="00C31EFD" w:rsidP="00CB6688">
            <w:pPr>
              <w:rPr>
                <w:rFonts w:ascii="Arial" w:hAnsi="Arial" w:cs="Arial"/>
                <w:sz w:val="24"/>
                <w:szCs w:val="24"/>
              </w:rPr>
            </w:pPr>
            <w:r w:rsidRPr="0035074C">
              <w:rPr>
                <w:rFonts w:ascii="Arial" w:hAnsi="Arial" w:cs="Arial"/>
                <w:sz w:val="24"/>
                <w:szCs w:val="24"/>
              </w:rPr>
              <w:t>1) (</w:t>
            </w:r>
            <w:proofErr w:type="gramStart"/>
            <w:r w:rsidRPr="0035074C">
              <w:rPr>
                <w:rFonts w:ascii="Arial" w:hAnsi="Arial" w:cs="Arial"/>
                <w:sz w:val="24"/>
                <w:szCs w:val="24"/>
              </w:rPr>
              <w:t>iv</w:t>
            </w:r>
            <w:proofErr w:type="gramEnd"/>
            <w:r w:rsidRPr="0035074C">
              <w:rPr>
                <w:rFonts w:ascii="Arial" w:hAnsi="Arial" w:cs="Arial"/>
                <w:sz w:val="24"/>
                <w:szCs w:val="24"/>
              </w:rPr>
              <w:t xml:space="preserve">) </w:t>
            </w:r>
            <w:r w:rsidR="005C7F40">
              <w:rPr>
                <w:rFonts w:ascii="Arial" w:hAnsi="Arial" w:cs="Arial"/>
                <w:sz w:val="24"/>
                <w:szCs w:val="24"/>
              </w:rPr>
              <w:t>Situation-dependent criminals are not driven by the motive of harming others but are driven by the situation that they find themselves such as financial difficult or pressure from others. Power brokers on the other hand may well have similar traits to that of calculating and situation-dep</w:t>
            </w:r>
            <w:r w:rsidR="00806B79">
              <w:rPr>
                <w:rFonts w:ascii="Arial" w:hAnsi="Arial" w:cs="Arial"/>
                <w:sz w:val="24"/>
                <w:szCs w:val="24"/>
              </w:rPr>
              <w:t xml:space="preserve">endent </w:t>
            </w:r>
            <w:proofErr w:type="gramStart"/>
            <w:r w:rsidR="00806B79">
              <w:rPr>
                <w:rFonts w:ascii="Arial" w:hAnsi="Arial" w:cs="Arial"/>
                <w:sz w:val="24"/>
                <w:szCs w:val="24"/>
              </w:rPr>
              <w:t>criminals,</w:t>
            </w:r>
            <w:proofErr w:type="gramEnd"/>
            <w:r w:rsidR="00806B79">
              <w:rPr>
                <w:rFonts w:ascii="Arial" w:hAnsi="Arial" w:cs="Arial"/>
                <w:sz w:val="24"/>
                <w:szCs w:val="24"/>
              </w:rPr>
              <w:t xml:space="preserve"> </w:t>
            </w:r>
            <w:r w:rsidR="005C7F40">
              <w:rPr>
                <w:rFonts w:ascii="Arial" w:hAnsi="Arial" w:cs="Arial"/>
                <w:sz w:val="24"/>
                <w:szCs w:val="24"/>
              </w:rPr>
              <w:t xml:space="preserve">it is their methods and motives that differ. Their </w:t>
            </w:r>
            <w:r w:rsidR="00806B79">
              <w:rPr>
                <w:rFonts w:ascii="Arial" w:hAnsi="Arial" w:cs="Arial"/>
                <w:sz w:val="24"/>
                <w:szCs w:val="24"/>
              </w:rPr>
              <w:t>crimes are motivated by the com</w:t>
            </w:r>
            <w:r w:rsidR="005C7F40">
              <w:rPr>
                <w:rFonts w:ascii="Arial" w:hAnsi="Arial" w:cs="Arial"/>
                <w:sz w:val="24"/>
                <w:szCs w:val="24"/>
              </w:rPr>
              <w:t xml:space="preserve">bination of the predatory traits of calculating criminals along with high-level positions they hold within the </w:t>
            </w:r>
            <w:proofErr w:type="spellStart"/>
            <w:r w:rsidR="005C7F40">
              <w:rPr>
                <w:rFonts w:ascii="Arial" w:hAnsi="Arial" w:cs="Arial"/>
                <w:sz w:val="24"/>
                <w:szCs w:val="24"/>
              </w:rPr>
              <w:t>organisations</w:t>
            </w:r>
            <w:proofErr w:type="spellEnd"/>
            <w:r w:rsidR="005C7F40">
              <w:rPr>
                <w:rFonts w:ascii="Arial" w:hAnsi="Arial" w:cs="Arial"/>
                <w:sz w:val="24"/>
                <w:szCs w:val="24"/>
              </w:rPr>
              <w:t>. It is the positions they hold they also motivate them to use the power that comes with these positions.</w:t>
            </w:r>
          </w:p>
          <w:p w:rsidR="00C5470C" w:rsidRPr="0035074C" w:rsidRDefault="00C5470C" w:rsidP="00C5470C"/>
          <w:p w:rsidR="005C7F40" w:rsidRDefault="005C7F40" w:rsidP="005C7F40">
            <w:pPr>
              <w:rPr>
                <w:rFonts w:ascii="Arial" w:hAnsi="Arial" w:cs="Arial"/>
                <w:sz w:val="24"/>
                <w:szCs w:val="24"/>
              </w:rPr>
            </w:pPr>
            <w:r>
              <w:rPr>
                <w:rFonts w:ascii="Arial" w:hAnsi="Arial" w:cs="Arial"/>
                <w:sz w:val="24"/>
                <w:szCs w:val="24"/>
              </w:rPr>
              <w:t>1) (</w:t>
            </w:r>
            <w:proofErr w:type="gramStart"/>
            <w:r>
              <w:rPr>
                <w:rFonts w:ascii="Arial" w:hAnsi="Arial" w:cs="Arial"/>
                <w:sz w:val="24"/>
                <w:szCs w:val="24"/>
              </w:rPr>
              <w:t>v</w:t>
            </w:r>
            <w:proofErr w:type="gramEnd"/>
            <w:r w:rsidRPr="0035074C">
              <w:rPr>
                <w:rFonts w:ascii="Arial" w:hAnsi="Arial" w:cs="Arial"/>
                <w:sz w:val="24"/>
                <w:szCs w:val="24"/>
              </w:rPr>
              <w:t xml:space="preserve">) </w:t>
            </w:r>
            <w:r w:rsidR="00797680">
              <w:rPr>
                <w:rFonts w:ascii="Arial" w:hAnsi="Arial" w:cs="Arial"/>
                <w:sz w:val="24"/>
                <w:szCs w:val="24"/>
              </w:rPr>
              <w:t xml:space="preserve">The fraud triangle consist of three situations that are usually apparent within a fraud case. Firstly, </w:t>
            </w:r>
            <w:proofErr w:type="spellStart"/>
            <w:r w:rsidR="00797680">
              <w:rPr>
                <w:rFonts w:ascii="Arial" w:hAnsi="Arial" w:cs="Arial"/>
                <w:sz w:val="24"/>
                <w:szCs w:val="24"/>
              </w:rPr>
              <w:t>rationalisation</w:t>
            </w:r>
            <w:proofErr w:type="spellEnd"/>
            <w:r w:rsidR="00797680">
              <w:rPr>
                <w:rFonts w:ascii="Arial" w:hAnsi="Arial" w:cs="Arial"/>
                <w:sz w:val="24"/>
                <w:szCs w:val="24"/>
              </w:rPr>
              <w:t xml:space="preserve"> whereby there is justification of the actions that have occurred. Secondly, opportunity whereby there is an opportunity in the first instance to commit the crime. An example of this would be holding a position of power and/or authority. Finally, pressure whereby there is motivation and incentive to commit the crime in the first place.</w:t>
            </w:r>
          </w:p>
          <w:p w:rsidR="00797680" w:rsidRDefault="00797680" w:rsidP="005C7F40">
            <w:pPr>
              <w:rPr>
                <w:rFonts w:ascii="Arial" w:hAnsi="Arial" w:cs="Arial"/>
                <w:sz w:val="24"/>
                <w:szCs w:val="24"/>
              </w:rPr>
            </w:pPr>
          </w:p>
          <w:p w:rsidR="00797680" w:rsidRDefault="004B1D73" w:rsidP="005C7F40">
            <w:pPr>
              <w:rPr>
                <w:rFonts w:ascii="Arial" w:hAnsi="Arial" w:cs="Arial"/>
                <w:sz w:val="24"/>
                <w:szCs w:val="24"/>
              </w:rPr>
            </w:pPr>
            <w:r>
              <w:rPr>
                <w:rFonts w:ascii="Arial" w:hAnsi="Arial" w:cs="Arial"/>
                <w:sz w:val="24"/>
                <w:szCs w:val="24"/>
              </w:rPr>
              <w:t xml:space="preserve">1 (vi) It is usually assumed that there are external factors that motivate the act of fraud. However, personality traits and internal motivators are also a factor. Honesty being a major factor, Gwen </w:t>
            </w:r>
            <w:proofErr w:type="spellStart"/>
            <w:r>
              <w:rPr>
                <w:rFonts w:ascii="Arial" w:hAnsi="Arial" w:cs="Arial"/>
                <w:sz w:val="24"/>
                <w:szCs w:val="24"/>
              </w:rPr>
              <w:t>Nettler</w:t>
            </w:r>
            <w:proofErr w:type="spellEnd"/>
            <w:r>
              <w:rPr>
                <w:rFonts w:ascii="Arial" w:hAnsi="Arial" w:cs="Arial"/>
                <w:sz w:val="24"/>
                <w:szCs w:val="24"/>
              </w:rPr>
              <w:t xml:space="preserve"> makes an assessment on why people Lie, cheat or steal. Examples of the outcome of this assessment is that people who experience failure in their lives are more likely to cheat and that people will steal and cheat the more easier is to get away with.</w:t>
            </w:r>
          </w:p>
          <w:p w:rsidR="00AC7ED5" w:rsidRDefault="00AC7ED5" w:rsidP="005C7F40">
            <w:pPr>
              <w:rPr>
                <w:rFonts w:ascii="Arial" w:hAnsi="Arial" w:cs="Arial"/>
                <w:sz w:val="24"/>
                <w:szCs w:val="24"/>
              </w:rPr>
            </w:pPr>
          </w:p>
          <w:p w:rsidR="00AC7ED5" w:rsidRPr="0035074C" w:rsidRDefault="00AC7ED5" w:rsidP="00AC7ED5">
            <w:pPr>
              <w:rPr>
                <w:rFonts w:ascii="Arial" w:hAnsi="Arial" w:cs="Arial"/>
                <w:sz w:val="24"/>
                <w:szCs w:val="24"/>
              </w:rPr>
            </w:pPr>
            <w:r>
              <w:rPr>
                <w:rFonts w:ascii="Arial" w:hAnsi="Arial" w:cs="Arial"/>
                <w:sz w:val="24"/>
                <w:szCs w:val="24"/>
              </w:rPr>
              <w:t>1 (v</w:t>
            </w:r>
            <w:r>
              <w:rPr>
                <w:rFonts w:ascii="Arial" w:hAnsi="Arial" w:cs="Arial"/>
                <w:sz w:val="24"/>
                <w:szCs w:val="24"/>
              </w:rPr>
              <w:t>i</w:t>
            </w:r>
            <w:r>
              <w:rPr>
                <w:rFonts w:ascii="Arial" w:hAnsi="Arial" w:cs="Arial"/>
                <w:sz w:val="24"/>
                <w:szCs w:val="24"/>
              </w:rPr>
              <w:t xml:space="preserve">i) </w:t>
            </w:r>
            <w:r>
              <w:rPr>
                <w:rFonts w:ascii="Arial" w:hAnsi="Arial" w:cs="Arial"/>
                <w:sz w:val="24"/>
                <w:szCs w:val="24"/>
              </w:rPr>
              <w:t>There are a number of motivating factors that need taking into consideration when discussing the motives of a white-collar criminal. The first is that of the financial reason/motivation. Being in financial strain can for obvious reasons be a key motivator for committing fraud. They may also be motivated by the power and trust they possess. This can lead to a criminal using this power irresponsibly. Pressure from other is also a motivator for committing a white-collar crime. Crimes may also provide as a substitute for the love and empathy that is currently missing from the criminal’s lives.</w:t>
            </w:r>
          </w:p>
          <w:p w:rsidR="005C7F40" w:rsidRDefault="005C7F40" w:rsidP="00C5470C">
            <w:pPr>
              <w:rPr>
                <w:rFonts w:ascii="Arial" w:hAnsi="Arial" w:cs="Arial"/>
                <w:sz w:val="24"/>
                <w:szCs w:val="24"/>
              </w:rPr>
            </w:pPr>
          </w:p>
          <w:p w:rsidR="006C6E7B" w:rsidRDefault="00CC1FAD" w:rsidP="00EF3770">
            <w:pPr>
              <w:rPr>
                <w:rFonts w:ascii="Arial" w:hAnsi="Arial" w:cs="Arial"/>
                <w:sz w:val="24"/>
                <w:szCs w:val="24"/>
              </w:rPr>
            </w:pPr>
            <w:r w:rsidRPr="0035074C">
              <w:rPr>
                <w:rFonts w:ascii="Arial" w:hAnsi="Arial" w:cs="Arial"/>
                <w:sz w:val="24"/>
                <w:szCs w:val="24"/>
              </w:rPr>
              <w:t xml:space="preserve">2) </w:t>
            </w:r>
            <w:r w:rsidR="003E4D84">
              <w:rPr>
                <w:rFonts w:ascii="Arial" w:hAnsi="Arial" w:cs="Arial"/>
                <w:sz w:val="24"/>
                <w:szCs w:val="24"/>
              </w:rPr>
              <w:t>The profile of a white or blue collar criminal may be different to that of a typical street criminal, however it depends on what is meant by the term of a ‘typical street criminal. A white collar criminal would tend to be at least 30 years, have an above average level of education, less likely to have a criminal record, be psychologically healthy and hold a position of power and/or trust. B</w:t>
            </w:r>
            <w:r w:rsidR="001E603F">
              <w:rPr>
                <w:rFonts w:ascii="Arial" w:hAnsi="Arial" w:cs="Arial"/>
                <w:sz w:val="24"/>
                <w:szCs w:val="24"/>
              </w:rPr>
              <w:t>l</w:t>
            </w:r>
            <w:r w:rsidR="003E4D84">
              <w:rPr>
                <w:rFonts w:ascii="Arial" w:hAnsi="Arial" w:cs="Arial"/>
                <w:sz w:val="24"/>
                <w:szCs w:val="24"/>
              </w:rPr>
              <w:t>ue collar cr</w:t>
            </w:r>
            <w:r w:rsidR="001E603F">
              <w:rPr>
                <w:rFonts w:ascii="Arial" w:hAnsi="Arial" w:cs="Arial"/>
                <w:sz w:val="24"/>
                <w:szCs w:val="24"/>
              </w:rPr>
              <w:t>i</w:t>
            </w:r>
            <w:r w:rsidR="003E4D84">
              <w:rPr>
                <w:rFonts w:ascii="Arial" w:hAnsi="Arial" w:cs="Arial"/>
                <w:sz w:val="24"/>
                <w:szCs w:val="24"/>
              </w:rPr>
              <w:t>minals on the other hand are criminals that tend to creat</w:t>
            </w:r>
            <w:r w:rsidR="001E603F">
              <w:rPr>
                <w:rFonts w:ascii="Arial" w:hAnsi="Arial" w:cs="Arial"/>
                <w:sz w:val="24"/>
                <w:szCs w:val="24"/>
              </w:rPr>
              <w:t>e</w:t>
            </w:r>
            <w:r w:rsidR="003E4D84">
              <w:rPr>
                <w:rFonts w:ascii="Arial" w:hAnsi="Arial" w:cs="Arial"/>
                <w:sz w:val="24"/>
                <w:szCs w:val="24"/>
              </w:rPr>
              <w:t xml:space="preserve"> harm to their victims such a burglary, sexual crimes, assault and drug crimes. This therefore have different effects on the victims than to that of the white collar criminal. Typical street criminal would tend to be involved in crimes on the street which may lean more toward that of the blue criminal. These </w:t>
            </w:r>
            <w:proofErr w:type="gramStart"/>
            <w:r w:rsidR="003E4D84">
              <w:rPr>
                <w:rFonts w:ascii="Arial" w:hAnsi="Arial" w:cs="Arial"/>
                <w:sz w:val="24"/>
                <w:szCs w:val="24"/>
              </w:rPr>
              <w:t>sort</w:t>
            </w:r>
            <w:proofErr w:type="gramEnd"/>
            <w:r w:rsidR="003E4D84">
              <w:rPr>
                <w:rFonts w:ascii="Arial" w:hAnsi="Arial" w:cs="Arial"/>
                <w:sz w:val="24"/>
                <w:szCs w:val="24"/>
              </w:rPr>
              <w:t xml:space="preserve"> of crimes do not have access to positions of powe</w:t>
            </w:r>
            <w:r w:rsidR="001E603F">
              <w:rPr>
                <w:rFonts w:ascii="Arial" w:hAnsi="Arial" w:cs="Arial"/>
                <w:sz w:val="24"/>
                <w:szCs w:val="24"/>
              </w:rPr>
              <w:t>r</w:t>
            </w:r>
            <w:r w:rsidR="003E4D84">
              <w:rPr>
                <w:rFonts w:ascii="Arial" w:hAnsi="Arial" w:cs="Arial"/>
                <w:sz w:val="24"/>
                <w:szCs w:val="24"/>
              </w:rPr>
              <w:t xml:space="preserve"> and trust like that of the white collar crime. </w:t>
            </w:r>
          </w:p>
          <w:p w:rsidR="001E603F" w:rsidRDefault="001E603F" w:rsidP="00EF3770">
            <w:pPr>
              <w:rPr>
                <w:rFonts w:ascii="Arial" w:hAnsi="Arial" w:cs="Arial"/>
                <w:sz w:val="24"/>
                <w:szCs w:val="24"/>
              </w:rPr>
            </w:pPr>
          </w:p>
          <w:p w:rsidR="001E603F" w:rsidRPr="0035074C" w:rsidRDefault="001E603F" w:rsidP="00EF3770">
            <w:pPr>
              <w:rPr>
                <w:rFonts w:ascii="Arial" w:hAnsi="Arial" w:cs="Arial"/>
                <w:sz w:val="24"/>
                <w:szCs w:val="24"/>
              </w:rPr>
            </w:pPr>
            <w:r>
              <w:rPr>
                <w:rFonts w:ascii="Arial" w:hAnsi="Arial" w:cs="Arial"/>
                <w:sz w:val="24"/>
                <w:szCs w:val="24"/>
              </w:rPr>
              <w:t>Motivation for the different types of crime may also different. White collar crimes for example may be motivated by the access of trust and power, whereas typical street crimes may be motivated by drugs and pressure as an example.</w:t>
            </w:r>
          </w:p>
          <w:p w:rsidR="00C5470C" w:rsidRPr="0035074C" w:rsidRDefault="00C5470C" w:rsidP="00C5470C">
            <w:pPr>
              <w:rPr>
                <w:rFonts w:ascii="Arial" w:hAnsi="Arial" w:cs="Arial"/>
                <w:sz w:val="24"/>
                <w:szCs w:val="24"/>
              </w:rPr>
            </w:pPr>
          </w:p>
          <w:p w:rsidR="00514A19" w:rsidRDefault="006C6E7B" w:rsidP="001E603F">
            <w:pPr>
              <w:rPr>
                <w:rFonts w:ascii="Arial" w:hAnsi="Arial" w:cs="Arial"/>
                <w:sz w:val="24"/>
                <w:szCs w:val="24"/>
              </w:rPr>
            </w:pPr>
            <w:r w:rsidRPr="0035074C">
              <w:rPr>
                <w:rFonts w:ascii="Arial" w:hAnsi="Arial" w:cs="Arial"/>
                <w:sz w:val="24"/>
                <w:szCs w:val="24"/>
              </w:rPr>
              <w:t xml:space="preserve">3) </w:t>
            </w:r>
            <w:r w:rsidR="001E603F">
              <w:rPr>
                <w:rFonts w:ascii="Arial" w:hAnsi="Arial" w:cs="Arial"/>
                <w:sz w:val="24"/>
                <w:szCs w:val="24"/>
              </w:rPr>
              <w:t xml:space="preserve">The idea that fraud is most common in </w:t>
            </w:r>
            <w:proofErr w:type="spellStart"/>
            <w:r w:rsidR="001E603F">
              <w:rPr>
                <w:rFonts w:ascii="Arial" w:hAnsi="Arial" w:cs="Arial"/>
                <w:sz w:val="24"/>
                <w:szCs w:val="24"/>
              </w:rPr>
              <w:t>organisation’s</w:t>
            </w:r>
            <w:proofErr w:type="spellEnd"/>
            <w:r w:rsidR="001E603F">
              <w:rPr>
                <w:rFonts w:ascii="Arial" w:hAnsi="Arial" w:cs="Arial"/>
                <w:sz w:val="24"/>
                <w:szCs w:val="24"/>
              </w:rPr>
              <w:t xml:space="preserve"> that have no controls, no trust, no ethical values, no profits and no prospects is not entirely fair.</w:t>
            </w:r>
            <w:r w:rsidR="006A2F1C">
              <w:rPr>
                <w:rFonts w:ascii="Arial" w:hAnsi="Arial" w:cs="Arial"/>
                <w:sz w:val="24"/>
                <w:szCs w:val="24"/>
              </w:rPr>
              <w:t xml:space="preserve"> It makes sense to break this idea down and discuss each of the points made.</w:t>
            </w:r>
          </w:p>
          <w:p w:rsidR="006A2F1C" w:rsidRDefault="006A2F1C" w:rsidP="001E603F">
            <w:pPr>
              <w:rPr>
                <w:rFonts w:ascii="Arial" w:hAnsi="Arial" w:cs="Arial"/>
                <w:sz w:val="24"/>
                <w:szCs w:val="24"/>
              </w:rPr>
            </w:pPr>
          </w:p>
          <w:p w:rsidR="006A2F1C" w:rsidRDefault="006A2F1C" w:rsidP="001E603F">
            <w:pPr>
              <w:rPr>
                <w:rFonts w:ascii="Arial" w:hAnsi="Arial" w:cs="Arial"/>
                <w:sz w:val="24"/>
                <w:szCs w:val="24"/>
              </w:rPr>
            </w:pPr>
            <w:r>
              <w:rPr>
                <w:rFonts w:ascii="Arial" w:hAnsi="Arial" w:cs="Arial"/>
                <w:sz w:val="24"/>
                <w:szCs w:val="24"/>
              </w:rPr>
              <w:t xml:space="preserve">Firstly, no controls. This statement would lead to fraud being more common for the pure fact that it would be easier to get through the ‘loop-whole’ so to speak. Lack of controls leads to a great chance of fraud occurring un-detected. </w:t>
            </w:r>
          </w:p>
          <w:p w:rsidR="006A2F1C" w:rsidRDefault="006A2F1C" w:rsidP="001E603F">
            <w:pPr>
              <w:rPr>
                <w:rFonts w:ascii="Arial" w:hAnsi="Arial" w:cs="Arial"/>
                <w:sz w:val="24"/>
                <w:szCs w:val="24"/>
              </w:rPr>
            </w:pPr>
          </w:p>
          <w:p w:rsidR="006A2F1C" w:rsidRDefault="00537952" w:rsidP="001E603F">
            <w:pPr>
              <w:rPr>
                <w:rFonts w:ascii="Arial" w:hAnsi="Arial" w:cs="Arial"/>
                <w:sz w:val="24"/>
                <w:szCs w:val="24"/>
              </w:rPr>
            </w:pPr>
            <w:r>
              <w:rPr>
                <w:rFonts w:ascii="Arial" w:hAnsi="Arial" w:cs="Arial"/>
                <w:sz w:val="24"/>
                <w:szCs w:val="24"/>
              </w:rPr>
              <w:t xml:space="preserve">Having no </w:t>
            </w:r>
            <w:r w:rsidR="006A2F1C">
              <w:rPr>
                <w:rFonts w:ascii="Arial" w:hAnsi="Arial" w:cs="Arial"/>
                <w:sz w:val="24"/>
                <w:szCs w:val="24"/>
              </w:rPr>
              <w:t xml:space="preserve">trust does not necessarily lead to increased fraud. Having less trust would mean that people within the </w:t>
            </w:r>
            <w:proofErr w:type="spellStart"/>
            <w:r w:rsidR="006A2F1C">
              <w:rPr>
                <w:rFonts w:ascii="Arial" w:hAnsi="Arial" w:cs="Arial"/>
                <w:sz w:val="24"/>
                <w:szCs w:val="24"/>
              </w:rPr>
              <w:t>organisation</w:t>
            </w:r>
            <w:proofErr w:type="spellEnd"/>
            <w:r w:rsidR="006A2F1C">
              <w:rPr>
                <w:rFonts w:ascii="Arial" w:hAnsi="Arial" w:cs="Arial"/>
                <w:sz w:val="24"/>
                <w:szCs w:val="24"/>
              </w:rPr>
              <w:t xml:space="preserve"> would become more skeptical leading a </w:t>
            </w:r>
            <w:r>
              <w:rPr>
                <w:rFonts w:ascii="Arial" w:hAnsi="Arial" w:cs="Arial"/>
                <w:sz w:val="24"/>
                <w:szCs w:val="24"/>
              </w:rPr>
              <w:lastRenderedPageBreak/>
              <w:t>higher c</w:t>
            </w:r>
            <w:r w:rsidR="006A2F1C">
              <w:rPr>
                <w:rFonts w:ascii="Arial" w:hAnsi="Arial" w:cs="Arial"/>
                <w:sz w:val="24"/>
                <w:szCs w:val="24"/>
              </w:rPr>
              <w:t>h</w:t>
            </w:r>
            <w:r>
              <w:rPr>
                <w:rFonts w:ascii="Arial" w:hAnsi="Arial" w:cs="Arial"/>
                <w:sz w:val="24"/>
                <w:szCs w:val="24"/>
              </w:rPr>
              <w:t>ance</w:t>
            </w:r>
            <w:r w:rsidR="006A2F1C">
              <w:rPr>
                <w:rFonts w:ascii="Arial" w:hAnsi="Arial" w:cs="Arial"/>
                <w:sz w:val="24"/>
                <w:szCs w:val="24"/>
              </w:rPr>
              <w:t xml:space="preserve"> </w:t>
            </w:r>
            <w:r>
              <w:rPr>
                <w:rFonts w:ascii="Arial" w:hAnsi="Arial" w:cs="Arial"/>
                <w:sz w:val="24"/>
                <w:szCs w:val="24"/>
              </w:rPr>
              <w:t>t</w:t>
            </w:r>
            <w:r w:rsidR="006A2F1C">
              <w:rPr>
                <w:rFonts w:ascii="Arial" w:hAnsi="Arial" w:cs="Arial"/>
                <w:sz w:val="24"/>
                <w:szCs w:val="24"/>
              </w:rPr>
              <w:t>hat if frau</w:t>
            </w:r>
            <w:r>
              <w:rPr>
                <w:rFonts w:ascii="Arial" w:hAnsi="Arial" w:cs="Arial"/>
                <w:sz w:val="24"/>
                <w:szCs w:val="24"/>
              </w:rPr>
              <w:t>d</w:t>
            </w:r>
            <w:r w:rsidR="006A2F1C">
              <w:rPr>
                <w:rFonts w:ascii="Arial" w:hAnsi="Arial" w:cs="Arial"/>
                <w:sz w:val="24"/>
                <w:szCs w:val="24"/>
              </w:rPr>
              <w:t xml:space="preserve"> was</w:t>
            </w:r>
            <w:r>
              <w:rPr>
                <w:rFonts w:ascii="Arial" w:hAnsi="Arial" w:cs="Arial"/>
                <w:sz w:val="24"/>
                <w:szCs w:val="24"/>
              </w:rPr>
              <w:t xml:space="preserve"> committed then </w:t>
            </w:r>
            <w:r w:rsidR="006A2F1C">
              <w:rPr>
                <w:rFonts w:ascii="Arial" w:hAnsi="Arial" w:cs="Arial"/>
                <w:sz w:val="24"/>
                <w:szCs w:val="24"/>
              </w:rPr>
              <w:t xml:space="preserve">it would be detected. </w:t>
            </w:r>
          </w:p>
          <w:p w:rsidR="00537952" w:rsidRDefault="00537952" w:rsidP="001E603F">
            <w:pPr>
              <w:rPr>
                <w:rFonts w:ascii="Arial" w:hAnsi="Arial" w:cs="Arial"/>
                <w:sz w:val="24"/>
                <w:szCs w:val="24"/>
              </w:rPr>
            </w:pPr>
          </w:p>
          <w:p w:rsidR="00537952" w:rsidRDefault="00537952" w:rsidP="001E603F">
            <w:pPr>
              <w:rPr>
                <w:rFonts w:ascii="Arial" w:hAnsi="Arial" w:cs="Arial"/>
                <w:sz w:val="24"/>
                <w:szCs w:val="24"/>
              </w:rPr>
            </w:pPr>
            <w:r>
              <w:rPr>
                <w:rFonts w:ascii="Arial" w:hAnsi="Arial" w:cs="Arial"/>
                <w:sz w:val="24"/>
                <w:szCs w:val="24"/>
              </w:rPr>
              <w:t>Having no ethical</w:t>
            </w:r>
            <w:r w:rsidR="002E10B5">
              <w:rPr>
                <w:rFonts w:ascii="Arial" w:hAnsi="Arial" w:cs="Arial"/>
                <w:sz w:val="24"/>
                <w:szCs w:val="24"/>
              </w:rPr>
              <w:t xml:space="preserve"> values may well mean that fraud</w:t>
            </w:r>
            <w:r>
              <w:rPr>
                <w:rFonts w:ascii="Arial" w:hAnsi="Arial" w:cs="Arial"/>
                <w:sz w:val="24"/>
                <w:szCs w:val="24"/>
              </w:rPr>
              <w:t xml:space="preserve"> is more likely to occur for the fact that controls and processes may not be followed. A lack of this control can provide a better environment for </w:t>
            </w:r>
            <w:r w:rsidR="002E10B5">
              <w:rPr>
                <w:rFonts w:ascii="Arial" w:hAnsi="Arial" w:cs="Arial"/>
                <w:sz w:val="24"/>
                <w:szCs w:val="24"/>
              </w:rPr>
              <w:t>fraud to occur.</w:t>
            </w:r>
          </w:p>
          <w:p w:rsidR="002E10B5" w:rsidRDefault="002E10B5" w:rsidP="001E603F">
            <w:pPr>
              <w:rPr>
                <w:rFonts w:ascii="Arial" w:hAnsi="Arial" w:cs="Arial"/>
                <w:sz w:val="24"/>
                <w:szCs w:val="24"/>
              </w:rPr>
            </w:pPr>
          </w:p>
          <w:p w:rsidR="002E10B5" w:rsidRDefault="002E10B5" w:rsidP="001E603F">
            <w:pPr>
              <w:rPr>
                <w:rFonts w:ascii="Arial" w:hAnsi="Arial" w:cs="Arial"/>
                <w:sz w:val="24"/>
                <w:szCs w:val="24"/>
              </w:rPr>
            </w:pPr>
            <w:r>
              <w:rPr>
                <w:rFonts w:ascii="Arial" w:hAnsi="Arial" w:cs="Arial"/>
                <w:sz w:val="24"/>
                <w:szCs w:val="24"/>
              </w:rPr>
              <w:t>Having no profits does not necessarily mean and fraud is more likely to occur. Just because profits are low does mean that the bank balance of the company is low and therefore this would have no direct correlation with fraud occurring.</w:t>
            </w:r>
          </w:p>
          <w:p w:rsidR="002E10B5" w:rsidRDefault="002E10B5" w:rsidP="001E603F">
            <w:pPr>
              <w:rPr>
                <w:rFonts w:ascii="Arial" w:hAnsi="Arial" w:cs="Arial"/>
                <w:sz w:val="24"/>
                <w:szCs w:val="24"/>
              </w:rPr>
            </w:pPr>
          </w:p>
          <w:p w:rsidR="002E10B5" w:rsidRPr="0035074C" w:rsidRDefault="002E10B5" w:rsidP="001E603F">
            <w:pPr>
              <w:rPr>
                <w:rFonts w:ascii="Arial" w:hAnsi="Arial" w:cs="Arial"/>
                <w:sz w:val="24"/>
                <w:szCs w:val="24"/>
              </w:rPr>
            </w:pPr>
            <w:r>
              <w:rPr>
                <w:rFonts w:ascii="Arial" w:hAnsi="Arial" w:cs="Arial"/>
                <w:sz w:val="24"/>
                <w:szCs w:val="24"/>
              </w:rPr>
              <w:t>Finally, having no p</w:t>
            </w:r>
            <w:r w:rsidR="00D07871">
              <w:rPr>
                <w:rFonts w:ascii="Arial" w:hAnsi="Arial" w:cs="Arial"/>
                <w:sz w:val="24"/>
                <w:szCs w:val="24"/>
              </w:rPr>
              <w:t>r</w:t>
            </w:r>
            <w:r>
              <w:rPr>
                <w:rFonts w:ascii="Arial" w:hAnsi="Arial" w:cs="Arial"/>
                <w:sz w:val="24"/>
                <w:szCs w:val="24"/>
              </w:rPr>
              <w:t xml:space="preserve">ospects could again </w:t>
            </w:r>
            <w:r w:rsidR="00806B79">
              <w:rPr>
                <w:rFonts w:ascii="Arial" w:hAnsi="Arial" w:cs="Arial"/>
                <w:sz w:val="24"/>
                <w:szCs w:val="24"/>
              </w:rPr>
              <w:t>a</w:t>
            </w:r>
            <w:r>
              <w:rPr>
                <w:rFonts w:ascii="Arial" w:hAnsi="Arial" w:cs="Arial"/>
                <w:sz w:val="24"/>
                <w:szCs w:val="24"/>
              </w:rPr>
              <w:t>ffect the stance and controls the company has. This could then lead to, much like that of the ethical values to an increased chance of fraud going undetected.</w:t>
            </w:r>
          </w:p>
          <w:p w:rsidR="00A0689B" w:rsidRPr="0035074C" w:rsidRDefault="00A0689B" w:rsidP="00A851DA">
            <w:pPr>
              <w:rPr>
                <w:b/>
              </w:rPr>
            </w:pPr>
            <w:bookmarkStart w:id="0" w:name="_GoBack"/>
            <w:bookmarkEnd w:id="0"/>
          </w:p>
          <w:p w:rsidR="00A0689B" w:rsidRPr="0035074C" w:rsidRDefault="00A0689B" w:rsidP="00A851DA">
            <w:pPr>
              <w:rPr>
                <w:b/>
              </w:rPr>
            </w:pPr>
          </w:p>
          <w:p w:rsidR="00CC2FB3" w:rsidRPr="0035074C" w:rsidRDefault="00DB3595" w:rsidP="00A851DA">
            <w:pPr>
              <w:rPr>
                <w:rFonts w:ascii="Arial" w:hAnsi="Arial" w:cs="Arial"/>
                <w:sz w:val="24"/>
                <w:szCs w:val="24"/>
                <w:u w:val="single"/>
              </w:rPr>
            </w:pPr>
            <w:r w:rsidRPr="0035074C">
              <w:rPr>
                <w:rFonts w:ascii="Arial" w:hAnsi="Arial" w:cs="Arial"/>
                <w:sz w:val="24"/>
                <w:szCs w:val="24"/>
                <w:u w:val="single"/>
              </w:rPr>
              <w:t>Case Study</w:t>
            </w:r>
          </w:p>
          <w:p w:rsidR="002E10B5" w:rsidRDefault="002E10B5" w:rsidP="0035074C">
            <w:pPr>
              <w:rPr>
                <w:rFonts w:ascii="Arial" w:hAnsi="Arial" w:cs="Arial"/>
                <w:sz w:val="24"/>
                <w:szCs w:val="24"/>
              </w:rPr>
            </w:pPr>
          </w:p>
          <w:p w:rsidR="00D07871" w:rsidRDefault="00D07871" w:rsidP="0035074C">
            <w:pPr>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If the trader has actually committed this crime then it could be linked to a number of crimes. Firstly it could be deemed tax evasion as the lack of disclosure of this income would lead to a smaller tax bill. Also, if these sales were not included within the income of the company’s financial statements then this would be a form of financial statement crime. </w:t>
            </w:r>
          </w:p>
          <w:p w:rsidR="00D07871" w:rsidRDefault="00D07871" w:rsidP="0035074C">
            <w:pPr>
              <w:rPr>
                <w:rFonts w:ascii="Arial" w:hAnsi="Arial" w:cs="Arial"/>
                <w:sz w:val="24"/>
                <w:szCs w:val="24"/>
              </w:rPr>
            </w:pPr>
          </w:p>
          <w:p w:rsidR="00D07871" w:rsidRDefault="00D07871" w:rsidP="0035074C">
            <w:pPr>
              <w:rPr>
                <w:rFonts w:ascii="Arial" w:hAnsi="Arial" w:cs="Arial"/>
                <w:sz w:val="24"/>
                <w:szCs w:val="24"/>
              </w:rPr>
            </w:pPr>
            <w:r>
              <w:rPr>
                <w:rFonts w:ascii="Arial" w:hAnsi="Arial" w:cs="Arial"/>
                <w:sz w:val="24"/>
                <w:szCs w:val="24"/>
              </w:rPr>
              <w:t>(ii) There are a number of ways in which the investigator could investigate the case properly, albeit when the trader has no invoices or cash evidence. The investigator could firstly make sure that t</w:t>
            </w:r>
            <w:r w:rsidR="00806B79">
              <w:rPr>
                <w:rFonts w:ascii="Arial" w:hAnsi="Arial" w:cs="Arial"/>
                <w:sz w:val="24"/>
                <w:szCs w:val="24"/>
              </w:rPr>
              <w:t>he interview is completing as so</w:t>
            </w:r>
            <w:r>
              <w:rPr>
                <w:rFonts w:ascii="Arial" w:hAnsi="Arial" w:cs="Arial"/>
                <w:sz w:val="24"/>
                <w:szCs w:val="24"/>
              </w:rPr>
              <w:t xml:space="preserve">on as possible so that any details of these sales are recorded and to a level that could be admissible in court. </w:t>
            </w:r>
          </w:p>
          <w:p w:rsidR="00D07871" w:rsidRDefault="00D07871" w:rsidP="0035074C">
            <w:pPr>
              <w:rPr>
                <w:rFonts w:ascii="Arial" w:hAnsi="Arial" w:cs="Arial"/>
                <w:sz w:val="24"/>
                <w:szCs w:val="24"/>
              </w:rPr>
            </w:pPr>
          </w:p>
          <w:p w:rsidR="00D07871" w:rsidRDefault="00D07871" w:rsidP="0035074C">
            <w:pPr>
              <w:rPr>
                <w:rFonts w:ascii="Arial" w:hAnsi="Arial" w:cs="Arial"/>
                <w:sz w:val="24"/>
                <w:szCs w:val="24"/>
              </w:rPr>
            </w:pPr>
            <w:r>
              <w:rPr>
                <w:rFonts w:ascii="Arial" w:hAnsi="Arial" w:cs="Arial"/>
                <w:sz w:val="24"/>
                <w:szCs w:val="24"/>
              </w:rPr>
              <w:t>The investigator could also use o</w:t>
            </w:r>
            <w:r w:rsidR="00806B79">
              <w:rPr>
                <w:rFonts w:ascii="Arial" w:hAnsi="Arial" w:cs="Arial"/>
                <w:sz w:val="24"/>
                <w:szCs w:val="24"/>
              </w:rPr>
              <w:t>ther investigative skills to he</w:t>
            </w:r>
            <w:r>
              <w:rPr>
                <w:rFonts w:ascii="Arial" w:hAnsi="Arial" w:cs="Arial"/>
                <w:sz w:val="24"/>
                <w:szCs w:val="24"/>
              </w:rPr>
              <w:t xml:space="preserve">lp seek evidence on the case. Liaising with customers, seeking proof or sale and purchase notes. The investigator could also liaise with the supposed </w:t>
            </w:r>
            <w:r w:rsidR="00806B79">
              <w:rPr>
                <w:rFonts w:ascii="Arial" w:hAnsi="Arial" w:cs="Arial"/>
                <w:sz w:val="24"/>
                <w:szCs w:val="24"/>
              </w:rPr>
              <w:t xml:space="preserve">client who bought the kitchens. The investigator could also seek an impartial third party opinion from an expert such as a kitchen fitter that will help provide back-up on the value of the items that were sold. </w:t>
            </w:r>
          </w:p>
          <w:p w:rsidR="00D07871" w:rsidRPr="00C12CC4" w:rsidRDefault="00D07871" w:rsidP="0035074C">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C12CC4"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5074C" w:rsidP="00A851DA">
            <w:pPr>
              <w:rPr>
                <w:rFonts w:cs="Bliss-Regular"/>
                <w:color w:val="000000"/>
              </w:rPr>
            </w:pPr>
            <w:r>
              <w:rPr>
                <w:rFonts w:cs="Bliss-Regular"/>
                <w:color w:val="000000"/>
              </w:rPr>
              <w:t>Kyle Turmel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5074C" w:rsidP="00A851DA">
            <w:pPr>
              <w:rPr>
                <w:rFonts w:cs="Bliss-Regular"/>
                <w:color w:val="000000"/>
              </w:rPr>
            </w:pPr>
            <w:r>
              <w:rPr>
                <w:rFonts w:cs="Bliss-Regular"/>
                <w:color w:val="000000"/>
              </w:rPr>
              <w:t>22/11/16</w:t>
            </w:r>
          </w:p>
        </w:tc>
      </w:tr>
    </w:tbl>
    <w:p w:rsidR="00A851DA" w:rsidRPr="00A0689B" w:rsidRDefault="00A851DA" w:rsidP="00A851DA">
      <w:pPr>
        <w:rPr>
          <w:rFonts w:cs="Bliss-Regular"/>
          <w:color w:val="000000"/>
          <w:sz w:val="2"/>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A0689B">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77B89"/>
    <w:multiLevelType w:val="hybridMultilevel"/>
    <w:tmpl w:val="088C4A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8B468DF"/>
    <w:multiLevelType w:val="hybridMultilevel"/>
    <w:tmpl w:val="179E7B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F7F0373"/>
    <w:multiLevelType w:val="hybridMultilevel"/>
    <w:tmpl w:val="59CA22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8472C5B"/>
    <w:multiLevelType w:val="hybridMultilevel"/>
    <w:tmpl w:val="70C83E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8A4314D"/>
    <w:multiLevelType w:val="hybridMultilevel"/>
    <w:tmpl w:val="D7BCE50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E60311"/>
    <w:multiLevelType w:val="hybridMultilevel"/>
    <w:tmpl w:val="C58889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4635B12"/>
    <w:multiLevelType w:val="hybridMultilevel"/>
    <w:tmpl w:val="C1FA1A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5E52DD9"/>
    <w:multiLevelType w:val="hybridMultilevel"/>
    <w:tmpl w:val="5232DDE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B3B500C"/>
    <w:multiLevelType w:val="hybridMultilevel"/>
    <w:tmpl w:val="8E2CBF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3"/>
  </w:num>
  <w:num w:numId="5">
    <w:abstractNumId w:val="8"/>
  </w:num>
  <w:num w:numId="6">
    <w:abstractNumId w:val="9"/>
  </w:num>
  <w:num w:numId="7">
    <w:abstractNumId w:val="6"/>
  </w:num>
  <w:num w:numId="8">
    <w:abstractNumId w:val="2"/>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7884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1512"/>
    <w:rsid w:val="00035CDD"/>
    <w:rsid w:val="00040083"/>
    <w:rsid w:val="00055992"/>
    <w:rsid w:val="000820E8"/>
    <w:rsid w:val="000E765A"/>
    <w:rsid w:val="00100AD2"/>
    <w:rsid w:val="001175EE"/>
    <w:rsid w:val="00156184"/>
    <w:rsid w:val="00157CF6"/>
    <w:rsid w:val="00182416"/>
    <w:rsid w:val="00187EB4"/>
    <w:rsid w:val="001B3C40"/>
    <w:rsid w:val="001E603F"/>
    <w:rsid w:val="001F0481"/>
    <w:rsid w:val="00200C92"/>
    <w:rsid w:val="0020451E"/>
    <w:rsid w:val="00206B9D"/>
    <w:rsid w:val="002147FD"/>
    <w:rsid w:val="00224BC5"/>
    <w:rsid w:val="0023259C"/>
    <w:rsid w:val="002B0BD7"/>
    <w:rsid w:val="002B573D"/>
    <w:rsid w:val="002C5CB2"/>
    <w:rsid w:val="002E10B5"/>
    <w:rsid w:val="002F779F"/>
    <w:rsid w:val="00323AAE"/>
    <w:rsid w:val="00326F2B"/>
    <w:rsid w:val="0035074C"/>
    <w:rsid w:val="00351014"/>
    <w:rsid w:val="00371885"/>
    <w:rsid w:val="003B3FE7"/>
    <w:rsid w:val="003B72D7"/>
    <w:rsid w:val="003E2B87"/>
    <w:rsid w:val="003E4D84"/>
    <w:rsid w:val="003F1C48"/>
    <w:rsid w:val="003F1E7F"/>
    <w:rsid w:val="00402786"/>
    <w:rsid w:val="00405895"/>
    <w:rsid w:val="004058DF"/>
    <w:rsid w:val="004072DD"/>
    <w:rsid w:val="00443E6F"/>
    <w:rsid w:val="00474628"/>
    <w:rsid w:val="00486F1A"/>
    <w:rsid w:val="00490CB9"/>
    <w:rsid w:val="004A2CE2"/>
    <w:rsid w:val="004A6E8C"/>
    <w:rsid w:val="004B1D73"/>
    <w:rsid w:val="004E3CDA"/>
    <w:rsid w:val="004F4B4D"/>
    <w:rsid w:val="0050216D"/>
    <w:rsid w:val="00503D7E"/>
    <w:rsid w:val="0050778F"/>
    <w:rsid w:val="00514A19"/>
    <w:rsid w:val="00527C11"/>
    <w:rsid w:val="00535F31"/>
    <w:rsid w:val="00537952"/>
    <w:rsid w:val="00574D64"/>
    <w:rsid w:val="00591365"/>
    <w:rsid w:val="005B31E4"/>
    <w:rsid w:val="005C7F40"/>
    <w:rsid w:val="005E6491"/>
    <w:rsid w:val="006034F6"/>
    <w:rsid w:val="00607874"/>
    <w:rsid w:val="00607E77"/>
    <w:rsid w:val="00617BB3"/>
    <w:rsid w:val="00645CDD"/>
    <w:rsid w:val="006823A7"/>
    <w:rsid w:val="00687EE8"/>
    <w:rsid w:val="006A2F1C"/>
    <w:rsid w:val="006C6E7B"/>
    <w:rsid w:val="006D2A4D"/>
    <w:rsid w:val="0070347F"/>
    <w:rsid w:val="0070678E"/>
    <w:rsid w:val="00740A42"/>
    <w:rsid w:val="0079146F"/>
    <w:rsid w:val="00797680"/>
    <w:rsid w:val="00806B79"/>
    <w:rsid w:val="00813AF1"/>
    <w:rsid w:val="00816F9B"/>
    <w:rsid w:val="00826187"/>
    <w:rsid w:val="00831C11"/>
    <w:rsid w:val="008A60B4"/>
    <w:rsid w:val="008B3C31"/>
    <w:rsid w:val="008B64FE"/>
    <w:rsid w:val="00935BF7"/>
    <w:rsid w:val="0095442C"/>
    <w:rsid w:val="00983942"/>
    <w:rsid w:val="009C37E0"/>
    <w:rsid w:val="009E41F4"/>
    <w:rsid w:val="009F7803"/>
    <w:rsid w:val="00A0689B"/>
    <w:rsid w:val="00A14B66"/>
    <w:rsid w:val="00A33FE1"/>
    <w:rsid w:val="00A65CF7"/>
    <w:rsid w:val="00A81AB4"/>
    <w:rsid w:val="00A851DA"/>
    <w:rsid w:val="00AC7D5B"/>
    <w:rsid w:val="00AC7ED5"/>
    <w:rsid w:val="00AE1481"/>
    <w:rsid w:val="00AE1885"/>
    <w:rsid w:val="00B0415E"/>
    <w:rsid w:val="00B04678"/>
    <w:rsid w:val="00B072D1"/>
    <w:rsid w:val="00B707B0"/>
    <w:rsid w:val="00BC46DF"/>
    <w:rsid w:val="00BD3BB6"/>
    <w:rsid w:val="00C03577"/>
    <w:rsid w:val="00C12CC4"/>
    <w:rsid w:val="00C31EFD"/>
    <w:rsid w:val="00C53029"/>
    <w:rsid w:val="00C5470C"/>
    <w:rsid w:val="00C65FEA"/>
    <w:rsid w:val="00CA0AC2"/>
    <w:rsid w:val="00CB4D0A"/>
    <w:rsid w:val="00CB6688"/>
    <w:rsid w:val="00CC1FAD"/>
    <w:rsid w:val="00CC2FB3"/>
    <w:rsid w:val="00CC575A"/>
    <w:rsid w:val="00CF123B"/>
    <w:rsid w:val="00D039AC"/>
    <w:rsid w:val="00D07871"/>
    <w:rsid w:val="00D427DE"/>
    <w:rsid w:val="00D5587D"/>
    <w:rsid w:val="00D707CC"/>
    <w:rsid w:val="00D816E4"/>
    <w:rsid w:val="00D821FE"/>
    <w:rsid w:val="00DB0793"/>
    <w:rsid w:val="00DB3595"/>
    <w:rsid w:val="00DD7C9C"/>
    <w:rsid w:val="00E00821"/>
    <w:rsid w:val="00E04DB4"/>
    <w:rsid w:val="00E30679"/>
    <w:rsid w:val="00E4597D"/>
    <w:rsid w:val="00E54832"/>
    <w:rsid w:val="00E56A90"/>
    <w:rsid w:val="00E60178"/>
    <w:rsid w:val="00E641CC"/>
    <w:rsid w:val="00E66303"/>
    <w:rsid w:val="00EA30AB"/>
    <w:rsid w:val="00EB3925"/>
    <w:rsid w:val="00EF3770"/>
    <w:rsid w:val="00F3769D"/>
    <w:rsid w:val="00F428A1"/>
    <w:rsid w:val="00F62A9D"/>
    <w:rsid w:val="00F62C03"/>
    <w:rsid w:val="00F950A8"/>
    <w:rsid w:val="00F9557F"/>
    <w:rsid w:val="00F9677D"/>
    <w:rsid w:val="00F96EB3"/>
    <w:rsid w:val="00FD69D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884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5F933-5FF7-4BBA-9601-EA60874C9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3</Pages>
  <Words>1165</Words>
  <Characters>6642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First Names Group</Company>
  <LinksUpToDate>false</LinksUpToDate>
  <CharactersWithSpaces>7792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Kyle Turmel</cp:lastModifiedBy>
  <cp:revision>27</cp:revision>
  <dcterms:created xsi:type="dcterms:W3CDTF">2016-08-08T15:33:00Z</dcterms:created>
  <dcterms:modified xsi:type="dcterms:W3CDTF">2016-12-19T16:15:00Z</dcterms:modified>
</cp:coreProperties>
</file>