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161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2EC5">
            <w:pPr>
              <w:pStyle w:val="Default"/>
              <w:rPr>
                <w:rFonts w:asciiTheme="minorHAnsi" w:hAnsiTheme="minorHAnsi"/>
              </w:rPr>
            </w:pPr>
            <w:r>
              <w:rPr>
                <w:rFonts w:ascii="Helvetica" w:hAnsi="Helvetica" w:cs="Helvetica"/>
                <w:color w:val="666666"/>
                <w:sz w:val="20"/>
                <w:szCs w:val="20"/>
                <w:shd w:val="clear" w:color="auto" w:fill="FFFFFF"/>
              </w:rPr>
              <w:t>Abdul Malik Raghbul Shah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E2EC5" w:rsidRDefault="006E2EC5" w:rsidP="006E2EC5">
            <w:pPr>
              <w:spacing w:line="167" w:lineRule="atLeast"/>
              <w:rPr>
                <w:rFonts w:ascii="Helvetica" w:hAnsi="Helvetica" w:cs="Helvetica"/>
                <w:color w:val="666666"/>
                <w:sz w:val="20"/>
                <w:szCs w:val="20"/>
              </w:rPr>
            </w:pPr>
            <w:r>
              <w:rPr>
                <w:rFonts w:ascii="Helvetica" w:hAnsi="Helvetica" w:cs="Helvetica"/>
                <w:color w:val="666666"/>
                <w:sz w:val="20"/>
                <w:szCs w:val="20"/>
              </w:rPr>
              <w:t>8175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2EC5">
            <w:pPr>
              <w:pStyle w:val="Default"/>
              <w:rPr>
                <w:rFonts w:asciiTheme="minorHAnsi" w:hAnsiTheme="minorHAnsi"/>
              </w:rPr>
            </w:pPr>
            <w:r>
              <w:rPr>
                <w:rFonts w:ascii="Helvetica" w:hAnsi="Helvetica" w:cs="Helvetica"/>
                <w:color w:val="666666"/>
                <w:sz w:val="20"/>
                <w:szCs w:val="20"/>
                <w:shd w:val="clear" w:color="auto" w:fill="F2F1F1"/>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2EC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082EC9" w:rsidRPr="001C6B8B" w:rsidRDefault="00082EC9" w:rsidP="00082EC9">
            <w:pPr>
              <w:rPr>
                <w:rFonts w:ascii="Arial" w:hAnsi="Arial" w:cs="Arial"/>
                <w:b/>
                <w:color w:val="000000"/>
                <w:sz w:val="24"/>
                <w:szCs w:val="24"/>
                <w:shd w:val="clear" w:color="auto" w:fill="F5F5F5"/>
              </w:rPr>
            </w:pPr>
            <w:r w:rsidRPr="001C6B8B">
              <w:rPr>
                <w:rFonts w:ascii="Arial" w:hAnsi="Arial" w:cs="Arial"/>
                <w:b/>
                <w:color w:val="000000"/>
                <w:sz w:val="24"/>
                <w:szCs w:val="24"/>
                <w:shd w:val="clear" w:color="auto" w:fill="F5F5F5"/>
              </w:rPr>
              <w:t>The Business Environment</w:t>
            </w:r>
          </w:p>
          <w:p w:rsidR="00082EC9" w:rsidRDefault="00082EC9" w:rsidP="00082EC9">
            <w:pPr>
              <w:rPr>
                <w:rFonts w:ascii="Arial" w:hAnsi="Arial" w:cs="Arial"/>
                <w:b/>
                <w:sz w:val="24"/>
                <w:u w:val="single"/>
              </w:rPr>
            </w:pPr>
          </w:p>
          <w:p w:rsidR="00082EC9" w:rsidRPr="001C6B8B" w:rsidRDefault="00082EC9" w:rsidP="00082EC9">
            <w:pPr>
              <w:rPr>
                <w:rFonts w:ascii="Arial" w:hAnsi="Arial" w:cs="Arial"/>
                <w:b/>
                <w:sz w:val="24"/>
                <w:u w:val="single"/>
              </w:rPr>
            </w:pPr>
            <w:r w:rsidRPr="001C6B8B">
              <w:rPr>
                <w:rFonts w:ascii="Arial" w:hAnsi="Arial" w:cs="Arial"/>
                <w:b/>
                <w:sz w:val="24"/>
                <w:u w:val="single"/>
              </w:rPr>
              <w:t xml:space="preserve">Short questions: </w:t>
            </w:r>
          </w:p>
          <w:p w:rsidR="00082EC9" w:rsidRPr="001C6B8B" w:rsidRDefault="00082EC9" w:rsidP="00082EC9">
            <w:pPr>
              <w:rPr>
                <w:rFonts w:ascii="Arial" w:hAnsi="Arial" w:cs="Arial"/>
                <w:sz w:val="24"/>
              </w:rPr>
            </w:pPr>
            <w:r w:rsidRPr="001C6B8B">
              <w:rPr>
                <w:rFonts w:ascii="Arial" w:hAnsi="Arial" w:cs="Arial"/>
                <w:b/>
                <w:sz w:val="24"/>
              </w:rPr>
              <w:t>i. What is meant by Exim policy?</w:t>
            </w:r>
            <w:r w:rsidRPr="001C6B8B">
              <w:rPr>
                <w:rFonts w:ascii="Arial" w:hAnsi="Arial" w:cs="Arial"/>
                <w:sz w:val="24"/>
              </w:rPr>
              <w:t xml:space="preserve"> </w:t>
            </w:r>
          </w:p>
          <w:p w:rsidR="00082EC9" w:rsidRPr="001C6B8B" w:rsidRDefault="00082EC9" w:rsidP="00082EC9">
            <w:pPr>
              <w:rPr>
                <w:rFonts w:ascii="Arial" w:hAnsi="Arial" w:cs="Arial"/>
                <w:sz w:val="24"/>
              </w:rPr>
            </w:pPr>
            <w:r w:rsidRPr="001C6B8B">
              <w:rPr>
                <w:rFonts w:ascii="Arial" w:hAnsi="Arial" w:cs="Arial"/>
                <w:sz w:val="24"/>
              </w:rPr>
              <w:t xml:space="preserve"> </w:t>
            </w:r>
            <w:r w:rsidR="00C03231">
              <w:rPr>
                <w:rFonts w:ascii="Arial" w:hAnsi="Arial" w:cs="Arial"/>
                <w:sz w:val="24"/>
              </w:rPr>
              <w:t>Exim policy refers to e</w:t>
            </w:r>
            <w:r w:rsidRPr="001C6B8B">
              <w:rPr>
                <w:rFonts w:ascii="Arial" w:hAnsi="Arial" w:cs="Arial"/>
                <w:sz w:val="24"/>
              </w:rPr>
              <w:t>xport and import policies that aim at increasing the export of a nation and decreasing the import.</w:t>
            </w:r>
          </w:p>
          <w:p w:rsidR="00082EC9" w:rsidRPr="001C6B8B" w:rsidRDefault="00082EC9" w:rsidP="00082EC9">
            <w:pPr>
              <w:rPr>
                <w:rFonts w:ascii="Arial" w:hAnsi="Arial" w:cs="Arial"/>
                <w:b/>
                <w:sz w:val="24"/>
              </w:rPr>
            </w:pPr>
            <w:r w:rsidRPr="001C6B8B">
              <w:rPr>
                <w:rFonts w:ascii="Arial" w:hAnsi="Arial" w:cs="Arial"/>
                <w:b/>
                <w:sz w:val="24"/>
              </w:rPr>
              <w:t>ii. Identify the types of non-economic environment in the following cases:</w:t>
            </w:r>
          </w:p>
          <w:p w:rsidR="00082EC9" w:rsidRPr="001C6B8B" w:rsidRDefault="00082EC9" w:rsidP="00082EC9">
            <w:pPr>
              <w:rPr>
                <w:rFonts w:ascii="Arial" w:hAnsi="Arial" w:cs="Arial"/>
                <w:sz w:val="24"/>
              </w:rPr>
            </w:pPr>
            <w:r w:rsidRPr="001C6B8B">
              <w:rPr>
                <w:rFonts w:ascii="Arial" w:hAnsi="Arial" w:cs="Arial"/>
                <w:b/>
                <w:sz w:val="24"/>
              </w:rPr>
              <w:t xml:space="preserve"> (a) Demand for new clothes increases during festive session :</w:t>
            </w:r>
            <w:r w:rsidRPr="001C6B8B">
              <w:rPr>
                <w:rFonts w:ascii="Arial" w:hAnsi="Arial" w:cs="Arial"/>
                <w:sz w:val="24"/>
              </w:rPr>
              <w:t xml:space="preserve">  </w:t>
            </w:r>
          </w:p>
          <w:p w:rsidR="00082EC9" w:rsidRPr="001C6B8B" w:rsidRDefault="00082EC9" w:rsidP="00082EC9">
            <w:pPr>
              <w:rPr>
                <w:rFonts w:ascii="Arial" w:hAnsi="Arial" w:cs="Arial"/>
                <w:sz w:val="24"/>
              </w:rPr>
            </w:pPr>
            <w:r w:rsidRPr="001C6B8B">
              <w:rPr>
                <w:rFonts w:ascii="Arial" w:hAnsi="Arial" w:cs="Arial"/>
                <w:sz w:val="24"/>
              </w:rPr>
              <w:t>Social Environment</w:t>
            </w:r>
          </w:p>
          <w:p w:rsidR="00082EC9" w:rsidRPr="001C6B8B" w:rsidRDefault="00082EC9" w:rsidP="00082EC9">
            <w:pPr>
              <w:rPr>
                <w:rFonts w:ascii="Arial" w:hAnsi="Arial" w:cs="Arial"/>
                <w:sz w:val="24"/>
              </w:rPr>
            </w:pPr>
            <w:r w:rsidRPr="001C6B8B">
              <w:rPr>
                <w:rFonts w:ascii="Arial" w:hAnsi="Arial" w:cs="Arial"/>
                <w:b/>
                <w:sz w:val="24"/>
              </w:rPr>
              <w:t>(b) Computer has outdated typewriter :</w:t>
            </w:r>
            <w:r w:rsidRPr="001C6B8B">
              <w:rPr>
                <w:rFonts w:ascii="Arial" w:hAnsi="Arial" w:cs="Arial"/>
                <w:sz w:val="24"/>
              </w:rPr>
              <w:t xml:space="preserve">  </w:t>
            </w:r>
          </w:p>
          <w:p w:rsidR="00082EC9" w:rsidRPr="001C6B8B" w:rsidRDefault="00082EC9" w:rsidP="00082EC9">
            <w:pPr>
              <w:rPr>
                <w:rFonts w:ascii="Arial" w:hAnsi="Arial" w:cs="Arial"/>
                <w:sz w:val="24"/>
              </w:rPr>
            </w:pPr>
            <w:r w:rsidRPr="001C6B8B">
              <w:rPr>
                <w:rFonts w:ascii="Arial" w:hAnsi="Arial" w:cs="Arial"/>
                <w:sz w:val="24"/>
              </w:rPr>
              <w:t>Technological Environment</w:t>
            </w:r>
          </w:p>
          <w:p w:rsidR="00082EC9" w:rsidRPr="001C6B8B" w:rsidRDefault="00082EC9" w:rsidP="00082EC9">
            <w:pPr>
              <w:rPr>
                <w:rFonts w:ascii="Arial" w:hAnsi="Arial" w:cs="Arial"/>
                <w:sz w:val="24"/>
              </w:rPr>
            </w:pPr>
            <w:r w:rsidRPr="001C6B8B">
              <w:rPr>
                <w:rFonts w:ascii="Arial" w:hAnsi="Arial" w:cs="Arial"/>
                <w:b/>
                <w:sz w:val="24"/>
              </w:rPr>
              <w:t>(c) Sugar factories are being set up where sugarcane is grown abundantly :</w:t>
            </w:r>
            <w:r w:rsidRPr="001C6B8B">
              <w:rPr>
                <w:rFonts w:ascii="Arial" w:hAnsi="Arial" w:cs="Arial"/>
                <w:sz w:val="24"/>
              </w:rPr>
              <w:t xml:space="preserve">  </w:t>
            </w:r>
          </w:p>
          <w:p w:rsidR="00082EC9" w:rsidRPr="001C6B8B" w:rsidRDefault="00082EC9" w:rsidP="00082EC9">
            <w:pPr>
              <w:rPr>
                <w:rFonts w:ascii="Arial" w:hAnsi="Arial" w:cs="Arial"/>
                <w:sz w:val="24"/>
              </w:rPr>
            </w:pPr>
            <w:r w:rsidRPr="001C6B8B">
              <w:rPr>
                <w:rFonts w:ascii="Arial" w:hAnsi="Arial" w:cs="Arial"/>
                <w:sz w:val="24"/>
              </w:rPr>
              <w:t>Natural Environment</w:t>
            </w:r>
          </w:p>
          <w:p w:rsidR="00082EC9" w:rsidRPr="001C6B8B" w:rsidRDefault="00082EC9" w:rsidP="00082EC9">
            <w:pPr>
              <w:rPr>
                <w:rFonts w:ascii="Arial" w:hAnsi="Arial" w:cs="Arial"/>
                <w:sz w:val="24"/>
              </w:rPr>
            </w:pPr>
            <w:r w:rsidRPr="001C6B8B">
              <w:rPr>
                <w:rFonts w:ascii="Arial" w:hAnsi="Arial" w:cs="Arial"/>
                <w:b/>
                <w:sz w:val="24"/>
              </w:rPr>
              <w:t xml:space="preserve"> (d) Availability of skilled labor in a particular region  :</w:t>
            </w:r>
            <w:r w:rsidRPr="001C6B8B">
              <w:rPr>
                <w:rFonts w:ascii="Arial" w:hAnsi="Arial" w:cs="Arial"/>
                <w:sz w:val="24"/>
              </w:rPr>
              <w:t xml:space="preserve">  </w:t>
            </w:r>
          </w:p>
          <w:p w:rsidR="00082EC9" w:rsidRPr="001C6B8B" w:rsidRDefault="00082EC9" w:rsidP="00082EC9">
            <w:pPr>
              <w:rPr>
                <w:rFonts w:ascii="Arial" w:hAnsi="Arial" w:cs="Arial"/>
                <w:sz w:val="24"/>
              </w:rPr>
            </w:pPr>
            <w:r w:rsidRPr="001C6B8B">
              <w:rPr>
                <w:rFonts w:ascii="Arial" w:hAnsi="Arial" w:cs="Arial"/>
                <w:sz w:val="24"/>
              </w:rPr>
              <w:t>Demographic  Environment.</w:t>
            </w:r>
          </w:p>
          <w:p w:rsidR="00082EC9" w:rsidRPr="001C6B8B" w:rsidRDefault="00082EC9" w:rsidP="00082EC9">
            <w:pPr>
              <w:rPr>
                <w:rFonts w:ascii="Arial" w:hAnsi="Arial" w:cs="Arial"/>
                <w:b/>
                <w:sz w:val="24"/>
              </w:rPr>
            </w:pPr>
            <w:r w:rsidRPr="001C6B8B">
              <w:rPr>
                <w:rFonts w:ascii="Arial" w:hAnsi="Arial" w:cs="Arial"/>
                <w:b/>
                <w:sz w:val="24"/>
              </w:rPr>
              <w:t xml:space="preserve">. iii. How does demographic environment of business influence the business activities? </w:t>
            </w:r>
          </w:p>
          <w:p w:rsidR="00082EC9" w:rsidRPr="001C6B8B" w:rsidRDefault="00082EC9" w:rsidP="00082EC9">
            <w:pPr>
              <w:rPr>
                <w:rFonts w:ascii="Arial" w:hAnsi="Arial" w:cs="Arial"/>
                <w:sz w:val="24"/>
              </w:rPr>
            </w:pPr>
            <w:r w:rsidRPr="001C6B8B">
              <w:rPr>
                <w:rFonts w:ascii="Arial" w:hAnsi="Arial" w:cs="Arial"/>
                <w:sz w:val="24"/>
              </w:rPr>
              <w:t xml:space="preserve">Demographic environment can be a deciding factor for businesses who are looking to expand internationally. For instances countries with a higher population make it easier for businesses to acquire skilled laborers (eg .Aisa )so business from other countries may choose to expand there. In addition to this, businesses choose to participate in activities that have a high demand due to the consumer demographic. Example  if the demographic environment of the elderly is extremely high there is more demand for elderly products and so businesses choose  to participate in this. </w:t>
            </w:r>
          </w:p>
          <w:p w:rsidR="00082EC9" w:rsidRPr="001C6B8B" w:rsidRDefault="00082EC9" w:rsidP="00082EC9">
            <w:pPr>
              <w:rPr>
                <w:rFonts w:ascii="Arial" w:hAnsi="Arial" w:cs="Arial"/>
                <w:b/>
                <w:sz w:val="24"/>
              </w:rPr>
            </w:pPr>
            <w:r w:rsidRPr="001C6B8B">
              <w:rPr>
                <w:rFonts w:ascii="Arial" w:hAnsi="Arial" w:cs="Arial"/>
                <w:b/>
                <w:sz w:val="24"/>
              </w:rPr>
              <w:t>IV. Describe the importance of business environment for a business firm?</w:t>
            </w:r>
          </w:p>
          <w:p w:rsidR="00082EC9" w:rsidRPr="001C6B8B" w:rsidRDefault="00082EC9" w:rsidP="00082EC9">
            <w:pPr>
              <w:jc w:val="both"/>
              <w:rPr>
                <w:rFonts w:ascii="Arial" w:hAnsi="Arial" w:cs="Arial"/>
                <w:sz w:val="24"/>
              </w:rPr>
            </w:pPr>
            <w:r w:rsidRPr="001C6B8B">
              <w:rPr>
                <w:rFonts w:ascii="Arial" w:hAnsi="Arial" w:cs="Arial"/>
                <w:sz w:val="24"/>
              </w:rPr>
              <w:t xml:space="preserve">A business environment is important for a business firm because it plays a key role in its survival. A business environment also affects it's course and action. It allows the firm to exploit opportunities to flourish and exterminate weaknesses. If a </w:t>
            </w:r>
            <w:r w:rsidRPr="001C6B8B">
              <w:rPr>
                <w:rFonts w:ascii="Arial" w:hAnsi="Arial" w:cs="Arial"/>
                <w:sz w:val="24"/>
              </w:rPr>
              <w:lastRenderedPageBreak/>
              <w:t xml:space="preserve">business firm is able to adapt and work with the several factors of its environment it can succeed.  Alternatively if a business firm does not work with its environment ( structure, finance, assets, etc ) it can easily fail. </w:t>
            </w:r>
          </w:p>
          <w:p w:rsidR="00082EC9" w:rsidRPr="001C6B8B" w:rsidRDefault="00082EC9" w:rsidP="00082EC9">
            <w:pPr>
              <w:rPr>
                <w:rFonts w:ascii="Arial" w:hAnsi="Arial" w:cs="Arial"/>
                <w:b/>
                <w:sz w:val="24"/>
              </w:rPr>
            </w:pPr>
            <w:r w:rsidRPr="001C6B8B">
              <w:rPr>
                <w:rFonts w:ascii="Arial" w:hAnsi="Arial" w:cs="Arial"/>
                <w:b/>
                <w:sz w:val="24"/>
              </w:rPr>
              <w:t>v. Explain the social responsibility of business towards different groups.</w:t>
            </w:r>
          </w:p>
          <w:p w:rsidR="00082EC9" w:rsidRPr="001C6B8B" w:rsidRDefault="00082EC9" w:rsidP="00082EC9">
            <w:pPr>
              <w:rPr>
                <w:rFonts w:ascii="Arial" w:hAnsi="Arial" w:cs="Arial"/>
                <w:sz w:val="24"/>
              </w:rPr>
            </w:pPr>
            <w:r w:rsidRPr="001C6B8B">
              <w:rPr>
                <w:rFonts w:ascii="Arial" w:hAnsi="Arial" w:cs="Arial"/>
                <w:sz w:val="24"/>
              </w:rPr>
              <w:t xml:space="preserve">The different social groups a business has a responsibility to are the government , the community , the consumers, the owners and the employees.  Each group plays a part in a business  and therefore a business must consider them as well.  The social responsibility a business has to the community is to respect their social and cultural values and give back by supporting local programs. The shareholders of the company must also receive a just return from the company for their investment. They must conduct business lawfully and abide by the government, they should t be honest with their advertising and provide quality products to their consumers. They should be fair in their wages to employees and provide a safe comfortable work environment. </w:t>
            </w:r>
          </w:p>
          <w:p w:rsidR="00082EC9" w:rsidRPr="001C6B8B" w:rsidRDefault="00082EC9" w:rsidP="00082EC9">
            <w:pPr>
              <w:rPr>
                <w:rFonts w:ascii="Arial" w:hAnsi="Arial" w:cs="Arial"/>
                <w:sz w:val="24"/>
              </w:rPr>
            </w:pPr>
            <w:r w:rsidRPr="001C6B8B">
              <w:rPr>
                <w:rFonts w:ascii="Arial" w:hAnsi="Arial" w:cs="Arial"/>
                <w:b/>
                <w:sz w:val="24"/>
              </w:rPr>
              <w:t>Q.2. Legal environment is one of the essential areas to concentrate on while starting or working on any business. Discuss ?</w:t>
            </w:r>
          </w:p>
          <w:p w:rsidR="00082EC9" w:rsidRPr="001C6B8B" w:rsidRDefault="00082EC9" w:rsidP="00082EC9">
            <w:pPr>
              <w:pStyle w:val="ListParagraph"/>
              <w:rPr>
                <w:rFonts w:ascii="Arial" w:hAnsi="Arial" w:cs="Arial"/>
                <w:sz w:val="24"/>
                <w:lang w:val="en-GB"/>
              </w:rPr>
            </w:pPr>
            <w:r w:rsidRPr="001C6B8B">
              <w:rPr>
                <w:rFonts w:ascii="Arial" w:hAnsi="Arial" w:cs="Arial"/>
                <w:sz w:val="24"/>
                <w:lang w:val="en-GB"/>
              </w:rPr>
              <w:t xml:space="preserve"> Legal environment is a macro factor of external aspects. This means that a business firm has no control over the legal environment and therefore must obey the laws put in place in relation to its business. </w:t>
            </w:r>
            <w:r>
              <w:rPr>
                <w:rFonts w:ascii="Arial" w:hAnsi="Arial" w:cs="Arial"/>
                <w:sz w:val="24"/>
                <w:lang w:val="en-GB"/>
              </w:rPr>
              <w:t>It is one of the most important areas to concentrate on while starting or working on any business to make sure you are running a lawful and fair business in accordance with the government.</w:t>
            </w:r>
          </w:p>
          <w:p w:rsidR="00082EC9" w:rsidRPr="001C6B8B" w:rsidRDefault="00082EC9" w:rsidP="00082EC9">
            <w:pPr>
              <w:pStyle w:val="ListParagraph"/>
              <w:rPr>
                <w:rFonts w:ascii="Arial" w:hAnsi="Arial" w:cs="Arial"/>
                <w:sz w:val="24"/>
                <w:lang w:val="en-GB"/>
              </w:rPr>
            </w:pPr>
            <w:r w:rsidRPr="001C6B8B">
              <w:rPr>
                <w:rFonts w:ascii="Arial" w:hAnsi="Arial" w:cs="Arial"/>
                <w:sz w:val="24"/>
                <w:lang w:val="en-GB"/>
              </w:rPr>
              <w:t xml:space="preserve"> Because business firms are subject to laws and penalties , they must take great care in ensuring every action taken is in agreement with the laws and contracts signed. </w:t>
            </w:r>
          </w:p>
          <w:p w:rsidR="00082EC9" w:rsidRPr="001C6B8B" w:rsidRDefault="00082EC9" w:rsidP="00082EC9">
            <w:pPr>
              <w:pStyle w:val="ListParagraph"/>
              <w:rPr>
                <w:rFonts w:ascii="Arial" w:hAnsi="Arial" w:cs="Arial"/>
                <w:sz w:val="24"/>
                <w:lang w:val="en-GB"/>
              </w:rPr>
            </w:pPr>
            <w:r w:rsidRPr="001C6B8B">
              <w:rPr>
                <w:rFonts w:ascii="Arial" w:hAnsi="Arial" w:cs="Arial"/>
                <w:sz w:val="24"/>
                <w:lang w:val="en-GB"/>
              </w:rPr>
              <w:t xml:space="preserve">Different countries or even states have different laws for different businesses. It is important to know how the laws of each legal environment affects the many different aspects of your business so you can abide by them. This is why  it is curial for any business to research and dedicate time to understanding it's legal environment if it wishes to succeed and avoid penalties. </w:t>
            </w:r>
          </w:p>
          <w:p w:rsidR="00082EC9" w:rsidRPr="001C6B8B" w:rsidRDefault="00082EC9" w:rsidP="00082EC9">
            <w:pPr>
              <w:pStyle w:val="ListParagraph"/>
              <w:rPr>
                <w:rFonts w:ascii="Arial" w:hAnsi="Arial" w:cs="Arial"/>
                <w:sz w:val="24"/>
                <w:lang w:val="en-GB"/>
              </w:rPr>
            </w:pPr>
            <w:r w:rsidRPr="001C6B8B">
              <w:rPr>
                <w:rFonts w:ascii="Arial" w:hAnsi="Arial" w:cs="Arial"/>
                <w:sz w:val="24"/>
                <w:lang w:val="en-GB"/>
              </w:rPr>
              <w:t>Furthermore if an individual starting a business is aware of the legalities they can protect themselves from setbacks and perhaps find laws set up in their favour making</w:t>
            </w:r>
            <w:r>
              <w:rPr>
                <w:rFonts w:ascii="Arial" w:hAnsi="Arial" w:cs="Arial"/>
                <w:sz w:val="24"/>
                <w:lang w:val="en-GB"/>
              </w:rPr>
              <w:t xml:space="preserve"> it easier to build a business.</w:t>
            </w:r>
          </w:p>
          <w:p w:rsidR="00082EC9" w:rsidRPr="001C6B8B" w:rsidRDefault="00082EC9" w:rsidP="00082EC9">
            <w:pPr>
              <w:pStyle w:val="ListParagraph"/>
              <w:rPr>
                <w:rFonts w:ascii="Arial" w:hAnsi="Arial" w:cs="Arial"/>
                <w:b/>
                <w:sz w:val="24"/>
              </w:rPr>
            </w:pPr>
          </w:p>
          <w:p w:rsidR="00082EC9" w:rsidRPr="001C6B8B" w:rsidRDefault="00082EC9" w:rsidP="00082EC9">
            <w:pPr>
              <w:pStyle w:val="ListParagraph"/>
              <w:rPr>
                <w:rFonts w:ascii="Arial" w:hAnsi="Arial" w:cs="Arial"/>
                <w:b/>
                <w:sz w:val="24"/>
              </w:rPr>
            </w:pPr>
          </w:p>
          <w:p w:rsidR="00082EC9" w:rsidRPr="001C6B8B" w:rsidRDefault="00082EC9" w:rsidP="00082EC9">
            <w:pPr>
              <w:pStyle w:val="ListParagraph"/>
              <w:rPr>
                <w:rFonts w:ascii="Arial" w:hAnsi="Arial" w:cs="Arial"/>
                <w:sz w:val="24"/>
                <w:lang w:val="en-GB"/>
              </w:rPr>
            </w:pPr>
            <w:r w:rsidRPr="001C6B8B">
              <w:rPr>
                <w:rFonts w:ascii="Arial" w:hAnsi="Arial" w:cs="Arial"/>
                <w:b/>
                <w:sz w:val="24"/>
              </w:rPr>
              <w:t>Case study 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w:t>
            </w:r>
          </w:p>
          <w:p w:rsidR="00082EC9" w:rsidRPr="001C6B8B" w:rsidRDefault="00082EC9" w:rsidP="00082EC9">
            <w:pPr>
              <w:pStyle w:val="ListParagraph"/>
              <w:rPr>
                <w:rFonts w:ascii="Arial" w:hAnsi="Arial" w:cs="Arial"/>
                <w:b/>
                <w:sz w:val="24"/>
              </w:rPr>
            </w:pPr>
            <w:r w:rsidRPr="001C6B8B">
              <w:rPr>
                <w:rFonts w:ascii="Arial" w:hAnsi="Arial" w:cs="Arial"/>
                <w:b/>
                <w:sz w:val="24"/>
              </w:rPr>
              <w:t xml:space="preserve"> </w:t>
            </w:r>
          </w:p>
          <w:p w:rsidR="00082EC9" w:rsidRPr="001C6B8B" w:rsidRDefault="00082EC9" w:rsidP="00082EC9">
            <w:pPr>
              <w:pStyle w:val="ListParagraph"/>
              <w:rPr>
                <w:rFonts w:ascii="Arial" w:hAnsi="Arial" w:cs="Arial"/>
                <w:b/>
                <w:sz w:val="24"/>
              </w:rPr>
            </w:pPr>
            <w:r w:rsidRPr="001C6B8B">
              <w:rPr>
                <w:rFonts w:ascii="Arial" w:hAnsi="Arial" w:cs="Arial"/>
                <w:b/>
                <w:sz w:val="24"/>
              </w:rPr>
              <w:t>1. Using examples from the case study or from your own knowledge , explain the meaning of ; A) limited liability company b) partnership</w:t>
            </w:r>
          </w:p>
          <w:p w:rsidR="00082EC9" w:rsidRPr="001C6B8B" w:rsidRDefault="00082EC9" w:rsidP="00082EC9">
            <w:pPr>
              <w:pStyle w:val="ListParagraph"/>
              <w:rPr>
                <w:rFonts w:ascii="Arial" w:hAnsi="Arial" w:cs="Arial"/>
                <w:sz w:val="24"/>
              </w:rPr>
            </w:pPr>
          </w:p>
          <w:p w:rsidR="00082EC9" w:rsidRPr="001C6B8B" w:rsidRDefault="00082EC9" w:rsidP="00082EC9">
            <w:pPr>
              <w:pStyle w:val="ListParagraph"/>
              <w:rPr>
                <w:rFonts w:ascii="Arial" w:hAnsi="Arial" w:cs="Arial"/>
                <w:sz w:val="24"/>
              </w:rPr>
            </w:pPr>
            <w:r w:rsidRPr="001C6B8B">
              <w:rPr>
                <w:rFonts w:ascii="Arial" w:hAnsi="Arial" w:cs="Arial"/>
                <w:sz w:val="24"/>
              </w:rPr>
              <w:t xml:space="preserve">A) Limited liability company (L.L.C) is a mixture of both a partnership and corporation. A limited liability company is similar to a partnership because of the individuals working together  for the purpose of the business and it works like a corporation because it has limited accountability (quite similar to detached accountability) in that one member of the business is not </w:t>
            </w:r>
            <w:r w:rsidRPr="001C6B8B">
              <w:rPr>
                <w:rFonts w:ascii="Arial" w:hAnsi="Arial" w:cs="Arial"/>
                <w:sz w:val="24"/>
              </w:rPr>
              <w:lastRenderedPageBreak/>
              <w:t>responsible for the errors and failures of another member.</w:t>
            </w:r>
          </w:p>
          <w:p w:rsidR="00082EC9" w:rsidRPr="001C6B8B" w:rsidRDefault="00082EC9" w:rsidP="00082EC9">
            <w:pPr>
              <w:pStyle w:val="ListParagraph"/>
              <w:rPr>
                <w:rFonts w:ascii="Arial" w:hAnsi="Arial" w:cs="Arial"/>
                <w:sz w:val="24"/>
              </w:rPr>
            </w:pPr>
          </w:p>
          <w:p w:rsidR="00082EC9" w:rsidRPr="001C6B8B" w:rsidRDefault="00082EC9" w:rsidP="00082EC9">
            <w:pPr>
              <w:pStyle w:val="ListParagraph"/>
              <w:rPr>
                <w:rFonts w:ascii="Arial" w:hAnsi="Arial" w:cs="Arial"/>
                <w:sz w:val="24"/>
              </w:rPr>
            </w:pPr>
            <w:r w:rsidRPr="001C6B8B">
              <w:rPr>
                <w:rFonts w:ascii="Arial" w:hAnsi="Arial" w:cs="Arial"/>
                <w:sz w:val="24"/>
              </w:rPr>
              <w:t xml:space="preserve">B) A partnership in business is when two or more individuals work together to trade services, goods or ideas to earn a profit. A partnership can be permanent or temporary according to the contracts signed. </w:t>
            </w:r>
          </w:p>
          <w:p w:rsidR="00082EC9" w:rsidRPr="001C6B8B" w:rsidRDefault="00082EC9" w:rsidP="00082EC9">
            <w:pPr>
              <w:pStyle w:val="ListParagraph"/>
              <w:rPr>
                <w:rFonts w:ascii="Arial" w:hAnsi="Arial" w:cs="Arial"/>
                <w:sz w:val="24"/>
              </w:rPr>
            </w:pPr>
          </w:p>
          <w:p w:rsidR="00082EC9" w:rsidRPr="001C6B8B" w:rsidRDefault="00082EC9" w:rsidP="00082EC9">
            <w:pPr>
              <w:pStyle w:val="ListParagraph"/>
              <w:rPr>
                <w:rFonts w:ascii="Arial" w:hAnsi="Arial" w:cs="Arial"/>
                <w:b/>
                <w:sz w:val="24"/>
              </w:rPr>
            </w:pPr>
            <w:r w:rsidRPr="001C6B8B">
              <w:rPr>
                <w:rFonts w:ascii="Arial" w:hAnsi="Arial" w:cs="Arial"/>
                <w:b/>
                <w:sz w:val="24"/>
              </w:rPr>
              <w:t xml:space="preserve"> 2. Describe the advantages of being a sole trader</w:t>
            </w:r>
          </w:p>
          <w:p w:rsidR="00082EC9" w:rsidRPr="001C6B8B" w:rsidRDefault="00082EC9" w:rsidP="00082EC9">
            <w:pPr>
              <w:pStyle w:val="ListParagraph"/>
              <w:rPr>
                <w:rFonts w:ascii="Arial" w:hAnsi="Arial" w:cs="Arial"/>
                <w:b/>
                <w:sz w:val="24"/>
              </w:rPr>
            </w:pPr>
          </w:p>
          <w:p w:rsidR="00082EC9" w:rsidRPr="001C6B8B" w:rsidRDefault="00082EC9" w:rsidP="00082EC9">
            <w:pPr>
              <w:pStyle w:val="ListParagraph"/>
              <w:rPr>
                <w:rFonts w:ascii="Arial" w:hAnsi="Arial" w:cs="Arial"/>
                <w:sz w:val="24"/>
              </w:rPr>
            </w:pPr>
            <w:r w:rsidRPr="001C6B8B">
              <w:rPr>
                <w:rFonts w:ascii="Arial" w:hAnsi="Arial" w:cs="Arial"/>
                <w:sz w:val="24"/>
              </w:rPr>
              <w:t xml:space="preserve">Being a sole trader means full ownership of the company or business. You alone are responsible and since you have full ownership the company can be taken in any direction you see fit. </w:t>
            </w:r>
          </w:p>
          <w:p w:rsidR="00082EC9" w:rsidRPr="001C6B8B" w:rsidRDefault="00082EC9" w:rsidP="00082EC9">
            <w:pPr>
              <w:pStyle w:val="ListParagraph"/>
              <w:rPr>
                <w:rFonts w:ascii="Arial" w:hAnsi="Arial" w:cs="Arial"/>
                <w:sz w:val="24"/>
              </w:rPr>
            </w:pPr>
            <w:r w:rsidRPr="001C6B8B">
              <w:rPr>
                <w:rFonts w:ascii="Arial" w:hAnsi="Arial" w:cs="Arial"/>
                <w:sz w:val="24"/>
              </w:rPr>
              <w:t xml:space="preserve">You have sole rights to the profits earned. The company can be in your name and you are completely responsible for the achievements. </w:t>
            </w:r>
          </w:p>
          <w:p w:rsidR="00082EC9" w:rsidRPr="001C6B8B" w:rsidRDefault="00082EC9" w:rsidP="00082EC9">
            <w:pPr>
              <w:pStyle w:val="ListParagraph"/>
              <w:rPr>
                <w:rFonts w:ascii="Arial" w:hAnsi="Arial" w:cs="Arial"/>
                <w:b/>
                <w:sz w:val="24"/>
              </w:rPr>
            </w:pPr>
          </w:p>
          <w:p w:rsidR="00082EC9" w:rsidRPr="001C6B8B" w:rsidRDefault="00082EC9" w:rsidP="00082EC9">
            <w:pPr>
              <w:pStyle w:val="ListParagraph"/>
              <w:rPr>
                <w:rFonts w:ascii="Arial" w:hAnsi="Arial" w:cs="Arial"/>
                <w:b/>
                <w:sz w:val="24"/>
              </w:rPr>
            </w:pPr>
            <w:r w:rsidRPr="001C6B8B">
              <w:rPr>
                <w:rFonts w:ascii="Arial" w:hAnsi="Arial" w:cs="Arial"/>
                <w:b/>
                <w:sz w:val="24"/>
              </w:rPr>
              <w:t xml:space="preserve"> 3. Point out the reasons why a third of sole traders cease trading within their first year of trading? </w:t>
            </w:r>
          </w:p>
          <w:p w:rsidR="00082EC9" w:rsidRPr="001C6B8B" w:rsidRDefault="00082EC9" w:rsidP="00082EC9">
            <w:pPr>
              <w:pStyle w:val="ListParagraph"/>
              <w:rPr>
                <w:rFonts w:ascii="Arial" w:hAnsi="Arial" w:cs="Arial"/>
                <w:b/>
                <w:sz w:val="24"/>
              </w:rPr>
            </w:pPr>
          </w:p>
          <w:p w:rsidR="00082EC9" w:rsidRPr="001C6B8B" w:rsidRDefault="00082EC9" w:rsidP="00082EC9">
            <w:pPr>
              <w:pStyle w:val="ListParagraph"/>
              <w:rPr>
                <w:rFonts w:ascii="Arial" w:hAnsi="Arial" w:cs="Arial"/>
                <w:sz w:val="24"/>
              </w:rPr>
            </w:pPr>
            <w:r w:rsidRPr="001C6B8B">
              <w:rPr>
                <w:rFonts w:ascii="Arial" w:hAnsi="Arial" w:cs="Arial"/>
                <w:sz w:val="24"/>
              </w:rPr>
              <w:t xml:space="preserve">Sole trading can be difficult because the individual must put up their own money , this can be especially damaging when the business starts to lose money and the individual falls into debt. Being a sole trader means being responsible for all liabilities and if the business does not confirm with the law or fails to meet standards the sole proprietor is held accountable. </w:t>
            </w:r>
          </w:p>
          <w:p w:rsidR="00082EC9" w:rsidRPr="001C6B8B" w:rsidRDefault="00082EC9" w:rsidP="00082EC9">
            <w:pPr>
              <w:pStyle w:val="ListParagraph"/>
              <w:rPr>
                <w:rFonts w:ascii="Arial" w:hAnsi="Arial" w:cs="Arial"/>
                <w:sz w:val="24"/>
                <w:lang w:val="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03231" w:rsidP="00A851DA">
            <w:pPr>
              <w:rPr>
                <w:rFonts w:cs="Bliss-Regular"/>
                <w:color w:val="000000"/>
              </w:rPr>
            </w:pPr>
            <w:r>
              <w:rPr>
                <w:rFonts w:cs="Bliss-Regular"/>
                <w:color w:val="000000"/>
              </w:rPr>
              <w:t>Abdul Malik Raghbul Shah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03231" w:rsidP="00A851DA">
            <w:pPr>
              <w:rPr>
                <w:rFonts w:cs="Bliss-Regular"/>
                <w:color w:val="000000"/>
              </w:rPr>
            </w:pPr>
            <w:r>
              <w:rPr>
                <w:rFonts w:cs="Bliss-Regular"/>
                <w:color w:val="000000"/>
              </w:rPr>
              <w:t>17/05/2017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4CC5" w:rsidRDefault="00394CC5" w:rsidP="00CB4D0A">
      <w:pPr>
        <w:spacing w:after="0" w:line="240" w:lineRule="auto"/>
      </w:pPr>
      <w:r>
        <w:separator/>
      </w:r>
    </w:p>
  </w:endnote>
  <w:endnote w:type="continuationSeparator" w:id="1">
    <w:p w:rsidR="00394CC5" w:rsidRDefault="00394CC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4CC5" w:rsidRDefault="00394CC5" w:rsidP="00CB4D0A">
      <w:pPr>
        <w:spacing w:after="0" w:line="240" w:lineRule="auto"/>
      </w:pPr>
      <w:r>
        <w:separator/>
      </w:r>
    </w:p>
  </w:footnote>
  <w:footnote w:type="continuationSeparator" w:id="1">
    <w:p w:rsidR="00394CC5" w:rsidRDefault="00394CC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82EC9"/>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94CC5"/>
    <w:rsid w:val="003E2B87"/>
    <w:rsid w:val="00402786"/>
    <w:rsid w:val="00405895"/>
    <w:rsid w:val="004058DF"/>
    <w:rsid w:val="00443E6F"/>
    <w:rsid w:val="00486F1A"/>
    <w:rsid w:val="00490CB9"/>
    <w:rsid w:val="004A2CE2"/>
    <w:rsid w:val="004D5C2A"/>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2EC5"/>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F161B"/>
    <w:rsid w:val="00B0415E"/>
    <w:rsid w:val="00B04678"/>
    <w:rsid w:val="00BC46DF"/>
    <w:rsid w:val="00C03231"/>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12A1"/>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2906486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boxoffice</cp:lastModifiedBy>
  <cp:revision>4</cp:revision>
  <dcterms:created xsi:type="dcterms:W3CDTF">2015-01-26T12:24:00Z</dcterms:created>
  <dcterms:modified xsi:type="dcterms:W3CDTF">2017-05-17T14:00:00Z</dcterms:modified>
</cp:coreProperties>
</file>