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947" w:rsidRDefault="00F669B0" w:rsidP="00F669B0">
      <w:pPr>
        <w:pStyle w:val="ListParagraph"/>
        <w:numPr>
          <w:ilvl w:val="0"/>
          <w:numId w:val="1"/>
        </w:numPr>
      </w:pPr>
      <w:r>
        <w:t>O</w:t>
      </w:r>
      <w:bookmarkStart w:id="0" w:name="_GoBack"/>
      <w:bookmarkEnd w:id="0"/>
      <w:r>
        <w:t>utline the main benefits of a supply chain</w:t>
      </w:r>
      <w:r>
        <w:t>:</w:t>
      </w:r>
    </w:p>
    <w:p w:rsidR="00F669B0" w:rsidRDefault="00F669B0" w:rsidP="00F669B0">
      <w:pPr>
        <w:ind w:left="360"/>
      </w:pPr>
      <w:r w:rsidRPr="00F669B0">
        <w:rPr>
          <w:color w:val="FF0000"/>
        </w:rPr>
        <w:t>Supply chains are developed to beat the gaps, which are formed when suppliers are some distance away from consumers. They permit for operations that are best completed – or can simply be done – at locations that are far-away from sources of materials or customers. For instance, coffee beans are cultivated in South America, but the major consumers are in Europe and North America. The most excellent locations for power stations are away from both their major customers in cities and their fuel</w:t>
      </w:r>
      <w:r w:rsidRPr="00F669B0">
        <w:rPr>
          <w:color w:val="FF0000"/>
        </w:rPr>
        <w:t xml:space="preserve"> supplies.</w:t>
      </w:r>
    </w:p>
    <w:p w:rsidR="00F669B0" w:rsidRDefault="00F669B0" w:rsidP="00F669B0"/>
    <w:p w:rsidR="00F669B0" w:rsidRDefault="00F669B0" w:rsidP="00F669B0">
      <w:pPr>
        <w:pStyle w:val="ListParagraph"/>
        <w:numPr>
          <w:ilvl w:val="0"/>
          <w:numId w:val="1"/>
        </w:numPr>
      </w:pPr>
      <w:r>
        <w:t xml:space="preserve">Companies in any supply chain can make their decisions individually and collectively in five areas. What are these areas? </w:t>
      </w:r>
    </w:p>
    <w:p w:rsidR="00F669B0" w:rsidRPr="00F669B0" w:rsidRDefault="00F669B0" w:rsidP="00F669B0">
      <w:pPr>
        <w:pStyle w:val="ListParagraph"/>
        <w:numPr>
          <w:ilvl w:val="0"/>
          <w:numId w:val="3"/>
        </w:numPr>
        <w:rPr>
          <w:color w:val="FF0000"/>
        </w:rPr>
      </w:pPr>
      <w:r w:rsidRPr="00F669B0">
        <w:rPr>
          <w:color w:val="FF0000"/>
        </w:rPr>
        <w:t>Production</w:t>
      </w:r>
    </w:p>
    <w:p w:rsidR="00F669B0" w:rsidRPr="00F669B0" w:rsidRDefault="00F669B0" w:rsidP="00F669B0">
      <w:pPr>
        <w:pStyle w:val="ListParagraph"/>
        <w:numPr>
          <w:ilvl w:val="0"/>
          <w:numId w:val="3"/>
        </w:numPr>
        <w:rPr>
          <w:color w:val="FF0000"/>
        </w:rPr>
      </w:pPr>
      <w:r w:rsidRPr="00F669B0">
        <w:rPr>
          <w:color w:val="FF0000"/>
        </w:rPr>
        <w:t>Inventory</w:t>
      </w:r>
    </w:p>
    <w:p w:rsidR="00F669B0" w:rsidRPr="00F669B0" w:rsidRDefault="00F669B0" w:rsidP="00F669B0">
      <w:pPr>
        <w:pStyle w:val="ListParagraph"/>
        <w:numPr>
          <w:ilvl w:val="0"/>
          <w:numId w:val="3"/>
        </w:numPr>
        <w:rPr>
          <w:color w:val="FF0000"/>
        </w:rPr>
      </w:pPr>
      <w:r w:rsidRPr="00F669B0">
        <w:rPr>
          <w:color w:val="FF0000"/>
        </w:rPr>
        <w:t>Location</w:t>
      </w:r>
    </w:p>
    <w:p w:rsidR="00F669B0" w:rsidRPr="00F669B0" w:rsidRDefault="00F669B0" w:rsidP="00F669B0">
      <w:pPr>
        <w:pStyle w:val="ListParagraph"/>
        <w:numPr>
          <w:ilvl w:val="0"/>
          <w:numId w:val="3"/>
        </w:numPr>
        <w:rPr>
          <w:color w:val="FF0000"/>
        </w:rPr>
      </w:pPr>
      <w:r w:rsidRPr="00F669B0">
        <w:rPr>
          <w:color w:val="FF0000"/>
        </w:rPr>
        <w:t>Transportation</w:t>
      </w:r>
    </w:p>
    <w:p w:rsidR="00F669B0" w:rsidRPr="00F669B0" w:rsidRDefault="00F669B0" w:rsidP="00F669B0">
      <w:pPr>
        <w:pStyle w:val="ListParagraph"/>
        <w:numPr>
          <w:ilvl w:val="0"/>
          <w:numId w:val="3"/>
        </w:numPr>
        <w:rPr>
          <w:color w:val="FF0000"/>
        </w:rPr>
      </w:pPr>
      <w:r w:rsidRPr="00F669B0">
        <w:rPr>
          <w:color w:val="FF0000"/>
        </w:rPr>
        <w:t>Information</w:t>
      </w:r>
    </w:p>
    <w:p w:rsidR="00F669B0" w:rsidRDefault="00F669B0" w:rsidP="00F669B0"/>
    <w:p w:rsidR="00F669B0" w:rsidRDefault="00F669B0" w:rsidP="00F669B0">
      <w:pPr>
        <w:pStyle w:val="ListParagraph"/>
        <w:numPr>
          <w:ilvl w:val="0"/>
          <w:numId w:val="1"/>
        </w:numPr>
      </w:pPr>
      <w:r>
        <w:t>What is inventory management?</w:t>
      </w:r>
    </w:p>
    <w:p w:rsidR="00F669B0" w:rsidRPr="00F669B0" w:rsidRDefault="00F669B0" w:rsidP="00F669B0">
      <w:pPr>
        <w:ind w:left="360"/>
        <w:rPr>
          <w:color w:val="FF0000"/>
        </w:rPr>
      </w:pPr>
      <w:r w:rsidRPr="00F669B0">
        <w:rPr>
          <w:color w:val="FF0000"/>
        </w:rP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F669B0" w:rsidRDefault="00F669B0" w:rsidP="00F669B0">
      <w:pPr>
        <w:pStyle w:val="ListParagraph"/>
        <w:numPr>
          <w:ilvl w:val="0"/>
          <w:numId w:val="1"/>
        </w:numPr>
      </w:pPr>
      <w:r>
        <w:t xml:space="preserve">Write short notes on the following participants of supply chain: </w:t>
      </w:r>
    </w:p>
    <w:p w:rsidR="00F669B0" w:rsidRDefault="00F669B0" w:rsidP="00121F68">
      <w:pPr>
        <w:pStyle w:val="ListParagraph"/>
        <w:numPr>
          <w:ilvl w:val="0"/>
          <w:numId w:val="4"/>
        </w:numPr>
      </w:pPr>
      <w:r>
        <w:t>Producers</w:t>
      </w:r>
    </w:p>
    <w:p w:rsidR="00F669B0" w:rsidRDefault="00121F68" w:rsidP="00F669B0">
      <w:pPr>
        <w:ind w:left="360"/>
      </w:pPr>
      <w:r w:rsidRPr="00121F68">
        <w:rPr>
          <w:color w:val="FF0000"/>
        </w:rPr>
        <w:t xml:space="preserve">These are the organizations that make a product. This includes businesses that are producers of raw materials and corporations that are makers of finished goods. Producers can make products that are not tangible items like music, software, entertainment, or designs. A product may also be a service like mowing a lawn, cleaning an office, performing surgery, or teaching a skill. </w:t>
      </w:r>
    </w:p>
    <w:p w:rsidR="00F669B0" w:rsidRDefault="00F669B0" w:rsidP="00121F68">
      <w:pPr>
        <w:pStyle w:val="ListParagraph"/>
        <w:numPr>
          <w:ilvl w:val="0"/>
          <w:numId w:val="4"/>
        </w:numPr>
      </w:pPr>
      <w:r>
        <w:t>Distributers</w:t>
      </w:r>
    </w:p>
    <w:p w:rsidR="00F669B0" w:rsidRDefault="00121F68" w:rsidP="003B51FD">
      <w:pPr>
        <w:ind w:left="405"/>
      </w:pPr>
      <w:r w:rsidRPr="003B51FD">
        <w:rPr>
          <w:color w:val="FF0000"/>
        </w:rPr>
        <w:t xml:space="preserve">Distributors are businesses that take inventory in mass from producers and supply a bundle of associated product lines to consumers. Distributors are termed as wholesalers.  A distributor is normally a business that takes possession of important inventories of products that they purchase from producers and sell to customers. In addition to product advertising and sales, other functions the distributor carries out are inventory administration, warehouse operations, and product transportation along with customer support and post-sales service. </w:t>
      </w:r>
    </w:p>
    <w:p w:rsidR="003B51FD" w:rsidRDefault="003B51FD" w:rsidP="003B51FD">
      <w:pPr>
        <w:pStyle w:val="ListParagraph"/>
        <w:numPr>
          <w:ilvl w:val="0"/>
          <w:numId w:val="4"/>
        </w:numPr>
        <w:ind w:left="405"/>
      </w:pPr>
      <w:r>
        <w:t xml:space="preserve">Retailers </w:t>
      </w:r>
    </w:p>
    <w:p w:rsidR="003B51FD" w:rsidRDefault="003B51FD" w:rsidP="003B51FD">
      <w:pPr>
        <w:ind w:left="405"/>
      </w:pPr>
      <w:r w:rsidRPr="003B51FD">
        <w:rPr>
          <w:color w:val="FF0000"/>
        </w:rPr>
        <w:t xml:space="preserve">Retailers </w:t>
      </w:r>
      <w:r w:rsidRPr="003B51FD">
        <w:rPr>
          <w:color w:val="FF0000"/>
        </w:rPr>
        <w:t xml:space="preserve">stock inventory and sell in lesser quantities to the common public. This business also closely tracks the demands and preferences of the consumers that it sells to. </w:t>
      </w:r>
    </w:p>
    <w:sectPr w:rsidR="003B5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77481"/>
    <w:multiLevelType w:val="hybridMultilevel"/>
    <w:tmpl w:val="A1A24560"/>
    <w:lvl w:ilvl="0" w:tplc="08090001">
      <w:start w:val="1"/>
      <w:numFmt w:val="bullet"/>
      <w:lvlText w:val=""/>
      <w:lvlJc w:val="left"/>
      <w:pPr>
        <w:ind w:left="1121" w:hanging="360"/>
      </w:pPr>
      <w:rPr>
        <w:rFonts w:ascii="Symbol" w:hAnsi="Symbol" w:hint="default"/>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abstractNum w:abstractNumId="1" w15:restartNumberingAfterBreak="0">
    <w:nsid w:val="03904CA9"/>
    <w:multiLevelType w:val="hybridMultilevel"/>
    <w:tmpl w:val="3F121026"/>
    <w:lvl w:ilvl="0" w:tplc="8C8E88D0">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2AEE1608"/>
    <w:multiLevelType w:val="hybridMultilevel"/>
    <w:tmpl w:val="B87E5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4C5FBC"/>
    <w:multiLevelType w:val="hybridMultilevel"/>
    <w:tmpl w:val="B9208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B0"/>
    <w:rsid w:val="00121F68"/>
    <w:rsid w:val="003B51FD"/>
    <w:rsid w:val="0043064F"/>
    <w:rsid w:val="00F669B0"/>
    <w:rsid w:val="00FC2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112CE-AED6-4F3B-A824-6340A603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Chicago Bridge &amp; Iron Company</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Esrafilzadeh, Nadia</dc:creator>
  <cp:keywords/>
  <dc:description/>
  <cp:lastModifiedBy>Esrafilzadeh, Nadia</cp:lastModifiedBy>
  <cp:revision>1</cp:revision>
  <dcterms:created xsi:type="dcterms:W3CDTF">2018-02-21T13:13:00Z</dcterms:created>
  <dcterms:modified xsi:type="dcterms:W3CDTF">2018-02-21T13:37:00Z</dcterms:modified>
</cp:coreProperties>
</file>