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826651"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26651">
            <w:pPr>
              <w:pStyle w:val="Default"/>
              <w:rPr>
                <w:rFonts w:asciiTheme="minorHAnsi" w:hAnsiTheme="minorHAnsi"/>
              </w:rPr>
            </w:pPr>
            <w:r>
              <w:rPr>
                <w:rFonts w:asciiTheme="minorHAnsi" w:hAnsiTheme="minorHAnsi"/>
              </w:rPr>
              <w:t>ADWOA BADU-BOATENG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826651">
            <w:pPr>
              <w:pStyle w:val="Default"/>
              <w:rPr>
                <w:rFonts w:asciiTheme="minorHAnsi" w:hAnsiTheme="minorHAnsi"/>
              </w:rPr>
            </w:pPr>
            <w:r>
              <w:rPr>
                <w:rFonts w:asciiTheme="minorHAnsi" w:hAnsiTheme="minorHAnsi"/>
              </w:rPr>
              <w:t>24308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26651">
            <w:pPr>
              <w:pStyle w:val="Default"/>
              <w:rPr>
                <w:rFonts w:asciiTheme="minorHAnsi" w:hAnsiTheme="minorHAnsi"/>
              </w:rPr>
            </w:pPr>
            <w:r>
              <w:rPr>
                <w:rFonts w:asciiTheme="minorHAnsi" w:hAnsiTheme="minorHAnsi"/>
              </w:rPr>
              <w:t>CHILD PSYCHOLOGY</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124B3">
            <w:r>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t>
      </w:r>
      <w:r w:rsidR="00826651" w:rsidRPr="00443E6F">
        <w:rPr>
          <w:lang w:val="en-US"/>
        </w:rPr>
        <w:t>well-expressed</w:t>
      </w:r>
      <w:r w:rsidRPr="00443E6F">
        <w:rPr>
          <w:lang w:val="en-US"/>
        </w:rPr>
        <w:t xml:space="preserve">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E4468">
        <w:rPr>
          <w:lang w:val="en-US"/>
        </w:rPr>
        <w:t>five</w:t>
      </w:r>
      <w:r w:rsidR="00402786">
        <w:rPr>
          <w:lang w:val="en-US"/>
        </w:rPr>
        <w:t xml:space="preserve">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8926"/>
      </w:tblGrid>
      <w:tr w:rsidR="00CC2FB3" w:rsidTr="006B2DFC">
        <w:tc>
          <w:tcPr>
            <w:tcW w:w="8926" w:type="dxa"/>
          </w:tcPr>
          <w:p w:rsidR="00EA6477" w:rsidRPr="00EA6477" w:rsidRDefault="00EA6477" w:rsidP="003124B3">
            <w:pPr>
              <w:spacing w:after="160" w:line="259" w:lineRule="auto"/>
              <w:jc w:val="center"/>
              <w:rPr>
                <w:rFonts w:ascii="Arial" w:eastAsia="Calibri" w:hAnsi="Arial" w:cs="Arial"/>
                <w:b/>
                <w:noProof/>
                <w:sz w:val="24"/>
                <w:szCs w:val="24"/>
                <w:lang w:eastAsia="en-GB"/>
              </w:rPr>
            </w:pPr>
            <w:r w:rsidRPr="00EA6477">
              <w:rPr>
                <w:rFonts w:ascii="Arial" w:eastAsia="Calibri" w:hAnsi="Arial" w:cs="Arial"/>
                <w:b/>
                <w:color w:val="000000"/>
                <w:sz w:val="24"/>
                <w:szCs w:val="24"/>
              </w:rPr>
              <w:t>1. Give short answers for the following questions</w:t>
            </w:r>
            <w:r w:rsidR="003124B3" w:rsidRPr="003124B3">
              <w:rPr>
                <w:rFonts w:ascii="Arial" w:eastAsia="Calibri" w:hAnsi="Arial" w:cs="Arial"/>
                <w:b/>
                <w:color w:val="000000"/>
                <w:sz w:val="24"/>
                <w:szCs w:val="24"/>
              </w:rPr>
              <w:t>.</w:t>
            </w:r>
          </w:p>
          <w:p w:rsidR="003124B3" w:rsidRPr="003124B3" w:rsidRDefault="003124B3" w:rsidP="00EA6477">
            <w:pPr>
              <w:spacing w:after="160" w:line="259" w:lineRule="auto"/>
              <w:rPr>
                <w:rFonts w:ascii="Arial" w:eastAsia="Calibri" w:hAnsi="Arial" w:cs="Arial"/>
                <w:i/>
                <w:color w:val="000000"/>
                <w:sz w:val="24"/>
                <w:szCs w:val="24"/>
                <w:u w:val="single"/>
              </w:rPr>
            </w:pPr>
            <w:r w:rsidRPr="003124B3">
              <w:rPr>
                <w:rFonts w:ascii="Arial" w:eastAsia="Calibri" w:hAnsi="Arial" w:cs="Arial"/>
                <w:i/>
                <w:color w:val="000000"/>
                <w:sz w:val="24"/>
                <w:szCs w:val="24"/>
                <w:u w:val="single"/>
              </w:rPr>
              <w:t xml:space="preserve">i. </w:t>
            </w:r>
            <w:r w:rsidR="00EA6477" w:rsidRPr="00EA6477">
              <w:rPr>
                <w:rFonts w:ascii="Arial" w:eastAsia="Calibri" w:hAnsi="Arial" w:cs="Arial"/>
                <w:i/>
                <w:color w:val="000000"/>
                <w:sz w:val="24"/>
                <w:szCs w:val="24"/>
                <w:u w:val="single"/>
              </w:rPr>
              <w:t>Outline the four key component of attachment.</w:t>
            </w:r>
          </w:p>
          <w:p w:rsidR="00EA6477" w:rsidRPr="00EA6477" w:rsidRDefault="00EA6477" w:rsidP="00EA6477">
            <w:pPr>
              <w:spacing w:after="160" w:line="259" w:lineRule="auto"/>
              <w:rPr>
                <w:rFonts w:ascii="Arial" w:eastAsia="Calibri" w:hAnsi="Arial" w:cs="Arial"/>
                <w:color w:val="000000"/>
                <w:sz w:val="24"/>
                <w:szCs w:val="24"/>
              </w:rPr>
            </w:pPr>
            <w:r w:rsidRPr="00EA6477">
              <w:rPr>
                <w:rFonts w:ascii="Arial" w:eastAsia="Calibri" w:hAnsi="Arial" w:cs="Arial"/>
                <w:color w:val="000000"/>
                <w:sz w:val="24"/>
                <w:szCs w:val="24"/>
              </w:rPr>
              <w:t>The four key components of attachment are as follows;</w:t>
            </w:r>
          </w:p>
          <w:p w:rsidR="003124B3" w:rsidRDefault="00EA6477" w:rsidP="00EA6477">
            <w:pPr>
              <w:spacing w:after="160" w:line="259" w:lineRule="auto"/>
              <w:rPr>
                <w:rFonts w:ascii="Arial" w:eastAsia="Calibri" w:hAnsi="Arial" w:cs="Arial"/>
                <w:color w:val="000000"/>
                <w:sz w:val="24"/>
                <w:szCs w:val="24"/>
              </w:rPr>
            </w:pPr>
            <w:r w:rsidRPr="00EA6477">
              <w:rPr>
                <w:rFonts w:ascii="Arial" w:eastAsia="Calibri" w:hAnsi="Arial" w:cs="Arial"/>
                <w:b/>
                <w:color w:val="000000"/>
                <w:sz w:val="24"/>
                <w:szCs w:val="24"/>
              </w:rPr>
              <w:t>Safe Haven:</w:t>
            </w:r>
            <w:r w:rsidRPr="00EA6477">
              <w:rPr>
                <w:rFonts w:ascii="Arial" w:eastAsia="Calibri" w:hAnsi="Arial" w:cs="Arial"/>
                <w:color w:val="000000"/>
                <w:sz w:val="24"/>
                <w:szCs w:val="24"/>
              </w:rPr>
              <w:t xml:space="preserve"> </w:t>
            </w:r>
          </w:p>
          <w:p w:rsidR="00EA6477" w:rsidRPr="00EA6477" w:rsidRDefault="00EA6477" w:rsidP="00EA6477">
            <w:pPr>
              <w:spacing w:after="160" w:line="259" w:lineRule="auto"/>
              <w:rPr>
                <w:rFonts w:ascii="Arial" w:eastAsia="Calibri" w:hAnsi="Arial" w:cs="Arial"/>
                <w:color w:val="000000"/>
                <w:sz w:val="24"/>
                <w:szCs w:val="24"/>
              </w:rPr>
            </w:pPr>
            <w:r w:rsidRPr="00EA6477">
              <w:rPr>
                <w:rFonts w:ascii="Arial" w:eastAsia="Calibri" w:hAnsi="Arial" w:cs="Arial"/>
                <w:color w:val="000000"/>
                <w:sz w:val="24"/>
                <w:szCs w:val="24"/>
              </w:rPr>
              <w:t xml:space="preserve">The child needs to know that whenever he feels threatened or afraid, by the outside world, he can return to the caregiver for comfort and assurance. As this comfort is repeatedly given, the child begins to assume that it will unconditionally remain with him. </w:t>
            </w:r>
          </w:p>
          <w:p w:rsidR="003124B3" w:rsidRDefault="00EA6477" w:rsidP="003124B3">
            <w:pPr>
              <w:spacing w:after="160" w:line="259" w:lineRule="auto"/>
              <w:contextualSpacing/>
              <w:rPr>
                <w:rFonts w:ascii="Arial" w:eastAsia="Calibri" w:hAnsi="Arial" w:cs="Arial"/>
                <w:noProof/>
                <w:sz w:val="24"/>
                <w:szCs w:val="24"/>
                <w:lang w:eastAsia="en-GB"/>
              </w:rPr>
            </w:pPr>
            <w:r w:rsidRPr="00EA6477">
              <w:rPr>
                <w:rFonts w:ascii="Arial" w:eastAsia="Calibri" w:hAnsi="Arial" w:cs="Arial"/>
                <w:b/>
                <w:noProof/>
                <w:sz w:val="24"/>
                <w:szCs w:val="24"/>
                <w:lang w:eastAsia="en-GB"/>
              </w:rPr>
              <w:t>Secure Base:</w:t>
            </w:r>
            <w:r w:rsidRPr="00EA6477">
              <w:rPr>
                <w:rFonts w:ascii="Arial" w:eastAsia="Calibri" w:hAnsi="Arial" w:cs="Arial"/>
                <w:noProof/>
                <w:sz w:val="24"/>
                <w:szCs w:val="24"/>
                <w:lang w:eastAsia="en-GB"/>
              </w:rPr>
              <w:t xml:space="preserve"> </w:t>
            </w:r>
          </w:p>
          <w:p w:rsidR="00EA6477" w:rsidRPr="00EA6477" w:rsidRDefault="00EA6477" w:rsidP="003124B3">
            <w:pPr>
              <w:spacing w:after="160" w:line="259" w:lineRule="auto"/>
              <w:contextualSpacing/>
              <w:rPr>
                <w:rFonts w:ascii="Arial" w:eastAsia="Calibri" w:hAnsi="Arial" w:cs="Arial"/>
                <w:noProof/>
                <w:sz w:val="24"/>
                <w:szCs w:val="24"/>
                <w:lang w:eastAsia="en-GB"/>
              </w:rPr>
            </w:pPr>
            <w:r w:rsidRPr="00EA6477">
              <w:rPr>
                <w:rFonts w:ascii="Arial" w:eastAsia="Calibri" w:hAnsi="Arial" w:cs="Arial"/>
                <w:noProof/>
                <w:sz w:val="24"/>
                <w:szCs w:val="24"/>
                <w:lang w:eastAsia="en-GB"/>
              </w:rPr>
              <w:t>The infants used the mother as a secure based which to explore the world around him.</w:t>
            </w:r>
          </w:p>
          <w:p w:rsidR="00EA6477" w:rsidRPr="00EA6477" w:rsidRDefault="00EA6477" w:rsidP="003124B3">
            <w:pPr>
              <w:spacing w:after="160" w:line="259" w:lineRule="auto"/>
              <w:contextualSpacing/>
              <w:rPr>
                <w:rFonts w:ascii="Arial" w:eastAsia="Calibri" w:hAnsi="Arial" w:cs="Arial"/>
                <w:noProof/>
                <w:sz w:val="24"/>
                <w:szCs w:val="24"/>
                <w:lang w:eastAsia="en-GB"/>
              </w:rPr>
            </w:pPr>
            <w:r w:rsidRPr="00EA6477">
              <w:rPr>
                <w:rFonts w:ascii="Arial" w:eastAsia="Calibri" w:hAnsi="Arial" w:cs="Arial"/>
                <w:noProof/>
                <w:sz w:val="24"/>
                <w:szCs w:val="24"/>
                <w:lang w:eastAsia="en-GB"/>
              </w:rPr>
              <w:t>For example, took my one year old baby girl to a play group at the children centre. I decided to leave the room to see her reaction.she noticed immediately that I am out of the room and she began crying uncontrollably until I returned to the room to assured her, she can continue playing and I will be there with her throughout the time.</w:t>
            </w:r>
          </w:p>
          <w:p w:rsidR="00EA6477" w:rsidRPr="00EA6477" w:rsidRDefault="00EA6477" w:rsidP="00EA6477">
            <w:pPr>
              <w:spacing w:after="160" w:line="259" w:lineRule="auto"/>
              <w:ind w:left="142"/>
              <w:contextualSpacing/>
              <w:rPr>
                <w:rFonts w:ascii="Arial" w:eastAsia="Calibri" w:hAnsi="Arial" w:cs="Arial"/>
                <w:noProof/>
                <w:sz w:val="24"/>
                <w:szCs w:val="24"/>
                <w:lang w:eastAsia="en-GB"/>
              </w:rPr>
            </w:pPr>
          </w:p>
          <w:p w:rsidR="003124B3" w:rsidRDefault="00EA6477" w:rsidP="003124B3">
            <w:pPr>
              <w:spacing w:after="160" w:line="259" w:lineRule="auto"/>
              <w:contextualSpacing/>
              <w:rPr>
                <w:rFonts w:ascii="Arial" w:eastAsia="Calibri" w:hAnsi="Arial" w:cs="Arial"/>
                <w:noProof/>
                <w:sz w:val="24"/>
                <w:szCs w:val="24"/>
                <w:lang w:eastAsia="en-GB"/>
              </w:rPr>
            </w:pPr>
            <w:r w:rsidRPr="00EA6477">
              <w:rPr>
                <w:rFonts w:ascii="Arial" w:eastAsia="Calibri" w:hAnsi="Arial" w:cs="Arial"/>
                <w:b/>
                <w:noProof/>
                <w:sz w:val="24"/>
                <w:szCs w:val="24"/>
                <w:lang w:eastAsia="en-GB"/>
              </w:rPr>
              <w:t>Proximity Maintanence:</w:t>
            </w:r>
            <w:r w:rsidR="003124B3">
              <w:rPr>
                <w:rFonts w:ascii="Arial" w:eastAsia="Calibri" w:hAnsi="Arial" w:cs="Arial"/>
                <w:noProof/>
                <w:sz w:val="24"/>
                <w:szCs w:val="24"/>
                <w:lang w:eastAsia="en-GB"/>
              </w:rPr>
              <w:t xml:space="preserve"> </w:t>
            </w:r>
          </w:p>
          <w:p w:rsidR="00EA6477" w:rsidRPr="00EA6477" w:rsidRDefault="003124B3" w:rsidP="003124B3">
            <w:pPr>
              <w:spacing w:after="160" w:line="259" w:lineRule="auto"/>
              <w:contextualSpacing/>
              <w:rPr>
                <w:rFonts w:ascii="Arial" w:eastAsia="Calibri" w:hAnsi="Arial" w:cs="Arial"/>
                <w:noProof/>
                <w:sz w:val="24"/>
                <w:szCs w:val="24"/>
                <w:lang w:eastAsia="en-GB"/>
              </w:rPr>
            </w:pPr>
            <w:r>
              <w:rPr>
                <w:rFonts w:ascii="Arial" w:eastAsia="Calibri" w:hAnsi="Arial" w:cs="Arial"/>
                <w:noProof/>
                <w:sz w:val="24"/>
                <w:szCs w:val="24"/>
                <w:lang w:eastAsia="en-GB"/>
              </w:rPr>
              <w:t>T</w:t>
            </w:r>
            <w:r w:rsidR="00EA6477" w:rsidRPr="00EA6477">
              <w:rPr>
                <w:rFonts w:ascii="Arial" w:eastAsia="Calibri" w:hAnsi="Arial" w:cs="Arial"/>
                <w:noProof/>
                <w:sz w:val="24"/>
                <w:szCs w:val="24"/>
                <w:lang w:eastAsia="en-GB"/>
              </w:rPr>
              <w:t>he child strives to stay close to the caregiver in other to feel safe and secure. The infants are more alert and knows the whereabout of their caregiver while playing around. Their eyes works like clock, always looking to see if the caregiver will take leave of them.</w:t>
            </w:r>
          </w:p>
          <w:p w:rsidR="00EA6477" w:rsidRPr="00EA6477" w:rsidRDefault="00EA6477" w:rsidP="00EA6477">
            <w:pPr>
              <w:spacing w:after="160" w:line="259" w:lineRule="auto"/>
              <w:ind w:left="142"/>
              <w:contextualSpacing/>
              <w:rPr>
                <w:rFonts w:ascii="Arial" w:eastAsia="Calibri" w:hAnsi="Arial" w:cs="Arial"/>
                <w:noProof/>
                <w:sz w:val="24"/>
                <w:szCs w:val="24"/>
                <w:lang w:eastAsia="en-GB"/>
              </w:rPr>
            </w:pPr>
          </w:p>
          <w:p w:rsidR="003124B3" w:rsidRDefault="00EA6477" w:rsidP="003124B3">
            <w:pPr>
              <w:spacing w:after="160" w:line="259" w:lineRule="auto"/>
              <w:contextualSpacing/>
              <w:rPr>
                <w:rFonts w:ascii="Arial" w:eastAsia="Calibri" w:hAnsi="Arial" w:cs="Arial"/>
                <w:noProof/>
                <w:sz w:val="24"/>
                <w:szCs w:val="24"/>
                <w:lang w:eastAsia="en-GB"/>
              </w:rPr>
            </w:pPr>
            <w:r w:rsidRPr="00EA6477">
              <w:rPr>
                <w:rFonts w:ascii="Arial" w:eastAsia="Calibri" w:hAnsi="Arial" w:cs="Arial"/>
                <w:b/>
                <w:noProof/>
                <w:sz w:val="24"/>
                <w:szCs w:val="24"/>
                <w:lang w:eastAsia="en-GB"/>
              </w:rPr>
              <w:lastRenderedPageBreak/>
              <w:t>Separation Distress:</w:t>
            </w:r>
            <w:r w:rsidR="003124B3">
              <w:rPr>
                <w:rFonts w:ascii="Arial" w:eastAsia="Calibri" w:hAnsi="Arial" w:cs="Arial"/>
                <w:noProof/>
                <w:sz w:val="24"/>
                <w:szCs w:val="24"/>
                <w:lang w:eastAsia="en-GB"/>
              </w:rPr>
              <w:t xml:space="preserve"> </w:t>
            </w:r>
          </w:p>
          <w:p w:rsidR="00EA6477" w:rsidRPr="00EA6477" w:rsidRDefault="003124B3" w:rsidP="003124B3">
            <w:pPr>
              <w:spacing w:after="160" w:line="259" w:lineRule="auto"/>
              <w:contextualSpacing/>
              <w:rPr>
                <w:rFonts w:ascii="Arial" w:eastAsia="Calibri" w:hAnsi="Arial" w:cs="Arial"/>
                <w:noProof/>
                <w:sz w:val="24"/>
                <w:szCs w:val="24"/>
                <w:lang w:eastAsia="en-GB"/>
              </w:rPr>
            </w:pPr>
            <w:r>
              <w:rPr>
                <w:rFonts w:ascii="Arial" w:eastAsia="Calibri" w:hAnsi="Arial" w:cs="Arial"/>
                <w:noProof/>
                <w:sz w:val="24"/>
                <w:szCs w:val="24"/>
                <w:lang w:eastAsia="en-GB"/>
              </w:rPr>
              <w:t>W</w:t>
            </w:r>
            <w:r w:rsidR="00EA6477" w:rsidRPr="00EA6477">
              <w:rPr>
                <w:rFonts w:ascii="Arial" w:eastAsia="Calibri" w:hAnsi="Arial" w:cs="Arial"/>
                <w:noProof/>
                <w:sz w:val="24"/>
                <w:szCs w:val="24"/>
                <w:lang w:eastAsia="en-GB"/>
              </w:rPr>
              <w:t>hen infants are separated from their primary caregiver, they become upset and show signs of distressed. As I gave example of my experience with my little girl. She was very distressed and thought that I left her on her own.  She became very happy and relief when we got reunited again.</w:t>
            </w:r>
          </w:p>
          <w:p w:rsidR="00EA6477" w:rsidRPr="00EA6477" w:rsidRDefault="00EA6477" w:rsidP="003124B3">
            <w:pPr>
              <w:spacing w:after="160" w:line="259" w:lineRule="auto"/>
              <w:contextualSpacing/>
              <w:rPr>
                <w:rFonts w:ascii="Arial" w:eastAsia="Calibri" w:hAnsi="Arial" w:cs="Arial"/>
                <w:noProof/>
                <w:sz w:val="24"/>
                <w:szCs w:val="24"/>
                <w:lang w:eastAsia="en-GB"/>
              </w:rPr>
            </w:pPr>
          </w:p>
          <w:p w:rsidR="00EA6477" w:rsidRPr="00EA6477" w:rsidRDefault="00EA6477" w:rsidP="00EA6477">
            <w:pPr>
              <w:spacing w:after="160" w:line="259" w:lineRule="auto"/>
              <w:contextualSpacing/>
              <w:rPr>
                <w:rFonts w:ascii="Arial" w:eastAsia="Calibri" w:hAnsi="Arial" w:cs="Arial"/>
                <w:i/>
                <w:noProof/>
                <w:sz w:val="24"/>
                <w:szCs w:val="24"/>
                <w:u w:val="single"/>
                <w:lang w:eastAsia="en-GB"/>
              </w:rPr>
            </w:pPr>
            <w:r w:rsidRPr="00EA6477">
              <w:rPr>
                <w:rFonts w:ascii="Arial" w:eastAsia="Calibri" w:hAnsi="Arial" w:cs="Arial"/>
                <w:i/>
                <w:noProof/>
                <w:sz w:val="24"/>
                <w:szCs w:val="24"/>
                <w:u w:val="single"/>
                <w:lang w:eastAsia="en-GB"/>
              </w:rPr>
              <w:t>ii. A child first attachment is called a prototype of all fut</w:t>
            </w:r>
            <w:r w:rsidR="003124B3">
              <w:rPr>
                <w:rFonts w:ascii="Arial" w:eastAsia="Calibri" w:hAnsi="Arial" w:cs="Arial"/>
                <w:i/>
                <w:noProof/>
                <w:sz w:val="24"/>
                <w:szCs w:val="24"/>
                <w:u w:val="single"/>
                <w:lang w:eastAsia="en-GB"/>
              </w:rPr>
              <w:t>u</w:t>
            </w:r>
            <w:r w:rsidRPr="00EA6477">
              <w:rPr>
                <w:rFonts w:ascii="Arial" w:eastAsia="Calibri" w:hAnsi="Arial" w:cs="Arial"/>
                <w:i/>
                <w:noProof/>
                <w:sz w:val="24"/>
                <w:szCs w:val="24"/>
                <w:u w:val="single"/>
                <w:lang w:eastAsia="en-GB"/>
              </w:rPr>
              <w:t>re attachments why?</w:t>
            </w:r>
          </w:p>
          <w:p w:rsidR="00EA6477" w:rsidRPr="00EA6477" w:rsidRDefault="00EA6477" w:rsidP="00EA6477">
            <w:pPr>
              <w:spacing w:after="160" w:line="259" w:lineRule="auto"/>
              <w:contextualSpacing/>
              <w:rPr>
                <w:rFonts w:ascii="Arial" w:eastAsia="Calibri" w:hAnsi="Arial" w:cs="Arial"/>
                <w:noProof/>
                <w:sz w:val="24"/>
                <w:szCs w:val="24"/>
                <w:lang w:eastAsia="en-GB"/>
              </w:rPr>
            </w:pPr>
            <w:r w:rsidRPr="00EA6477">
              <w:rPr>
                <w:rFonts w:ascii="Arial" w:eastAsia="Calibri" w:hAnsi="Arial" w:cs="Arial"/>
                <w:noProof/>
                <w:sz w:val="24"/>
                <w:szCs w:val="24"/>
                <w:lang w:eastAsia="en-GB"/>
              </w:rPr>
              <w:t>This is because the primary caregiver, is who the child looks on to provide for his physical and emotional stability. The first few years  of every child’s life can be determined by the kind of future relaltionships the child would have with others.</w:t>
            </w:r>
          </w:p>
          <w:p w:rsidR="00EA6477" w:rsidRPr="00EA6477" w:rsidRDefault="00EA6477" w:rsidP="00EA6477">
            <w:pPr>
              <w:spacing w:after="160" w:line="259" w:lineRule="auto"/>
              <w:contextualSpacing/>
              <w:rPr>
                <w:rFonts w:ascii="Arial" w:eastAsia="Calibri" w:hAnsi="Arial" w:cs="Arial"/>
                <w:noProof/>
                <w:sz w:val="24"/>
                <w:szCs w:val="24"/>
                <w:lang w:eastAsia="en-GB"/>
              </w:rPr>
            </w:pPr>
          </w:p>
          <w:p w:rsidR="00EA6477" w:rsidRPr="00EA6477" w:rsidRDefault="00EA6477" w:rsidP="00EA6477">
            <w:pPr>
              <w:spacing w:after="160" w:line="259" w:lineRule="auto"/>
              <w:contextualSpacing/>
              <w:rPr>
                <w:rFonts w:ascii="Arial" w:eastAsia="Calibri" w:hAnsi="Arial" w:cs="Arial"/>
                <w:i/>
                <w:noProof/>
                <w:sz w:val="24"/>
                <w:szCs w:val="24"/>
                <w:u w:val="single"/>
                <w:lang w:eastAsia="en-GB"/>
              </w:rPr>
            </w:pPr>
            <w:r w:rsidRPr="00EA6477">
              <w:rPr>
                <w:rFonts w:ascii="Arial" w:eastAsia="Calibri" w:hAnsi="Arial" w:cs="Arial"/>
                <w:i/>
                <w:noProof/>
                <w:sz w:val="24"/>
                <w:szCs w:val="24"/>
                <w:u w:val="single"/>
                <w:lang w:eastAsia="en-GB"/>
              </w:rPr>
              <w:t>iii.What is Bowlby’s Theory of Attachment?</w:t>
            </w:r>
          </w:p>
          <w:p w:rsidR="00EA6477" w:rsidRPr="00EA6477" w:rsidRDefault="00EA6477" w:rsidP="00EA6477">
            <w:pPr>
              <w:spacing w:after="160" w:line="259" w:lineRule="auto"/>
              <w:contextualSpacing/>
              <w:rPr>
                <w:rFonts w:ascii="Arial" w:eastAsia="Calibri" w:hAnsi="Arial" w:cs="Arial"/>
                <w:noProof/>
                <w:sz w:val="24"/>
                <w:szCs w:val="24"/>
                <w:lang w:eastAsia="en-GB"/>
              </w:rPr>
            </w:pPr>
            <w:r w:rsidRPr="00EA6477">
              <w:rPr>
                <w:rFonts w:ascii="Arial" w:eastAsia="Calibri" w:hAnsi="Arial" w:cs="Arial"/>
                <w:noProof/>
                <w:sz w:val="24"/>
                <w:szCs w:val="24"/>
                <w:lang w:eastAsia="en-GB"/>
              </w:rPr>
              <w:t>Bowlby believed that, the most critical years in a child’s development, which can determine how she functions for the rest of life, are those first few years. As an infant, Bowlby’s  mother was absent during the day and he was usually taken care of by a nanny. A seven years old, he was sent to a boarding school. Bowlby in my experince did not enjoy much attachment with his biological mother. These experiece left a personal impact and motivated him to pursuit  of discovering the truth and importance of childhood relationtionships.</w:t>
            </w:r>
          </w:p>
          <w:p w:rsidR="00EA6477" w:rsidRPr="00EA6477" w:rsidRDefault="00EA6477" w:rsidP="00EA6477">
            <w:pPr>
              <w:spacing w:after="160" w:line="259" w:lineRule="auto"/>
              <w:rPr>
                <w:rFonts w:ascii="Arial" w:eastAsia="Calibri" w:hAnsi="Arial" w:cs="Arial"/>
                <w:noProof/>
                <w:sz w:val="24"/>
                <w:szCs w:val="24"/>
                <w:lang w:eastAsia="en-GB"/>
              </w:rPr>
            </w:pPr>
            <w:r w:rsidRPr="00EA6477">
              <w:rPr>
                <w:rFonts w:ascii="Arial" w:eastAsia="Calibri" w:hAnsi="Arial" w:cs="Arial"/>
                <w:noProof/>
                <w:sz w:val="24"/>
                <w:szCs w:val="24"/>
                <w:lang w:eastAsia="en-GB"/>
              </w:rPr>
              <w:t>John Bowlby.</w:t>
            </w:r>
          </w:p>
          <w:p w:rsidR="00EA6477" w:rsidRPr="00EA6477" w:rsidRDefault="00EA6477" w:rsidP="00EA6477">
            <w:pPr>
              <w:spacing w:after="160" w:line="259" w:lineRule="auto"/>
              <w:rPr>
                <w:rFonts w:ascii="Arial" w:eastAsia="Calibri" w:hAnsi="Arial" w:cs="Arial"/>
                <w:i/>
                <w:noProof/>
                <w:sz w:val="24"/>
                <w:szCs w:val="24"/>
                <w:u w:val="single"/>
                <w:lang w:eastAsia="en-GB"/>
              </w:rPr>
            </w:pPr>
            <w:r w:rsidRPr="00EA6477">
              <w:rPr>
                <w:rFonts w:ascii="Arial" w:eastAsia="Calibri" w:hAnsi="Arial" w:cs="Arial"/>
                <w:i/>
                <w:noProof/>
                <w:sz w:val="24"/>
                <w:szCs w:val="24"/>
                <w:u w:val="single"/>
                <w:lang w:eastAsia="en-GB"/>
              </w:rPr>
              <w:t>iv. What does the term monotropy mean:</w:t>
            </w:r>
          </w:p>
          <w:p w:rsidR="00EA6477" w:rsidRPr="00EA6477" w:rsidRDefault="00EA6477" w:rsidP="00EA6477">
            <w:pPr>
              <w:spacing w:after="160" w:line="259" w:lineRule="auto"/>
              <w:rPr>
                <w:rFonts w:ascii="Arial" w:eastAsia="Calibri" w:hAnsi="Arial" w:cs="Arial"/>
                <w:noProof/>
                <w:sz w:val="24"/>
                <w:szCs w:val="24"/>
                <w:lang w:eastAsia="en-GB"/>
              </w:rPr>
            </w:pPr>
            <w:r w:rsidRPr="00EA6477">
              <w:rPr>
                <w:rFonts w:ascii="Arial" w:eastAsia="Calibri" w:hAnsi="Arial" w:cs="Arial"/>
                <w:noProof/>
                <w:sz w:val="24"/>
                <w:szCs w:val="24"/>
                <w:lang w:eastAsia="en-GB"/>
              </w:rPr>
              <w:t>The term monotropy means, A child depended on the warm and loving relationship of his primary caregiver. According to Bowlby, there should be a primary bond between a child and his main caregiver which is usually the mother of the child.</w:t>
            </w:r>
          </w:p>
          <w:p w:rsidR="00EA6477" w:rsidRPr="00EA6477" w:rsidRDefault="00EA6477" w:rsidP="00EA6477">
            <w:pPr>
              <w:spacing w:after="160" w:line="259" w:lineRule="auto"/>
              <w:rPr>
                <w:rFonts w:ascii="Arial" w:eastAsia="Calibri" w:hAnsi="Arial" w:cs="Arial"/>
                <w:i/>
                <w:noProof/>
                <w:sz w:val="24"/>
                <w:szCs w:val="24"/>
                <w:u w:val="single"/>
                <w:lang w:eastAsia="en-GB"/>
              </w:rPr>
            </w:pPr>
            <w:r w:rsidRPr="00EA6477">
              <w:rPr>
                <w:rFonts w:ascii="Arial" w:eastAsia="Calibri" w:hAnsi="Arial" w:cs="Arial"/>
                <w:i/>
                <w:noProof/>
                <w:sz w:val="24"/>
                <w:szCs w:val="24"/>
                <w:u w:val="single"/>
                <w:lang w:eastAsia="en-GB"/>
              </w:rPr>
              <w:t>v. What is the maternal deprivation hypothesis?</w:t>
            </w:r>
          </w:p>
          <w:p w:rsidR="00EA6477" w:rsidRPr="00EA6477" w:rsidRDefault="00EA6477" w:rsidP="00EA6477">
            <w:pPr>
              <w:spacing w:after="160" w:line="259" w:lineRule="auto"/>
              <w:rPr>
                <w:rFonts w:ascii="Arial" w:eastAsia="Calibri" w:hAnsi="Arial" w:cs="Arial"/>
                <w:noProof/>
                <w:sz w:val="24"/>
                <w:szCs w:val="24"/>
                <w:lang w:eastAsia="en-GB"/>
              </w:rPr>
            </w:pPr>
            <w:r w:rsidRPr="00EA6477">
              <w:rPr>
                <w:rFonts w:ascii="Arial" w:eastAsia="Calibri" w:hAnsi="Arial" w:cs="Arial"/>
                <w:noProof/>
                <w:sz w:val="24"/>
                <w:szCs w:val="24"/>
                <w:lang w:eastAsia="en-GB"/>
              </w:rPr>
              <w:t>Refers to a situation where a child is separated or deprived of his mother or the primary caregiver. From Bowlby’s personal experienced, children who experience separation from their main caregivers, would themselves experience relationship- related difficulties as well as social, emtional and intellectual issues later on in life.</w:t>
            </w:r>
          </w:p>
          <w:p w:rsidR="00EA6477" w:rsidRPr="00EA6477" w:rsidRDefault="00EA6477" w:rsidP="00EA6477">
            <w:pPr>
              <w:spacing w:after="160" w:line="259" w:lineRule="auto"/>
              <w:rPr>
                <w:rFonts w:ascii="Arial" w:eastAsia="Calibri" w:hAnsi="Arial" w:cs="Arial"/>
                <w:noProof/>
                <w:sz w:val="24"/>
                <w:szCs w:val="24"/>
                <w:lang w:eastAsia="en-GB"/>
              </w:rPr>
            </w:pPr>
          </w:p>
          <w:p w:rsidR="00EA6477" w:rsidRPr="00EA6477" w:rsidRDefault="00EA6477" w:rsidP="00EA6477">
            <w:pPr>
              <w:spacing w:after="160" w:line="259" w:lineRule="auto"/>
              <w:rPr>
                <w:rFonts w:ascii="Arial" w:eastAsia="Calibri" w:hAnsi="Arial" w:cs="Arial"/>
                <w:i/>
                <w:noProof/>
                <w:sz w:val="24"/>
                <w:szCs w:val="24"/>
                <w:u w:val="single"/>
                <w:lang w:eastAsia="en-GB"/>
              </w:rPr>
            </w:pPr>
            <w:r w:rsidRPr="00EA6477">
              <w:rPr>
                <w:rFonts w:ascii="Arial" w:eastAsia="Calibri" w:hAnsi="Arial" w:cs="Arial"/>
                <w:i/>
                <w:noProof/>
                <w:sz w:val="24"/>
                <w:szCs w:val="24"/>
                <w:u w:val="single"/>
                <w:lang w:eastAsia="en-GB"/>
              </w:rPr>
              <w:t>vi. If attachments are not formed, according Bowlby, there could be two serious consequences. What are these?</w:t>
            </w:r>
          </w:p>
          <w:p w:rsidR="00EA6477" w:rsidRPr="00EA6477" w:rsidRDefault="00EA6477" w:rsidP="00EA6477">
            <w:pPr>
              <w:spacing w:after="160" w:line="259" w:lineRule="auto"/>
              <w:rPr>
                <w:rFonts w:ascii="Arial" w:eastAsia="Calibri" w:hAnsi="Arial" w:cs="Arial"/>
                <w:noProof/>
                <w:sz w:val="24"/>
                <w:szCs w:val="24"/>
                <w:lang w:eastAsia="en-GB"/>
              </w:rPr>
            </w:pPr>
            <w:r w:rsidRPr="00EA6477">
              <w:rPr>
                <w:rFonts w:ascii="Arial" w:eastAsia="Calibri" w:hAnsi="Arial" w:cs="Arial"/>
                <w:noProof/>
                <w:sz w:val="24"/>
                <w:szCs w:val="24"/>
                <w:lang w:eastAsia="en-GB"/>
              </w:rPr>
              <w:t>The two consequences Bowlby indicated in his write ups, are as follows</w:t>
            </w:r>
          </w:p>
          <w:p w:rsidR="003124B3" w:rsidRDefault="00EA6477" w:rsidP="00EA6477">
            <w:pPr>
              <w:spacing w:after="160" w:line="259" w:lineRule="auto"/>
              <w:rPr>
                <w:rFonts w:ascii="Arial" w:eastAsia="Calibri" w:hAnsi="Arial" w:cs="Arial"/>
                <w:noProof/>
                <w:sz w:val="24"/>
                <w:szCs w:val="24"/>
                <w:lang w:eastAsia="en-GB"/>
              </w:rPr>
            </w:pPr>
            <w:r w:rsidRPr="00EA6477">
              <w:rPr>
                <w:rFonts w:ascii="Arial" w:eastAsia="Calibri" w:hAnsi="Arial" w:cs="Arial"/>
                <w:b/>
                <w:noProof/>
                <w:sz w:val="24"/>
                <w:szCs w:val="24"/>
                <w:lang w:eastAsia="en-GB"/>
              </w:rPr>
              <w:t>Affectionless Psychopath:</w:t>
            </w:r>
            <w:r w:rsidR="003124B3">
              <w:rPr>
                <w:rFonts w:ascii="Arial" w:eastAsia="Calibri" w:hAnsi="Arial" w:cs="Arial"/>
                <w:noProof/>
                <w:sz w:val="24"/>
                <w:szCs w:val="24"/>
                <w:lang w:eastAsia="en-GB"/>
              </w:rPr>
              <w:t xml:space="preserve"> </w:t>
            </w:r>
          </w:p>
          <w:p w:rsidR="00EA6477" w:rsidRDefault="003124B3" w:rsidP="00EA6477">
            <w:pPr>
              <w:spacing w:after="160" w:line="259" w:lineRule="auto"/>
              <w:rPr>
                <w:rFonts w:ascii="Arial" w:eastAsia="Calibri" w:hAnsi="Arial" w:cs="Arial"/>
                <w:noProof/>
                <w:sz w:val="24"/>
                <w:szCs w:val="24"/>
                <w:lang w:eastAsia="en-GB"/>
              </w:rPr>
            </w:pPr>
            <w:r>
              <w:rPr>
                <w:rFonts w:ascii="Arial" w:eastAsia="Calibri" w:hAnsi="Arial" w:cs="Arial"/>
                <w:noProof/>
                <w:sz w:val="24"/>
                <w:szCs w:val="24"/>
                <w:lang w:eastAsia="en-GB"/>
              </w:rPr>
              <w:t>T</w:t>
            </w:r>
            <w:r w:rsidR="00EA6477" w:rsidRPr="00EA6477">
              <w:rPr>
                <w:rFonts w:ascii="Arial" w:eastAsia="Calibri" w:hAnsi="Arial" w:cs="Arial"/>
                <w:noProof/>
                <w:sz w:val="24"/>
                <w:szCs w:val="24"/>
                <w:lang w:eastAsia="en-GB"/>
              </w:rPr>
              <w:t>he inability for a child to experince guilt or any deep feels for others. This problem typically leads a child to delinquency.</w:t>
            </w:r>
          </w:p>
          <w:p w:rsidR="003124B3" w:rsidRDefault="003124B3" w:rsidP="00EA6477">
            <w:pPr>
              <w:spacing w:after="160" w:line="259" w:lineRule="auto"/>
              <w:rPr>
                <w:rFonts w:ascii="Arial" w:eastAsia="Calibri" w:hAnsi="Arial" w:cs="Arial"/>
                <w:noProof/>
                <w:sz w:val="24"/>
                <w:szCs w:val="24"/>
                <w:lang w:eastAsia="en-GB"/>
              </w:rPr>
            </w:pPr>
          </w:p>
          <w:p w:rsidR="003124B3" w:rsidRPr="00EA6477" w:rsidRDefault="003124B3" w:rsidP="00EA6477">
            <w:pPr>
              <w:spacing w:after="160" w:line="259" w:lineRule="auto"/>
              <w:rPr>
                <w:rFonts w:ascii="Arial" w:eastAsia="Calibri" w:hAnsi="Arial" w:cs="Arial"/>
                <w:noProof/>
                <w:sz w:val="24"/>
                <w:szCs w:val="24"/>
                <w:lang w:eastAsia="en-GB"/>
              </w:rPr>
            </w:pPr>
          </w:p>
          <w:p w:rsidR="003124B3" w:rsidRDefault="00EA6477" w:rsidP="00EA6477">
            <w:pPr>
              <w:spacing w:after="160" w:line="259" w:lineRule="auto"/>
              <w:rPr>
                <w:rFonts w:ascii="Arial" w:eastAsia="Calibri" w:hAnsi="Arial" w:cs="Arial"/>
                <w:noProof/>
                <w:sz w:val="24"/>
                <w:szCs w:val="24"/>
                <w:lang w:eastAsia="en-GB"/>
              </w:rPr>
            </w:pPr>
            <w:r w:rsidRPr="00EA6477">
              <w:rPr>
                <w:rFonts w:ascii="Arial" w:eastAsia="Calibri" w:hAnsi="Arial" w:cs="Arial"/>
                <w:b/>
                <w:noProof/>
                <w:sz w:val="24"/>
                <w:szCs w:val="24"/>
                <w:lang w:eastAsia="en-GB"/>
              </w:rPr>
              <w:lastRenderedPageBreak/>
              <w:t>Developmental Retardation:</w:t>
            </w:r>
            <w:r w:rsidRPr="00EA6477">
              <w:rPr>
                <w:rFonts w:ascii="Arial" w:eastAsia="Calibri" w:hAnsi="Arial" w:cs="Arial"/>
                <w:noProof/>
                <w:sz w:val="24"/>
                <w:szCs w:val="24"/>
                <w:lang w:eastAsia="en-GB"/>
              </w:rPr>
              <w:t xml:space="preserve"> </w:t>
            </w:r>
          </w:p>
          <w:p w:rsidR="00EA6477" w:rsidRPr="00EA6477" w:rsidRDefault="00EA6477" w:rsidP="00EA6477">
            <w:pPr>
              <w:spacing w:after="160" w:line="259" w:lineRule="auto"/>
              <w:rPr>
                <w:rFonts w:ascii="Arial" w:eastAsia="Calibri" w:hAnsi="Arial" w:cs="Arial"/>
                <w:noProof/>
                <w:sz w:val="24"/>
                <w:szCs w:val="24"/>
                <w:lang w:eastAsia="en-GB"/>
              </w:rPr>
            </w:pPr>
            <w:r w:rsidRPr="00EA6477">
              <w:rPr>
                <w:rFonts w:ascii="Arial" w:eastAsia="Calibri" w:hAnsi="Arial" w:cs="Arial"/>
                <w:noProof/>
                <w:sz w:val="24"/>
                <w:szCs w:val="24"/>
                <w:lang w:eastAsia="en-GB"/>
              </w:rPr>
              <w:t>Bowlby argues that without this strong bond, a child will suffer from low intelligence and improper behavour, slowed development in every area of the child’s life.</w:t>
            </w:r>
          </w:p>
          <w:p w:rsidR="00EA6477" w:rsidRPr="00EA6477" w:rsidRDefault="00EA6477" w:rsidP="00EA6477">
            <w:pPr>
              <w:spacing w:after="160" w:line="259" w:lineRule="auto"/>
              <w:rPr>
                <w:rFonts w:ascii="Arial" w:eastAsia="Calibri" w:hAnsi="Arial" w:cs="Arial"/>
                <w:noProof/>
                <w:sz w:val="24"/>
                <w:szCs w:val="24"/>
                <w:lang w:eastAsia="en-GB"/>
              </w:rPr>
            </w:pPr>
            <w:hyperlink r:id="rId9" w:history="1">
              <w:r w:rsidRPr="00EA6477">
                <w:rPr>
                  <w:rFonts w:ascii="Arial" w:eastAsia="Calibri" w:hAnsi="Arial" w:cs="Arial"/>
                  <w:noProof/>
                  <w:color w:val="0563C1"/>
                  <w:sz w:val="24"/>
                  <w:szCs w:val="24"/>
                  <w:u w:val="single"/>
                  <w:lang w:eastAsia="en-GB"/>
                </w:rPr>
                <w:t>www.simplypsychology.org/bowlby.httm</w:t>
              </w:r>
            </w:hyperlink>
            <w:r w:rsidRPr="00EA6477">
              <w:rPr>
                <w:rFonts w:ascii="Arial" w:eastAsia="Calibri" w:hAnsi="Arial" w:cs="Arial"/>
                <w:noProof/>
                <w:sz w:val="24"/>
                <w:szCs w:val="24"/>
                <w:lang w:eastAsia="en-GB"/>
              </w:rPr>
              <w:t xml:space="preserve">. </w:t>
            </w:r>
          </w:p>
          <w:p w:rsidR="00EA6477" w:rsidRPr="00EA6477" w:rsidRDefault="00EA6477" w:rsidP="00EA6477">
            <w:pPr>
              <w:spacing w:after="160" w:line="259" w:lineRule="auto"/>
              <w:rPr>
                <w:rFonts w:ascii="Arial" w:eastAsia="Calibri" w:hAnsi="Arial" w:cs="Arial"/>
                <w:noProof/>
                <w:sz w:val="24"/>
                <w:szCs w:val="24"/>
                <w:lang w:eastAsia="en-GB"/>
              </w:rPr>
            </w:pPr>
          </w:p>
          <w:p w:rsidR="00EA6477" w:rsidRPr="00EA6477" w:rsidRDefault="00EA6477" w:rsidP="00EA6477">
            <w:pPr>
              <w:spacing w:after="160" w:line="259" w:lineRule="auto"/>
              <w:rPr>
                <w:rFonts w:ascii="Arial" w:eastAsia="Calibri" w:hAnsi="Arial" w:cs="Arial"/>
                <w:i/>
                <w:noProof/>
                <w:sz w:val="24"/>
                <w:szCs w:val="24"/>
                <w:u w:val="single"/>
                <w:lang w:eastAsia="en-GB"/>
              </w:rPr>
            </w:pPr>
            <w:r w:rsidRPr="00EA6477">
              <w:rPr>
                <w:rFonts w:ascii="Arial" w:eastAsia="Calibri" w:hAnsi="Arial" w:cs="Arial"/>
                <w:i/>
                <w:noProof/>
                <w:sz w:val="24"/>
                <w:szCs w:val="24"/>
                <w:u w:val="single"/>
                <w:lang w:eastAsia="en-GB"/>
              </w:rPr>
              <w:t>vii, Explain Bowlby’s concept of internal working model.</w:t>
            </w:r>
          </w:p>
          <w:p w:rsidR="00EA6477" w:rsidRPr="00EA6477" w:rsidRDefault="00EA6477" w:rsidP="00EA6477">
            <w:pPr>
              <w:spacing w:after="160" w:line="259" w:lineRule="auto"/>
              <w:rPr>
                <w:rFonts w:ascii="Arial" w:eastAsia="Calibri" w:hAnsi="Arial" w:cs="Arial"/>
                <w:noProof/>
                <w:sz w:val="24"/>
                <w:szCs w:val="24"/>
                <w:lang w:eastAsia="en-GB"/>
              </w:rPr>
            </w:pPr>
            <w:r w:rsidRPr="00EA6477">
              <w:rPr>
                <w:rFonts w:ascii="Arial" w:eastAsia="Calibri" w:hAnsi="Arial" w:cs="Arial"/>
                <w:noProof/>
                <w:sz w:val="24"/>
                <w:szCs w:val="24"/>
                <w:lang w:eastAsia="en-GB"/>
              </w:rPr>
              <w:t xml:space="preserve">The internal working model, was the last conponent of Bowlby’s theories. It is the thinking process, builds on the past experienced which helps an individual to consider responses and actions. </w:t>
            </w:r>
          </w:p>
          <w:p w:rsidR="00EA6477" w:rsidRPr="00EA6477" w:rsidRDefault="00EA6477" w:rsidP="00EA6477">
            <w:pPr>
              <w:spacing w:after="160" w:line="259" w:lineRule="auto"/>
              <w:rPr>
                <w:rFonts w:ascii="Arial" w:eastAsia="Calibri" w:hAnsi="Arial" w:cs="Arial"/>
                <w:noProof/>
                <w:sz w:val="24"/>
                <w:szCs w:val="24"/>
                <w:lang w:eastAsia="en-GB"/>
              </w:rPr>
            </w:pPr>
            <w:r w:rsidRPr="00EA6477">
              <w:rPr>
                <w:rFonts w:ascii="Arial" w:eastAsia="Calibri" w:hAnsi="Arial" w:cs="Arial"/>
                <w:noProof/>
                <w:sz w:val="24"/>
                <w:szCs w:val="24"/>
                <w:lang w:eastAsia="en-GB"/>
              </w:rPr>
              <w:t>For example, when a child internalises a positive, health working model of attachment, she will normally bring those qualities to a future relationship. She would be able to impart the same kind of qualities she acquired from her childhood to her own children.</w:t>
            </w:r>
          </w:p>
          <w:p w:rsidR="00EA6477" w:rsidRPr="00EA6477" w:rsidRDefault="00EA6477" w:rsidP="00EA6477">
            <w:pPr>
              <w:spacing w:after="160" w:line="259" w:lineRule="auto"/>
              <w:rPr>
                <w:rFonts w:ascii="Arial" w:eastAsia="Calibri" w:hAnsi="Arial" w:cs="Arial"/>
                <w:i/>
                <w:noProof/>
                <w:sz w:val="24"/>
                <w:szCs w:val="24"/>
                <w:u w:val="single"/>
                <w:lang w:eastAsia="en-GB"/>
              </w:rPr>
            </w:pPr>
            <w:r w:rsidRPr="00EA6477">
              <w:rPr>
                <w:rFonts w:ascii="Arial" w:eastAsia="Calibri" w:hAnsi="Arial" w:cs="Arial"/>
                <w:i/>
                <w:noProof/>
                <w:sz w:val="24"/>
                <w:szCs w:val="24"/>
                <w:u w:val="single"/>
                <w:lang w:eastAsia="en-GB"/>
              </w:rPr>
              <w:t>viii. Outline the long term consequences of maternal deprivation.</w:t>
            </w:r>
          </w:p>
          <w:p w:rsidR="00EA6477" w:rsidRPr="00EA6477" w:rsidRDefault="00EA6477" w:rsidP="00EA6477">
            <w:pPr>
              <w:spacing w:after="160" w:line="259" w:lineRule="auto"/>
              <w:rPr>
                <w:rFonts w:ascii="Arial" w:eastAsia="Calibri" w:hAnsi="Arial" w:cs="Arial"/>
                <w:noProof/>
                <w:sz w:val="24"/>
                <w:szCs w:val="24"/>
                <w:lang w:eastAsia="en-GB"/>
              </w:rPr>
            </w:pPr>
            <w:r w:rsidRPr="00EA6477">
              <w:rPr>
                <w:rFonts w:ascii="Arial" w:eastAsia="Calibri" w:hAnsi="Arial" w:cs="Arial"/>
                <w:noProof/>
                <w:sz w:val="24"/>
                <w:szCs w:val="24"/>
                <w:lang w:eastAsia="en-GB"/>
              </w:rPr>
              <w:t>The long term consequences of maternal deprivation, are as follows.</w:t>
            </w:r>
          </w:p>
          <w:p w:rsidR="00EA6477" w:rsidRPr="00EA6477" w:rsidRDefault="00EA6477" w:rsidP="00EA6477">
            <w:pPr>
              <w:numPr>
                <w:ilvl w:val="0"/>
                <w:numId w:val="3"/>
              </w:numPr>
              <w:spacing w:after="160" w:line="259" w:lineRule="auto"/>
              <w:contextualSpacing/>
              <w:rPr>
                <w:rFonts w:ascii="Arial" w:eastAsia="Calibri" w:hAnsi="Arial" w:cs="Arial"/>
                <w:noProof/>
                <w:sz w:val="24"/>
                <w:szCs w:val="24"/>
                <w:lang w:eastAsia="en-GB"/>
              </w:rPr>
            </w:pPr>
            <w:r w:rsidRPr="00EA6477">
              <w:rPr>
                <w:rFonts w:ascii="Arial" w:eastAsia="Calibri" w:hAnsi="Arial" w:cs="Arial"/>
                <w:noProof/>
                <w:sz w:val="24"/>
                <w:szCs w:val="24"/>
                <w:lang w:eastAsia="en-GB"/>
              </w:rPr>
              <w:t>The child becomes affectionless, having no feelings and sense of guilt when he does something wrong.</w:t>
            </w:r>
          </w:p>
          <w:p w:rsidR="00EA6477" w:rsidRPr="00EA6477" w:rsidRDefault="00EA6477" w:rsidP="00EA6477">
            <w:pPr>
              <w:numPr>
                <w:ilvl w:val="0"/>
                <w:numId w:val="3"/>
              </w:numPr>
              <w:spacing w:after="160" w:line="259" w:lineRule="auto"/>
              <w:contextualSpacing/>
              <w:rPr>
                <w:rFonts w:ascii="Arial" w:eastAsia="Calibri" w:hAnsi="Arial" w:cs="Arial"/>
                <w:noProof/>
                <w:sz w:val="24"/>
                <w:szCs w:val="24"/>
                <w:lang w:eastAsia="en-GB"/>
              </w:rPr>
            </w:pPr>
            <w:r w:rsidRPr="00EA6477">
              <w:rPr>
                <w:rFonts w:ascii="Arial" w:eastAsia="Calibri" w:hAnsi="Arial" w:cs="Arial"/>
                <w:noProof/>
                <w:sz w:val="24"/>
                <w:szCs w:val="24"/>
                <w:lang w:eastAsia="en-GB"/>
              </w:rPr>
              <w:t>Developmentally, the child becomes retarded, not having any sense of direction. Very slow in picking up things been thought him.</w:t>
            </w:r>
          </w:p>
          <w:p w:rsidR="00EA6477" w:rsidRPr="00EA6477" w:rsidRDefault="00EA6477" w:rsidP="00EA6477">
            <w:pPr>
              <w:numPr>
                <w:ilvl w:val="0"/>
                <w:numId w:val="3"/>
              </w:numPr>
              <w:spacing w:after="160" w:line="259" w:lineRule="auto"/>
              <w:contextualSpacing/>
              <w:rPr>
                <w:rFonts w:ascii="Arial" w:eastAsia="Calibri" w:hAnsi="Arial" w:cs="Arial"/>
                <w:noProof/>
                <w:sz w:val="24"/>
                <w:szCs w:val="24"/>
                <w:lang w:eastAsia="en-GB"/>
              </w:rPr>
            </w:pPr>
            <w:r w:rsidRPr="00EA6477">
              <w:rPr>
                <w:rFonts w:ascii="Arial" w:eastAsia="Calibri" w:hAnsi="Arial" w:cs="Arial"/>
                <w:noProof/>
                <w:sz w:val="24"/>
                <w:szCs w:val="24"/>
                <w:lang w:eastAsia="en-GB"/>
              </w:rPr>
              <w:t>The child exibit behavours that are not acceptable in the society.</w:t>
            </w:r>
          </w:p>
          <w:p w:rsidR="00EA6477" w:rsidRPr="00EA6477" w:rsidRDefault="00EA6477" w:rsidP="00EA6477">
            <w:pPr>
              <w:numPr>
                <w:ilvl w:val="0"/>
                <w:numId w:val="3"/>
              </w:numPr>
              <w:spacing w:after="160" w:line="259" w:lineRule="auto"/>
              <w:contextualSpacing/>
              <w:rPr>
                <w:rFonts w:ascii="Arial" w:eastAsia="Calibri" w:hAnsi="Arial" w:cs="Arial"/>
                <w:noProof/>
                <w:sz w:val="24"/>
                <w:szCs w:val="24"/>
                <w:lang w:eastAsia="en-GB"/>
              </w:rPr>
            </w:pPr>
            <w:r w:rsidRPr="00EA6477">
              <w:rPr>
                <w:rFonts w:ascii="Arial" w:eastAsia="Calibri" w:hAnsi="Arial" w:cs="Arial"/>
                <w:noProof/>
                <w:sz w:val="24"/>
                <w:szCs w:val="24"/>
                <w:lang w:eastAsia="en-GB"/>
              </w:rPr>
              <w:t>The child becomes self centre, in his actions with others</w:t>
            </w:r>
          </w:p>
          <w:p w:rsidR="00EA6477" w:rsidRDefault="00EA6477" w:rsidP="00EA6477">
            <w:pPr>
              <w:numPr>
                <w:ilvl w:val="0"/>
                <w:numId w:val="3"/>
              </w:numPr>
              <w:spacing w:after="160" w:line="259" w:lineRule="auto"/>
              <w:contextualSpacing/>
              <w:rPr>
                <w:rFonts w:ascii="Arial" w:eastAsia="Calibri" w:hAnsi="Arial" w:cs="Arial"/>
                <w:noProof/>
                <w:sz w:val="24"/>
                <w:szCs w:val="24"/>
                <w:lang w:eastAsia="en-GB"/>
              </w:rPr>
            </w:pPr>
            <w:r w:rsidRPr="00EA6477">
              <w:rPr>
                <w:rFonts w:ascii="Arial" w:eastAsia="Calibri" w:hAnsi="Arial" w:cs="Arial"/>
                <w:noProof/>
                <w:sz w:val="24"/>
                <w:szCs w:val="24"/>
                <w:lang w:eastAsia="en-GB"/>
              </w:rPr>
              <w:t>An individual with maternal deprivation normally do not like sharing things with others.</w:t>
            </w:r>
          </w:p>
          <w:p w:rsidR="003124B3" w:rsidRPr="00EA6477" w:rsidRDefault="003124B3" w:rsidP="003124B3">
            <w:pPr>
              <w:spacing w:after="160" w:line="259" w:lineRule="auto"/>
              <w:ind w:left="720"/>
              <w:contextualSpacing/>
              <w:rPr>
                <w:rFonts w:ascii="Arial" w:eastAsia="Calibri" w:hAnsi="Arial" w:cs="Arial"/>
                <w:noProof/>
                <w:sz w:val="24"/>
                <w:szCs w:val="24"/>
                <w:lang w:eastAsia="en-GB"/>
              </w:rPr>
            </w:pPr>
          </w:p>
          <w:p w:rsidR="00EA6477" w:rsidRPr="00EA6477" w:rsidRDefault="00EA6477" w:rsidP="003124B3">
            <w:pPr>
              <w:spacing w:after="160" w:line="259" w:lineRule="auto"/>
              <w:jc w:val="center"/>
              <w:rPr>
                <w:rFonts w:ascii="Arial" w:eastAsia="Calibri" w:hAnsi="Arial" w:cs="Arial"/>
                <w:b/>
                <w:noProof/>
                <w:sz w:val="24"/>
                <w:szCs w:val="24"/>
                <w:lang w:eastAsia="en-GB"/>
              </w:rPr>
            </w:pPr>
            <w:r w:rsidRPr="00EA6477">
              <w:rPr>
                <w:rFonts w:ascii="Arial" w:eastAsia="Calibri" w:hAnsi="Arial" w:cs="Arial"/>
                <w:b/>
                <w:noProof/>
                <w:sz w:val="24"/>
                <w:szCs w:val="24"/>
                <w:lang w:eastAsia="en-GB"/>
              </w:rPr>
              <w:t>2. Explain Harlow’s maternal separation and social isolation experiments performed on rhesus monkey.</w:t>
            </w:r>
          </w:p>
          <w:p w:rsidR="00EA6477" w:rsidRPr="00EA6477" w:rsidRDefault="00EA6477" w:rsidP="00EA6477">
            <w:pPr>
              <w:spacing w:after="160" w:line="259" w:lineRule="auto"/>
              <w:rPr>
                <w:rFonts w:ascii="Arial" w:eastAsia="Calibri" w:hAnsi="Arial" w:cs="Arial"/>
                <w:noProof/>
                <w:sz w:val="24"/>
                <w:szCs w:val="24"/>
                <w:lang w:eastAsia="en-GB"/>
              </w:rPr>
            </w:pPr>
            <w:r w:rsidRPr="00EA6477">
              <w:rPr>
                <w:rFonts w:ascii="Arial" w:eastAsia="Calibri" w:hAnsi="Arial" w:cs="Arial"/>
                <w:noProof/>
                <w:sz w:val="24"/>
                <w:szCs w:val="24"/>
                <w:lang w:eastAsia="en-GB"/>
              </w:rPr>
              <w:t>Harry Harlow, was an American psychologist, whose studies were focused on the effect or the impact of maternal maternal separation from their new borns.</w:t>
            </w:r>
          </w:p>
          <w:p w:rsidR="00EA6477" w:rsidRPr="00EA6477" w:rsidRDefault="00EA6477" w:rsidP="00EA6477">
            <w:pPr>
              <w:spacing w:after="160" w:line="259" w:lineRule="auto"/>
              <w:rPr>
                <w:rFonts w:ascii="Arial" w:eastAsia="Calibri" w:hAnsi="Arial" w:cs="Arial"/>
                <w:noProof/>
                <w:sz w:val="24"/>
                <w:szCs w:val="24"/>
                <w:lang w:eastAsia="en-GB"/>
              </w:rPr>
            </w:pPr>
            <w:r w:rsidRPr="00EA6477">
              <w:rPr>
                <w:rFonts w:ascii="Arial" w:eastAsia="Calibri" w:hAnsi="Arial" w:cs="Arial"/>
                <w:noProof/>
                <w:sz w:val="24"/>
                <w:szCs w:val="24"/>
                <w:lang w:eastAsia="en-GB"/>
              </w:rPr>
              <w:t>In an attempt to understand the significance  and companioning caregiving, when it comes to both mental and social development.</w:t>
            </w:r>
          </w:p>
          <w:p w:rsidR="00EA6477" w:rsidRPr="00EA6477" w:rsidRDefault="00EA6477" w:rsidP="00EA6477">
            <w:pPr>
              <w:spacing w:after="160" w:line="259" w:lineRule="auto"/>
              <w:rPr>
                <w:rFonts w:ascii="Arial" w:eastAsia="Calibri" w:hAnsi="Arial" w:cs="Arial"/>
                <w:noProof/>
                <w:sz w:val="24"/>
                <w:szCs w:val="24"/>
                <w:lang w:eastAsia="en-GB"/>
              </w:rPr>
            </w:pPr>
            <w:r w:rsidRPr="00EA6477">
              <w:rPr>
                <w:rFonts w:ascii="Arial" w:eastAsia="Calibri" w:hAnsi="Arial" w:cs="Arial"/>
                <w:noProof/>
                <w:sz w:val="24"/>
                <w:szCs w:val="24"/>
                <w:lang w:eastAsia="en-GB"/>
              </w:rPr>
              <w:t xml:space="preserve">Harlow used new born rhesus monkeys in his experiment to show how dreadful it is to separate evening an animal  from its mother. </w:t>
            </w:r>
          </w:p>
          <w:p w:rsidR="00EA6477" w:rsidRPr="00EA6477" w:rsidRDefault="00EA6477" w:rsidP="00EA6477">
            <w:pPr>
              <w:spacing w:after="160" w:line="259" w:lineRule="auto"/>
              <w:rPr>
                <w:rFonts w:ascii="Arial" w:eastAsia="Calibri" w:hAnsi="Arial" w:cs="Arial"/>
                <w:noProof/>
                <w:sz w:val="24"/>
                <w:szCs w:val="24"/>
                <w:lang w:eastAsia="en-GB"/>
              </w:rPr>
            </w:pPr>
          </w:p>
          <w:p w:rsidR="00EA6477" w:rsidRPr="00EA6477" w:rsidRDefault="00EA6477" w:rsidP="00EA6477">
            <w:pPr>
              <w:spacing w:after="160" w:line="259" w:lineRule="auto"/>
              <w:rPr>
                <w:rFonts w:ascii="Arial" w:eastAsia="Calibri" w:hAnsi="Arial" w:cs="Arial"/>
                <w:b/>
                <w:noProof/>
                <w:sz w:val="24"/>
                <w:szCs w:val="24"/>
                <w:lang w:eastAsia="en-GB"/>
              </w:rPr>
            </w:pPr>
            <w:r w:rsidRPr="00EA6477">
              <w:rPr>
                <w:rFonts w:ascii="Arial" w:eastAsia="Calibri" w:hAnsi="Arial" w:cs="Arial"/>
                <w:b/>
                <w:noProof/>
                <w:sz w:val="24"/>
                <w:szCs w:val="24"/>
                <w:lang w:eastAsia="en-GB"/>
              </w:rPr>
              <w:t>Define the following items</w:t>
            </w:r>
          </w:p>
          <w:p w:rsidR="00EA6477" w:rsidRPr="00EA6477" w:rsidRDefault="00EA6477" w:rsidP="00EA6477">
            <w:pPr>
              <w:numPr>
                <w:ilvl w:val="0"/>
                <w:numId w:val="2"/>
              </w:numPr>
              <w:spacing w:after="160" w:line="259" w:lineRule="auto"/>
              <w:ind w:left="426" w:hanging="142"/>
              <w:contextualSpacing/>
              <w:rPr>
                <w:rFonts w:ascii="Arial" w:eastAsia="Calibri" w:hAnsi="Arial" w:cs="Arial"/>
                <w:b/>
                <w:noProof/>
                <w:sz w:val="24"/>
                <w:szCs w:val="24"/>
                <w:lang w:eastAsia="en-GB"/>
              </w:rPr>
            </w:pPr>
            <w:r w:rsidRPr="00EA6477">
              <w:rPr>
                <w:rFonts w:ascii="Arial" w:eastAsia="Calibri" w:hAnsi="Arial" w:cs="Arial"/>
                <w:b/>
                <w:noProof/>
                <w:sz w:val="24"/>
                <w:szCs w:val="24"/>
                <w:lang w:eastAsia="en-GB"/>
              </w:rPr>
              <w:t>Attachment:</w:t>
            </w:r>
          </w:p>
          <w:p w:rsidR="00EA6477" w:rsidRPr="00EA6477" w:rsidRDefault="00EA6477" w:rsidP="00EA6477">
            <w:pPr>
              <w:spacing w:after="160" w:line="259" w:lineRule="auto"/>
              <w:ind w:left="720"/>
              <w:contextualSpacing/>
              <w:rPr>
                <w:rFonts w:ascii="Arial" w:eastAsia="Calibri" w:hAnsi="Arial" w:cs="Arial"/>
                <w:noProof/>
                <w:sz w:val="24"/>
                <w:szCs w:val="24"/>
                <w:lang w:eastAsia="en-GB"/>
              </w:rPr>
            </w:pPr>
            <w:r w:rsidRPr="00EA6477">
              <w:rPr>
                <w:rFonts w:ascii="Arial" w:eastAsia="Calibri" w:hAnsi="Arial" w:cs="Arial"/>
                <w:noProof/>
                <w:sz w:val="24"/>
                <w:szCs w:val="24"/>
                <w:lang w:eastAsia="en-GB"/>
              </w:rPr>
              <w:t>Is a deep and enduring emotional bond that connect one person to another.</w:t>
            </w:r>
          </w:p>
          <w:p w:rsidR="00EA6477" w:rsidRPr="00EA6477" w:rsidRDefault="00EA6477" w:rsidP="00EA6477">
            <w:pPr>
              <w:spacing w:after="160" w:line="259" w:lineRule="auto"/>
              <w:ind w:left="720"/>
              <w:contextualSpacing/>
              <w:rPr>
                <w:rFonts w:ascii="Arial" w:eastAsia="Calibri" w:hAnsi="Arial" w:cs="Arial"/>
                <w:noProof/>
                <w:sz w:val="24"/>
                <w:szCs w:val="24"/>
                <w:lang w:eastAsia="en-GB"/>
              </w:rPr>
            </w:pPr>
          </w:p>
          <w:p w:rsidR="00EA6477" w:rsidRPr="00EA6477" w:rsidRDefault="00EA6477" w:rsidP="00EA6477">
            <w:pPr>
              <w:numPr>
                <w:ilvl w:val="0"/>
                <w:numId w:val="2"/>
              </w:numPr>
              <w:spacing w:after="160" w:line="259" w:lineRule="auto"/>
              <w:contextualSpacing/>
              <w:rPr>
                <w:rFonts w:ascii="Arial" w:eastAsia="Calibri" w:hAnsi="Arial" w:cs="Arial"/>
                <w:b/>
                <w:noProof/>
                <w:sz w:val="24"/>
                <w:szCs w:val="24"/>
                <w:lang w:eastAsia="en-GB"/>
              </w:rPr>
            </w:pPr>
            <w:r w:rsidRPr="00EA6477">
              <w:rPr>
                <w:rFonts w:ascii="Arial" w:eastAsia="Calibri" w:hAnsi="Arial" w:cs="Arial"/>
                <w:b/>
                <w:noProof/>
                <w:sz w:val="24"/>
                <w:szCs w:val="24"/>
                <w:lang w:eastAsia="en-GB"/>
              </w:rPr>
              <w:t>Deprivation:</w:t>
            </w:r>
          </w:p>
          <w:p w:rsidR="00EA6477" w:rsidRPr="00EA6477" w:rsidRDefault="00EA6477" w:rsidP="00EA6477">
            <w:pPr>
              <w:spacing w:after="160" w:line="259" w:lineRule="auto"/>
              <w:ind w:left="720"/>
              <w:contextualSpacing/>
              <w:rPr>
                <w:rFonts w:ascii="Arial" w:eastAsia="Calibri" w:hAnsi="Arial" w:cs="Arial"/>
                <w:noProof/>
                <w:sz w:val="24"/>
                <w:szCs w:val="24"/>
                <w:lang w:eastAsia="en-GB"/>
              </w:rPr>
            </w:pPr>
            <w:r w:rsidRPr="00EA6477">
              <w:rPr>
                <w:rFonts w:ascii="Arial" w:eastAsia="Calibri" w:hAnsi="Arial" w:cs="Arial"/>
                <w:noProof/>
                <w:sz w:val="24"/>
                <w:szCs w:val="24"/>
                <w:lang w:eastAsia="en-GB"/>
              </w:rPr>
              <w:t>Refers to a situation in which a child is denied or without proper parental care or control. Without proper parental care or control, subsistence, education as required by law, or other care or control necessary for his physical, mental, or emotional health or morals</w:t>
            </w:r>
          </w:p>
          <w:p w:rsidR="00EA6477" w:rsidRPr="00EA6477" w:rsidRDefault="00EA6477" w:rsidP="00EA6477">
            <w:pPr>
              <w:spacing w:after="160" w:line="259" w:lineRule="auto"/>
              <w:ind w:left="720"/>
              <w:contextualSpacing/>
              <w:rPr>
                <w:rFonts w:ascii="Arial" w:eastAsia="Calibri" w:hAnsi="Arial" w:cs="Arial"/>
                <w:noProof/>
                <w:sz w:val="24"/>
                <w:szCs w:val="24"/>
                <w:lang w:eastAsia="en-GB"/>
              </w:rPr>
            </w:pPr>
          </w:p>
          <w:p w:rsidR="00EA6477" w:rsidRPr="00EA6477" w:rsidRDefault="00EA6477" w:rsidP="00EA6477">
            <w:pPr>
              <w:numPr>
                <w:ilvl w:val="0"/>
                <w:numId w:val="2"/>
              </w:numPr>
              <w:spacing w:after="160" w:line="259" w:lineRule="auto"/>
              <w:contextualSpacing/>
              <w:rPr>
                <w:rFonts w:ascii="Arial" w:eastAsia="Calibri" w:hAnsi="Arial" w:cs="Arial"/>
                <w:b/>
                <w:noProof/>
                <w:sz w:val="24"/>
                <w:szCs w:val="24"/>
                <w:lang w:eastAsia="en-GB"/>
              </w:rPr>
            </w:pPr>
            <w:r w:rsidRPr="00EA6477">
              <w:rPr>
                <w:rFonts w:ascii="Arial" w:eastAsia="Calibri" w:hAnsi="Arial" w:cs="Arial"/>
                <w:b/>
                <w:noProof/>
                <w:sz w:val="24"/>
                <w:szCs w:val="24"/>
                <w:lang w:eastAsia="en-GB"/>
              </w:rPr>
              <w:t xml:space="preserve">Privation: </w:t>
            </w:r>
          </w:p>
          <w:p w:rsidR="00EA6477" w:rsidRPr="00EA6477" w:rsidRDefault="00EA6477" w:rsidP="00EA6477">
            <w:pPr>
              <w:spacing w:after="160" w:line="259" w:lineRule="auto"/>
              <w:ind w:left="720"/>
              <w:contextualSpacing/>
              <w:rPr>
                <w:rFonts w:ascii="Arial" w:eastAsia="Calibri" w:hAnsi="Arial" w:cs="Arial"/>
                <w:noProof/>
                <w:sz w:val="24"/>
                <w:szCs w:val="24"/>
                <w:lang w:eastAsia="en-GB"/>
              </w:rPr>
            </w:pPr>
            <w:r w:rsidRPr="00EA6477">
              <w:rPr>
                <w:rFonts w:ascii="Arial" w:eastAsia="Calibri" w:hAnsi="Arial" w:cs="Arial"/>
                <w:noProof/>
                <w:sz w:val="24"/>
                <w:szCs w:val="24"/>
                <w:lang w:eastAsia="en-GB"/>
              </w:rPr>
              <w:t>Refers to failing to form an attachement at all in other words, privation as the child never having existing bond or attachement at with the mother (care giver).</w:t>
            </w:r>
          </w:p>
          <w:p w:rsidR="00EA6477" w:rsidRPr="00EA6477" w:rsidRDefault="00EA6477" w:rsidP="00EA6477">
            <w:pPr>
              <w:spacing w:after="160" w:line="259" w:lineRule="auto"/>
              <w:ind w:left="720"/>
              <w:contextualSpacing/>
              <w:rPr>
                <w:rFonts w:ascii="Arial" w:eastAsia="Calibri" w:hAnsi="Arial" w:cs="Arial"/>
                <w:noProof/>
                <w:sz w:val="24"/>
                <w:szCs w:val="24"/>
                <w:lang w:eastAsia="en-GB"/>
              </w:rPr>
            </w:pPr>
          </w:p>
          <w:p w:rsidR="00EA6477" w:rsidRPr="00EA6477" w:rsidRDefault="00EA6477" w:rsidP="00EA6477">
            <w:pPr>
              <w:numPr>
                <w:ilvl w:val="0"/>
                <w:numId w:val="2"/>
              </w:numPr>
              <w:spacing w:after="160" w:line="259" w:lineRule="auto"/>
              <w:contextualSpacing/>
              <w:rPr>
                <w:rFonts w:ascii="Arial" w:eastAsia="Calibri" w:hAnsi="Arial" w:cs="Arial"/>
                <w:b/>
                <w:noProof/>
                <w:sz w:val="24"/>
                <w:szCs w:val="24"/>
                <w:lang w:eastAsia="en-GB"/>
              </w:rPr>
            </w:pPr>
            <w:r w:rsidRPr="00EA6477">
              <w:rPr>
                <w:rFonts w:ascii="Arial" w:eastAsia="Calibri" w:hAnsi="Arial" w:cs="Arial"/>
                <w:b/>
                <w:noProof/>
                <w:sz w:val="24"/>
                <w:szCs w:val="24"/>
                <w:lang w:eastAsia="en-GB"/>
              </w:rPr>
              <w:t>Evolution:</w:t>
            </w:r>
          </w:p>
          <w:p w:rsidR="00EA6477" w:rsidRPr="00EA6477" w:rsidRDefault="00EA6477" w:rsidP="00EA6477">
            <w:pPr>
              <w:spacing w:after="160" w:line="259" w:lineRule="auto"/>
              <w:ind w:left="720"/>
              <w:contextualSpacing/>
              <w:rPr>
                <w:rFonts w:ascii="Arial" w:eastAsia="Calibri" w:hAnsi="Arial" w:cs="Arial"/>
                <w:noProof/>
                <w:sz w:val="24"/>
                <w:szCs w:val="24"/>
                <w:lang w:eastAsia="en-GB"/>
              </w:rPr>
            </w:pPr>
            <w:r w:rsidRPr="00EA6477">
              <w:rPr>
                <w:rFonts w:ascii="Arial" w:eastAsia="Calibri" w:hAnsi="Arial" w:cs="Arial"/>
                <w:noProof/>
                <w:sz w:val="24"/>
                <w:szCs w:val="24"/>
                <w:lang w:eastAsia="en-GB"/>
              </w:rPr>
              <w:t>Refers to change in heritable characteristics of biological populations over a successive generations, in other words, expressions of a gene that are passed off from parent to ofspring during reproduction.</w:t>
            </w:r>
          </w:p>
          <w:p w:rsidR="00EA6477" w:rsidRPr="00EA6477" w:rsidRDefault="00EA6477" w:rsidP="00EA6477">
            <w:pPr>
              <w:spacing w:after="160" w:line="259" w:lineRule="auto"/>
              <w:ind w:left="720"/>
              <w:contextualSpacing/>
              <w:rPr>
                <w:rFonts w:ascii="Arial" w:eastAsia="Calibri" w:hAnsi="Arial" w:cs="Arial"/>
                <w:noProof/>
                <w:sz w:val="24"/>
                <w:szCs w:val="24"/>
                <w:lang w:eastAsia="en-GB"/>
              </w:rPr>
            </w:pPr>
            <w:r w:rsidRPr="00EA6477">
              <w:rPr>
                <w:rFonts w:ascii="Arial" w:eastAsia="Calibri" w:hAnsi="Arial" w:cs="Arial"/>
                <w:noProof/>
                <w:sz w:val="24"/>
                <w:szCs w:val="24"/>
                <w:lang w:eastAsia="en-GB"/>
              </w:rPr>
              <w:t>Is The way that living things change over time.</w:t>
            </w:r>
          </w:p>
          <w:p w:rsidR="00EA6477" w:rsidRPr="00EA6477" w:rsidRDefault="00EA6477" w:rsidP="00EA6477">
            <w:pPr>
              <w:spacing w:after="160" w:line="259" w:lineRule="auto"/>
              <w:ind w:left="720"/>
              <w:contextualSpacing/>
              <w:rPr>
                <w:rFonts w:ascii="Arial" w:eastAsia="Calibri" w:hAnsi="Arial" w:cs="Arial"/>
                <w:noProof/>
                <w:sz w:val="24"/>
                <w:szCs w:val="24"/>
                <w:lang w:eastAsia="en-GB"/>
              </w:rPr>
            </w:pPr>
          </w:p>
          <w:p w:rsidR="00EA6477" w:rsidRPr="00EA6477" w:rsidRDefault="00EA6477" w:rsidP="00EA6477">
            <w:pPr>
              <w:numPr>
                <w:ilvl w:val="0"/>
                <w:numId w:val="2"/>
              </w:numPr>
              <w:spacing w:after="160" w:line="259" w:lineRule="auto"/>
              <w:contextualSpacing/>
              <w:rPr>
                <w:rFonts w:ascii="Arial" w:eastAsia="Calibri" w:hAnsi="Arial" w:cs="Arial"/>
                <w:b/>
                <w:noProof/>
                <w:sz w:val="24"/>
                <w:szCs w:val="24"/>
                <w:lang w:eastAsia="en-GB"/>
              </w:rPr>
            </w:pPr>
            <w:r w:rsidRPr="00EA6477">
              <w:rPr>
                <w:rFonts w:ascii="Arial" w:eastAsia="Calibri" w:hAnsi="Arial" w:cs="Arial"/>
                <w:b/>
                <w:color w:val="000000"/>
                <w:sz w:val="24"/>
                <w:szCs w:val="24"/>
              </w:rPr>
              <w:t>Separation and anxiety</w:t>
            </w:r>
            <w:r w:rsidR="004E4468" w:rsidRPr="004E4468">
              <w:rPr>
                <w:rFonts w:ascii="Arial" w:eastAsia="Calibri" w:hAnsi="Arial" w:cs="Arial"/>
                <w:b/>
                <w:color w:val="000000"/>
                <w:sz w:val="24"/>
                <w:szCs w:val="24"/>
              </w:rPr>
              <w:t>:</w:t>
            </w:r>
          </w:p>
          <w:p w:rsidR="00EA6477" w:rsidRPr="00EA6477" w:rsidRDefault="00EA6477" w:rsidP="00EA6477">
            <w:pPr>
              <w:spacing w:after="160" w:line="259" w:lineRule="auto"/>
              <w:ind w:left="786"/>
              <w:contextualSpacing/>
              <w:rPr>
                <w:rFonts w:ascii="Arial" w:eastAsia="Calibri" w:hAnsi="Arial" w:cs="Arial"/>
                <w:noProof/>
                <w:sz w:val="24"/>
                <w:szCs w:val="24"/>
                <w:lang w:eastAsia="en-GB"/>
              </w:rPr>
            </w:pPr>
            <w:r w:rsidRPr="00EA6477">
              <w:rPr>
                <w:rFonts w:ascii="Arial" w:eastAsia="Calibri" w:hAnsi="Arial" w:cs="Arial"/>
                <w:noProof/>
                <w:sz w:val="24"/>
                <w:szCs w:val="24"/>
                <w:lang w:eastAsia="en-GB"/>
              </w:rPr>
              <w:t>This refers to a situation where infants get very distress when the mother leaves him with someone else even for a short period of time.</w:t>
            </w:r>
          </w:p>
          <w:p w:rsidR="00EA6477" w:rsidRPr="00EA6477" w:rsidRDefault="00EA6477" w:rsidP="00EA6477">
            <w:pPr>
              <w:spacing w:after="160" w:line="259" w:lineRule="auto"/>
              <w:ind w:left="786"/>
              <w:contextualSpacing/>
              <w:rPr>
                <w:rFonts w:ascii="Arial" w:eastAsia="Calibri" w:hAnsi="Arial" w:cs="Arial"/>
                <w:noProof/>
                <w:sz w:val="24"/>
                <w:szCs w:val="24"/>
                <w:lang w:eastAsia="en-GB"/>
              </w:rPr>
            </w:pPr>
          </w:p>
          <w:p w:rsidR="00EA6477" w:rsidRPr="00EA6477" w:rsidRDefault="00EA6477" w:rsidP="00EA6477">
            <w:pPr>
              <w:spacing w:after="160" w:line="259" w:lineRule="auto"/>
              <w:ind w:left="786"/>
              <w:contextualSpacing/>
              <w:rPr>
                <w:rFonts w:ascii="Arial" w:eastAsia="Calibri" w:hAnsi="Arial" w:cs="Arial"/>
                <w:noProof/>
                <w:sz w:val="24"/>
                <w:szCs w:val="24"/>
                <w:lang w:eastAsia="en-GB"/>
              </w:rPr>
            </w:pPr>
          </w:p>
          <w:p w:rsidR="00EA6477" w:rsidRPr="00EA6477" w:rsidRDefault="00EA6477" w:rsidP="00EA6477">
            <w:pPr>
              <w:spacing w:after="160" w:line="259" w:lineRule="auto"/>
              <w:ind w:left="786"/>
              <w:contextualSpacing/>
              <w:rPr>
                <w:rFonts w:ascii="Arial" w:eastAsia="Calibri" w:hAnsi="Arial" w:cs="Arial"/>
                <w:noProof/>
                <w:sz w:val="24"/>
                <w:szCs w:val="24"/>
                <w:lang w:eastAsia="en-GB"/>
              </w:rPr>
            </w:pPr>
          </w:p>
          <w:p w:rsidR="00EA6477" w:rsidRPr="00EA6477" w:rsidRDefault="00EA6477" w:rsidP="00EA6477">
            <w:pPr>
              <w:autoSpaceDE w:val="0"/>
              <w:autoSpaceDN w:val="0"/>
              <w:adjustRightInd w:val="0"/>
              <w:rPr>
                <w:rFonts w:ascii="Arial" w:eastAsia="Calibri" w:hAnsi="Arial" w:cs="Arial"/>
                <w:color w:val="000000"/>
                <w:sz w:val="24"/>
                <w:szCs w:val="24"/>
              </w:rPr>
            </w:pPr>
          </w:p>
          <w:p w:rsidR="00EA6477" w:rsidRPr="00EA6477" w:rsidRDefault="00EA6477" w:rsidP="00EA6477">
            <w:pPr>
              <w:autoSpaceDE w:val="0"/>
              <w:autoSpaceDN w:val="0"/>
              <w:adjustRightInd w:val="0"/>
              <w:rPr>
                <w:rFonts w:ascii="Arial" w:eastAsia="Calibri" w:hAnsi="Arial" w:cs="Arial"/>
                <w:color w:val="000000"/>
                <w:sz w:val="24"/>
                <w:szCs w:val="24"/>
              </w:rPr>
            </w:pPr>
          </w:p>
          <w:p w:rsidR="00EA6477" w:rsidRPr="00EA6477" w:rsidRDefault="00EA6477" w:rsidP="00EA6477">
            <w:pPr>
              <w:autoSpaceDE w:val="0"/>
              <w:autoSpaceDN w:val="0"/>
              <w:adjustRightInd w:val="0"/>
              <w:rPr>
                <w:rFonts w:ascii="Arial" w:eastAsia="Calibri" w:hAnsi="Arial" w:cs="Arial"/>
                <w:b/>
                <w:bCs/>
                <w:color w:val="C00000"/>
                <w:sz w:val="24"/>
                <w:szCs w:val="24"/>
              </w:rPr>
            </w:pPr>
          </w:p>
          <w:p w:rsidR="00EA6477" w:rsidRPr="00EA6477" w:rsidRDefault="00EA6477" w:rsidP="00EA6477">
            <w:pPr>
              <w:autoSpaceDE w:val="0"/>
              <w:autoSpaceDN w:val="0"/>
              <w:adjustRightInd w:val="0"/>
              <w:rPr>
                <w:rFonts w:ascii="Arial" w:eastAsia="Calibri" w:hAnsi="Arial" w:cs="Arial"/>
                <w:b/>
                <w:bCs/>
                <w:color w:val="C00000"/>
                <w:sz w:val="24"/>
                <w:szCs w:val="24"/>
              </w:rPr>
            </w:pPr>
          </w:p>
          <w:p w:rsidR="00EA6477" w:rsidRPr="00EA6477" w:rsidRDefault="00EA6477" w:rsidP="00EA6477">
            <w:pPr>
              <w:autoSpaceDE w:val="0"/>
              <w:autoSpaceDN w:val="0"/>
              <w:adjustRightInd w:val="0"/>
              <w:rPr>
                <w:rFonts w:ascii="Arial" w:eastAsia="Calibri" w:hAnsi="Arial" w:cs="Arial"/>
                <w:b/>
                <w:bCs/>
                <w:color w:val="C00000"/>
                <w:sz w:val="24"/>
                <w:szCs w:val="24"/>
              </w:rPr>
            </w:pPr>
          </w:p>
          <w:p w:rsidR="00EA6477" w:rsidRPr="00EA6477" w:rsidRDefault="00EA6477" w:rsidP="00EA6477">
            <w:pPr>
              <w:autoSpaceDE w:val="0"/>
              <w:autoSpaceDN w:val="0"/>
              <w:adjustRightInd w:val="0"/>
              <w:rPr>
                <w:rFonts w:ascii="Arial" w:eastAsia="Calibri" w:hAnsi="Arial" w:cs="Arial"/>
                <w:b/>
                <w:bCs/>
                <w:color w:val="C00000"/>
                <w:sz w:val="24"/>
                <w:szCs w:val="24"/>
              </w:rPr>
            </w:pPr>
          </w:p>
          <w:p w:rsidR="00EA6477" w:rsidRPr="00EA6477" w:rsidRDefault="00EA6477" w:rsidP="00EA6477">
            <w:pPr>
              <w:autoSpaceDE w:val="0"/>
              <w:autoSpaceDN w:val="0"/>
              <w:adjustRightInd w:val="0"/>
              <w:rPr>
                <w:rFonts w:ascii="Arial" w:eastAsia="Calibri" w:hAnsi="Arial" w:cs="Arial"/>
                <w:b/>
                <w:bCs/>
                <w:color w:val="C00000"/>
                <w:sz w:val="24"/>
                <w:szCs w:val="24"/>
              </w:rPr>
            </w:pPr>
          </w:p>
          <w:p w:rsidR="00EA6477" w:rsidRPr="00EA6477" w:rsidRDefault="00EA6477" w:rsidP="00EA6477">
            <w:pPr>
              <w:autoSpaceDE w:val="0"/>
              <w:autoSpaceDN w:val="0"/>
              <w:adjustRightInd w:val="0"/>
              <w:rPr>
                <w:rFonts w:ascii="Arial" w:eastAsia="Calibri" w:hAnsi="Arial" w:cs="Arial"/>
                <w:b/>
                <w:bCs/>
                <w:color w:val="C00000"/>
                <w:sz w:val="24"/>
                <w:szCs w:val="24"/>
              </w:rPr>
            </w:pPr>
          </w:p>
          <w:p w:rsidR="00EA6477" w:rsidRDefault="00EA6477" w:rsidP="00EA6477">
            <w:pPr>
              <w:autoSpaceDE w:val="0"/>
              <w:autoSpaceDN w:val="0"/>
              <w:adjustRightInd w:val="0"/>
              <w:rPr>
                <w:rFonts w:ascii="Arial" w:eastAsia="Calibri" w:hAnsi="Arial" w:cs="Arial"/>
                <w:b/>
                <w:bCs/>
                <w:color w:val="C00000"/>
                <w:sz w:val="24"/>
                <w:szCs w:val="24"/>
              </w:rPr>
            </w:pPr>
          </w:p>
          <w:p w:rsidR="004E4468" w:rsidRDefault="004E4468" w:rsidP="00EA6477">
            <w:pPr>
              <w:autoSpaceDE w:val="0"/>
              <w:autoSpaceDN w:val="0"/>
              <w:adjustRightInd w:val="0"/>
              <w:rPr>
                <w:rFonts w:ascii="Arial" w:eastAsia="Calibri" w:hAnsi="Arial" w:cs="Arial"/>
                <w:b/>
                <w:bCs/>
                <w:color w:val="C00000"/>
                <w:sz w:val="24"/>
                <w:szCs w:val="24"/>
              </w:rPr>
            </w:pPr>
          </w:p>
          <w:p w:rsidR="004E4468" w:rsidRDefault="004E4468" w:rsidP="00EA6477">
            <w:pPr>
              <w:autoSpaceDE w:val="0"/>
              <w:autoSpaceDN w:val="0"/>
              <w:adjustRightInd w:val="0"/>
              <w:rPr>
                <w:rFonts w:ascii="Arial" w:eastAsia="Calibri" w:hAnsi="Arial" w:cs="Arial"/>
                <w:b/>
                <w:bCs/>
                <w:color w:val="C00000"/>
                <w:sz w:val="24"/>
                <w:szCs w:val="24"/>
              </w:rPr>
            </w:pPr>
          </w:p>
          <w:p w:rsidR="004E4468" w:rsidRDefault="004E4468" w:rsidP="00EA6477">
            <w:pPr>
              <w:autoSpaceDE w:val="0"/>
              <w:autoSpaceDN w:val="0"/>
              <w:adjustRightInd w:val="0"/>
              <w:rPr>
                <w:rFonts w:ascii="Arial" w:eastAsia="Calibri" w:hAnsi="Arial" w:cs="Arial"/>
                <w:b/>
                <w:bCs/>
                <w:color w:val="C00000"/>
                <w:sz w:val="24"/>
                <w:szCs w:val="24"/>
              </w:rPr>
            </w:pPr>
          </w:p>
          <w:p w:rsidR="004E4468" w:rsidRDefault="004E4468" w:rsidP="00EA6477">
            <w:pPr>
              <w:autoSpaceDE w:val="0"/>
              <w:autoSpaceDN w:val="0"/>
              <w:adjustRightInd w:val="0"/>
              <w:rPr>
                <w:rFonts w:ascii="Arial" w:eastAsia="Calibri" w:hAnsi="Arial" w:cs="Arial"/>
                <w:b/>
                <w:bCs/>
                <w:color w:val="C00000"/>
                <w:sz w:val="24"/>
                <w:szCs w:val="24"/>
              </w:rPr>
            </w:pPr>
          </w:p>
          <w:p w:rsidR="004E4468" w:rsidRDefault="004E4468" w:rsidP="00EA6477">
            <w:pPr>
              <w:autoSpaceDE w:val="0"/>
              <w:autoSpaceDN w:val="0"/>
              <w:adjustRightInd w:val="0"/>
              <w:rPr>
                <w:rFonts w:ascii="Arial" w:eastAsia="Calibri" w:hAnsi="Arial" w:cs="Arial"/>
                <w:b/>
                <w:bCs/>
                <w:color w:val="C00000"/>
                <w:sz w:val="24"/>
                <w:szCs w:val="24"/>
              </w:rPr>
            </w:pPr>
          </w:p>
          <w:p w:rsidR="004E4468" w:rsidRDefault="004E4468" w:rsidP="00EA6477">
            <w:pPr>
              <w:autoSpaceDE w:val="0"/>
              <w:autoSpaceDN w:val="0"/>
              <w:adjustRightInd w:val="0"/>
              <w:rPr>
                <w:rFonts w:ascii="Arial" w:eastAsia="Calibri" w:hAnsi="Arial" w:cs="Arial"/>
                <w:b/>
                <w:bCs/>
                <w:color w:val="C00000"/>
                <w:sz w:val="24"/>
                <w:szCs w:val="24"/>
              </w:rPr>
            </w:pPr>
          </w:p>
          <w:p w:rsidR="004E4468" w:rsidRDefault="004E4468" w:rsidP="00EA6477">
            <w:pPr>
              <w:autoSpaceDE w:val="0"/>
              <w:autoSpaceDN w:val="0"/>
              <w:adjustRightInd w:val="0"/>
              <w:rPr>
                <w:rFonts w:ascii="Arial" w:eastAsia="Calibri" w:hAnsi="Arial" w:cs="Arial"/>
                <w:b/>
                <w:bCs/>
                <w:color w:val="C00000"/>
                <w:sz w:val="24"/>
                <w:szCs w:val="24"/>
              </w:rPr>
            </w:pPr>
          </w:p>
          <w:p w:rsidR="004E4468" w:rsidRDefault="004E4468" w:rsidP="00EA6477">
            <w:pPr>
              <w:autoSpaceDE w:val="0"/>
              <w:autoSpaceDN w:val="0"/>
              <w:adjustRightInd w:val="0"/>
              <w:rPr>
                <w:rFonts w:ascii="Arial" w:eastAsia="Calibri" w:hAnsi="Arial" w:cs="Arial"/>
                <w:b/>
                <w:bCs/>
                <w:color w:val="C00000"/>
                <w:sz w:val="24"/>
                <w:szCs w:val="24"/>
              </w:rPr>
            </w:pPr>
          </w:p>
          <w:p w:rsidR="004E4468" w:rsidRDefault="004E4468" w:rsidP="00EA6477">
            <w:pPr>
              <w:autoSpaceDE w:val="0"/>
              <w:autoSpaceDN w:val="0"/>
              <w:adjustRightInd w:val="0"/>
              <w:rPr>
                <w:rFonts w:ascii="Arial" w:eastAsia="Calibri" w:hAnsi="Arial" w:cs="Arial"/>
                <w:b/>
                <w:bCs/>
                <w:color w:val="C00000"/>
                <w:sz w:val="24"/>
                <w:szCs w:val="24"/>
              </w:rPr>
            </w:pPr>
          </w:p>
          <w:p w:rsidR="004E4468" w:rsidRDefault="004E4468" w:rsidP="00EA6477">
            <w:pPr>
              <w:autoSpaceDE w:val="0"/>
              <w:autoSpaceDN w:val="0"/>
              <w:adjustRightInd w:val="0"/>
              <w:rPr>
                <w:rFonts w:ascii="Arial" w:eastAsia="Calibri" w:hAnsi="Arial" w:cs="Arial"/>
                <w:b/>
                <w:bCs/>
                <w:color w:val="C00000"/>
                <w:sz w:val="24"/>
                <w:szCs w:val="24"/>
              </w:rPr>
            </w:pPr>
          </w:p>
          <w:p w:rsidR="004E4468" w:rsidRDefault="004E4468" w:rsidP="00EA6477">
            <w:pPr>
              <w:autoSpaceDE w:val="0"/>
              <w:autoSpaceDN w:val="0"/>
              <w:adjustRightInd w:val="0"/>
              <w:rPr>
                <w:rFonts w:ascii="Arial" w:eastAsia="Calibri" w:hAnsi="Arial" w:cs="Arial"/>
                <w:b/>
                <w:bCs/>
                <w:color w:val="C00000"/>
                <w:sz w:val="24"/>
                <w:szCs w:val="24"/>
              </w:rPr>
            </w:pPr>
          </w:p>
          <w:p w:rsidR="004E4468" w:rsidRDefault="004E4468" w:rsidP="00EA6477">
            <w:pPr>
              <w:autoSpaceDE w:val="0"/>
              <w:autoSpaceDN w:val="0"/>
              <w:adjustRightInd w:val="0"/>
              <w:rPr>
                <w:rFonts w:ascii="Arial" w:eastAsia="Calibri" w:hAnsi="Arial" w:cs="Arial"/>
                <w:b/>
                <w:bCs/>
                <w:color w:val="C00000"/>
                <w:sz w:val="24"/>
                <w:szCs w:val="24"/>
              </w:rPr>
            </w:pPr>
          </w:p>
          <w:p w:rsidR="004E4468" w:rsidRDefault="004E4468" w:rsidP="00EA6477">
            <w:pPr>
              <w:autoSpaceDE w:val="0"/>
              <w:autoSpaceDN w:val="0"/>
              <w:adjustRightInd w:val="0"/>
              <w:rPr>
                <w:rFonts w:ascii="Arial" w:eastAsia="Calibri" w:hAnsi="Arial" w:cs="Arial"/>
                <w:b/>
                <w:bCs/>
                <w:color w:val="C00000"/>
                <w:sz w:val="24"/>
                <w:szCs w:val="24"/>
              </w:rPr>
            </w:pPr>
          </w:p>
          <w:p w:rsidR="004E4468" w:rsidRDefault="004E4468" w:rsidP="00EA6477">
            <w:pPr>
              <w:autoSpaceDE w:val="0"/>
              <w:autoSpaceDN w:val="0"/>
              <w:adjustRightInd w:val="0"/>
              <w:rPr>
                <w:rFonts w:ascii="Arial" w:eastAsia="Calibri" w:hAnsi="Arial" w:cs="Arial"/>
                <w:b/>
                <w:bCs/>
                <w:color w:val="C00000"/>
                <w:sz w:val="24"/>
                <w:szCs w:val="24"/>
              </w:rPr>
            </w:pPr>
          </w:p>
          <w:p w:rsidR="004E4468" w:rsidRPr="00EA6477" w:rsidRDefault="004E4468" w:rsidP="00EA6477">
            <w:pPr>
              <w:autoSpaceDE w:val="0"/>
              <w:autoSpaceDN w:val="0"/>
              <w:adjustRightInd w:val="0"/>
              <w:rPr>
                <w:rFonts w:ascii="Arial" w:eastAsia="Calibri" w:hAnsi="Arial" w:cs="Arial"/>
                <w:b/>
                <w:bCs/>
                <w:color w:val="C00000"/>
                <w:sz w:val="24"/>
                <w:szCs w:val="24"/>
              </w:rPr>
            </w:pPr>
          </w:p>
          <w:p w:rsidR="00EA6477" w:rsidRPr="00EA6477" w:rsidRDefault="00EA6477" w:rsidP="00EA6477">
            <w:pPr>
              <w:autoSpaceDE w:val="0"/>
              <w:autoSpaceDN w:val="0"/>
              <w:adjustRightInd w:val="0"/>
              <w:rPr>
                <w:rFonts w:ascii="Arial" w:eastAsia="Calibri" w:hAnsi="Arial" w:cs="Arial"/>
                <w:color w:val="000000"/>
                <w:sz w:val="24"/>
                <w:szCs w:val="24"/>
              </w:rPr>
            </w:pPr>
            <w:r w:rsidRPr="00EA6477">
              <w:rPr>
                <w:rFonts w:ascii="Arial" w:eastAsia="Calibri" w:hAnsi="Arial" w:cs="Arial"/>
                <w:b/>
                <w:bCs/>
                <w:color w:val="C00000"/>
                <w:sz w:val="24"/>
                <w:szCs w:val="24"/>
              </w:rPr>
              <w:lastRenderedPageBreak/>
              <w:t xml:space="preserve">Activity </w:t>
            </w:r>
            <w:r w:rsidRPr="00EA6477">
              <w:rPr>
                <w:rFonts w:ascii="Arial" w:eastAsia="Calibri" w:hAnsi="Arial" w:cs="Arial"/>
                <w:color w:val="000000"/>
                <w:sz w:val="24"/>
                <w:szCs w:val="24"/>
              </w:rPr>
              <w:t>(5)</w:t>
            </w:r>
          </w:p>
          <w:p w:rsidR="00EA6477" w:rsidRPr="00EA6477" w:rsidRDefault="00EA6477" w:rsidP="00EA6477">
            <w:pPr>
              <w:autoSpaceDE w:val="0"/>
              <w:autoSpaceDN w:val="0"/>
              <w:adjustRightInd w:val="0"/>
              <w:rPr>
                <w:rFonts w:ascii="Arial" w:eastAsia="Calibri" w:hAnsi="Arial" w:cs="Arial"/>
                <w:color w:val="000000"/>
                <w:sz w:val="24"/>
                <w:szCs w:val="24"/>
              </w:rPr>
            </w:pPr>
            <w:r w:rsidRPr="00EA6477">
              <w:rPr>
                <w:rFonts w:ascii="Arial" w:eastAsia="Calibri" w:hAnsi="Arial" w:cs="Arial"/>
                <w:color w:val="000000"/>
                <w:sz w:val="24"/>
                <w:szCs w:val="24"/>
              </w:rPr>
              <w:t>Meet the mother of a child, who was separated from her for some time (for any reason, i.e., child being stayed in hostel, or mum being hospitalised). Ask the mum whether this separation brought any Changes in the child’s personality or how was child’s reaction when he met his mum after the separation period. Produce a report on your findings.</w:t>
            </w:r>
          </w:p>
          <w:p w:rsidR="00EA6477" w:rsidRPr="00EA6477" w:rsidRDefault="00EA6477" w:rsidP="00EA6477">
            <w:pPr>
              <w:autoSpaceDE w:val="0"/>
              <w:autoSpaceDN w:val="0"/>
              <w:adjustRightInd w:val="0"/>
              <w:rPr>
                <w:rFonts w:ascii="Arial" w:eastAsia="Calibri" w:hAnsi="Arial" w:cs="Arial"/>
                <w:color w:val="000000"/>
                <w:sz w:val="24"/>
                <w:szCs w:val="24"/>
              </w:rPr>
            </w:pPr>
          </w:p>
          <w:p w:rsidR="00EA6477" w:rsidRPr="00EA6477" w:rsidRDefault="00EA6477" w:rsidP="00EA6477">
            <w:pPr>
              <w:autoSpaceDE w:val="0"/>
              <w:autoSpaceDN w:val="0"/>
              <w:adjustRightInd w:val="0"/>
              <w:rPr>
                <w:rFonts w:ascii="Arial" w:eastAsia="Calibri" w:hAnsi="Arial" w:cs="Arial"/>
                <w:color w:val="000000"/>
                <w:sz w:val="24"/>
                <w:szCs w:val="24"/>
              </w:rPr>
            </w:pPr>
            <w:r w:rsidRPr="00EA6477">
              <w:rPr>
                <w:rFonts w:ascii="Arial" w:eastAsia="Calibri" w:hAnsi="Arial" w:cs="Arial"/>
                <w:color w:val="000000"/>
                <w:sz w:val="24"/>
                <w:szCs w:val="24"/>
              </w:rPr>
              <w:t xml:space="preserve">This report was an interview I conducted with my neighbour who was admitted at the Homerton NHS Foundation Trust Hospital at Hackney. </w:t>
            </w:r>
          </w:p>
          <w:p w:rsidR="00EA6477" w:rsidRPr="00EA6477" w:rsidRDefault="00EA6477" w:rsidP="00EA6477">
            <w:pPr>
              <w:autoSpaceDE w:val="0"/>
              <w:autoSpaceDN w:val="0"/>
              <w:adjustRightInd w:val="0"/>
              <w:rPr>
                <w:rFonts w:ascii="Arial" w:eastAsia="Calibri" w:hAnsi="Arial" w:cs="Arial"/>
                <w:color w:val="000000"/>
                <w:sz w:val="24"/>
                <w:szCs w:val="24"/>
              </w:rPr>
            </w:pPr>
          </w:p>
          <w:p w:rsidR="00EA6477" w:rsidRPr="00EA6477" w:rsidRDefault="00EA6477" w:rsidP="00EA6477">
            <w:pPr>
              <w:autoSpaceDE w:val="0"/>
              <w:autoSpaceDN w:val="0"/>
              <w:adjustRightInd w:val="0"/>
              <w:rPr>
                <w:rFonts w:ascii="Arial" w:eastAsia="Calibri" w:hAnsi="Arial" w:cs="Arial"/>
                <w:color w:val="000000"/>
                <w:sz w:val="24"/>
                <w:szCs w:val="24"/>
              </w:rPr>
            </w:pPr>
            <w:r w:rsidRPr="00EA6477">
              <w:rPr>
                <w:rFonts w:ascii="Arial" w:eastAsia="Calibri" w:hAnsi="Arial" w:cs="Arial"/>
                <w:color w:val="000000"/>
                <w:sz w:val="24"/>
                <w:szCs w:val="24"/>
              </w:rPr>
              <w:t xml:space="preserve">We talked about why she was at the hospital and consequences she and her two boys suffered while at the hospital. </w:t>
            </w:r>
          </w:p>
          <w:p w:rsidR="00EA6477" w:rsidRPr="00EA6477" w:rsidRDefault="00EA6477" w:rsidP="00EA6477">
            <w:pPr>
              <w:autoSpaceDE w:val="0"/>
              <w:autoSpaceDN w:val="0"/>
              <w:adjustRightInd w:val="0"/>
              <w:rPr>
                <w:rFonts w:ascii="Arial" w:eastAsia="Calibri" w:hAnsi="Arial" w:cs="Arial"/>
                <w:color w:val="000000"/>
                <w:sz w:val="24"/>
                <w:szCs w:val="24"/>
              </w:rPr>
            </w:pPr>
          </w:p>
          <w:p w:rsidR="00EA6477" w:rsidRPr="00EA6477" w:rsidRDefault="00EA6477" w:rsidP="00EA6477">
            <w:pPr>
              <w:autoSpaceDE w:val="0"/>
              <w:autoSpaceDN w:val="0"/>
              <w:adjustRightInd w:val="0"/>
              <w:rPr>
                <w:rFonts w:ascii="Arial" w:eastAsia="Calibri" w:hAnsi="Arial" w:cs="Arial"/>
                <w:color w:val="000000"/>
                <w:sz w:val="24"/>
                <w:szCs w:val="24"/>
              </w:rPr>
            </w:pPr>
            <w:r w:rsidRPr="00EA6477">
              <w:rPr>
                <w:rFonts w:ascii="Arial" w:eastAsia="Calibri" w:hAnsi="Arial" w:cs="Arial"/>
                <w:color w:val="000000"/>
                <w:sz w:val="24"/>
                <w:szCs w:val="24"/>
              </w:rPr>
              <w:t xml:space="preserve">I asked Alice, what took her to the intensive care unit? Alice answered with tearful eyes. Saying there were a lot of health problems associated with her pregnancy with her last child. What really got her at the hospital settings at the time was a cardia arrest. </w:t>
            </w:r>
          </w:p>
          <w:p w:rsidR="00EA6477" w:rsidRPr="00EA6477" w:rsidRDefault="00EA6477" w:rsidP="00EA6477">
            <w:pPr>
              <w:autoSpaceDE w:val="0"/>
              <w:autoSpaceDN w:val="0"/>
              <w:adjustRightInd w:val="0"/>
              <w:rPr>
                <w:rFonts w:ascii="Arial" w:eastAsia="Calibri" w:hAnsi="Arial" w:cs="Arial"/>
                <w:color w:val="000000"/>
                <w:sz w:val="24"/>
                <w:szCs w:val="24"/>
              </w:rPr>
            </w:pPr>
          </w:p>
          <w:p w:rsidR="00EA6477" w:rsidRPr="00EA6477" w:rsidRDefault="00EA6477" w:rsidP="00EA6477">
            <w:pPr>
              <w:autoSpaceDE w:val="0"/>
              <w:autoSpaceDN w:val="0"/>
              <w:adjustRightInd w:val="0"/>
              <w:spacing w:before="240"/>
              <w:rPr>
                <w:rFonts w:ascii="Arial" w:eastAsia="Calibri" w:hAnsi="Arial" w:cs="Arial"/>
                <w:color w:val="000000"/>
                <w:sz w:val="24"/>
                <w:szCs w:val="24"/>
              </w:rPr>
            </w:pPr>
            <w:r w:rsidRPr="00EA6477">
              <w:rPr>
                <w:rFonts w:ascii="Arial" w:eastAsia="Calibri" w:hAnsi="Arial" w:cs="Arial"/>
                <w:color w:val="000000"/>
                <w:sz w:val="24"/>
                <w:szCs w:val="24"/>
              </w:rPr>
              <w:t>Alice said at home her feet was swollen, she could not breathe properly. Therefore, her husband called an ambulance service that took her to the hospital. Upon the doctors’ investigation in to her illness, they also discovered she has oedema (water retention). Her heart stopped working for 12 seconds whenever she sleeps. That was the reason why she was in the hospital for that long.</w:t>
            </w:r>
          </w:p>
          <w:p w:rsidR="00EA6477" w:rsidRPr="00EA6477" w:rsidRDefault="00EA6477" w:rsidP="00EA6477">
            <w:pPr>
              <w:autoSpaceDE w:val="0"/>
              <w:autoSpaceDN w:val="0"/>
              <w:adjustRightInd w:val="0"/>
              <w:spacing w:before="240"/>
              <w:rPr>
                <w:rFonts w:ascii="Arial" w:eastAsia="Calibri" w:hAnsi="Arial" w:cs="Arial"/>
                <w:color w:val="000000"/>
                <w:sz w:val="24"/>
                <w:szCs w:val="24"/>
              </w:rPr>
            </w:pPr>
          </w:p>
          <w:p w:rsidR="00EA6477" w:rsidRPr="00EA6477" w:rsidRDefault="00EA6477" w:rsidP="00EA6477">
            <w:pPr>
              <w:autoSpaceDE w:val="0"/>
              <w:autoSpaceDN w:val="0"/>
              <w:adjustRightInd w:val="0"/>
              <w:rPr>
                <w:rFonts w:ascii="Arial" w:eastAsia="Calibri" w:hAnsi="Arial" w:cs="Arial"/>
                <w:color w:val="000000"/>
                <w:sz w:val="24"/>
                <w:szCs w:val="24"/>
              </w:rPr>
            </w:pPr>
            <w:r w:rsidRPr="00EA6477">
              <w:rPr>
                <w:rFonts w:ascii="Arial" w:eastAsia="Calibri" w:hAnsi="Arial" w:cs="Arial"/>
                <w:color w:val="000000"/>
                <w:sz w:val="24"/>
                <w:szCs w:val="24"/>
              </w:rPr>
              <w:t xml:space="preserve"> I asked Alice how old was her last child when she took ill. </w:t>
            </w:r>
          </w:p>
          <w:p w:rsidR="00EA6477" w:rsidRPr="00EA6477" w:rsidRDefault="00EA6477" w:rsidP="00EA6477">
            <w:pPr>
              <w:autoSpaceDE w:val="0"/>
              <w:autoSpaceDN w:val="0"/>
              <w:adjustRightInd w:val="0"/>
              <w:rPr>
                <w:rFonts w:ascii="Arial" w:eastAsia="Calibri" w:hAnsi="Arial" w:cs="Arial"/>
                <w:color w:val="000000"/>
                <w:sz w:val="24"/>
                <w:szCs w:val="24"/>
              </w:rPr>
            </w:pPr>
            <w:r w:rsidRPr="00EA6477">
              <w:rPr>
                <w:rFonts w:ascii="Arial" w:eastAsia="Calibri" w:hAnsi="Arial" w:cs="Arial"/>
                <w:color w:val="000000"/>
                <w:sz w:val="24"/>
                <w:szCs w:val="24"/>
              </w:rPr>
              <w:t>Alice answered; he was 3 years at the time.</w:t>
            </w:r>
          </w:p>
          <w:p w:rsidR="00EA6477" w:rsidRPr="00EA6477" w:rsidRDefault="00EA6477" w:rsidP="00EA6477">
            <w:pPr>
              <w:autoSpaceDE w:val="0"/>
              <w:autoSpaceDN w:val="0"/>
              <w:adjustRightInd w:val="0"/>
              <w:rPr>
                <w:rFonts w:ascii="Arial" w:eastAsia="Calibri" w:hAnsi="Arial" w:cs="Arial"/>
                <w:color w:val="000000"/>
                <w:sz w:val="24"/>
                <w:szCs w:val="24"/>
              </w:rPr>
            </w:pPr>
          </w:p>
          <w:p w:rsidR="00EA6477" w:rsidRPr="00EA6477" w:rsidRDefault="00EA6477" w:rsidP="00EA6477">
            <w:pPr>
              <w:autoSpaceDE w:val="0"/>
              <w:autoSpaceDN w:val="0"/>
              <w:adjustRightInd w:val="0"/>
              <w:rPr>
                <w:rFonts w:ascii="Arial" w:eastAsia="Calibri" w:hAnsi="Arial" w:cs="Arial"/>
                <w:color w:val="000000"/>
                <w:sz w:val="24"/>
                <w:szCs w:val="24"/>
              </w:rPr>
            </w:pPr>
          </w:p>
          <w:p w:rsidR="00EA6477" w:rsidRPr="00EA6477" w:rsidRDefault="00EA6477" w:rsidP="00EA6477">
            <w:pPr>
              <w:autoSpaceDE w:val="0"/>
              <w:autoSpaceDN w:val="0"/>
              <w:adjustRightInd w:val="0"/>
              <w:rPr>
                <w:rFonts w:ascii="Arial" w:eastAsia="Calibri" w:hAnsi="Arial" w:cs="Arial"/>
                <w:color w:val="000000"/>
                <w:sz w:val="24"/>
                <w:szCs w:val="24"/>
              </w:rPr>
            </w:pPr>
            <w:r w:rsidRPr="00EA6477">
              <w:rPr>
                <w:rFonts w:ascii="Arial" w:eastAsia="Calibri" w:hAnsi="Arial" w:cs="Arial"/>
                <w:color w:val="000000"/>
                <w:sz w:val="24"/>
                <w:szCs w:val="24"/>
              </w:rPr>
              <w:t xml:space="preserve">I asked Alice, how did she feels living her boys at home? </w:t>
            </w:r>
          </w:p>
          <w:p w:rsidR="00EA6477" w:rsidRPr="00EA6477" w:rsidRDefault="00EA6477" w:rsidP="00EA6477">
            <w:pPr>
              <w:autoSpaceDE w:val="0"/>
              <w:autoSpaceDN w:val="0"/>
              <w:adjustRightInd w:val="0"/>
              <w:rPr>
                <w:rFonts w:ascii="Arial" w:eastAsia="Calibri" w:hAnsi="Arial" w:cs="Arial"/>
                <w:color w:val="000000"/>
                <w:sz w:val="24"/>
                <w:szCs w:val="24"/>
              </w:rPr>
            </w:pPr>
            <w:r w:rsidRPr="00EA6477">
              <w:rPr>
                <w:rFonts w:ascii="Arial" w:eastAsia="Calibri" w:hAnsi="Arial" w:cs="Arial"/>
                <w:color w:val="000000"/>
                <w:sz w:val="24"/>
                <w:szCs w:val="24"/>
              </w:rPr>
              <w:t>Alice signed and said it was an emotional situation at the time for her and the entire family. The boys were very upset when they first came to visit her at the hospital with tube connected to her nose to breathe through it.</w:t>
            </w:r>
          </w:p>
          <w:p w:rsidR="00EA6477" w:rsidRPr="00EA6477" w:rsidRDefault="00EA6477" w:rsidP="00EA6477">
            <w:pPr>
              <w:autoSpaceDE w:val="0"/>
              <w:autoSpaceDN w:val="0"/>
              <w:adjustRightInd w:val="0"/>
              <w:rPr>
                <w:rFonts w:ascii="Arial" w:eastAsia="Calibri" w:hAnsi="Arial" w:cs="Arial"/>
                <w:color w:val="000000"/>
                <w:sz w:val="24"/>
                <w:szCs w:val="24"/>
              </w:rPr>
            </w:pPr>
          </w:p>
          <w:p w:rsidR="00EA6477" w:rsidRPr="00EA6477" w:rsidRDefault="00EA6477" w:rsidP="00EA6477">
            <w:pPr>
              <w:autoSpaceDE w:val="0"/>
              <w:autoSpaceDN w:val="0"/>
              <w:adjustRightInd w:val="0"/>
              <w:rPr>
                <w:rFonts w:ascii="Arial" w:eastAsia="Calibri" w:hAnsi="Arial" w:cs="Arial"/>
                <w:color w:val="000000"/>
                <w:sz w:val="24"/>
                <w:szCs w:val="24"/>
              </w:rPr>
            </w:pPr>
            <w:r w:rsidRPr="00EA6477">
              <w:rPr>
                <w:rFonts w:ascii="Arial" w:eastAsia="Calibri" w:hAnsi="Arial" w:cs="Arial"/>
                <w:color w:val="000000"/>
                <w:sz w:val="24"/>
                <w:szCs w:val="24"/>
              </w:rPr>
              <w:t>I asked was there anyone to help the family, apart from her husband.</w:t>
            </w:r>
          </w:p>
          <w:p w:rsidR="00EA6477" w:rsidRPr="00EA6477" w:rsidRDefault="00EA6477" w:rsidP="00EA6477">
            <w:pPr>
              <w:autoSpaceDE w:val="0"/>
              <w:autoSpaceDN w:val="0"/>
              <w:adjustRightInd w:val="0"/>
              <w:rPr>
                <w:rFonts w:ascii="Arial" w:eastAsia="Calibri" w:hAnsi="Arial" w:cs="Arial"/>
                <w:color w:val="000000"/>
                <w:sz w:val="24"/>
                <w:szCs w:val="24"/>
              </w:rPr>
            </w:pPr>
            <w:r w:rsidRPr="00EA6477">
              <w:rPr>
                <w:rFonts w:ascii="Arial" w:eastAsia="Calibri" w:hAnsi="Arial" w:cs="Arial"/>
                <w:color w:val="000000"/>
                <w:sz w:val="24"/>
                <w:szCs w:val="24"/>
              </w:rPr>
              <w:t xml:space="preserve">  </w:t>
            </w:r>
          </w:p>
          <w:p w:rsidR="00EA6477" w:rsidRPr="00EA6477" w:rsidRDefault="00EA6477" w:rsidP="00EA6477">
            <w:pPr>
              <w:autoSpaceDE w:val="0"/>
              <w:autoSpaceDN w:val="0"/>
              <w:adjustRightInd w:val="0"/>
              <w:rPr>
                <w:rFonts w:ascii="Arial" w:eastAsia="Calibri" w:hAnsi="Arial" w:cs="Arial"/>
                <w:color w:val="000000"/>
                <w:sz w:val="24"/>
                <w:szCs w:val="24"/>
              </w:rPr>
            </w:pPr>
          </w:p>
          <w:p w:rsidR="00EA6477" w:rsidRPr="00EA6477" w:rsidRDefault="00EA6477" w:rsidP="00EA6477">
            <w:pPr>
              <w:autoSpaceDE w:val="0"/>
              <w:autoSpaceDN w:val="0"/>
              <w:adjustRightInd w:val="0"/>
              <w:rPr>
                <w:rFonts w:ascii="Arial" w:eastAsia="Calibri" w:hAnsi="Arial" w:cs="Arial"/>
                <w:color w:val="000000"/>
                <w:sz w:val="24"/>
                <w:szCs w:val="24"/>
              </w:rPr>
            </w:pPr>
            <w:r w:rsidRPr="00EA6477">
              <w:rPr>
                <w:rFonts w:ascii="Arial" w:eastAsia="Calibri" w:hAnsi="Arial" w:cs="Arial"/>
                <w:color w:val="000000"/>
                <w:sz w:val="24"/>
                <w:szCs w:val="24"/>
              </w:rPr>
              <w:t>Alice said she has no family here in London, so her husband was the one doing all the school runs for the children and going around to the hospital after school with the children to see.</w:t>
            </w:r>
          </w:p>
          <w:p w:rsidR="00EA6477" w:rsidRPr="00EA6477" w:rsidRDefault="00EA6477" w:rsidP="00EA6477">
            <w:pPr>
              <w:autoSpaceDE w:val="0"/>
              <w:autoSpaceDN w:val="0"/>
              <w:adjustRightInd w:val="0"/>
              <w:rPr>
                <w:rFonts w:ascii="Arial" w:eastAsia="Calibri" w:hAnsi="Arial" w:cs="Arial"/>
                <w:color w:val="000000"/>
                <w:sz w:val="24"/>
                <w:szCs w:val="24"/>
              </w:rPr>
            </w:pPr>
          </w:p>
          <w:p w:rsidR="00EA6477" w:rsidRPr="00EA6477" w:rsidRDefault="00EA6477" w:rsidP="00EA6477">
            <w:pPr>
              <w:autoSpaceDE w:val="0"/>
              <w:autoSpaceDN w:val="0"/>
              <w:adjustRightInd w:val="0"/>
              <w:rPr>
                <w:rFonts w:ascii="Arial" w:eastAsia="Calibri" w:hAnsi="Arial" w:cs="Arial"/>
                <w:color w:val="000000"/>
                <w:sz w:val="24"/>
                <w:szCs w:val="24"/>
              </w:rPr>
            </w:pPr>
            <w:r w:rsidRPr="00EA6477">
              <w:rPr>
                <w:rFonts w:ascii="Arial" w:eastAsia="Calibri" w:hAnsi="Arial" w:cs="Arial"/>
                <w:color w:val="000000"/>
                <w:sz w:val="24"/>
                <w:szCs w:val="24"/>
              </w:rPr>
              <w:t>Finally, I asked Alice, what was the feeling, when she got the news that she was going to be discharge home after two weeks of staying in the hospital?</w:t>
            </w:r>
          </w:p>
          <w:p w:rsidR="00EA6477" w:rsidRPr="00EA6477" w:rsidRDefault="00EA6477" w:rsidP="00EA6477">
            <w:pPr>
              <w:autoSpaceDE w:val="0"/>
              <w:autoSpaceDN w:val="0"/>
              <w:adjustRightInd w:val="0"/>
              <w:rPr>
                <w:rFonts w:ascii="Arial" w:eastAsia="Calibri" w:hAnsi="Arial" w:cs="Arial"/>
                <w:color w:val="000000"/>
                <w:sz w:val="24"/>
                <w:szCs w:val="24"/>
              </w:rPr>
            </w:pPr>
          </w:p>
          <w:p w:rsidR="00EA6477" w:rsidRPr="00EA6477" w:rsidRDefault="00EA6477" w:rsidP="00EA6477">
            <w:pPr>
              <w:autoSpaceDE w:val="0"/>
              <w:autoSpaceDN w:val="0"/>
              <w:adjustRightInd w:val="0"/>
              <w:rPr>
                <w:rFonts w:ascii="Arial" w:eastAsia="Calibri" w:hAnsi="Arial" w:cs="Arial"/>
                <w:color w:val="000000"/>
                <w:sz w:val="24"/>
                <w:szCs w:val="24"/>
              </w:rPr>
            </w:pPr>
            <w:r w:rsidRPr="00EA6477">
              <w:rPr>
                <w:rFonts w:ascii="Arial" w:eastAsia="Calibri" w:hAnsi="Arial" w:cs="Arial"/>
                <w:color w:val="000000"/>
                <w:sz w:val="24"/>
                <w:szCs w:val="24"/>
              </w:rPr>
              <w:t>Alice answered; there were tears of joy from both her husband and children alike.</w:t>
            </w:r>
          </w:p>
          <w:p w:rsidR="00EA6477" w:rsidRPr="00EA6477" w:rsidRDefault="00EA6477" w:rsidP="00EA6477">
            <w:pPr>
              <w:autoSpaceDE w:val="0"/>
              <w:autoSpaceDN w:val="0"/>
              <w:adjustRightInd w:val="0"/>
              <w:rPr>
                <w:rFonts w:ascii="Arial" w:eastAsia="Calibri" w:hAnsi="Arial" w:cs="Arial"/>
                <w:color w:val="000000"/>
                <w:sz w:val="24"/>
                <w:szCs w:val="24"/>
              </w:rPr>
            </w:pPr>
            <w:r w:rsidRPr="00EA6477">
              <w:rPr>
                <w:rFonts w:ascii="Arial" w:eastAsia="Calibri" w:hAnsi="Arial" w:cs="Arial"/>
                <w:color w:val="000000"/>
                <w:sz w:val="24"/>
                <w:szCs w:val="24"/>
              </w:rPr>
              <w:t>She said to her surprise, her husband had arrange with their neighbours and they were all seated awaiting to welcome her home. They each brought food drinks and many more stuff to celebrate her life.</w:t>
            </w:r>
          </w:p>
          <w:p w:rsidR="00EA6477" w:rsidRPr="00EA6477" w:rsidRDefault="00EA6477" w:rsidP="00EA6477">
            <w:pPr>
              <w:autoSpaceDE w:val="0"/>
              <w:autoSpaceDN w:val="0"/>
              <w:adjustRightInd w:val="0"/>
              <w:rPr>
                <w:rFonts w:ascii="Arial" w:eastAsia="Calibri" w:hAnsi="Arial" w:cs="Arial"/>
                <w:color w:val="000000"/>
                <w:sz w:val="24"/>
                <w:szCs w:val="24"/>
              </w:rPr>
            </w:pPr>
          </w:p>
          <w:p w:rsidR="00EA6477" w:rsidRPr="00EA6477" w:rsidRDefault="00EA6477" w:rsidP="00EA6477">
            <w:pPr>
              <w:autoSpaceDE w:val="0"/>
              <w:autoSpaceDN w:val="0"/>
              <w:adjustRightInd w:val="0"/>
              <w:rPr>
                <w:rFonts w:ascii="Arial" w:eastAsia="Calibri" w:hAnsi="Arial" w:cs="Arial"/>
                <w:color w:val="000000"/>
                <w:sz w:val="24"/>
                <w:szCs w:val="24"/>
              </w:rPr>
            </w:pPr>
            <w:r w:rsidRPr="00EA6477">
              <w:rPr>
                <w:rFonts w:ascii="Arial" w:eastAsia="Calibri" w:hAnsi="Arial" w:cs="Arial"/>
                <w:color w:val="000000"/>
                <w:sz w:val="24"/>
                <w:szCs w:val="24"/>
              </w:rPr>
              <w:lastRenderedPageBreak/>
              <w:t>The interview with Alice was quite an emotional one but in the end, there was joy looking back at the life she near lost.</w:t>
            </w:r>
          </w:p>
          <w:p w:rsidR="00EA6477" w:rsidRPr="00EA6477" w:rsidRDefault="00EA6477" w:rsidP="00EA6477">
            <w:pPr>
              <w:autoSpaceDE w:val="0"/>
              <w:autoSpaceDN w:val="0"/>
              <w:adjustRightInd w:val="0"/>
              <w:rPr>
                <w:rFonts w:ascii="Arial" w:eastAsia="Calibri" w:hAnsi="Arial" w:cs="Arial"/>
                <w:color w:val="000000"/>
                <w:sz w:val="24"/>
                <w:szCs w:val="24"/>
              </w:rPr>
            </w:pPr>
          </w:p>
          <w:p w:rsidR="00EA6477" w:rsidRPr="00EA6477" w:rsidRDefault="00EA6477" w:rsidP="00EA6477">
            <w:pPr>
              <w:autoSpaceDE w:val="0"/>
              <w:autoSpaceDN w:val="0"/>
              <w:adjustRightInd w:val="0"/>
              <w:rPr>
                <w:rFonts w:ascii="Arial" w:eastAsia="Calibri" w:hAnsi="Arial" w:cs="Arial"/>
                <w:b/>
                <w:color w:val="000000"/>
                <w:sz w:val="24"/>
                <w:szCs w:val="24"/>
              </w:rPr>
            </w:pPr>
            <w:r w:rsidRPr="00EA6477">
              <w:rPr>
                <w:rFonts w:ascii="Arial" w:eastAsia="Calibri" w:hAnsi="Arial" w:cs="Arial"/>
                <w:b/>
                <w:color w:val="000000"/>
                <w:sz w:val="24"/>
                <w:szCs w:val="24"/>
              </w:rPr>
              <w:t>References:</w:t>
            </w:r>
          </w:p>
          <w:p w:rsidR="00EA6477" w:rsidRPr="00EA6477" w:rsidRDefault="00EA6477" w:rsidP="00EA6477">
            <w:pPr>
              <w:autoSpaceDE w:val="0"/>
              <w:autoSpaceDN w:val="0"/>
              <w:adjustRightInd w:val="0"/>
              <w:rPr>
                <w:rFonts w:ascii="Arial" w:eastAsia="Calibri" w:hAnsi="Arial" w:cs="Arial"/>
                <w:color w:val="000000"/>
                <w:sz w:val="24"/>
                <w:szCs w:val="24"/>
              </w:rPr>
            </w:pPr>
          </w:p>
          <w:p w:rsidR="00EA6477" w:rsidRPr="00EA6477" w:rsidRDefault="00EA6477" w:rsidP="00EA6477">
            <w:pPr>
              <w:autoSpaceDE w:val="0"/>
              <w:autoSpaceDN w:val="0"/>
              <w:adjustRightInd w:val="0"/>
              <w:rPr>
                <w:rFonts w:ascii="Arial" w:eastAsia="Calibri" w:hAnsi="Arial" w:cs="Arial"/>
                <w:color w:val="000000"/>
                <w:sz w:val="24"/>
                <w:szCs w:val="24"/>
              </w:rPr>
            </w:pPr>
            <w:r w:rsidRPr="00EA6477">
              <w:rPr>
                <w:rFonts w:ascii="Arial" w:eastAsia="Calibri" w:hAnsi="Arial" w:cs="Arial"/>
                <w:color w:val="000000"/>
                <w:sz w:val="24"/>
                <w:szCs w:val="24"/>
              </w:rPr>
              <w:t>(Inge Bretherton 1992)</w:t>
            </w:r>
          </w:p>
          <w:p w:rsidR="00EA6477" w:rsidRPr="00EA6477" w:rsidRDefault="00EA6477" w:rsidP="00EA6477">
            <w:pPr>
              <w:autoSpaceDE w:val="0"/>
              <w:autoSpaceDN w:val="0"/>
              <w:adjustRightInd w:val="0"/>
              <w:rPr>
                <w:rFonts w:ascii="Arial" w:eastAsia="Calibri" w:hAnsi="Arial" w:cs="Arial"/>
                <w:color w:val="000000"/>
                <w:sz w:val="24"/>
                <w:szCs w:val="24"/>
              </w:rPr>
            </w:pPr>
          </w:p>
          <w:p w:rsidR="00EA6477" w:rsidRPr="00EA6477" w:rsidRDefault="00EA6477" w:rsidP="00EA6477">
            <w:pPr>
              <w:autoSpaceDE w:val="0"/>
              <w:autoSpaceDN w:val="0"/>
              <w:adjustRightInd w:val="0"/>
              <w:rPr>
                <w:rFonts w:ascii="Arial" w:eastAsia="Calibri" w:hAnsi="Arial" w:cs="Arial"/>
                <w:color w:val="000000"/>
                <w:sz w:val="24"/>
                <w:szCs w:val="24"/>
              </w:rPr>
            </w:pPr>
            <w:r w:rsidRPr="00EA6477">
              <w:rPr>
                <w:rFonts w:ascii="Arial" w:eastAsia="Calibri" w:hAnsi="Arial" w:cs="Arial"/>
                <w:color w:val="000000"/>
                <w:sz w:val="24"/>
                <w:szCs w:val="24"/>
              </w:rPr>
              <w:t>(John Bowlby 1961 to 1969)</w:t>
            </w:r>
          </w:p>
          <w:p w:rsidR="00EA6477" w:rsidRPr="00EA6477" w:rsidRDefault="00EA6477" w:rsidP="00EA6477">
            <w:pPr>
              <w:autoSpaceDE w:val="0"/>
              <w:autoSpaceDN w:val="0"/>
              <w:adjustRightInd w:val="0"/>
              <w:rPr>
                <w:rFonts w:ascii="Arial" w:eastAsia="Calibri" w:hAnsi="Arial" w:cs="Arial"/>
                <w:color w:val="000000"/>
                <w:sz w:val="24"/>
                <w:szCs w:val="24"/>
              </w:rPr>
            </w:pPr>
          </w:p>
          <w:p w:rsidR="00EA6477" w:rsidRPr="00EA6477" w:rsidRDefault="00EA6477" w:rsidP="00EA6477">
            <w:pPr>
              <w:autoSpaceDE w:val="0"/>
              <w:autoSpaceDN w:val="0"/>
              <w:adjustRightInd w:val="0"/>
              <w:rPr>
                <w:rFonts w:ascii="Arial" w:eastAsia="Calibri" w:hAnsi="Arial" w:cs="Arial"/>
                <w:color w:val="000000"/>
                <w:sz w:val="24"/>
                <w:szCs w:val="24"/>
              </w:rPr>
            </w:pPr>
            <w:hyperlink r:id="rId10" w:history="1">
              <w:r w:rsidRPr="00EA6477">
                <w:rPr>
                  <w:rFonts w:ascii="Arial" w:eastAsia="Calibri" w:hAnsi="Arial" w:cs="Arial"/>
                  <w:color w:val="0563C1"/>
                  <w:sz w:val="24"/>
                  <w:szCs w:val="24"/>
                  <w:u w:val="single"/>
                </w:rPr>
                <w:t>www.essentialparenting.com/2010/05/22</w:t>
              </w:r>
            </w:hyperlink>
          </w:p>
          <w:p w:rsidR="00EA6477" w:rsidRPr="00EA6477" w:rsidRDefault="00EA6477" w:rsidP="00EA6477">
            <w:pPr>
              <w:autoSpaceDE w:val="0"/>
              <w:autoSpaceDN w:val="0"/>
              <w:adjustRightInd w:val="0"/>
              <w:rPr>
                <w:rFonts w:ascii="Arial" w:eastAsia="Calibri" w:hAnsi="Arial" w:cs="Arial"/>
                <w:color w:val="000000"/>
                <w:sz w:val="24"/>
                <w:szCs w:val="24"/>
              </w:rPr>
            </w:pPr>
          </w:p>
          <w:p w:rsidR="00EA6477" w:rsidRPr="00EA6477" w:rsidRDefault="00EA6477" w:rsidP="00EA6477">
            <w:pPr>
              <w:autoSpaceDE w:val="0"/>
              <w:autoSpaceDN w:val="0"/>
              <w:adjustRightInd w:val="0"/>
              <w:rPr>
                <w:rFonts w:ascii="Arial" w:eastAsia="Calibri" w:hAnsi="Arial" w:cs="Arial"/>
                <w:color w:val="000000"/>
                <w:sz w:val="24"/>
                <w:szCs w:val="24"/>
              </w:rPr>
            </w:pPr>
            <w:hyperlink r:id="rId11" w:history="1">
              <w:r w:rsidRPr="00EA6477">
                <w:rPr>
                  <w:rFonts w:ascii="Arial" w:eastAsia="Calibri" w:hAnsi="Arial" w:cs="Arial"/>
                  <w:color w:val="0563C1"/>
                  <w:sz w:val="24"/>
                  <w:szCs w:val="24"/>
                  <w:u w:val="single"/>
                </w:rPr>
                <w:t>www.simplepsychology.org/attachment.html</w:t>
              </w:r>
            </w:hyperlink>
          </w:p>
          <w:p w:rsidR="00EA6477" w:rsidRPr="00EA6477" w:rsidRDefault="00EA6477" w:rsidP="00EA6477">
            <w:pPr>
              <w:autoSpaceDE w:val="0"/>
              <w:autoSpaceDN w:val="0"/>
              <w:adjustRightInd w:val="0"/>
              <w:rPr>
                <w:rFonts w:ascii="Arial" w:eastAsia="Calibri" w:hAnsi="Arial" w:cs="Arial"/>
                <w:color w:val="000000"/>
                <w:sz w:val="24"/>
                <w:szCs w:val="24"/>
              </w:rPr>
            </w:pPr>
          </w:p>
          <w:p w:rsidR="00EA6477" w:rsidRPr="00EA6477" w:rsidRDefault="00EA6477" w:rsidP="00EA6477">
            <w:pPr>
              <w:autoSpaceDE w:val="0"/>
              <w:autoSpaceDN w:val="0"/>
              <w:adjustRightInd w:val="0"/>
              <w:rPr>
                <w:rFonts w:ascii="Arial" w:eastAsia="Calibri" w:hAnsi="Arial" w:cs="Arial"/>
                <w:color w:val="000000"/>
                <w:sz w:val="24"/>
                <w:szCs w:val="24"/>
              </w:rPr>
            </w:pPr>
          </w:p>
          <w:p w:rsidR="00CC2FB3" w:rsidRDefault="00CC2FB3" w:rsidP="00AE3646">
            <w:pPr>
              <w:spacing w:line="360" w:lineRule="auto"/>
              <w:rPr>
                <w:b/>
              </w:rPr>
            </w:pPr>
          </w:p>
          <w:p w:rsidR="00CC2FB3" w:rsidRDefault="00CC2FB3" w:rsidP="00AE3646">
            <w:pPr>
              <w:spacing w:line="360" w:lineRule="auto"/>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6"/>
        <w:gridCol w:w="3906"/>
        <w:gridCol w:w="1248"/>
        <w:gridCol w:w="160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170A39" w:rsidP="00A851DA">
            <w:pPr>
              <w:rPr>
                <w:rFonts w:cs="Bliss-Regular"/>
                <w:color w:val="000000"/>
              </w:rPr>
            </w:pPr>
            <w:r>
              <w:rPr>
                <w:rFonts w:cs="Bliss-Regular"/>
                <w:color w:val="000000"/>
              </w:rPr>
              <w:t>ADWOA BADU-BOATENG</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E4468" w:rsidP="004E4468">
            <w:pPr>
              <w:rPr>
                <w:rFonts w:cs="Bliss-Regular"/>
                <w:color w:val="000000"/>
              </w:rPr>
            </w:pPr>
            <w:r>
              <w:rPr>
                <w:rFonts w:cs="Bliss-Regular"/>
                <w:color w:val="000000"/>
              </w:rPr>
              <w:t>02</w:t>
            </w:r>
            <w:bookmarkStart w:id="0" w:name="_GoBack"/>
            <w:bookmarkEnd w:id="0"/>
            <w:r w:rsidR="00170A39">
              <w:rPr>
                <w:rFonts w:cs="Bliss-Regular"/>
                <w:color w:val="000000"/>
              </w:rPr>
              <w:t>/</w:t>
            </w:r>
            <w:r>
              <w:rPr>
                <w:rFonts w:cs="Bliss-Regular"/>
                <w:color w:val="000000"/>
              </w:rPr>
              <w:t>1</w:t>
            </w:r>
            <w:r w:rsidR="00170A39">
              <w:rPr>
                <w:rFonts w:cs="Bliss-Regular"/>
                <w:color w:val="000000"/>
              </w:rPr>
              <w:t>0/2018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83086" w:rsidRDefault="00783086" w:rsidP="00CB4D0A">
      <w:pPr>
        <w:spacing w:after="0" w:line="240" w:lineRule="auto"/>
      </w:pPr>
      <w:r>
        <w:separator/>
      </w:r>
    </w:p>
  </w:endnote>
  <w:endnote w:type="continuationSeparator" w:id="0">
    <w:p w:rsidR="00783086" w:rsidRDefault="00783086"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83086" w:rsidRDefault="00783086" w:rsidP="00CB4D0A">
      <w:pPr>
        <w:spacing w:after="0" w:line="240" w:lineRule="auto"/>
      </w:pPr>
      <w:r>
        <w:separator/>
      </w:r>
    </w:p>
  </w:footnote>
  <w:footnote w:type="continuationSeparator" w:id="0">
    <w:p w:rsidR="00783086" w:rsidRDefault="00783086"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8212725"/>
    <w:multiLevelType w:val="hybridMultilevel"/>
    <w:tmpl w:val="0A888164"/>
    <w:lvl w:ilvl="0" w:tplc="08090015">
      <w:start w:val="1"/>
      <w:numFmt w:val="upperLetter"/>
      <w:lvlText w:val="%1."/>
      <w:lvlJc w:val="left"/>
      <w:pPr>
        <w:ind w:left="786" w:hanging="36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1" w15:restartNumberingAfterBreak="0">
    <w:nsid w:val="47DB653E"/>
    <w:multiLevelType w:val="hybridMultilevel"/>
    <w:tmpl w:val="1D5A5A0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70A39"/>
    <w:rsid w:val="00182416"/>
    <w:rsid w:val="00187EB4"/>
    <w:rsid w:val="001F0481"/>
    <w:rsid w:val="00200C92"/>
    <w:rsid w:val="0020451E"/>
    <w:rsid w:val="00206B9D"/>
    <w:rsid w:val="0023259C"/>
    <w:rsid w:val="002556BC"/>
    <w:rsid w:val="002B0BD7"/>
    <w:rsid w:val="002B573D"/>
    <w:rsid w:val="002C5CB2"/>
    <w:rsid w:val="002F779F"/>
    <w:rsid w:val="00305265"/>
    <w:rsid w:val="003124B3"/>
    <w:rsid w:val="00371885"/>
    <w:rsid w:val="003E2B87"/>
    <w:rsid w:val="00402786"/>
    <w:rsid w:val="00405895"/>
    <w:rsid w:val="004058DF"/>
    <w:rsid w:val="00443E6F"/>
    <w:rsid w:val="00486F1A"/>
    <w:rsid w:val="00490CB9"/>
    <w:rsid w:val="004A2CE2"/>
    <w:rsid w:val="004E3CDA"/>
    <w:rsid w:val="004E4468"/>
    <w:rsid w:val="004F4B4D"/>
    <w:rsid w:val="0050216D"/>
    <w:rsid w:val="00503D7E"/>
    <w:rsid w:val="0050778F"/>
    <w:rsid w:val="00527C11"/>
    <w:rsid w:val="00535F31"/>
    <w:rsid w:val="00574D64"/>
    <w:rsid w:val="00591365"/>
    <w:rsid w:val="005B31E4"/>
    <w:rsid w:val="005E7296"/>
    <w:rsid w:val="006034F6"/>
    <w:rsid w:val="00607874"/>
    <w:rsid w:val="00607E77"/>
    <w:rsid w:val="00617BB3"/>
    <w:rsid w:val="00645CDD"/>
    <w:rsid w:val="006823A7"/>
    <w:rsid w:val="00687EE8"/>
    <w:rsid w:val="006B2DFC"/>
    <w:rsid w:val="0070347F"/>
    <w:rsid w:val="0070678E"/>
    <w:rsid w:val="00783086"/>
    <w:rsid w:val="00791FC8"/>
    <w:rsid w:val="00826651"/>
    <w:rsid w:val="00831C11"/>
    <w:rsid w:val="008824E8"/>
    <w:rsid w:val="008A60B4"/>
    <w:rsid w:val="008B3C31"/>
    <w:rsid w:val="008B64FE"/>
    <w:rsid w:val="00935BF7"/>
    <w:rsid w:val="0095442C"/>
    <w:rsid w:val="00983942"/>
    <w:rsid w:val="009C37E0"/>
    <w:rsid w:val="009E41F4"/>
    <w:rsid w:val="00A14B66"/>
    <w:rsid w:val="00A65CF7"/>
    <w:rsid w:val="00A81AB4"/>
    <w:rsid w:val="00A851DA"/>
    <w:rsid w:val="00AC7D5B"/>
    <w:rsid w:val="00AE1481"/>
    <w:rsid w:val="00AE3646"/>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A6477"/>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602809E"/>
  <w15:docId w15:val="{F164DAD5-024B-426D-996A-B1D0479AFF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B2DF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implepsychology.org/attachment.html" TargetMode="External"/><Relationship Id="rId5" Type="http://schemas.openxmlformats.org/officeDocument/2006/relationships/webSettings" Target="webSettings.xml"/><Relationship Id="rId10" Type="http://schemas.openxmlformats.org/officeDocument/2006/relationships/hyperlink" Target="http://www.essentialparenting.com/2010/05/22" TargetMode="External"/><Relationship Id="rId4" Type="http://schemas.openxmlformats.org/officeDocument/2006/relationships/settings" Target="settings.xml"/><Relationship Id="rId9" Type="http://schemas.openxmlformats.org/officeDocument/2006/relationships/hyperlink" Target="http://www.simplypsychology.org/bowlby.ht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C5A6D8-D46A-4B95-8D17-042279BB25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1460</Words>
  <Characters>8327</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stablington1@yahoo.co.uk</cp:lastModifiedBy>
  <cp:revision>2</cp:revision>
  <dcterms:created xsi:type="dcterms:W3CDTF">2018-10-02T17:45:00Z</dcterms:created>
  <dcterms:modified xsi:type="dcterms:W3CDTF">2018-10-02T17:45:00Z</dcterms:modified>
</cp:coreProperties>
</file>