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6D2A5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11FDF39" wp14:editId="5EC347B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AFE0DEA" w14:textId="70B6DC9F" w:rsidR="00607874" w:rsidRDefault="0058675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4A28E80" wp14:editId="2AF76A5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D617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AA1945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A28E8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34D617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AA1945B" w14:textId="77777777" w:rsidR="00405895" w:rsidRDefault="00405895"/>
                  </w:txbxContent>
                </v:textbox>
              </v:shape>
            </w:pict>
          </mc:Fallback>
        </mc:AlternateContent>
      </w:r>
    </w:p>
    <w:p w14:paraId="5F68C0B1" w14:textId="77777777" w:rsidR="00607874" w:rsidRDefault="00607874" w:rsidP="00A851DA">
      <w:pPr>
        <w:rPr>
          <w:lang w:val="en-US"/>
        </w:rPr>
      </w:pPr>
    </w:p>
    <w:p w14:paraId="50B53BB6" w14:textId="77777777" w:rsidR="00607874" w:rsidRDefault="00607874" w:rsidP="00A851DA">
      <w:pPr>
        <w:rPr>
          <w:lang w:val="en-US"/>
        </w:rPr>
      </w:pPr>
    </w:p>
    <w:p w14:paraId="53C0A72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61D79F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D994E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63246EC" w14:textId="63AAB84E" w:rsidR="00A851DA" w:rsidRPr="00B0415E" w:rsidRDefault="006B7AC2">
            <w:pPr>
              <w:pStyle w:val="Default"/>
              <w:rPr>
                <w:rFonts w:asciiTheme="minorHAnsi" w:hAnsiTheme="minorHAnsi"/>
              </w:rPr>
            </w:pPr>
            <w:r>
              <w:rPr>
                <w:rFonts w:asciiTheme="minorHAnsi" w:hAnsiTheme="minorHAnsi"/>
              </w:rPr>
              <w:t>Jordan Tobin</w:t>
            </w:r>
          </w:p>
        </w:tc>
      </w:tr>
      <w:tr w:rsidR="00A851DA" w:rsidRPr="00B0415E" w14:paraId="1A3F80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1D53E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828A49B" w14:textId="77777777" w:rsidR="00A851DA" w:rsidRPr="00B0415E" w:rsidRDefault="00A851DA">
            <w:pPr>
              <w:pStyle w:val="Default"/>
              <w:rPr>
                <w:rFonts w:asciiTheme="minorHAnsi" w:hAnsiTheme="minorHAnsi"/>
              </w:rPr>
            </w:pPr>
          </w:p>
        </w:tc>
      </w:tr>
      <w:tr w:rsidR="00A851DA" w:rsidRPr="00B0415E" w14:paraId="0F9F97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20B0A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E265535" w14:textId="06B9E721" w:rsidR="00A851DA" w:rsidRPr="00B0415E" w:rsidRDefault="006B7AC2">
            <w:pPr>
              <w:pStyle w:val="Default"/>
              <w:rPr>
                <w:rFonts w:asciiTheme="minorHAnsi" w:hAnsiTheme="minorHAnsi"/>
              </w:rPr>
            </w:pPr>
            <w:r>
              <w:rPr>
                <w:rFonts w:asciiTheme="minorHAnsi" w:hAnsiTheme="minorHAnsi"/>
              </w:rPr>
              <w:t xml:space="preserve">Marketing </w:t>
            </w:r>
            <w:r w:rsidR="00C13462">
              <w:rPr>
                <w:rFonts w:asciiTheme="minorHAnsi" w:hAnsiTheme="minorHAnsi"/>
              </w:rPr>
              <w:t>Diploma</w:t>
            </w:r>
          </w:p>
        </w:tc>
      </w:tr>
      <w:tr w:rsidR="00A851DA" w:rsidRPr="00B0415E" w14:paraId="6009C1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91C94E"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BE4B53E" w14:textId="42CC1970" w:rsidR="00A851DA" w:rsidRPr="00B0415E" w:rsidRDefault="006B7AC2">
            <w:r>
              <w:t>0</w:t>
            </w:r>
            <w:r w:rsidR="00CF7226">
              <w:t>6</w:t>
            </w:r>
          </w:p>
        </w:tc>
      </w:tr>
    </w:tbl>
    <w:p w14:paraId="714D3088" w14:textId="77777777" w:rsidR="00CC2FB3" w:rsidRDefault="00CC2FB3" w:rsidP="00A851DA">
      <w:pPr>
        <w:rPr>
          <w:b/>
          <w:lang w:val="en-US"/>
        </w:rPr>
      </w:pPr>
    </w:p>
    <w:p w14:paraId="394BC060" w14:textId="77777777" w:rsidR="00443E6F" w:rsidRDefault="00527C11" w:rsidP="00A851DA">
      <w:pPr>
        <w:rPr>
          <w:b/>
          <w:sz w:val="28"/>
          <w:lang w:val="en-US"/>
        </w:rPr>
      </w:pPr>
      <w:r w:rsidRPr="00443E6F">
        <w:rPr>
          <w:b/>
          <w:sz w:val="28"/>
          <w:lang w:val="en-US"/>
        </w:rPr>
        <w:t>Marking Criteria:</w:t>
      </w:r>
    </w:p>
    <w:p w14:paraId="2A1FFD2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8400961" w14:textId="77777777" w:rsidR="00527C11" w:rsidRPr="00CF7226" w:rsidRDefault="00687EE8" w:rsidP="00A851DA">
      <w:pPr>
        <w:rPr>
          <w:lang w:val="en-US"/>
        </w:rPr>
      </w:pPr>
      <w:r w:rsidRPr="00CF7226">
        <w:rPr>
          <w:lang w:val="en-US"/>
        </w:rPr>
        <w:t xml:space="preserve">For high grades use </w:t>
      </w:r>
      <w:r w:rsidR="00527C11" w:rsidRPr="00CF7226">
        <w:rPr>
          <w:lang w:val="en-US"/>
        </w:rPr>
        <w:t xml:space="preserve">examples and illustrations </w:t>
      </w:r>
      <w:r w:rsidR="00443E6F" w:rsidRPr="00CF7226">
        <w:rPr>
          <w:lang w:val="en-US"/>
        </w:rPr>
        <w:t>where appropriate</w:t>
      </w:r>
      <w:r w:rsidRPr="00CF7226">
        <w:rPr>
          <w:lang w:val="en-US"/>
        </w:rPr>
        <w:t>.</w:t>
      </w:r>
      <w:r w:rsidR="00443E6F" w:rsidRPr="00CF7226">
        <w:rPr>
          <w:lang w:val="en-US"/>
        </w:rPr>
        <w:t xml:space="preserve"> </w:t>
      </w:r>
    </w:p>
    <w:tbl>
      <w:tblPr>
        <w:tblStyle w:val="TableGrid"/>
        <w:tblW w:w="0" w:type="auto"/>
        <w:tblLook w:val="04A0" w:firstRow="1" w:lastRow="0" w:firstColumn="1" w:lastColumn="0" w:noHBand="0" w:noVBand="1"/>
      </w:tblPr>
      <w:tblGrid>
        <w:gridCol w:w="9016"/>
      </w:tblGrid>
      <w:tr w:rsidR="00CC2FB3" w14:paraId="521F7B95" w14:textId="77777777" w:rsidTr="00CC2FB3">
        <w:tc>
          <w:tcPr>
            <w:tcW w:w="9242" w:type="dxa"/>
          </w:tcPr>
          <w:p w14:paraId="3BB48EE7" w14:textId="1972FFF0" w:rsidR="00CC2FB3" w:rsidRPr="00CF7226" w:rsidRDefault="00CC2FB3" w:rsidP="00A851DA">
            <w:pPr>
              <w:rPr>
                <w:rFonts w:ascii="Arial" w:hAnsi="Arial" w:cs="Arial"/>
                <w:sz w:val="24"/>
                <w:szCs w:val="24"/>
              </w:rPr>
            </w:pPr>
            <w:r w:rsidRPr="00CF7226">
              <w:rPr>
                <w:rFonts w:ascii="Arial" w:hAnsi="Arial" w:cs="Arial"/>
                <w:sz w:val="24"/>
                <w:szCs w:val="24"/>
              </w:rPr>
              <w:t>Please insert your completed assignment</w:t>
            </w:r>
            <w:r w:rsidR="002F779F" w:rsidRPr="00CF7226">
              <w:rPr>
                <w:rFonts w:ascii="Arial" w:hAnsi="Arial" w:cs="Arial"/>
                <w:sz w:val="24"/>
                <w:szCs w:val="24"/>
              </w:rPr>
              <w:t xml:space="preserve"> </w:t>
            </w:r>
            <w:proofErr w:type="gramStart"/>
            <w:r w:rsidR="002F779F" w:rsidRPr="00CF7226">
              <w:rPr>
                <w:rFonts w:ascii="Arial" w:hAnsi="Arial" w:cs="Arial"/>
                <w:sz w:val="24"/>
                <w:szCs w:val="24"/>
              </w:rPr>
              <w:t>( in</w:t>
            </w:r>
            <w:proofErr w:type="gramEnd"/>
            <w:r w:rsidR="002F779F" w:rsidRPr="00CF7226">
              <w:rPr>
                <w:rFonts w:ascii="Arial" w:hAnsi="Arial" w:cs="Arial"/>
                <w:sz w:val="24"/>
                <w:szCs w:val="24"/>
              </w:rPr>
              <w:t xml:space="preserve"> word format) </w:t>
            </w:r>
            <w:r w:rsidRPr="00CF7226">
              <w:rPr>
                <w:rFonts w:ascii="Arial" w:hAnsi="Arial" w:cs="Arial"/>
                <w:sz w:val="24"/>
                <w:szCs w:val="24"/>
              </w:rPr>
              <w:t xml:space="preserve"> here:</w:t>
            </w:r>
          </w:p>
          <w:p w14:paraId="6BD1535B" w14:textId="5877BA9A" w:rsidR="0050530B" w:rsidRPr="00CF7226" w:rsidRDefault="0050530B" w:rsidP="00CF7226">
            <w:pPr>
              <w:shd w:val="clear" w:color="auto" w:fill="FFFFFF" w:themeFill="background1"/>
              <w:rPr>
                <w:rFonts w:ascii="Arial" w:hAnsi="Arial" w:cs="Arial"/>
                <w:sz w:val="24"/>
                <w:szCs w:val="24"/>
              </w:rPr>
            </w:pPr>
          </w:p>
          <w:p w14:paraId="46EDCD6C" w14:textId="77777777" w:rsidR="00CF7226" w:rsidRPr="00CF7226" w:rsidRDefault="00CF7226" w:rsidP="00CD01B1">
            <w:pPr>
              <w:shd w:val="clear" w:color="auto" w:fill="FFFFFF" w:themeFill="background1"/>
              <w:ind w:left="720"/>
              <w:rPr>
                <w:rFonts w:ascii="Agency FB" w:eastAsia="Times New Roman" w:hAnsi="Agency FB" w:cs="Helvetica"/>
                <w:i/>
                <w:color w:val="26282A"/>
                <w:sz w:val="20"/>
                <w:szCs w:val="20"/>
                <w:lang w:eastAsia="en-GB"/>
              </w:rPr>
            </w:pPr>
            <w:r w:rsidRPr="00CF7226">
              <w:rPr>
                <w:rFonts w:ascii="Agency FB" w:eastAsia="Times New Roman" w:hAnsi="Agency FB" w:cs="Helvetica"/>
                <w:i/>
                <w:color w:val="26282A"/>
                <w:sz w:val="20"/>
                <w:szCs w:val="20"/>
                <w:lang w:eastAsia="en-GB"/>
              </w:rPr>
              <w:t>Assignment 6 </w:t>
            </w:r>
          </w:p>
          <w:p w14:paraId="2BEE86B8"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78B31C8E"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b/>
                <w:bCs/>
                <w:color w:val="26282A"/>
                <w:sz w:val="20"/>
                <w:szCs w:val="20"/>
                <w:lang w:eastAsia="en-GB"/>
              </w:rPr>
              <w:t>When developing a marketing planning strategy, which issues should be taken into consideration?</w:t>
            </w:r>
            <w:r w:rsidRPr="00CF7226">
              <w:rPr>
                <w:rFonts w:ascii="Helvetica" w:eastAsia="Times New Roman" w:hAnsi="Helvetica" w:cs="Helvetica"/>
                <w:color w:val="26282A"/>
                <w:sz w:val="20"/>
                <w:szCs w:val="20"/>
                <w:lang w:eastAsia="en-GB"/>
              </w:rPr>
              <w:t> </w:t>
            </w:r>
          </w:p>
          <w:p w14:paraId="0A5B5A04"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6D990A9D"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Information sourced from unit 6 study guide - </w:t>
            </w:r>
          </w:p>
          <w:p w14:paraId="23392DF6"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Below are listed issues that are likely to have an impact on your marketing planning. </w:t>
            </w:r>
          </w:p>
          <w:p w14:paraId="63A4F2D5"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These are as follows: </w:t>
            </w:r>
          </w:p>
          <w:p w14:paraId="4A04C59F"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-What market should the firm operate in?</w:t>
            </w:r>
          </w:p>
          <w:p w14:paraId="341E4259"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 xml:space="preserve">-What are the </w:t>
            </w:r>
            <w:proofErr w:type="gramStart"/>
            <w:r w:rsidRPr="00CF7226">
              <w:rPr>
                <w:rFonts w:ascii="Helvetica" w:eastAsia="Times New Roman" w:hAnsi="Helvetica" w:cs="Helvetica"/>
                <w:color w:val="26282A"/>
                <w:sz w:val="20"/>
                <w:szCs w:val="20"/>
                <w:lang w:eastAsia="en-GB"/>
              </w:rPr>
              <w:t>firms</w:t>
            </w:r>
            <w:proofErr w:type="gramEnd"/>
            <w:r w:rsidRPr="00CF7226">
              <w:rPr>
                <w:rFonts w:ascii="Helvetica" w:eastAsia="Times New Roman" w:hAnsi="Helvetica" w:cs="Helvetica"/>
                <w:color w:val="26282A"/>
                <w:sz w:val="20"/>
                <w:szCs w:val="20"/>
                <w:lang w:eastAsia="en-GB"/>
              </w:rPr>
              <w:t xml:space="preserve"> strengths and weaknesses?</w:t>
            </w:r>
          </w:p>
          <w:p w14:paraId="07E42528"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 xml:space="preserve">-The </w:t>
            </w:r>
            <w:proofErr w:type="gramStart"/>
            <w:r w:rsidRPr="00CF7226">
              <w:rPr>
                <w:rFonts w:ascii="Helvetica" w:eastAsia="Times New Roman" w:hAnsi="Helvetica" w:cs="Helvetica"/>
                <w:color w:val="26282A"/>
                <w:sz w:val="20"/>
                <w:szCs w:val="20"/>
                <w:lang w:eastAsia="en-GB"/>
              </w:rPr>
              <w:t>long term</w:t>
            </w:r>
            <w:proofErr w:type="gramEnd"/>
            <w:r w:rsidRPr="00CF7226">
              <w:rPr>
                <w:rFonts w:ascii="Helvetica" w:eastAsia="Times New Roman" w:hAnsi="Helvetica" w:cs="Helvetica"/>
                <w:color w:val="26282A"/>
                <w:sz w:val="20"/>
                <w:szCs w:val="20"/>
                <w:lang w:eastAsia="en-GB"/>
              </w:rPr>
              <w:t xml:space="preserve"> goals of the firm? </w:t>
            </w:r>
          </w:p>
          <w:p w14:paraId="56721452"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 xml:space="preserve">-How the </w:t>
            </w:r>
            <w:proofErr w:type="gramStart"/>
            <w:r w:rsidRPr="00CF7226">
              <w:rPr>
                <w:rFonts w:ascii="Helvetica" w:eastAsia="Times New Roman" w:hAnsi="Helvetica" w:cs="Helvetica"/>
                <w:color w:val="26282A"/>
                <w:sz w:val="20"/>
                <w:szCs w:val="20"/>
                <w:lang w:eastAsia="en-GB"/>
              </w:rPr>
              <w:t>firms</w:t>
            </w:r>
            <w:proofErr w:type="gramEnd"/>
            <w:r w:rsidRPr="00CF7226">
              <w:rPr>
                <w:rFonts w:ascii="Helvetica" w:eastAsia="Times New Roman" w:hAnsi="Helvetica" w:cs="Helvetica"/>
                <w:color w:val="26282A"/>
                <w:sz w:val="20"/>
                <w:szCs w:val="20"/>
                <w:lang w:eastAsia="en-GB"/>
              </w:rPr>
              <w:t xml:space="preserve"> competitors will likely react to react to its strategy? </w:t>
            </w:r>
          </w:p>
          <w:p w14:paraId="71826EBE"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 xml:space="preserve">-Does the firm have the </w:t>
            </w:r>
            <w:proofErr w:type="gramStart"/>
            <w:r w:rsidRPr="00CF7226">
              <w:rPr>
                <w:rFonts w:ascii="Helvetica" w:eastAsia="Times New Roman" w:hAnsi="Helvetica" w:cs="Helvetica"/>
                <w:color w:val="26282A"/>
                <w:sz w:val="20"/>
                <w:szCs w:val="20"/>
                <w:lang w:eastAsia="en-GB"/>
              </w:rPr>
              <w:t>sufficient amount of</w:t>
            </w:r>
            <w:proofErr w:type="gramEnd"/>
            <w:r w:rsidRPr="00CF7226">
              <w:rPr>
                <w:rFonts w:ascii="Helvetica" w:eastAsia="Times New Roman" w:hAnsi="Helvetica" w:cs="Helvetica"/>
                <w:color w:val="26282A"/>
                <w:sz w:val="20"/>
                <w:szCs w:val="20"/>
                <w:lang w:eastAsia="en-GB"/>
              </w:rPr>
              <w:t xml:space="preserve"> resource to achieve the objectives of strategy? </w:t>
            </w:r>
          </w:p>
          <w:p w14:paraId="33DF70E0"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1DFA12F9"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roofErr w:type="gramStart"/>
            <w:r w:rsidRPr="00CF7226">
              <w:rPr>
                <w:rFonts w:ascii="Helvetica" w:eastAsia="Times New Roman" w:hAnsi="Helvetica" w:cs="Helvetica"/>
                <w:color w:val="26282A"/>
                <w:sz w:val="20"/>
                <w:szCs w:val="20"/>
                <w:lang w:eastAsia="en-GB"/>
              </w:rPr>
              <w:t>All of</w:t>
            </w:r>
            <w:proofErr w:type="gramEnd"/>
            <w:r w:rsidRPr="00CF7226">
              <w:rPr>
                <w:rFonts w:ascii="Helvetica" w:eastAsia="Times New Roman" w:hAnsi="Helvetica" w:cs="Helvetica"/>
                <w:color w:val="26282A"/>
                <w:sz w:val="20"/>
                <w:szCs w:val="20"/>
                <w:lang w:eastAsia="en-GB"/>
              </w:rPr>
              <w:t xml:space="preserve"> the above issues need to be considered during </w:t>
            </w:r>
            <w:proofErr w:type="spellStart"/>
            <w:r w:rsidRPr="00CF7226">
              <w:rPr>
                <w:rFonts w:ascii="Helvetica" w:eastAsia="Times New Roman" w:hAnsi="Helvetica" w:cs="Helvetica"/>
                <w:color w:val="26282A"/>
                <w:sz w:val="20"/>
                <w:szCs w:val="20"/>
                <w:lang w:eastAsia="en-GB"/>
              </w:rPr>
              <w:t>planing</w:t>
            </w:r>
            <w:proofErr w:type="spellEnd"/>
            <w:r w:rsidRPr="00CF7226">
              <w:rPr>
                <w:rFonts w:ascii="Helvetica" w:eastAsia="Times New Roman" w:hAnsi="Helvetica" w:cs="Helvetica"/>
                <w:color w:val="26282A"/>
                <w:sz w:val="20"/>
                <w:szCs w:val="20"/>
                <w:lang w:eastAsia="en-GB"/>
              </w:rPr>
              <w:t xml:space="preserve"> to determine the success of the business and prepare the business for any challenges that may arise. </w:t>
            </w:r>
          </w:p>
          <w:p w14:paraId="1DB6ACE1"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04130617"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Other issues associated with strategic planning are the product launch, changing the name of a brand, deciding which market segments to target and focus on and the design of promotional campaigns.</w:t>
            </w:r>
          </w:p>
          <w:p w14:paraId="68DD455E"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50252CA8" w14:textId="77777777" w:rsidR="00CF7226" w:rsidRDefault="00CF7226" w:rsidP="00CD01B1">
            <w:pPr>
              <w:shd w:val="clear" w:color="auto" w:fill="FFFFFF" w:themeFill="background1"/>
              <w:ind w:left="720"/>
              <w:rPr>
                <w:rFonts w:ascii="Helvetica" w:eastAsia="Times New Roman" w:hAnsi="Helvetica" w:cs="Helvetica"/>
                <w:b/>
                <w:bCs/>
                <w:color w:val="26282A"/>
                <w:sz w:val="20"/>
                <w:szCs w:val="20"/>
                <w:lang w:eastAsia="en-GB"/>
              </w:rPr>
            </w:pPr>
          </w:p>
          <w:p w14:paraId="4EE17E71" w14:textId="77777777" w:rsidR="00CF7226" w:rsidRDefault="00CF7226" w:rsidP="00CD01B1">
            <w:pPr>
              <w:shd w:val="clear" w:color="auto" w:fill="FFFFFF" w:themeFill="background1"/>
              <w:ind w:left="720"/>
              <w:rPr>
                <w:rFonts w:ascii="Helvetica" w:eastAsia="Times New Roman" w:hAnsi="Helvetica" w:cs="Helvetica"/>
                <w:b/>
                <w:bCs/>
                <w:color w:val="26282A"/>
                <w:sz w:val="20"/>
                <w:szCs w:val="20"/>
                <w:lang w:eastAsia="en-GB"/>
              </w:rPr>
            </w:pPr>
          </w:p>
          <w:p w14:paraId="4E40B5CA" w14:textId="77777777" w:rsidR="00CF7226" w:rsidRDefault="00CF7226" w:rsidP="00CD01B1">
            <w:pPr>
              <w:shd w:val="clear" w:color="auto" w:fill="FFFFFF" w:themeFill="background1"/>
              <w:ind w:left="720"/>
              <w:rPr>
                <w:rFonts w:ascii="Helvetica" w:eastAsia="Times New Roman" w:hAnsi="Helvetica" w:cs="Helvetica"/>
                <w:b/>
                <w:bCs/>
                <w:color w:val="26282A"/>
                <w:sz w:val="20"/>
                <w:szCs w:val="20"/>
                <w:lang w:eastAsia="en-GB"/>
              </w:rPr>
            </w:pPr>
          </w:p>
          <w:p w14:paraId="2297B312" w14:textId="77777777" w:rsidR="00CF7226" w:rsidRDefault="00CF7226" w:rsidP="00CD01B1">
            <w:pPr>
              <w:shd w:val="clear" w:color="auto" w:fill="FFFFFF" w:themeFill="background1"/>
              <w:ind w:left="720"/>
              <w:rPr>
                <w:rFonts w:ascii="Helvetica" w:eastAsia="Times New Roman" w:hAnsi="Helvetica" w:cs="Helvetica"/>
                <w:b/>
                <w:bCs/>
                <w:color w:val="26282A"/>
                <w:sz w:val="20"/>
                <w:szCs w:val="20"/>
                <w:lang w:eastAsia="en-GB"/>
              </w:rPr>
            </w:pPr>
          </w:p>
          <w:p w14:paraId="6F81B34F" w14:textId="77777777" w:rsidR="00CF7226" w:rsidRDefault="00CF7226" w:rsidP="00CD01B1">
            <w:pPr>
              <w:shd w:val="clear" w:color="auto" w:fill="FFFFFF" w:themeFill="background1"/>
              <w:ind w:left="720"/>
              <w:rPr>
                <w:rFonts w:ascii="Helvetica" w:eastAsia="Times New Roman" w:hAnsi="Helvetica" w:cs="Helvetica"/>
                <w:b/>
                <w:bCs/>
                <w:color w:val="26282A"/>
                <w:sz w:val="20"/>
                <w:szCs w:val="20"/>
                <w:lang w:eastAsia="en-GB"/>
              </w:rPr>
            </w:pPr>
          </w:p>
          <w:p w14:paraId="7E18371C" w14:textId="77777777" w:rsidR="00CF7226" w:rsidRDefault="00CF7226" w:rsidP="00CD01B1">
            <w:pPr>
              <w:shd w:val="clear" w:color="auto" w:fill="FFFFFF" w:themeFill="background1"/>
              <w:ind w:left="720"/>
              <w:rPr>
                <w:rFonts w:ascii="Helvetica" w:eastAsia="Times New Roman" w:hAnsi="Helvetica" w:cs="Helvetica"/>
                <w:b/>
                <w:bCs/>
                <w:color w:val="26282A"/>
                <w:sz w:val="20"/>
                <w:szCs w:val="20"/>
                <w:lang w:eastAsia="en-GB"/>
              </w:rPr>
            </w:pPr>
          </w:p>
          <w:p w14:paraId="67B53595" w14:textId="77777777" w:rsidR="00CF7226" w:rsidRDefault="00CF7226" w:rsidP="00CD01B1">
            <w:pPr>
              <w:shd w:val="clear" w:color="auto" w:fill="FFFFFF" w:themeFill="background1"/>
              <w:ind w:left="720"/>
              <w:rPr>
                <w:rFonts w:ascii="Helvetica" w:eastAsia="Times New Roman" w:hAnsi="Helvetica" w:cs="Helvetica"/>
                <w:b/>
                <w:bCs/>
                <w:color w:val="26282A"/>
                <w:sz w:val="20"/>
                <w:szCs w:val="20"/>
                <w:lang w:eastAsia="en-GB"/>
              </w:rPr>
            </w:pPr>
          </w:p>
          <w:p w14:paraId="7541ECE3" w14:textId="77777777" w:rsidR="00CF7226" w:rsidRDefault="00CF7226" w:rsidP="00CD01B1">
            <w:pPr>
              <w:shd w:val="clear" w:color="auto" w:fill="FFFFFF" w:themeFill="background1"/>
              <w:ind w:left="720"/>
              <w:rPr>
                <w:rFonts w:ascii="Helvetica" w:eastAsia="Times New Roman" w:hAnsi="Helvetica" w:cs="Helvetica"/>
                <w:b/>
                <w:bCs/>
                <w:color w:val="26282A"/>
                <w:sz w:val="20"/>
                <w:szCs w:val="20"/>
                <w:lang w:eastAsia="en-GB"/>
              </w:rPr>
            </w:pPr>
          </w:p>
          <w:p w14:paraId="0BBB1D04" w14:textId="2DD591AA"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b/>
                <w:bCs/>
                <w:color w:val="26282A"/>
                <w:sz w:val="20"/>
                <w:szCs w:val="20"/>
                <w:lang w:eastAsia="en-GB"/>
              </w:rPr>
              <w:lastRenderedPageBreak/>
              <w:t>What is marketing audit? How is this performed? </w:t>
            </w:r>
          </w:p>
          <w:p w14:paraId="2454CB37"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6404CFA0"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A marketing audit is a comprehensive examination and analysis of your marketing activities, goals and objectives </w:t>
            </w:r>
          </w:p>
          <w:p w14:paraId="279E1461"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within the context known as the 7 Ps of marketing- these are:</w:t>
            </w:r>
          </w:p>
          <w:p w14:paraId="76808C40"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product</w:t>
            </w:r>
          </w:p>
          <w:p w14:paraId="3C916A3D"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price</w:t>
            </w:r>
          </w:p>
          <w:p w14:paraId="31A56AB9"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place</w:t>
            </w:r>
          </w:p>
          <w:p w14:paraId="31FBF667"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promotion</w:t>
            </w:r>
          </w:p>
          <w:p w14:paraId="2A2893ED"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people</w:t>
            </w:r>
          </w:p>
          <w:p w14:paraId="71BFC203"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process</w:t>
            </w:r>
          </w:p>
          <w:p w14:paraId="6482E1E7"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and physical evidence. </w:t>
            </w:r>
          </w:p>
          <w:p w14:paraId="0C213BA7"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71FA3C3F"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 xml:space="preserve">By installing an audit, a business </w:t>
            </w:r>
            <w:proofErr w:type="gramStart"/>
            <w:r w:rsidRPr="00CF7226">
              <w:rPr>
                <w:rFonts w:ascii="Helvetica" w:eastAsia="Times New Roman" w:hAnsi="Helvetica" w:cs="Helvetica"/>
                <w:color w:val="26282A"/>
                <w:sz w:val="20"/>
                <w:szCs w:val="20"/>
                <w:lang w:eastAsia="en-GB"/>
              </w:rPr>
              <w:t>is able to</w:t>
            </w:r>
            <w:proofErr w:type="gramEnd"/>
            <w:r w:rsidRPr="00CF7226">
              <w:rPr>
                <w:rFonts w:ascii="Helvetica" w:eastAsia="Times New Roman" w:hAnsi="Helvetica" w:cs="Helvetica"/>
                <w:color w:val="26282A"/>
                <w:sz w:val="20"/>
                <w:szCs w:val="20"/>
                <w:lang w:eastAsia="en-GB"/>
              </w:rPr>
              <w:t xml:space="preserve"> observe the way their marketing efforts are planned or managed, and how they are performing in relation to the goals in comparison to the original marketing plan.</w:t>
            </w:r>
          </w:p>
          <w:p w14:paraId="27E64123"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475DA61E"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The marketing Audit also implements the SWOT (strengths, weakness, opportunity, threats.) and STEP analysis. According to the ‘unit 6 study guide’ </w:t>
            </w:r>
          </w:p>
          <w:p w14:paraId="6EBAB4E5"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After the audit has been carried out, managers should have a very clear idea of what needs to be changed in order to meet the firm’s goals and objectives.</w:t>
            </w:r>
          </w:p>
          <w:p w14:paraId="0BBAB9E5"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157A2DAE"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b/>
                <w:bCs/>
                <w:color w:val="26282A"/>
                <w:sz w:val="20"/>
                <w:szCs w:val="20"/>
                <w:lang w:eastAsia="en-GB"/>
              </w:rPr>
              <w:t xml:space="preserve">What </w:t>
            </w:r>
            <w:proofErr w:type="gramStart"/>
            <w:r w:rsidRPr="00CF7226">
              <w:rPr>
                <w:rFonts w:ascii="Helvetica" w:eastAsia="Times New Roman" w:hAnsi="Helvetica" w:cs="Helvetica"/>
                <w:b/>
                <w:bCs/>
                <w:color w:val="26282A"/>
                <w:sz w:val="20"/>
                <w:szCs w:val="20"/>
                <w:lang w:eastAsia="en-GB"/>
              </w:rPr>
              <w:t>are</w:t>
            </w:r>
            <w:proofErr w:type="gramEnd"/>
            <w:r w:rsidRPr="00CF7226">
              <w:rPr>
                <w:rFonts w:ascii="Helvetica" w:eastAsia="Times New Roman" w:hAnsi="Helvetica" w:cs="Helvetica"/>
                <w:b/>
                <w:bCs/>
                <w:color w:val="26282A"/>
                <w:sz w:val="20"/>
                <w:szCs w:val="20"/>
                <w:lang w:eastAsia="en-GB"/>
              </w:rPr>
              <w:t xml:space="preserve"> co-operative objective? How are these identified?</w:t>
            </w:r>
          </w:p>
          <w:p w14:paraId="0B373B7D"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60F1E4A1" w14:textId="1A763AAC"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 xml:space="preserve">Cooperate objectives </w:t>
            </w:r>
            <w:r>
              <w:rPr>
                <w:rFonts w:ascii="Helvetica" w:eastAsia="Times New Roman" w:hAnsi="Helvetica" w:cs="Helvetica"/>
                <w:color w:val="26282A"/>
                <w:sz w:val="20"/>
                <w:szCs w:val="20"/>
                <w:lang w:eastAsia="en-GB"/>
              </w:rPr>
              <w:t>are objectives that</w:t>
            </w:r>
            <w:r w:rsidRPr="00CF7226">
              <w:rPr>
                <w:rFonts w:ascii="Helvetica" w:eastAsia="Times New Roman" w:hAnsi="Helvetica" w:cs="Helvetica"/>
                <w:color w:val="26282A"/>
                <w:sz w:val="20"/>
                <w:szCs w:val="20"/>
                <w:lang w:eastAsia="en-GB"/>
              </w:rPr>
              <w:t xml:space="preserve"> focus on the desired performance</w:t>
            </w:r>
            <w:r>
              <w:rPr>
                <w:rFonts w:ascii="Helvetica" w:eastAsia="Times New Roman" w:hAnsi="Helvetica" w:cs="Helvetica"/>
                <w:color w:val="26282A"/>
                <w:sz w:val="20"/>
                <w:szCs w:val="20"/>
                <w:lang w:eastAsia="en-GB"/>
              </w:rPr>
              <w:t xml:space="preserve"> of a business/company</w:t>
            </w:r>
            <w:r w:rsidRPr="00CF7226">
              <w:rPr>
                <w:rFonts w:ascii="Helvetica" w:eastAsia="Times New Roman" w:hAnsi="Helvetica" w:cs="Helvetica"/>
                <w:color w:val="26282A"/>
                <w:sz w:val="20"/>
                <w:szCs w:val="20"/>
                <w:lang w:eastAsia="en-GB"/>
              </w:rPr>
              <w:t xml:space="preserve">, are </w:t>
            </w:r>
            <w:r>
              <w:rPr>
                <w:rFonts w:ascii="Helvetica" w:eastAsia="Times New Roman" w:hAnsi="Helvetica" w:cs="Helvetica"/>
                <w:color w:val="26282A"/>
                <w:sz w:val="20"/>
                <w:szCs w:val="20"/>
                <w:lang w:eastAsia="en-GB"/>
              </w:rPr>
              <w:t xml:space="preserve">also </w:t>
            </w:r>
            <w:r w:rsidRPr="00CF7226">
              <w:rPr>
                <w:rFonts w:ascii="Helvetica" w:eastAsia="Times New Roman" w:hAnsi="Helvetica" w:cs="Helvetica"/>
                <w:color w:val="26282A"/>
                <w:sz w:val="20"/>
                <w:szCs w:val="20"/>
                <w:lang w:eastAsia="en-GB"/>
              </w:rPr>
              <w:t>known as the company’s statements,</w:t>
            </w:r>
            <w:r>
              <w:rPr>
                <w:rFonts w:ascii="Helvetica" w:eastAsia="Times New Roman" w:hAnsi="Helvetica" w:cs="Helvetica"/>
                <w:color w:val="26282A"/>
                <w:sz w:val="20"/>
                <w:szCs w:val="20"/>
                <w:lang w:eastAsia="en-GB"/>
              </w:rPr>
              <w:t xml:space="preserve"> tend to be</w:t>
            </w:r>
            <w:r w:rsidRPr="00CF7226">
              <w:rPr>
                <w:rFonts w:ascii="Helvetica" w:eastAsia="Times New Roman" w:hAnsi="Helvetica" w:cs="Helvetica"/>
                <w:color w:val="26282A"/>
                <w:sz w:val="20"/>
                <w:szCs w:val="20"/>
                <w:lang w:eastAsia="en-GB"/>
              </w:rPr>
              <w:t xml:space="preserve"> realistic </w:t>
            </w:r>
            <w:proofErr w:type="gramStart"/>
            <w:r w:rsidRPr="00CF7226">
              <w:rPr>
                <w:rFonts w:ascii="Helvetica" w:eastAsia="Times New Roman" w:hAnsi="Helvetica" w:cs="Helvetica"/>
                <w:color w:val="26282A"/>
                <w:sz w:val="20"/>
                <w:szCs w:val="20"/>
                <w:lang w:eastAsia="en-GB"/>
              </w:rPr>
              <w:t>well defined</w:t>
            </w:r>
            <w:proofErr w:type="gramEnd"/>
            <w:r w:rsidRPr="00CF7226">
              <w:rPr>
                <w:rFonts w:ascii="Helvetica" w:eastAsia="Times New Roman" w:hAnsi="Helvetica" w:cs="Helvetica"/>
                <w:color w:val="26282A"/>
                <w:sz w:val="20"/>
                <w:szCs w:val="20"/>
                <w:lang w:eastAsia="en-GB"/>
              </w:rPr>
              <w:t xml:space="preserve"> goals of where the company </w:t>
            </w:r>
            <w:r>
              <w:rPr>
                <w:rFonts w:ascii="Helvetica" w:eastAsia="Times New Roman" w:hAnsi="Helvetica" w:cs="Helvetica"/>
                <w:color w:val="26282A"/>
                <w:sz w:val="20"/>
                <w:szCs w:val="20"/>
                <w:lang w:eastAsia="en-GB"/>
              </w:rPr>
              <w:t>are supposed</w:t>
            </w:r>
            <w:r w:rsidRPr="00CF7226">
              <w:rPr>
                <w:rFonts w:ascii="Helvetica" w:eastAsia="Times New Roman" w:hAnsi="Helvetica" w:cs="Helvetica"/>
                <w:color w:val="26282A"/>
                <w:sz w:val="20"/>
                <w:szCs w:val="20"/>
                <w:lang w:eastAsia="en-GB"/>
              </w:rPr>
              <w:t xml:space="preserve"> to be within a </w:t>
            </w:r>
            <w:r>
              <w:rPr>
                <w:rFonts w:ascii="Helvetica" w:eastAsia="Times New Roman" w:hAnsi="Helvetica" w:cs="Helvetica"/>
                <w:color w:val="26282A"/>
                <w:sz w:val="20"/>
                <w:szCs w:val="20"/>
                <w:lang w:eastAsia="en-GB"/>
              </w:rPr>
              <w:t xml:space="preserve">certain </w:t>
            </w:r>
            <w:r w:rsidRPr="00CF7226">
              <w:rPr>
                <w:rFonts w:ascii="Helvetica" w:eastAsia="Times New Roman" w:hAnsi="Helvetica" w:cs="Helvetica"/>
                <w:color w:val="26282A"/>
                <w:sz w:val="20"/>
                <w:szCs w:val="20"/>
                <w:lang w:eastAsia="en-GB"/>
              </w:rPr>
              <w:t>timeframe and how the success is going to be measured. </w:t>
            </w:r>
          </w:p>
          <w:p w14:paraId="0445A85A" w14:textId="77777777" w:rsid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They tend to focus on multiple goals rather than a single objective.</w:t>
            </w:r>
          </w:p>
          <w:p w14:paraId="77F0F053" w14:textId="77777777" w:rsid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3ADCD37F" w14:textId="0239CAFF" w:rsid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Pr>
                <w:rFonts w:ascii="Helvetica" w:eastAsia="Times New Roman" w:hAnsi="Helvetica" w:cs="Helvetica"/>
                <w:color w:val="26282A"/>
                <w:sz w:val="20"/>
                <w:szCs w:val="20"/>
                <w:lang w:eastAsia="en-GB"/>
              </w:rPr>
              <w:t>(</w:t>
            </w:r>
            <w:proofErr w:type="spellStart"/>
            <w:r>
              <w:rPr>
                <w:rFonts w:ascii="Helvetica" w:eastAsia="Times New Roman" w:hAnsi="Helvetica" w:cs="Helvetica"/>
                <w:color w:val="26282A"/>
                <w:sz w:val="20"/>
                <w:szCs w:val="20"/>
                <w:lang w:eastAsia="en-GB"/>
              </w:rPr>
              <w:t>Smallbusiness.chron</w:t>
            </w:r>
            <w:proofErr w:type="spellEnd"/>
            <w:r>
              <w:rPr>
                <w:rFonts w:ascii="Helvetica" w:eastAsia="Times New Roman" w:hAnsi="Helvetica" w:cs="Helvetica"/>
                <w:color w:val="26282A"/>
                <w:sz w:val="20"/>
                <w:szCs w:val="20"/>
                <w:lang w:eastAsia="en-GB"/>
              </w:rPr>
              <w:t>) say Cooperative objectives</w:t>
            </w:r>
            <w:r w:rsidRPr="00CF7226">
              <w:rPr>
                <w:rFonts w:ascii="Helvetica" w:eastAsia="Times New Roman" w:hAnsi="Helvetica" w:cs="Helvetica"/>
                <w:color w:val="26282A"/>
                <w:sz w:val="20"/>
                <w:szCs w:val="20"/>
                <w:lang w:eastAsia="en-GB"/>
              </w:rPr>
              <w:t> </w:t>
            </w:r>
            <w:r>
              <w:rPr>
                <w:rFonts w:ascii="Helvetica" w:eastAsia="Times New Roman" w:hAnsi="Helvetica" w:cs="Helvetica"/>
                <w:color w:val="26282A"/>
                <w:sz w:val="20"/>
                <w:szCs w:val="20"/>
                <w:lang w:eastAsia="en-GB"/>
              </w:rPr>
              <w:t>are identified by examining a projects goals and gaining feedback from customers/consumers, and then making decisions based on these results.</w:t>
            </w:r>
          </w:p>
          <w:p w14:paraId="45E830D5"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44AA9544"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5F2D1B48"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b/>
                <w:bCs/>
                <w:color w:val="26282A"/>
                <w:sz w:val="20"/>
                <w:szCs w:val="20"/>
                <w:lang w:eastAsia="en-GB"/>
              </w:rPr>
              <w:t>What could be the main aims of a promotional strategy? </w:t>
            </w:r>
          </w:p>
          <w:p w14:paraId="607C813B"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237699BD"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hyperlink r:id="rId9" w:tgtFrame="_blank" w:history="1">
              <w:r w:rsidRPr="00CF7226">
                <w:rPr>
                  <w:rFonts w:ascii="Helvetica" w:eastAsia="Times New Roman" w:hAnsi="Helvetica" w:cs="Helvetica"/>
                  <w:color w:val="26282A"/>
                  <w:sz w:val="20"/>
                  <w:szCs w:val="20"/>
                  <w:lang w:eastAsia="en-GB"/>
                </w:rPr>
                <w:t>Study.com</w:t>
              </w:r>
            </w:hyperlink>
            <w:r w:rsidRPr="00CF7226">
              <w:rPr>
                <w:rFonts w:ascii="Helvetica" w:eastAsia="Times New Roman" w:hAnsi="Helvetica" w:cs="Helvetica"/>
                <w:color w:val="26282A"/>
                <w:sz w:val="20"/>
                <w:szCs w:val="20"/>
                <w:lang w:eastAsia="en-GB"/>
              </w:rPr>
              <w:t xml:space="preserve"> says</w:t>
            </w:r>
            <w:r w:rsidRPr="00CF7226">
              <w:rPr>
                <w:rFonts w:ascii="Helvetica" w:eastAsia="Times New Roman" w:hAnsi="Helvetica" w:cs="Helvetica"/>
                <w:b/>
                <w:bCs/>
                <w:color w:val="26282A"/>
                <w:sz w:val="20"/>
                <w:szCs w:val="20"/>
                <w:lang w:eastAsia="en-GB"/>
              </w:rPr>
              <w:t xml:space="preserve"> - </w:t>
            </w:r>
            <w:r w:rsidRPr="00CF7226">
              <w:rPr>
                <w:rFonts w:ascii="Helvetica" w:eastAsia="Times New Roman" w:hAnsi="Helvetica" w:cs="Helvetica"/>
                <w:color w:val="26282A"/>
                <w:sz w:val="20"/>
                <w:szCs w:val="20"/>
                <w:lang w:eastAsia="en-GB"/>
              </w:rPr>
              <w:t>The goal of promotion strategies in marketing is to make the public aware of your product, to influence them to purchase it, and to establish a long-term relationship that will make them repeat customers.</w:t>
            </w:r>
          </w:p>
          <w:p w14:paraId="17F4B151"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2143391C"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When designing or delivering a promotional strategy you need to consider aiming for;</w:t>
            </w:r>
          </w:p>
          <w:p w14:paraId="2AF2A1FE"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393D574E"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A message. what it is that sets your company apart from the rest. What your selling. </w:t>
            </w:r>
          </w:p>
          <w:p w14:paraId="014B1080"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37C4A4B7"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Strategy- how are you going to sell? Using push or pull selling techniques.</w:t>
            </w:r>
          </w:p>
          <w:p w14:paraId="0DEFCC63"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4380B0FB"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Budget - how much are you willing to spend, what’s it going to cost? </w:t>
            </w:r>
          </w:p>
          <w:p w14:paraId="3B125DCF"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4AA592C2"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 xml:space="preserve">The aim of promotion is to increase awareness, create interest, generate sales or create brand loyalty. It is one of the basic elements of the market mix, which includes the four </w:t>
            </w:r>
            <w:proofErr w:type="gramStart"/>
            <w:r w:rsidRPr="00CF7226">
              <w:rPr>
                <w:rFonts w:ascii="Helvetica" w:eastAsia="Times New Roman" w:hAnsi="Helvetica" w:cs="Helvetica"/>
                <w:color w:val="26282A"/>
                <w:sz w:val="20"/>
                <w:szCs w:val="20"/>
                <w:lang w:eastAsia="en-GB"/>
              </w:rPr>
              <w:t>P's ,</w:t>
            </w:r>
            <w:proofErr w:type="gramEnd"/>
            <w:r w:rsidRPr="00CF7226">
              <w:rPr>
                <w:rFonts w:ascii="Helvetica" w:eastAsia="Times New Roman" w:hAnsi="Helvetica" w:cs="Helvetica"/>
                <w:color w:val="26282A"/>
                <w:sz w:val="20"/>
                <w:szCs w:val="20"/>
                <w:lang w:eastAsia="en-GB"/>
              </w:rPr>
              <w:t xml:space="preserve">i.e., Product, Price, Place, Promotion. </w:t>
            </w:r>
            <w:hyperlink r:id="rId10" w:tgtFrame="_blank" w:history="1">
              <w:r w:rsidRPr="00CF7226">
                <w:rPr>
                  <w:rFonts w:ascii="Helvetica" w:eastAsia="Times New Roman" w:hAnsi="Helvetica" w:cs="Helvetica"/>
                  <w:color w:val="26282A"/>
                  <w:sz w:val="20"/>
                  <w:szCs w:val="20"/>
                  <w:lang w:eastAsia="en-GB"/>
                </w:rPr>
                <w:t>(www.econmicaldiscussion.net)</w:t>
              </w:r>
            </w:hyperlink>
          </w:p>
          <w:p w14:paraId="4CFBFE08"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6E96B54F" w14:textId="77777777" w:rsidR="00CD01B1" w:rsidRDefault="00CD01B1" w:rsidP="00CD01B1">
            <w:pPr>
              <w:shd w:val="clear" w:color="auto" w:fill="FFFFFF" w:themeFill="background1"/>
              <w:ind w:left="720"/>
              <w:rPr>
                <w:rFonts w:ascii="Helvetica" w:eastAsia="Times New Roman" w:hAnsi="Helvetica" w:cs="Helvetica"/>
                <w:b/>
                <w:bCs/>
                <w:color w:val="26282A"/>
                <w:sz w:val="20"/>
                <w:szCs w:val="20"/>
                <w:lang w:eastAsia="en-GB"/>
              </w:rPr>
            </w:pPr>
          </w:p>
          <w:p w14:paraId="460B095F" w14:textId="77777777" w:rsidR="00CD01B1" w:rsidRDefault="00CD01B1" w:rsidP="00CD01B1">
            <w:pPr>
              <w:shd w:val="clear" w:color="auto" w:fill="FFFFFF" w:themeFill="background1"/>
              <w:ind w:left="720"/>
              <w:rPr>
                <w:rFonts w:ascii="Helvetica" w:eastAsia="Times New Roman" w:hAnsi="Helvetica" w:cs="Helvetica"/>
                <w:b/>
                <w:bCs/>
                <w:color w:val="26282A"/>
                <w:sz w:val="20"/>
                <w:szCs w:val="20"/>
                <w:lang w:eastAsia="en-GB"/>
              </w:rPr>
            </w:pPr>
          </w:p>
          <w:p w14:paraId="55113707" w14:textId="77777777" w:rsidR="00CD01B1" w:rsidRDefault="00CD01B1" w:rsidP="00CD01B1">
            <w:pPr>
              <w:shd w:val="clear" w:color="auto" w:fill="FFFFFF" w:themeFill="background1"/>
              <w:ind w:left="720"/>
              <w:rPr>
                <w:rFonts w:ascii="Helvetica" w:eastAsia="Times New Roman" w:hAnsi="Helvetica" w:cs="Helvetica"/>
                <w:b/>
                <w:bCs/>
                <w:color w:val="26282A"/>
                <w:sz w:val="20"/>
                <w:szCs w:val="20"/>
                <w:lang w:eastAsia="en-GB"/>
              </w:rPr>
            </w:pPr>
          </w:p>
          <w:p w14:paraId="0C95AE4C" w14:textId="77777777" w:rsidR="00CD01B1" w:rsidRDefault="00CD01B1" w:rsidP="00CD01B1">
            <w:pPr>
              <w:shd w:val="clear" w:color="auto" w:fill="FFFFFF" w:themeFill="background1"/>
              <w:ind w:left="720"/>
              <w:rPr>
                <w:rFonts w:ascii="Helvetica" w:eastAsia="Times New Roman" w:hAnsi="Helvetica" w:cs="Helvetica"/>
                <w:b/>
                <w:bCs/>
                <w:color w:val="26282A"/>
                <w:sz w:val="20"/>
                <w:szCs w:val="20"/>
                <w:lang w:eastAsia="en-GB"/>
              </w:rPr>
            </w:pPr>
          </w:p>
          <w:p w14:paraId="3BFC6DBE" w14:textId="77777777" w:rsidR="00CD01B1" w:rsidRDefault="00CD01B1" w:rsidP="00CD01B1">
            <w:pPr>
              <w:shd w:val="clear" w:color="auto" w:fill="FFFFFF" w:themeFill="background1"/>
              <w:ind w:left="720"/>
              <w:rPr>
                <w:rFonts w:ascii="Helvetica" w:eastAsia="Times New Roman" w:hAnsi="Helvetica" w:cs="Helvetica"/>
                <w:b/>
                <w:bCs/>
                <w:color w:val="26282A"/>
                <w:sz w:val="20"/>
                <w:szCs w:val="20"/>
                <w:lang w:eastAsia="en-GB"/>
              </w:rPr>
            </w:pPr>
          </w:p>
          <w:p w14:paraId="61978B05" w14:textId="77777777" w:rsidR="00CD01B1" w:rsidRDefault="00CD01B1" w:rsidP="00CD01B1">
            <w:pPr>
              <w:shd w:val="clear" w:color="auto" w:fill="FFFFFF" w:themeFill="background1"/>
              <w:ind w:left="720"/>
              <w:rPr>
                <w:rFonts w:ascii="Helvetica" w:eastAsia="Times New Roman" w:hAnsi="Helvetica" w:cs="Helvetica"/>
                <w:b/>
                <w:bCs/>
                <w:color w:val="26282A"/>
                <w:sz w:val="20"/>
                <w:szCs w:val="20"/>
                <w:lang w:eastAsia="en-GB"/>
              </w:rPr>
            </w:pPr>
          </w:p>
          <w:p w14:paraId="2C1F82EB" w14:textId="77777777" w:rsidR="00CD01B1" w:rsidRDefault="00CD01B1" w:rsidP="00CD01B1">
            <w:pPr>
              <w:shd w:val="clear" w:color="auto" w:fill="FFFFFF" w:themeFill="background1"/>
              <w:ind w:left="720"/>
              <w:rPr>
                <w:rFonts w:ascii="Helvetica" w:eastAsia="Times New Roman" w:hAnsi="Helvetica" w:cs="Helvetica"/>
                <w:b/>
                <w:bCs/>
                <w:color w:val="26282A"/>
                <w:sz w:val="20"/>
                <w:szCs w:val="20"/>
                <w:lang w:eastAsia="en-GB"/>
              </w:rPr>
            </w:pPr>
          </w:p>
          <w:p w14:paraId="7A4D65C6" w14:textId="0DBD241F"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b/>
                <w:bCs/>
                <w:color w:val="26282A"/>
                <w:sz w:val="20"/>
                <w:szCs w:val="20"/>
                <w:lang w:eastAsia="en-GB"/>
              </w:rPr>
              <w:lastRenderedPageBreak/>
              <w:t>Which approaches are used for evaluating marketing performance?</w:t>
            </w:r>
          </w:p>
          <w:p w14:paraId="06465A37"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53FF9811"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b/>
                <w:bCs/>
                <w:color w:val="26282A"/>
                <w:sz w:val="20"/>
                <w:szCs w:val="20"/>
                <w:lang w:eastAsia="en-GB"/>
              </w:rPr>
              <w:t> </w:t>
            </w:r>
          </w:p>
          <w:p w14:paraId="0F79A4D6"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Once a business has decided on a plan, it then needs to consider what approaches need to be taken to measure the performance. </w:t>
            </w:r>
          </w:p>
          <w:p w14:paraId="48B5655B"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71FE3610"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As mention in the unit 6 study guide-</w:t>
            </w:r>
          </w:p>
          <w:p w14:paraId="406CF421"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Two approaches are taken to measure marketing performance. These are: </w:t>
            </w:r>
          </w:p>
          <w:p w14:paraId="2EDE7A9E"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2812D711"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-Sales Analysis - This approach involves analyzing the sales revenue generated from sales of the product, identifying your weakness and strengths within this.</w:t>
            </w:r>
          </w:p>
          <w:p w14:paraId="75D16E94"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7E8C27F0"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-Marketing Cost Analysis - This approach tends to look at the costs incurred to generate an income. Marketing Cost Analysis is a set of techniques for breaking down the costs of a firm’s activities and aligning them to their marketing objectives.</w:t>
            </w:r>
          </w:p>
          <w:p w14:paraId="61E50BE9"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2B06CEE0"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b/>
                <w:bCs/>
                <w:color w:val="26282A"/>
                <w:sz w:val="20"/>
                <w:szCs w:val="20"/>
                <w:lang w:eastAsia="en-GB"/>
              </w:rPr>
              <w:t>Discuss the steps involved in setting market budgets. Explain different methods used for marketing budgets. </w:t>
            </w:r>
          </w:p>
          <w:p w14:paraId="3F3B2A10"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5BC9749D"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One of the correct ways to make sure that the marketing money is spent correctly is to develop a comprehensive marketing strategy and come up with a solid marketing plan to include a few basic steps to follow. </w:t>
            </w:r>
          </w:p>
          <w:p w14:paraId="5A8B8BD7"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3680AB05"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marketing plan should include everything from: </w:t>
            </w:r>
          </w:p>
          <w:p w14:paraId="012DB896"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Knowing your target market and what your competitive position is in that market.</w:t>
            </w:r>
          </w:p>
          <w:p w14:paraId="520EF6D5"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How you believe you are going to reach that market? </w:t>
            </w:r>
          </w:p>
          <w:p w14:paraId="232026E5"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How you are going to differentiate yourself from your competitors to make a sale.</w:t>
            </w:r>
          </w:p>
          <w:p w14:paraId="2380D225"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200A9CB3"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Your budget plan should consider:</w:t>
            </w:r>
          </w:p>
          <w:p w14:paraId="522A4EE6"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3C21BF85"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   </w:t>
            </w:r>
          </w:p>
          <w:p w14:paraId="75BD35B8" w14:textId="77777777" w:rsidR="00CF7226" w:rsidRPr="00CF7226" w:rsidRDefault="00CF7226" w:rsidP="00CD01B1">
            <w:pPr>
              <w:numPr>
                <w:ilvl w:val="1"/>
                <w:numId w:val="4"/>
              </w:numPr>
              <w:shd w:val="clear" w:color="auto" w:fill="FFFFFF" w:themeFill="background1"/>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 xml:space="preserve">The buying process customers lead to create a sale. Also </w:t>
            </w:r>
            <w:proofErr w:type="spellStart"/>
            <w:r w:rsidRPr="00CF7226">
              <w:rPr>
                <w:rFonts w:ascii="Helvetica" w:eastAsia="Times New Roman" w:hAnsi="Helvetica" w:cs="Helvetica"/>
                <w:color w:val="26282A"/>
                <w:sz w:val="20"/>
                <w:szCs w:val="20"/>
                <w:lang w:eastAsia="en-GB"/>
              </w:rPr>
              <w:t>know</w:t>
            </w:r>
            <w:proofErr w:type="spellEnd"/>
            <w:r w:rsidRPr="00CF7226">
              <w:rPr>
                <w:rFonts w:ascii="Helvetica" w:eastAsia="Times New Roman" w:hAnsi="Helvetica" w:cs="Helvetica"/>
                <w:color w:val="26282A"/>
                <w:sz w:val="20"/>
                <w:szCs w:val="20"/>
                <w:lang w:eastAsia="en-GB"/>
              </w:rPr>
              <w:t xml:space="preserve"> as your sales Funnel. How much time you are willing to spend, how many leads will you generate a month, how many of the leads create sales etc. </w:t>
            </w:r>
          </w:p>
          <w:p w14:paraId="76C2BCF7" w14:textId="77777777" w:rsidR="00CF7226" w:rsidRPr="00CF7226" w:rsidRDefault="00CF7226" w:rsidP="00CD01B1">
            <w:pPr>
              <w:numPr>
                <w:ilvl w:val="1"/>
                <w:numId w:val="4"/>
              </w:numPr>
              <w:shd w:val="clear" w:color="auto" w:fill="FFFFFF" w:themeFill="background1"/>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 xml:space="preserve">What are your Operational </w:t>
            </w:r>
            <w:proofErr w:type="gramStart"/>
            <w:r w:rsidRPr="00CF7226">
              <w:rPr>
                <w:rFonts w:ascii="Helvetica" w:eastAsia="Times New Roman" w:hAnsi="Helvetica" w:cs="Helvetica"/>
                <w:color w:val="26282A"/>
                <w:sz w:val="20"/>
                <w:szCs w:val="20"/>
                <w:lang w:eastAsia="en-GB"/>
              </w:rPr>
              <w:t>Costs.</w:t>
            </w:r>
            <w:proofErr w:type="gramEnd"/>
            <w:r w:rsidRPr="00CF7226">
              <w:rPr>
                <w:rFonts w:ascii="Helvetica" w:eastAsia="Times New Roman" w:hAnsi="Helvetica" w:cs="Helvetica"/>
                <w:color w:val="26282A"/>
                <w:sz w:val="20"/>
                <w:szCs w:val="20"/>
                <w:lang w:eastAsia="en-GB"/>
              </w:rPr>
              <w:t> </w:t>
            </w:r>
          </w:p>
          <w:p w14:paraId="27D849F1" w14:textId="77777777" w:rsidR="00CF7226" w:rsidRPr="00CF7226" w:rsidRDefault="00CF7226" w:rsidP="00CD01B1">
            <w:pPr>
              <w:numPr>
                <w:ilvl w:val="1"/>
                <w:numId w:val="4"/>
              </w:numPr>
              <w:shd w:val="clear" w:color="auto" w:fill="FFFFFF" w:themeFill="background1"/>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 xml:space="preserve">What are the Business </w:t>
            </w:r>
            <w:proofErr w:type="gramStart"/>
            <w:r w:rsidRPr="00CF7226">
              <w:rPr>
                <w:rFonts w:ascii="Helvetica" w:eastAsia="Times New Roman" w:hAnsi="Helvetica" w:cs="Helvetica"/>
                <w:color w:val="26282A"/>
                <w:sz w:val="20"/>
                <w:szCs w:val="20"/>
                <w:lang w:eastAsia="en-GB"/>
              </w:rPr>
              <w:t>Goals.</w:t>
            </w:r>
            <w:proofErr w:type="gramEnd"/>
            <w:r w:rsidRPr="00CF7226">
              <w:rPr>
                <w:rFonts w:ascii="Helvetica" w:eastAsia="Times New Roman" w:hAnsi="Helvetica" w:cs="Helvetica"/>
                <w:color w:val="26282A"/>
                <w:sz w:val="20"/>
                <w:szCs w:val="20"/>
                <w:lang w:eastAsia="en-GB"/>
              </w:rPr>
              <w:t> </w:t>
            </w:r>
          </w:p>
          <w:p w14:paraId="2F995FEB" w14:textId="77777777" w:rsidR="00CF7226" w:rsidRPr="00CF7226" w:rsidRDefault="00CF7226" w:rsidP="00CD01B1">
            <w:pPr>
              <w:numPr>
                <w:ilvl w:val="1"/>
                <w:numId w:val="4"/>
              </w:numPr>
              <w:shd w:val="clear" w:color="auto" w:fill="FFFFFF" w:themeFill="background1"/>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Consider how you are going to Position your Marketing as an Investment, Not a Cost. </w:t>
            </w:r>
          </w:p>
          <w:p w14:paraId="2A018B25" w14:textId="77777777" w:rsidR="00CF7226" w:rsidRPr="00CF7226" w:rsidRDefault="00CF7226" w:rsidP="00CD01B1">
            <w:pPr>
              <w:numPr>
                <w:ilvl w:val="1"/>
                <w:numId w:val="4"/>
              </w:numPr>
              <w:shd w:val="clear" w:color="auto" w:fill="FFFFFF" w:themeFill="background1"/>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 xml:space="preserve">Knowing how are you expecting this business to grow, long term, </w:t>
            </w:r>
            <w:proofErr w:type="spellStart"/>
            <w:r w:rsidRPr="00CF7226">
              <w:rPr>
                <w:rFonts w:ascii="Helvetica" w:eastAsia="Times New Roman" w:hAnsi="Helvetica" w:cs="Helvetica"/>
                <w:color w:val="26282A"/>
                <w:sz w:val="20"/>
                <w:szCs w:val="20"/>
                <w:lang w:eastAsia="en-GB"/>
              </w:rPr>
              <w:t>mid term</w:t>
            </w:r>
            <w:proofErr w:type="spellEnd"/>
            <w:r w:rsidRPr="00CF7226">
              <w:rPr>
                <w:rFonts w:ascii="Helvetica" w:eastAsia="Times New Roman" w:hAnsi="Helvetica" w:cs="Helvetica"/>
                <w:color w:val="26282A"/>
                <w:sz w:val="20"/>
                <w:szCs w:val="20"/>
                <w:lang w:eastAsia="en-GB"/>
              </w:rPr>
              <w:t xml:space="preserve"> and </w:t>
            </w:r>
            <w:proofErr w:type="gramStart"/>
            <w:r w:rsidRPr="00CF7226">
              <w:rPr>
                <w:rFonts w:ascii="Helvetica" w:eastAsia="Times New Roman" w:hAnsi="Helvetica" w:cs="Helvetica"/>
                <w:color w:val="26282A"/>
                <w:sz w:val="20"/>
                <w:szCs w:val="20"/>
                <w:lang w:eastAsia="en-GB"/>
              </w:rPr>
              <w:t>short term</w:t>
            </w:r>
            <w:proofErr w:type="gramEnd"/>
            <w:r w:rsidRPr="00CF7226">
              <w:rPr>
                <w:rFonts w:ascii="Helvetica" w:eastAsia="Times New Roman" w:hAnsi="Helvetica" w:cs="Helvetica"/>
                <w:color w:val="26282A"/>
                <w:sz w:val="20"/>
                <w:szCs w:val="20"/>
                <w:lang w:eastAsia="en-GB"/>
              </w:rPr>
              <w:t xml:space="preserve"> expectations?</w:t>
            </w:r>
          </w:p>
          <w:p w14:paraId="1843DCF1" w14:textId="77777777" w:rsidR="00CF7226" w:rsidRPr="00CF7226" w:rsidRDefault="00CF7226" w:rsidP="00CD01B1">
            <w:pPr>
              <w:numPr>
                <w:ilvl w:val="1"/>
                <w:numId w:val="4"/>
              </w:numPr>
              <w:shd w:val="clear" w:color="auto" w:fill="FFFFFF" w:themeFill="background1"/>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An Understanding of Current and Future Trends.</w:t>
            </w:r>
          </w:p>
          <w:p w14:paraId="7E7FBC80"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056F6820"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Information sourced from (</w:t>
            </w:r>
            <w:hyperlink r:id="rId11" w:tgtFrame="_blank" w:history="1">
              <w:r w:rsidRPr="00CF7226">
                <w:rPr>
                  <w:rFonts w:ascii="Helvetica" w:eastAsia="Times New Roman" w:hAnsi="Helvetica" w:cs="Helvetica"/>
                  <w:color w:val="26282A"/>
                  <w:sz w:val="20"/>
                  <w:szCs w:val="20"/>
                  <w:lang w:eastAsia="en-GB"/>
                </w:rPr>
                <w:t>www.yourarticlelibrary.com/advertising</w:t>
              </w:r>
            </w:hyperlink>
            <w:r w:rsidRPr="00CF7226">
              <w:rPr>
                <w:rFonts w:ascii="Helvetica" w:eastAsia="Times New Roman" w:hAnsi="Helvetica" w:cs="Helvetica"/>
                <w:color w:val="26282A"/>
                <w:sz w:val="20"/>
                <w:szCs w:val="20"/>
                <w:lang w:eastAsia="en-GB"/>
              </w:rPr>
              <w:t xml:space="preserve"> ) </w:t>
            </w:r>
          </w:p>
          <w:p w14:paraId="1DFA3D36"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 There are a few different methods used in developing a marketing budget. As shown below:</w:t>
            </w:r>
          </w:p>
          <w:p w14:paraId="240B1331"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57EBF8B8" w14:textId="77777777" w:rsidR="00CF7226" w:rsidRPr="00CF7226" w:rsidRDefault="00CF7226" w:rsidP="00CD01B1">
            <w:pPr>
              <w:numPr>
                <w:ilvl w:val="1"/>
                <w:numId w:val="4"/>
              </w:numPr>
              <w:shd w:val="clear" w:color="auto" w:fill="FFFFFF" w:themeFill="background1"/>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Percentage of Sales method</w:t>
            </w:r>
          </w:p>
          <w:p w14:paraId="12B19459"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the percentage of sales method is common. an advertiser takes a percentage of either past or anticipated sales and allocates that percentage of the overall budget to advertising.</w:t>
            </w:r>
          </w:p>
          <w:p w14:paraId="4194C438" w14:textId="77777777" w:rsidR="00CF7226" w:rsidRPr="00CF7226" w:rsidRDefault="00CF7226" w:rsidP="00CD01B1">
            <w:pPr>
              <w:numPr>
                <w:ilvl w:val="1"/>
                <w:numId w:val="4"/>
              </w:numPr>
              <w:shd w:val="clear" w:color="auto" w:fill="FFFFFF" w:themeFill="background1"/>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Objective and Task method</w:t>
            </w:r>
          </w:p>
          <w:p w14:paraId="0338606E"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A company determines its objectives and aims, after these objectives have been established, the advertiser determines how much it will cost to meet them.</w:t>
            </w:r>
          </w:p>
          <w:p w14:paraId="24D80566" w14:textId="77777777" w:rsidR="00CF7226" w:rsidRPr="00CF7226" w:rsidRDefault="00CF7226" w:rsidP="00CD01B1">
            <w:pPr>
              <w:numPr>
                <w:ilvl w:val="1"/>
                <w:numId w:val="4"/>
              </w:numPr>
              <w:shd w:val="clear" w:color="auto" w:fill="FFFFFF" w:themeFill="background1"/>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Competitive Parity method</w:t>
            </w:r>
          </w:p>
          <w:p w14:paraId="0E53DEB2"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This is used within a business to compare its advertising spending with its competitors. </w:t>
            </w:r>
          </w:p>
          <w:p w14:paraId="42930577" w14:textId="77777777" w:rsidR="00CF7226" w:rsidRPr="00CF7226" w:rsidRDefault="00CF7226" w:rsidP="00CD01B1">
            <w:pPr>
              <w:numPr>
                <w:ilvl w:val="1"/>
                <w:numId w:val="4"/>
              </w:numPr>
              <w:shd w:val="clear" w:color="auto" w:fill="FFFFFF" w:themeFill="background1"/>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Market Share method</w:t>
            </w:r>
          </w:p>
          <w:p w14:paraId="1D4585EB"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 xml:space="preserve">this decided its budgeting strategy on external market trends. </w:t>
            </w:r>
            <w:proofErr w:type="gramStart"/>
            <w:r w:rsidRPr="00CF7226">
              <w:rPr>
                <w:rFonts w:ascii="Helvetica" w:eastAsia="Times New Roman" w:hAnsi="Helvetica" w:cs="Helvetica"/>
                <w:color w:val="26282A"/>
                <w:sz w:val="20"/>
                <w:szCs w:val="20"/>
                <w:lang w:eastAsia="en-GB"/>
              </w:rPr>
              <w:t>Similar to</w:t>
            </w:r>
            <w:proofErr w:type="gramEnd"/>
            <w:r w:rsidRPr="00CF7226">
              <w:rPr>
                <w:rFonts w:ascii="Helvetica" w:eastAsia="Times New Roman" w:hAnsi="Helvetica" w:cs="Helvetica"/>
                <w:color w:val="26282A"/>
                <w:sz w:val="20"/>
                <w:szCs w:val="20"/>
                <w:lang w:eastAsia="en-GB"/>
              </w:rPr>
              <w:t xml:space="preserve"> the above method. </w:t>
            </w:r>
          </w:p>
          <w:p w14:paraId="0F2F3A20" w14:textId="77777777" w:rsidR="00CF7226" w:rsidRPr="00CF7226" w:rsidRDefault="00CF7226" w:rsidP="00CD01B1">
            <w:pPr>
              <w:numPr>
                <w:ilvl w:val="1"/>
                <w:numId w:val="4"/>
              </w:numPr>
              <w:shd w:val="clear" w:color="auto" w:fill="FFFFFF" w:themeFill="background1"/>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Unit Sales method</w:t>
            </w:r>
          </w:p>
          <w:p w14:paraId="21D5A87B"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Looks at the cost of advertising an item on its own and multiplies it by the number of units the business would hope to sell.</w:t>
            </w:r>
          </w:p>
          <w:p w14:paraId="1CAD3BC5" w14:textId="77777777" w:rsidR="00CF7226" w:rsidRPr="00CF7226" w:rsidRDefault="00CF7226" w:rsidP="00CD01B1">
            <w:pPr>
              <w:numPr>
                <w:ilvl w:val="1"/>
                <w:numId w:val="4"/>
              </w:numPr>
              <w:shd w:val="clear" w:color="auto" w:fill="FFFFFF" w:themeFill="background1"/>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All Available Funds method</w:t>
            </w:r>
          </w:p>
          <w:p w14:paraId="3CDABA2D"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lastRenderedPageBreak/>
              <w:t>allocating all available profits to the advertising purposes. </w:t>
            </w:r>
          </w:p>
          <w:p w14:paraId="2E25205F" w14:textId="77777777" w:rsidR="00CF7226" w:rsidRPr="00CF7226" w:rsidRDefault="00CF7226" w:rsidP="00CD01B1">
            <w:pPr>
              <w:numPr>
                <w:ilvl w:val="1"/>
                <w:numId w:val="4"/>
              </w:numPr>
              <w:shd w:val="clear" w:color="auto" w:fill="FFFFFF" w:themeFill="background1"/>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Affordable method</w:t>
            </w:r>
          </w:p>
          <w:p w14:paraId="6157B60D"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When an advertiser bases its budget on the affordability. </w:t>
            </w:r>
          </w:p>
          <w:p w14:paraId="7CEFECE2"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p>
          <w:p w14:paraId="1B5F83FA" w14:textId="77777777" w:rsidR="00CF7226" w:rsidRPr="00CF7226" w:rsidRDefault="00CF7226" w:rsidP="00CD01B1">
            <w:pPr>
              <w:shd w:val="clear" w:color="auto" w:fill="FFFFFF" w:themeFill="background1"/>
              <w:ind w:left="720"/>
              <w:rPr>
                <w:rFonts w:ascii="Helvetica" w:eastAsia="Times New Roman" w:hAnsi="Helvetica" w:cs="Helvetica"/>
                <w:color w:val="26282A"/>
                <w:sz w:val="20"/>
                <w:szCs w:val="20"/>
                <w:lang w:eastAsia="en-GB"/>
              </w:rPr>
            </w:pPr>
            <w:r w:rsidRPr="00CF7226">
              <w:rPr>
                <w:rFonts w:ascii="Helvetica" w:eastAsia="Times New Roman" w:hAnsi="Helvetica" w:cs="Helvetica"/>
                <w:color w:val="26282A"/>
                <w:sz w:val="20"/>
                <w:szCs w:val="20"/>
                <w:lang w:eastAsia="en-GB"/>
              </w:rPr>
              <w:t>Lots of different methods have been listed above and each have their own does or against, it seems some of these methods are often combined within marketing to create the most success and profit within the business. </w:t>
            </w:r>
          </w:p>
          <w:p w14:paraId="0AA0FEE8" w14:textId="75000313" w:rsidR="00D03DFB" w:rsidRDefault="00D03DFB" w:rsidP="00CD01B1">
            <w:pPr>
              <w:rPr>
                <w:rFonts w:ascii="Times New Roman" w:eastAsia="Times New Roman" w:hAnsi="Times New Roman" w:cs="Times New Roman"/>
                <w:sz w:val="24"/>
                <w:szCs w:val="24"/>
                <w:lang w:eastAsia="en-GB"/>
              </w:rPr>
            </w:pPr>
          </w:p>
          <w:p w14:paraId="1C82DB94" w14:textId="632E70FD" w:rsidR="00CD01B1" w:rsidRDefault="00CD01B1" w:rsidP="00CD01B1">
            <w:pPr>
              <w:rPr>
                <w:rFonts w:ascii="Times New Roman" w:eastAsia="Times New Roman" w:hAnsi="Times New Roman" w:cs="Times New Roman"/>
                <w:sz w:val="24"/>
                <w:szCs w:val="24"/>
                <w:lang w:eastAsia="en-GB"/>
              </w:rPr>
            </w:pPr>
          </w:p>
          <w:p w14:paraId="07B18AE8" w14:textId="412A9676" w:rsidR="00CD01B1" w:rsidRDefault="00CD01B1" w:rsidP="00CD01B1">
            <w:pPr>
              <w:rPr>
                <w:rFonts w:ascii="Times New Roman" w:eastAsia="Times New Roman" w:hAnsi="Times New Roman" w:cs="Times New Roman"/>
                <w:sz w:val="24"/>
                <w:szCs w:val="24"/>
                <w:lang w:eastAsia="en-GB"/>
              </w:rPr>
            </w:pPr>
          </w:p>
          <w:p w14:paraId="5F054A26" w14:textId="77777777" w:rsidR="00CD01B1" w:rsidRPr="00CD01B1" w:rsidRDefault="00CD01B1" w:rsidP="00CD01B1">
            <w:pPr>
              <w:rPr>
                <w:rFonts w:eastAsia="Times New Roman" w:cstheme="minorHAnsi"/>
                <w:sz w:val="20"/>
                <w:szCs w:val="20"/>
                <w:lang w:eastAsia="en-GB"/>
              </w:rPr>
            </w:pPr>
          </w:p>
          <w:p w14:paraId="3D7287FA" w14:textId="14530761" w:rsidR="00D03DFB" w:rsidRPr="00CD01B1" w:rsidRDefault="00D03DFB" w:rsidP="00CD01B1">
            <w:pPr>
              <w:rPr>
                <w:rFonts w:eastAsia="Times New Roman" w:cstheme="minorHAnsi"/>
                <w:sz w:val="20"/>
                <w:szCs w:val="20"/>
                <w:lang w:eastAsia="en-GB"/>
              </w:rPr>
            </w:pPr>
            <w:r w:rsidRPr="00CD01B1">
              <w:rPr>
                <w:rFonts w:eastAsia="Times New Roman" w:cstheme="minorHAnsi"/>
                <w:sz w:val="20"/>
                <w:szCs w:val="20"/>
                <w:lang w:eastAsia="en-GB"/>
              </w:rPr>
              <w:t xml:space="preserve">Bibliography – </w:t>
            </w:r>
          </w:p>
          <w:p w14:paraId="33EC6178" w14:textId="364CFFBD" w:rsidR="00950C0F" w:rsidRPr="00CD01B1" w:rsidRDefault="00CD01B1" w:rsidP="00CD01B1">
            <w:pPr>
              <w:rPr>
                <w:rFonts w:eastAsia="Times New Roman" w:cstheme="minorHAnsi"/>
                <w:color w:val="26282A"/>
                <w:sz w:val="20"/>
                <w:szCs w:val="20"/>
                <w:lang w:eastAsia="en-GB"/>
              </w:rPr>
            </w:pPr>
            <w:r w:rsidRPr="00CD01B1">
              <w:rPr>
                <w:rFonts w:eastAsia="Times New Roman" w:cstheme="minorHAnsi"/>
                <w:color w:val="26282A"/>
                <w:sz w:val="20"/>
                <w:szCs w:val="20"/>
                <w:lang w:eastAsia="en-GB"/>
              </w:rPr>
              <w:t>(</w:t>
            </w:r>
            <w:proofErr w:type="spellStart"/>
            <w:r w:rsidRPr="00CD01B1">
              <w:rPr>
                <w:rFonts w:eastAsia="Times New Roman" w:cstheme="minorHAnsi"/>
                <w:color w:val="26282A"/>
                <w:sz w:val="20"/>
                <w:szCs w:val="20"/>
                <w:lang w:eastAsia="en-GB"/>
              </w:rPr>
              <w:t>Smallbusiness.chron</w:t>
            </w:r>
            <w:proofErr w:type="spellEnd"/>
            <w:r w:rsidRPr="00CD01B1">
              <w:rPr>
                <w:rFonts w:eastAsia="Times New Roman" w:cstheme="minorHAnsi"/>
                <w:color w:val="26282A"/>
                <w:sz w:val="20"/>
                <w:szCs w:val="20"/>
                <w:lang w:eastAsia="en-GB"/>
              </w:rPr>
              <w:t>)</w:t>
            </w:r>
          </w:p>
          <w:p w14:paraId="42FBCEAD" w14:textId="0BC1BF50" w:rsidR="00CD01B1" w:rsidRPr="00CD01B1" w:rsidRDefault="00CD01B1" w:rsidP="00CD01B1">
            <w:pPr>
              <w:rPr>
                <w:rFonts w:eastAsia="Times New Roman" w:cstheme="minorHAnsi"/>
                <w:sz w:val="20"/>
                <w:szCs w:val="20"/>
                <w:lang w:eastAsia="en-GB"/>
              </w:rPr>
            </w:pPr>
            <w:r w:rsidRPr="00CD01B1">
              <w:rPr>
                <w:rFonts w:eastAsia="Times New Roman" w:cstheme="minorHAnsi"/>
                <w:sz w:val="20"/>
                <w:szCs w:val="20"/>
                <w:lang w:eastAsia="en-GB"/>
              </w:rPr>
              <w:t>Unit 6 study guide</w:t>
            </w:r>
          </w:p>
          <w:p w14:paraId="594EE65C" w14:textId="77777777" w:rsidR="00CD01B1" w:rsidRPr="00CD01B1" w:rsidRDefault="00CD01B1" w:rsidP="00CD01B1">
            <w:pPr>
              <w:rPr>
                <w:rFonts w:eastAsia="Times New Roman" w:cstheme="minorHAnsi"/>
                <w:color w:val="26282A"/>
                <w:sz w:val="20"/>
                <w:szCs w:val="20"/>
                <w:lang w:eastAsia="en-GB"/>
              </w:rPr>
            </w:pPr>
            <w:hyperlink r:id="rId12" w:tgtFrame="_blank" w:history="1">
              <w:r w:rsidRPr="00CF7226">
                <w:rPr>
                  <w:rFonts w:eastAsia="Times New Roman" w:cstheme="minorHAnsi"/>
                  <w:color w:val="26282A"/>
                  <w:sz w:val="20"/>
                  <w:szCs w:val="20"/>
                  <w:lang w:eastAsia="en-GB"/>
                </w:rPr>
                <w:t>(www.econmicaldiscussion.net)</w:t>
              </w:r>
            </w:hyperlink>
          </w:p>
          <w:p w14:paraId="08815664" w14:textId="66D6CBA2" w:rsidR="00CD01B1" w:rsidRPr="00CF7226" w:rsidRDefault="00CD01B1" w:rsidP="00CD01B1">
            <w:pPr>
              <w:rPr>
                <w:rFonts w:eastAsia="Times New Roman" w:cstheme="minorHAnsi"/>
                <w:color w:val="26282A"/>
                <w:sz w:val="20"/>
                <w:szCs w:val="20"/>
                <w:lang w:eastAsia="en-GB"/>
              </w:rPr>
            </w:pPr>
            <w:r w:rsidRPr="00CF7226">
              <w:rPr>
                <w:rFonts w:eastAsia="Times New Roman" w:cstheme="minorHAnsi"/>
                <w:color w:val="26282A"/>
                <w:sz w:val="20"/>
                <w:szCs w:val="20"/>
                <w:lang w:eastAsia="en-GB"/>
              </w:rPr>
              <w:t>(</w:t>
            </w:r>
            <w:hyperlink r:id="rId13" w:tgtFrame="_blank" w:history="1">
              <w:r w:rsidRPr="00CF7226">
                <w:rPr>
                  <w:rFonts w:eastAsia="Times New Roman" w:cstheme="minorHAnsi"/>
                  <w:color w:val="26282A"/>
                  <w:sz w:val="20"/>
                  <w:szCs w:val="20"/>
                  <w:lang w:eastAsia="en-GB"/>
                </w:rPr>
                <w:t>www.yourarticlelibrary.com/advertising</w:t>
              </w:r>
            </w:hyperlink>
            <w:r w:rsidRPr="00CF7226">
              <w:rPr>
                <w:rFonts w:eastAsia="Times New Roman" w:cstheme="minorHAnsi"/>
                <w:color w:val="26282A"/>
                <w:sz w:val="20"/>
                <w:szCs w:val="20"/>
                <w:lang w:eastAsia="en-GB"/>
              </w:rPr>
              <w:t xml:space="preserve"> ) </w:t>
            </w:r>
          </w:p>
          <w:p w14:paraId="5EC00B60" w14:textId="77777777" w:rsidR="00CD01B1" w:rsidRDefault="00CD01B1" w:rsidP="0091322A">
            <w:pPr>
              <w:rPr>
                <w:rFonts w:ascii="Times New Roman" w:eastAsia="Times New Roman" w:hAnsi="Times New Roman" w:cs="Times New Roman"/>
                <w:sz w:val="20"/>
                <w:szCs w:val="20"/>
                <w:lang w:eastAsia="en-GB"/>
              </w:rPr>
            </w:pPr>
          </w:p>
          <w:p w14:paraId="0116FE7C" w14:textId="77777777" w:rsidR="00CD01B1" w:rsidRPr="0050530B" w:rsidRDefault="00CD01B1" w:rsidP="0091322A">
            <w:pPr>
              <w:rPr>
                <w:rFonts w:ascii="Times New Roman" w:eastAsia="Times New Roman" w:hAnsi="Times New Roman" w:cs="Times New Roman"/>
                <w:sz w:val="20"/>
                <w:szCs w:val="20"/>
                <w:lang w:eastAsia="en-GB"/>
              </w:rPr>
            </w:pPr>
          </w:p>
          <w:p w14:paraId="504ECB03" w14:textId="77777777" w:rsidR="0091322A" w:rsidRDefault="0091322A" w:rsidP="00D03DFB">
            <w:pPr>
              <w:rPr>
                <w:rFonts w:ascii="Times New Roman" w:eastAsia="Times New Roman" w:hAnsi="Times New Roman" w:cs="Times New Roman"/>
                <w:sz w:val="24"/>
                <w:szCs w:val="24"/>
                <w:lang w:eastAsia="en-GB"/>
              </w:rPr>
            </w:pPr>
          </w:p>
          <w:p w14:paraId="73354271" w14:textId="77777777" w:rsidR="00D03DFB" w:rsidRPr="00337311" w:rsidRDefault="00D03DFB" w:rsidP="00D03DFB">
            <w:pPr>
              <w:rPr>
                <w:rFonts w:ascii="Times New Roman" w:eastAsia="Times New Roman" w:hAnsi="Times New Roman" w:cs="Times New Roman"/>
                <w:sz w:val="24"/>
                <w:szCs w:val="24"/>
                <w:lang w:eastAsia="en-GB"/>
              </w:rPr>
            </w:pPr>
          </w:p>
          <w:p w14:paraId="79F914DE" w14:textId="77777777" w:rsidR="00337311" w:rsidRPr="00337311" w:rsidRDefault="00337311" w:rsidP="00337311">
            <w:pPr>
              <w:rPr>
                <w:rFonts w:ascii="Times New Roman" w:eastAsia="Times New Roman" w:hAnsi="Times New Roman" w:cs="Times New Roman"/>
                <w:sz w:val="24"/>
                <w:szCs w:val="24"/>
                <w:lang w:eastAsia="en-GB"/>
              </w:rPr>
            </w:pPr>
          </w:p>
          <w:p w14:paraId="48E48153" w14:textId="77777777" w:rsidR="00337311" w:rsidRDefault="00337311" w:rsidP="0050530B">
            <w:pPr>
              <w:rPr>
                <w:rFonts w:ascii="Times New Roman" w:eastAsia="Times New Roman" w:hAnsi="Times New Roman" w:cs="Times New Roman"/>
                <w:b/>
                <w:bCs/>
                <w:sz w:val="24"/>
                <w:szCs w:val="24"/>
                <w:lang w:eastAsia="en-GB"/>
              </w:rPr>
            </w:pPr>
          </w:p>
          <w:p w14:paraId="4EFF9F5F" w14:textId="3F91CCEA" w:rsidR="00570807" w:rsidRDefault="00570807" w:rsidP="0050530B">
            <w:pPr>
              <w:rPr>
                <w:rFonts w:ascii="Times New Roman" w:eastAsia="Times New Roman" w:hAnsi="Times New Roman" w:cs="Times New Roman"/>
                <w:sz w:val="24"/>
                <w:szCs w:val="24"/>
                <w:lang w:eastAsia="en-GB"/>
              </w:rPr>
            </w:pPr>
          </w:p>
          <w:p w14:paraId="576EF8D6" w14:textId="77777777" w:rsidR="00570807" w:rsidRPr="0050530B" w:rsidRDefault="00570807" w:rsidP="0050530B">
            <w:pPr>
              <w:rPr>
                <w:rFonts w:ascii="Times New Roman" w:eastAsia="Times New Roman" w:hAnsi="Times New Roman" w:cs="Times New Roman"/>
                <w:sz w:val="24"/>
                <w:szCs w:val="24"/>
                <w:lang w:eastAsia="en-GB"/>
              </w:rPr>
            </w:pPr>
          </w:p>
          <w:p w14:paraId="043E7932" w14:textId="77777777" w:rsidR="0050530B" w:rsidRDefault="0050530B" w:rsidP="00A851DA">
            <w:pPr>
              <w:rPr>
                <w:rFonts w:ascii="Arial" w:hAnsi="Arial" w:cs="Arial"/>
                <w:sz w:val="24"/>
                <w:szCs w:val="24"/>
              </w:rPr>
            </w:pPr>
          </w:p>
          <w:p w14:paraId="4CBF696B" w14:textId="663BF9C5" w:rsidR="00C13462" w:rsidRDefault="00C13462" w:rsidP="00A851DA">
            <w:pPr>
              <w:rPr>
                <w:rFonts w:ascii="Arial" w:hAnsi="Arial" w:cs="Arial"/>
                <w:sz w:val="24"/>
                <w:szCs w:val="24"/>
              </w:rPr>
            </w:pPr>
          </w:p>
          <w:p w14:paraId="1A20CA4A" w14:textId="76FD3C04" w:rsidR="006B7AC2" w:rsidRDefault="006B7AC2" w:rsidP="00A851DA">
            <w:pPr>
              <w:rPr>
                <w:rFonts w:ascii="Arial" w:hAnsi="Arial" w:cs="Arial"/>
                <w:sz w:val="24"/>
                <w:szCs w:val="24"/>
              </w:rPr>
            </w:pPr>
          </w:p>
          <w:p w14:paraId="263D48AA" w14:textId="77777777" w:rsidR="00CC2FB3" w:rsidRDefault="00CC2FB3" w:rsidP="00A851DA">
            <w:pPr>
              <w:rPr>
                <w:b/>
              </w:rPr>
            </w:pPr>
          </w:p>
          <w:p w14:paraId="18196ABE" w14:textId="77777777" w:rsidR="00CC2FB3" w:rsidRDefault="00CC2FB3" w:rsidP="00A851DA">
            <w:pPr>
              <w:rPr>
                <w:b/>
              </w:rPr>
            </w:pPr>
          </w:p>
          <w:p w14:paraId="2220AB5B" w14:textId="77777777" w:rsidR="00CC2FB3" w:rsidRDefault="00CC2FB3" w:rsidP="00A851DA">
            <w:pPr>
              <w:rPr>
                <w:b/>
              </w:rPr>
            </w:pPr>
          </w:p>
          <w:p w14:paraId="5A5A7B9A" w14:textId="77777777" w:rsidR="00CC2FB3" w:rsidRDefault="00CC2FB3" w:rsidP="00A851DA">
            <w:pPr>
              <w:rPr>
                <w:b/>
              </w:rPr>
            </w:pPr>
          </w:p>
          <w:p w14:paraId="5C44AFF7" w14:textId="77777777" w:rsidR="00CC2FB3" w:rsidRDefault="00CC2FB3" w:rsidP="00A851DA">
            <w:pPr>
              <w:rPr>
                <w:b/>
              </w:rPr>
            </w:pPr>
          </w:p>
        </w:tc>
      </w:tr>
    </w:tbl>
    <w:p w14:paraId="1CD4EFB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FFC876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5E48C4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BE59F2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316CF6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1FFD3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41C31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8"/>
        <w:gridCol w:w="1251"/>
        <w:gridCol w:w="1596"/>
      </w:tblGrid>
      <w:tr w:rsidR="00405895" w:rsidRPr="00B0415E" w14:paraId="4DA59483" w14:textId="77777777" w:rsidTr="00405895">
        <w:tc>
          <w:tcPr>
            <w:tcW w:w="2310" w:type="dxa"/>
            <w:shd w:val="clear" w:color="auto" w:fill="D9D9D9" w:themeFill="background1" w:themeFillShade="D9"/>
          </w:tcPr>
          <w:p w14:paraId="68E5B48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F4B65D9" w14:textId="33FC7C71" w:rsidR="00405895" w:rsidRPr="00B0415E" w:rsidRDefault="009A39CE" w:rsidP="00A851DA">
            <w:pPr>
              <w:rPr>
                <w:rFonts w:cs="Bliss-Regular"/>
                <w:color w:val="000000"/>
              </w:rPr>
            </w:pPr>
            <w:proofErr w:type="spellStart"/>
            <w:proofErr w:type="gramStart"/>
            <w:r>
              <w:rPr>
                <w:rFonts w:cs="Bliss-Regular"/>
                <w:color w:val="000000"/>
              </w:rPr>
              <w:t>J.Tobin</w:t>
            </w:r>
            <w:proofErr w:type="spellEnd"/>
            <w:proofErr w:type="gramEnd"/>
          </w:p>
        </w:tc>
        <w:tc>
          <w:tcPr>
            <w:tcW w:w="1276" w:type="dxa"/>
            <w:shd w:val="clear" w:color="auto" w:fill="D9D9D9" w:themeFill="background1" w:themeFillShade="D9"/>
          </w:tcPr>
          <w:p w14:paraId="1A8F28A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1164018" w14:textId="38ECF38B" w:rsidR="00405895" w:rsidRPr="00B0415E" w:rsidRDefault="00CD01B1" w:rsidP="00A851DA">
            <w:pPr>
              <w:rPr>
                <w:rFonts w:cs="Bliss-Regular"/>
                <w:color w:val="000000"/>
              </w:rPr>
            </w:pPr>
            <w:r>
              <w:rPr>
                <w:rFonts w:cs="Bliss-Regular"/>
                <w:color w:val="000000"/>
              </w:rPr>
              <w:t>20</w:t>
            </w:r>
            <w:r w:rsidR="00885F41">
              <w:rPr>
                <w:rFonts w:cs="Bliss-Regular"/>
                <w:color w:val="000000"/>
              </w:rPr>
              <w:t>.02</w:t>
            </w:r>
            <w:r w:rsidR="00883B47">
              <w:rPr>
                <w:rFonts w:cs="Bliss-Regular"/>
                <w:color w:val="000000"/>
              </w:rPr>
              <w:t>.1</w:t>
            </w:r>
            <w:r w:rsidR="00AA6E8D">
              <w:rPr>
                <w:rFonts w:cs="Bliss-Regular"/>
                <w:color w:val="000000"/>
              </w:rPr>
              <w:t>9</w:t>
            </w:r>
          </w:p>
        </w:tc>
      </w:tr>
    </w:tbl>
    <w:p w14:paraId="643F3D7B" w14:textId="77777777" w:rsidR="00A851DA" w:rsidRPr="00B0415E" w:rsidRDefault="00A851DA" w:rsidP="00A851DA">
      <w:pPr>
        <w:rPr>
          <w:rFonts w:cs="Bliss-Regular"/>
          <w:color w:val="000000"/>
          <w:lang w:val="en-US"/>
        </w:rPr>
      </w:pPr>
    </w:p>
    <w:p w14:paraId="69267F75" w14:textId="77777777" w:rsidR="00A851DA" w:rsidRPr="00B0415E" w:rsidRDefault="00A851DA" w:rsidP="00A851DA">
      <w:pPr>
        <w:rPr>
          <w:rFonts w:cs="Bliss-Regular"/>
          <w:color w:val="000000"/>
          <w:lang w:val="en-US"/>
        </w:rPr>
      </w:pPr>
      <w:bookmarkStart w:id="0" w:name="_GoBack"/>
      <w:bookmarkEnd w:id="0"/>
    </w:p>
    <w:p w14:paraId="04F49B4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50061BB" w14:textId="77777777" w:rsidTr="00B0415E">
        <w:trPr>
          <w:trHeight w:val="249"/>
        </w:trPr>
        <w:tc>
          <w:tcPr>
            <w:tcW w:w="4621" w:type="dxa"/>
            <w:shd w:val="clear" w:color="auto" w:fill="D9D9D9" w:themeFill="background1" w:themeFillShade="D9"/>
          </w:tcPr>
          <w:p w14:paraId="36F68CC0" w14:textId="77777777" w:rsidR="00503D7E" w:rsidRPr="00B0415E" w:rsidRDefault="00503D7E" w:rsidP="00503D7E">
            <w:pPr>
              <w:rPr>
                <w:b/>
                <w:color w:val="002060"/>
              </w:rPr>
            </w:pPr>
            <w:r w:rsidRPr="00B0415E">
              <w:rPr>
                <w:b/>
                <w:color w:val="002060"/>
              </w:rPr>
              <w:t>Total Marks</w:t>
            </w:r>
          </w:p>
        </w:tc>
        <w:tc>
          <w:tcPr>
            <w:tcW w:w="4621" w:type="dxa"/>
          </w:tcPr>
          <w:p w14:paraId="2B8268EF" w14:textId="77777777" w:rsidR="00503D7E" w:rsidRPr="00B0415E" w:rsidRDefault="00503D7E" w:rsidP="00503D7E">
            <w:pPr>
              <w:rPr>
                <w:rFonts w:cs="Times New Roman"/>
                <w:szCs w:val="32"/>
              </w:rPr>
            </w:pPr>
          </w:p>
        </w:tc>
      </w:tr>
      <w:tr w:rsidR="00503D7E" w:rsidRPr="00B0415E" w14:paraId="19837B19" w14:textId="77777777" w:rsidTr="00B0415E">
        <w:tc>
          <w:tcPr>
            <w:tcW w:w="4621" w:type="dxa"/>
            <w:shd w:val="clear" w:color="auto" w:fill="D9D9D9" w:themeFill="background1" w:themeFillShade="D9"/>
          </w:tcPr>
          <w:p w14:paraId="3AB212A8" w14:textId="77777777" w:rsidR="00503D7E" w:rsidRPr="00B0415E" w:rsidRDefault="00503D7E" w:rsidP="00503D7E">
            <w:pPr>
              <w:rPr>
                <w:b/>
                <w:color w:val="002060"/>
              </w:rPr>
            </w:pPr>
            <w:r w:rsidRPr="00B0415E">
              <w:rPr>
                <w:b/>
                <w:color w:val="002060"/>
              </w:rPr>
              <w:t>Marks Obtained</w:t>
            </w:r>
          </w:p>
        </w:tc>
        <w:tc>
          <w:tcPr>
            <w:tcW w:w="4621" w:type="dxa"/>
          </w:tcPr>
          <w:p w14:paraId="5C829B0F" w14:textId="77777777" w:rsidR="00503D7E" w:rsidRPr="00B0415E" w:rsidRDefault="00503D7E" w:rsidP="00503D7E">
            <w:pPr>
              <w:rPr>
                <w:rFonts w:cs="Times New Roman"/>
                <w:szCs w:val="32"/>
              </w:rPr>
            </w:pPr>
          </w:p>
        </w:tc>
      </w:tr>
      <w:tr w:rsidR="00503D7E" w:rsidRPr="00B0415E" w14:paraId="2808B7F1" w14:textId="77777777" w:rsidTr="00B0415E">
        <w:tc>
          <w:tcPr>
            <w:tcW w:w="4621" w:type="dxa"/>
            <w:shd w:val="clear" w:color="auto" w:fill="D9D9D9" w:themeFill="background1" w:themeFillShade="D9"/>
          </w:tcPr>
          <w:p w14:paraId="64163018" w14:textId="77777777" w:rsidR="00503D7E" w:rsidRPr="00B0415E" w:rsidRDefault="00B0415E" w:rsidP="00503D7E">
            <w:pPr>
              <w:rPr>
                <w:b/>
                <w:color w:val="002060"/>
              </w:rPr>
            </w:pPr>
            <w:r w:rsidRPr="00B0415E">
              <w:rPr>
                <w:b/>
                <w:color w:val="002060"/>
              </w:rPr>
              <w:t>Percentage / Grade</w:t>
            </w:r>
          </w:p>
        </w:tc>
        <w:tc>
          <w:tcPr>
            <w:tcW w:w="4621" w:type="dxa"/>
          </w:tcPr>
          <w:p w14:paraId="423FE388" w14:textId="77777777" w:rsidR="00503D7E" w:rsidRPr="00B0415E" w:rsidRDefault="00503D7E" w:rsidP="00503D7E">
            <w:pPr>
              <w:rPr>
                <w:rFonts w:cs="Times New Roman"/>
                <w:szCs w:val="32"/>
              </w:rPr>
            </w:pPr>
          </w:p>
        </w:tc>
      </w:tr>
    </w:tbl>
    <w:p w14:paraId="718562BA" w14:textId="77777777" w:rsidR="00A851DA" w:rsidRDefault="00A851DA" w:rsidP="00503D7E">
      <w:pPr>
        <w:rPr>
          <w:rFonts w:cs="Times New Roman"/>
          <w:sz w:val="24"/>
          <w:szCs w:val="32"/>
        </w:rPr>
      </w:pPr>
    </w:p>
    <w:p w14:paraId="25297308" w14:textId="77777777" w:rsidR="00607874" w:rsidRDefault="00607874" w:rsidP="00503D7E">
      <w:pPr>
        <w:rPr>
          <w:rFonts w:cs="Times New Roman"/>
          <w:sz w:val="24"/>
          <w:szCs w:val="32"/>
        </w:rPr>
      </w:pPr>
    </w:p>
    <w:p w14:paraId="422EBE51" w14:textId="77777777" w:rsidR="00607874" w:rsidRDefault="00607874" w:rsidP="00503D7E">
      <w:pPr>
        <w:rPr>
          <w:rFonts w:cs="Times New Roman"/>
          <w:sz w:val="24"/>
          <w:szCs w:val="32"/>
        </w:rPr>
      </w:pPr>
    </w:p>
    <w:p w14:paraId="1647FD0C" w14:textId="77777777" w:rsidR="00607874" w:rsidRDefault="00607874" w:rsidP="00503D7E">
      <w:pPr>
        <w:rPr>
          <w:rFonts w:cs="Times New Roman"/>
          <w:sz w:val="24"/>
          <w:szCs w:val="32"/>
        </w:rPr>
      </w:pPr>
    </w:p>
    <w:p w14:paraId="62C3841B" w14:textId="77777777" w:rsidR="00607874" w:rsidRDefault="00607874" w:rsidP="00503D7E">
      <w:pPr>
        <w:rPr>
          <w:rFonts w:cs="Times New Roman"/>
          <w:sz w:val="24"/>
          <w:szCs w:val="32"/>
        </w:rPr>
      </w:pPr>
    </w:p>
    <w:p w14:paraId="01AFFC58" w14:textId="77777777" w:rsidR="00607874" w:rsidRDefault="00607874" w:rsidP="00503D7E">
      <w:pPr>
        <w:rPr>
          <w:rFonts w:cs="Times New Roman"/>
          <w:sz w:val="24"/>
          <w:szCs w:val="32"/>
        </w:rPr>
      </w:pPr>
    </w:p>
    <w:p w14:paraId="57706B19" w14:textId="77777777" w:rsidR="00607874" w:rsidRDefault="00607874" w:rsidP="00503D7E">
      <w:pPr>
        <w:rPr>
          <w:rFonts w:cs="Times New Roman"/>
          <w:sz w:val="24"/>
          <w:szCs w:val="32"/>
        </w:rPr>
      </w:pPr>
    </w:p>
    <w:p w14:paraId="0EC98198" w14:textId="77777777" w:rsidR="00607874" w:rsidRDefault="00607874" w:rsidP="00503D7E">
      <w:pPr>
        <w:rPr>
          <w:rFonts w:cs="Times New Roman"/>
          <w:sz w:val="24"/>
          <w:szCs w:val="32"/>
        </w:rPr>
      </w:pPr>
    </w:p>
    <w:p w14:paraId="637D50B9" w14:textId="77777777" w:rsidR="00EA30AB" w:rsidRDefault="00EA30AB" w:rsidP="00503D7E">
      <w:pPr>
        <w:rPr>
          <w:rFonts w:cs="Times New Roman"/>
          <w:sz w:val="24"/>
          <w:szCs w:val="32"/>
        </w:rPr>
      </w:pPr>
    </w:p>
    <w:p w14:paraId="598EC55D" w14:textId="77777777" w:rsidR="00EA30AB" w:rsidRDefault="00EA30AB" w:rsidP="00503D7E">
      <w:pPr>
        <w:rPr>
          <w:rFonts w:cs="Times New Roman"/>
          <w:sz w:val="24"/>
          <w:szCs w:val="32"/>
        </w:rPr>
      </w:pPr>
    </w:p>
    <w:p w14:paraId="553659C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605044" w14:textId="77777777" w:rsidR="00D9096E" w:rsidRDefault="00D9096E" w:rsidP="00CB4D0A">
      <w:pPr>
        <w:spacing w:after="0" w:line="240" w:lineRule="auto"/>
      </w:pPr>
      <w:r>
        <w:separator/>
      </w:r>
    </w:p>
  </w:endnote>
  <w:endnote w:type="continuationSeparator" w:id="0">
    <w:p w14:paraId="256C5D8C" w14:textId="77777777" w:rsidR="00D9096E" w:rsidRDefault="00D909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gency FB">
    <w:panose1 w:val="020B0503020202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498144" w14:textId="77777777" w:rsidR="00D9096E" w:rsidRDefault="00D9096E" w:rsidP="00CB4D0A">
      <w:pPr>
        <w:spacing w:after="0" w:line="240" w:lineRule="auto"/>
      </w:pPr>
      <w:r>
        <w:separator/>
      </w:r>
    </w:p>
  </w:footnote>
  <w:footnote w:type="continuationSeparator" w:id="0">
    <w:p w14:paraId="383B7E60" w14:textId="77777777" w:rsidR="00D9096E" w:rsidRDefault="00D9096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F1781"/>
    <w:multiLevelType w:val="multilevel"/>
    <w:tmpl w:val="E25436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6D1DF6"/>
    <w:multiLevelType w:val="multilevel"/>
    <w:tmpl w:val="1B48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A92B1D"/>
    <w:multiLevelType w:val="multilevel"/>
    <w:tmpl w:val="3F9A4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41B72"/>
    <w:rsid w:val="00055992"/>
    <w:rsid w:val="000820E8"/>
    <w:rsid w:val="001175EE"/>
    <w:rsid w:val="00157CF6"/>
    <w:rsid w:val="00182416"/>
    <w:rsid w:val="00187EB4"/>
    <w:rsid w:val="001D6351"/>
    <w:rsid w:val="001D6D52"/>
    <w:rsid w:val="001F0481"/>
    <w:rsid w:val="00200C92"/>
    <w:rsid w:val="0020451E"/>
    <w:rsid w:val="00206B9D"/>
    <w:rsid w:val="0023259C"/>
    <w:rsid w:val="00286E0A"/>
    <w:rsid w:val="002B0BD7"/>
    <w:rsid w:val="002B573D"/>
    <w:rsid w:val="002C5CB2"/>
    <w:rsid w:val="002F779F"/>
    <w:rsid w:val="00337311"/>
    <w:rsid w:val="00371885"/>
    <w:rsid w:val="003E2B87"/>
    <w:rsid w:val="00402786"/>
    <w:rsid w:val="00405895"/>
    <w:rsid w:val="004058DF"/>
    <w:rsid w:val="00443E6F"/>
    <w:rsid w:val="00486F1A"/>
    <w:rsid w:val="00490CB9"/>
    <w:rsid w:val="004A2CE2"/>
    <w:rsid w:val="004E3CDA"/>
    <w:rsid w:val="004E7B75"/>
    <w:rsid w:val="004F4B4D"/>
    <w:rsid w:val="0050216D"/>
    <w:rsid w:val="00503D7E"/>
    <w:rsid w:val="0050530B"/>
    <w:rsid w:val="0050778F"/>
    <w:rsid w:val="00527C11"/>
    <w:rsid w:val="00535F31"/>
    <w:rsid w:val="00570807"/>
    <w:rsid w:val="00574D64"/>
    <w:rsid w:val="0058675C"/>
    <w:rsid w:val="00591365"/>
    <w:rsid w:val="00593C2A"/>
    <w:rsid w:val="005B31E4"/>
    <w:rsid w:val="006034F6"/>
    <w:rsid w:val="00607874"/>
    <w:rsid w:val="00607E77"/>
    <w:rsid w:val="00617BB3"/>
    <w:rsid w:val="00645CDD"/>
    <w:rsid w:val="00667BFC"/>
    <w:rsid w:val="006823A7"/>
    <w:rsid w:val="00687EE8"/>
    <w:rsid w:val="006B7AC2"/>
    <w:rsid w:val="0070347F"/>
    <w:rsid w:val="00703CBF"/>
    <w:rsid w:val="0070678E"/>
    <w:rsid w:val="00831C11"/>
    <w:rsid w:val="00841D6F"/>
    <w:rsid w:val="00883B47"/>
    <w:rsid w:val="00885F41"/>
    <w:rsid w:val="008A23B0"/>
    <w:rsid w:val="008A60B4"/>
    <w:rsid w:val="008B3C31"/>
    <w:rsid w:val="008B64FE"/>
    <w:rsid w:val="00904351"/>
    <w:rsid w:val="00912B2D"/>
    <w:rsid w:val="0091322A"/>
    <w:rsid w:val="009323BF"/>
    <w:rsid w:val="00935BF7"/>
    <w:rsid w:val="00950C0F"/>
    <w:rsid w:val="0095442C"/>
    <w:rsid w:val="00983942"/>
    <w:rsid w:val="009A39CE"/>
    <w:rsid w:val="009C37E0"/>
    <w:rsid w:val="009E41F4"/>
    <w:rsid w:val="00A14B66"/>
    <w:rsid w:val="00A32FB0"/>
    <w:rsid w:val="00A65CF7"/>
    <w:rsid w:val="00A81AB4"/>
    <w:rsid w:val="00A851DA"/>
    <w:rsid w:val="00AA6E8D"/>
    <w:rsid w:val="00AC7D5B"/>
    <w:rsid w:val="00AE1481"/>
    <w:rsid w:val="00AF7E66"/>
    <w:rsid w:val="00B0415E"/>
    <w:rsid w:val="00B04678"/>
    <w:rsid w:val="00BC46DF"/>
    <w:rsid w:val="00C03577"/>
    <w:rsid w:val="00C13462"/>
    <w:rsid w:val="00C53029"/>
    <w:rsid w:val="00C65FEA"/>
    <w:rsid w:val="00CA0AC2"/>
    <w:rsid w:val="00CB4D0A"/>
    <w:rsid w:val="00CC2FB3"/>
    <w:rsid w:val="00CC575A"/>
    <w:rsid w:val="00CD01B1"/>
    <w:rsid w:val="00CF123B"/>
    <w:rsid w:val="00CF7226"/>
    <w:rsid w:val="00D039AC"/>
    <w:rsid w:val="00D03DFB"/>
    <w:rsid w:val="00D427DE"/>
    <w:rsid w:val="00D5587D"/>
    <w:rsid w:val="00D707CC"/>
    <w:rsid w:val="00D821FE"/>
    <w:rsid w:val="00D9096E"/>
    <w:rsid w:val="00DA38E8"/>
    <w:rsid w:val="00DB0793"/>
    <w:rsid w:val="00E00821"/>
    <w:rsid w:val="00E04DB4"/>
    <w:rsid w:val="00E30679"/>
    <w:rsid w:val="00E4597D"/>
    <w:rsid w:val="00E52FE1"/>
    <w:rsid w:val="00E54832"/>
    <w:rsid w:val="00E56A90"/>
    <w:rsid w:val="00E641CC"/>
    <w:rsid w:val="00EA30AB"/>
    <w:rsid w:val="00EB3925"/>
    <w:rsid w:val="00F54FB5"/>
    <w:rsid w:val="00F9129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A48840"/>
  <w15:docId w15:val="{04D08FDD-5037-4479-9A39-C5632201E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ite">
    <w:name w:val="HTML Cite"/>
    <w:basedOn w:val="DefaultParagraphFont"/>
    <w:uiPriority w:val="99"/>
    <w:semiHidden/>
    <w:unhideWhenUsed/>
    <w:rsid w:val="00C13462"/>
    <w:rPr>
      <w:i/>
      <w:iCs/>
    </w:rPr>
  </w:style>
  <w:style w:type="paragraph" w:styleId="NormalWeb">
    <w:name w:val="Normal (Web)"/>
    <w:basedOn w:val="Normal"/>
    <w:uiPriority w:val="99"/>
    <w:semiHidden/>
    <w:unhideWhenUsed/>
    <w:rsid w:val="0050530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CF7226"/>
    <w:rPr>
      <w:strike w:val="0"/>
      <w:dstrike w:val="0"/>
      <w:color w:val="26282A"/>
      <w:u w:val="none"/>
      <w:effect w:val="none"/>
    </w:rPr>
  </w:style>
  <w:style w:type="paragraph" w:customStyle="1" w:styleId="mz12ndqf1">
    <w:name w:val="m_z12ndqf1"/>
    <w:basedOn w:val="Normal"/>
    <w:rsid w:val="00CF7226"/>
    <w:pPr>
      <w:pBdr>
        <w:bottom w:val="single" w:sz="6" w:space="0" w:color="F1F1F5"/>
      </w:pBd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531166">
      <w:bodyDiv w:val="1"/>
      <w:marLeft w:val="0"/>
      <w:marRight w:val="0"/>
      <w:marTop w:val="0"/>
      <w:marBottom w:val="0"/>
      <w:divBdr>
        <w:top w:val="none" w:sz="0" w:space="0" w:color="auto"/>
        <w:left w:val="none" w:sz="0" w:space="0" w:color="auto"/>
        <w:bottom w:val="none" w:sz="0" w:space="0" w:color="auto"/>
        <w:right w:val="none" w:sz="0" w:space="0" w:color="auto"/>
      </w:divBdr>
      <w:divsChild>
        <w:div w:id="1967350691">
          <w:marLeft w:val="0"/>
          <w:marRight w:val="0"/>
          <w:marTop w:val="0"/>
          <w:marBottom w:val="0"/>
          <w:divBdr>
            <w:top w:val="none" w:sz="0" w:space="0" w:color="auto"/>
            <w:left w:val="none" w:sz="0" w:space="0" w:color="auto"/>
            <w:bottom w:val="none" w:sz="0" w:space="0" w:color="auto"/>
            <w:right w:val="none" w:sz="0" w:space="0" w:color="auto"/>
          </w:divBdr>
          <w:divsChild>
            <w:div w:id="989677990">
              <w:marLeft w:val="0"/>
              <w:marRight w:val="0"/>
              <w:marTop w:val="0"/>
              <w:marBottom w:val="0"/>
              <w:divBdr>
                <w:top w:val="none" w:sz="0" w:space="0" w:color="auto"/>
                <w:left w:val="none" w:sz="0" w:space="0" w:color="auto"/>
                <w:bottom w:val="none" w:sz="0" w:space="0" w:color="auto"/>
                <w:right w:val="none" w:sz="0" w:space="0" w:color="auto"/>
              </w:divBdr>
              <w:divsChild>
                <w:div w:id="269708344">
                  <w:marLeft w:val="0"/>
                  <w:marRight w:val="0"/>
                  <w:marTop w:val="0"/>
                  <w:marBottom w:val="0"/>
                  <w:divBdr>
                    <w:top w:val="none" w:sz="0" w:space="0" w:color="auto"/>
                    <w:left w:val="none" w:sz="0" w:space="0" w:color="auto"/>
                    <w:bottom w:val="none" w:sz="0" w:space="0" w:color="auto"/>
                    <w:right w:val="none" w:sz="0" w:space="0" w:color="auto"/>
                  </w:divBdr>
                  <w:divsChild>
                    <w:div w:id="306670750">
                      <w:marLeft w:val="0"/>
                      <w:marRight w:val="0"/>
                      <w:marTop w:val="0"/>
                      <w:marBottom w:val="0"/>
                      <w:divBdr>
                        <w:top w:val="none" w:sz="0" w:space="0" w:color="auto"/>
                        <w:left w:val="none" w:sz="0" w:space="0" w:color="auto"/>
                        <w:bottom w:val="none" w:sz="0" w:space="0" w:color="auto"/>
                        <w:right w:val="none" w:sz="0" w:space="0" w:color="auto"/>
                      </w:divBdr>
                      <w:divsChild>
                        <w:div w:id="2145346808">
                          <w:marLeft w:val="0"/>
                          <w:marRight w:val="0"/>
                          <w:marTop w:val="0"/>
                          <w:marBottom w:val="0"/>
                          <w:divBdr>
                            <w:top w:val="none" w:sz="0" w:space="0" w:color="auto"/>
                            <w:left w:val="none" w:sz="0" w:space="0" w:color="auto"/>
                            <w:bottom w:val="none" w:sz="0" w:space="0" w:color="auto"/>
                            <w:right w:val="none" w:sz="0" w:space="0" w:color="auto"/>
                          </w:divBdr>
                          <w:divsChild>
                            <w:div w:id="58869348">
                              <w:marLeft w:val="0"/>
                              <w:marRight w:val="0"/>
                              <w:marTop w:val="0"/>
                              <w:marBottom w:val="0"/>
                              <w:divBdr>
                                <w:top w:val="none" w:sz="0" w:space="0" w:color="auto"/>
                                <w:left w:val="none" w:sz="0" w:space="0" w:color="auto"/>
                                <w:bottom w:val="none" w:sz="0" w:space="0" w:color="auto"/>
                                <w:right w:val="none" w:sz="0" w:space="0" w:color="auto"/>
                              </w:divBdr>
                              <w:divsChild>
                                <w:div w:id="966743113">
                                  <w:marLeft w:val="0"/>
                                  <w:marRight w:val="0"/>
                                  <w:marTop w:val="0"/>
                                  <w:marBottom w:val="0"/>
                                  <w:divBdr>
                                    <w:top w:val="none" w:sz="0" w:space="0" w:color="auto"/>
                                    <w:left w:val="none" w:sz="0" w:space="0" w:color="auto"/>
                                    <w:bottom w:val="none" w:sz="0" w:space="0" w:color="auto"/>
                                    <w:right w:val="none" w:sz="0" w:space="0" w:color="auto"/>
                                  </w:divBdr>
                                  <w:divsChild>
                                    <w:div w:id="2078739845">
                                      <w:marLeft w:val="0"/>
                                      <w:marRight w:val="0"/>
                                      <w:marTop w:val="0"/>
                                      <w:marBottom w:val="0"/>
                                      <w:divBdr>
                                        <w:top w:val="none" w:sz="0" w:space="0" w:color="auto"/>
                                        <w:left w:val="none" w:sz="0" w:space="0" w:color="auto"/>
                                        <w:bottom w:val="none" w:sz="0" w:space="0" w:color="auto"/>
                                        <w:right w:val="none" w:sz="0" w:space="0" w:color="auto"/>
                                      </w:divBdr>
                                      <w:divsChild>
                                        <w:div w:id="1701665118">
                                          <w:marLeft w:val="0"/>
                                          <w:marRight w:val="0"/>
                                          <w:marTop w:val="0"/>
                                          <w:marBottom w:val="0"/>
                                          <w:divBdr>
                                            <w:top w:val="none" w:sz="0" w:space="0" w:color="auto"/>
                                            <w:left w:val="none" w:sz="0" w:space="0" w:color="auto"/>
                                            <w:bottom w:val="none" w:sz="0" w:space="0" w:color="auto"/>
                                            <w:right w:val="none" w:sz="0" w:space="0" w:color="auto"/>
                                          </w:divBdr>
                                          <w:divsChild>
                                            <w:div w:id="1352607663">
                                              <w:marLeft w:val="0"/>
                                              <w:marRight w:val="0"/>
                                              <w:marTop w:val="0"/>
                                              <w:marBottom w:val="0"/>
                                              <w:divBdr>
                                                <w:top w:val="none" w:sz="0" w:space="0" w:color="auto"/>
                                                <w:left w:val="none" w:sz="0" w:space="0" w:color="auto"/>
                                                <w:bottom w:val="none" w:sz="0" w:space="0" w:color="auto"/>
                                                <w:right w:val="none" w:sz="0" w:space="0" w:color="auto"/>
                                              </w:divBdr>
                                              <w:divsChild>
                                                <w:div w:id="1384064708">
                                                  <w:marLeft w:val="0"/>
                                                  <w:marRight w:val="0"/>
                                                  <w:marTop w:val="0"/>
                                                  <w:marBottom w:val="0"/>
                                                  <w:divBdr>
                                                    <w:top w:val="none" w:sz="0" w:space="0" w:color="auto"/>
                                                    <w:left w:val="none" w:sz="0" w:space="0" w:color="auto"/>
                                                    <w:bottom w:val="none" w:sz="0" w:space="0" w:color="auto"/>
                                                    <w:right w:val="none" w:sz="0" w:space="0" w:color="auto"/>
                                                  </w:divBdr>
                                                  <w:divsChild>
                                                    <w:div w:id="1945534035">
                                                      <w:marLeft w:val="0"/>
                                                      <w:marRight w:val="0"/>
                                                      <w:marTop w:val="0"/>
                                                      <w:marBottom w:val="0"/>
                                                      <w:divBdr>
                                                        <w:top w:val="none" w:sz="0" w:space="0" w:color="auto"/>
                                                        <w:left w:val="none" w:sz="0" w:space="0" w:color="auto"/>
                                                        <w:bottom w:val="none" w:sz="0" w:space="0" w:color="auto"/>
                                                        <w:right w:val="none" w:sz="0" w:space="0" w:color="auto"/>
                                                      </w:divBdr>
                                                      <w:divsChild>
                                                        <w:div w:id="426462546">
                                                          <w:marLeft w:val="0"/>
                                                          <w:marRight w:val="0"/>
                                                          <w:marTop w:val="0"/>
                                                          <w:marBottom w:val="0"/>
                                                          <w:divBdr>
                                                            <w:top w:val="none" w:sz="0" w:space="0" w:color="auto"/>
                                                            <w:left w:val="none" w:sz="0" w:space="0" w:color="auto"/>
                                                            <w:bottom w:val="none" w:sz="0" w:space="0" w:color="auto"/>
                                                            <w:right w:val="none" w:sz="0" w:space="0" w:color="auto"/>
                                                          </w:divBdr>
                                                          <w:divsChild>
                                                            <w:div w:id="126222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8826578">
      <w:bodyDiv w:val="1"/>
      <w:marLeft w:val="0"/>
      <w:marRight w:val="0"/>
      <w:marTop w:val="0"/>
      <w:marBottom w:val="0"/>
      <w:divBdr>
        <w:top w:val="none" w:sz="0" w:space="0" w:color="auto"/>
        <w:left w:val="none" w:sz="0" w:space="0" w:color="auto"/>
        <w:bottom w:val="none" w:sz="0" w:space="0" w:color="auto"/>
        <w:right w:val="none" w:sz="0" w:space="0" w:color="auto"/>
      </w:divBdr>
      <w:divsChild>
        <w:div w:id="224292525">
          <w:marLeft w:val="0"/>
          <w:marRight w:val="0"/>
          <w:marTop w:val="0"/>
          <w:marBottom w:val="0"/>
          <w:divBdr>
            <w:top w:val="none" w:sz="0" w:space="0" w:color="auto"/>
            <w:left w:val="none" w:sz="0" w:space="0" w:color="auto"/>
            <w:bottom w:val="none" w:sz="0" w:space="0" w:color="auto"/>
            <w:right w:val="none" w:sz="0" w:space="0" w:color="auto"/>
          </w:divBdr>
          <w:divsChild>
            <w:div w:id="750277551">
              <w:marLeft w:val="0"/>
              <w:marRight w:val="0"/>
              <w:marTop w:val="0"/>
              <w:marBottom w:val="0"/>
              <w:divBdr>
                <w:top w:val="none" w:sz="0" w:space="0" w:color="auto"/>
                <w:left w:val="none" w:sz="0" w:space="0" w:color="auto"/>
                <w:bottom w:val="none" w:sz="0" w:space="0" w:color="auto"/>
                <w:right w:val="none" w:sz="0" w:space="0" w:color="auto"/>
              </w:divBdr>
              <w:divsChild>
                <w:div w:id="1307856929">
                  <w:marLeft w:val="0"/>
                  <w:marRight w:val="0"/>
                  <w:marTop w:val="0"/>
                  <w:marBottom w:val="0"/>
                  <w:divBdr>
                    <w:top w:val="none" w:sz="0" w:space="0" w:color="auto"/>
                    <w:left w:val="none" w:sz="0" w:space="0" w:color="auto"/>
                    <w:bottom w:val="none" w:sz="0" w:space="0" w:color="auto"/>
                    <w:right w:val="none" w:sz="0" w:space="0" w:color="auto"/>
                  </w:divBdr>
                  <w:divsChild>
                    <w:div w:id="1230849341">
                      <w:marLeft w:val="0"/>
                      <w:marRight w:val="0"/>
                      <w:marTop w:val="0"/>
                      <w:marBottom w:val="0"/>
                      <w:divBdr>
                        <w:top w:val="none" w:sz="0" w:space="0" w:color="auto"/>
                        <w:left w:val="none" w:sz="0" w:space="0" w:color="auto"/>
                        <w:bottom w:val="none" w:sz="0" w:space="0" w:color="auto"/>
                        <w:right w:val="none" w:sz="0" w:space="0" w:color="auto"/>
                      </w:divBdr>
                      <w:divsChild>
                        <w:div w:id="956302748">
                          <w:marLeft w:val="0"/>
                          <w:marRight w:val="0"/>
                          <w:marTop w:val="0"/>
                          <w:marBottom w:val="0"/>
                          <w:divBdr>
                            <w:top w:val="none" w:sz="0" w:space="0" w:color="auto"/>
                            <w:left w:val="none" w:sz="0" w:space="0" w:color="auto"/>
                            <w:bottom w:val="none" w:sz="0" w:space="0" w:color="auto"/>
                            <w:right w:val="none" w:sz="0" w:space="0" w:color="auto"/>
                          </w:divBdr>
                          <w:divsChild>
                            <w:div w:id="739407975">
                              <w:marLeft w:val="0"/>
                              <w:marRight w:val="0"/>
                              <w:marTop w:val="0"/>
                              <w:marBottom w:val="0"/>
                              <w:divBdr>
                                <w:top w:val="none" w:sz="0" w:space="0" w:color="auto"/>
                                <w:left w:val="none" w:sz="0" w:space="0" w:color="auto"/>
                                <w:bottom w:val="none" w:sz="0" w:space="0" w:color="auto"/>
                                <w:right w:val="none" w:sz="0" w:space="0" w:color="auto"/>
                              </w:divBdr>
                              <w:divsChild>
                                <w:div w:id="1515726181">
                                  <w:marLeft w:val="0"/>
                                  <w:marRight w:val="0"/>
                                  <w:marTop w:val="0"/>
                                  <w:marBottom w:val="0"/>
                                  <w:divBdr>
                                    <w:top w:val="none" w:sz="0" w:space="0" w:color="auto"/>
                                    <w:left w:val="none" w:sz="0" w:space="0" w:color="auto"/>
                                    <w:bottom w:val="none" w:sz="0" w:space="0" w:color="auto"/>
                                    <w:right w:val="none" w:sz="0" w:space="0" w:color="auto"/>
                                  </w:divBdr>
                                  <w:divsChild>
                                    <w:div w:id="484592850">
                                      <w:marLeft w:val="0"/>
                                      <w:marRight w:val="0"/>
                                      <w:marTop w:val="0"/>
                                      <w:marBottom w:val="0"/>
                                      <w:divBdr>
                                        <w:top w:val="none" w:sz="0" w:space="0" w:color="auto"/>
                                        <w:left w:val="none" w:sz="0" w:space="0" w:color="auto"/>
                                        <w:bottom w:val="none" w:sz="0" w:space="0" w:color="auto"/>
                                        <w:right w:val="none" w:sz="0" w:space="0" w:color="auto"/>
                                      </w:divBdr>
                                      <w:divsChild>
                                        <w:div w:id="296643225">
                                          <w:marLeft w:val="0"/>
                                          <w:marRight w:val="0"/>
                                          <w:marTop w:val="0"/>
                                          <w:marBottom w:val="0"/>
                                          <w:divBdr>
                                            <w:top w:val="none" w:sz="0" w:space="0" w:color="auto"/>
                                            <w:left w:val="none" w:sz="0" w:space="0" w:color="auto"/>
                                            <w:bottom w:val="none" w:sz="0" w:space="0" w:color="auto"/>
                                            <w:right w:val="none" w:sz="0" w:space="0" w:color="auto"/>
                                          </w:divBdr>
                                          <w:divsChild>
                                            <w:div w:id="1501459054">
                                              <w:marLeft w:val="0"/>
                                              <w:marRight w:val="0"/>
                                              <w:marTop w:val="0"/>
                                              <w:marBottom w:val="0"/>
                                              <w:divBdr>
                                                <w:top w:val="none" w:sz="0" w:space="0" w:color="auto"/>
                                                <w:left w:val="none" w:sz="0" w:space="0" w:color="auto"/>
                                                <w:bottom w:val="none" w:sz="0" w:space="0" w:color="auto"/>
                                                <w:right w:val="none" w:sz="0" w:space="0" w:color="auto"/>
                                              </w:divBdr>
                                              <w:divsChild>
                                                <w:div w:id="633995640">
                                                  <w:marLeft w:val="0"/>
                                                  <w:marRight w:val="0"/>
                                                  <w:marTop w:val="0"/>
                                                  <w:marBottom w:val="0"/>
                                                  <w:divBdr>
                                                    <w:top w:val="none" w:sz="0" w:space="0" w:color="auto"/>
                                                    <w:left w:val="none" w:sz="0" w:space="0" w:color="auto"/>
                                                    <w:bottom w:val="none" w:sz="0" w:space="0" w:color="auto"/>
                                                    <w:right w:val="none" w:sz="0" w:space="0" w:color="auto"/>
                                                  </w:divBdr>
                                                  <w:divsChild>
                                                    <w:div w:id="446388195">
                                                      <w:marLeft w:val="0"/>
                                                      <w:marRight w:val="0"/>
                                                      <w:marTop w:val="0"/>
                                                      <w:marBottom w:val="0"/>
                                                      <w:divBdr>
                                                        <w:top w:val="none" w:sz="0" w:space="0" w:color="auto"/>
                                                        <w:left w:val="none" w:sz="0" w:space="0" w:color="auto"/>
                                                        <w:bottom w:val="none" w:sz="0" w:space="0" w:color="auto"/>
                                                        <w:right w:val="none" w:sz="0" w:space="0" w:color="auto"/>
                                                      </w:divBdr>
                                                      <w:divsChild>
                                                        <w:div w:id="1792093004">
                                                          <w:marLeft w:val="0"/>
                                                          <w:marRight w:val="0"/>
                                                          <w:marTop w:val="0"/>
                                                          <w:marBottom w:val="0"/>
                                                          <w:divBdr>
                                                            <w:top w:val="none" w:sz="0" w:space="0" w:color="auto"/>
                                                            <w:left w:val="none" w:sz="0" w:space="0" w:color="auto"/>
                                                            <w:bottom w:val="none" w:sz="0" w:space="0" w:color="auto"/>
                                                            <w:right w:val="none" w:sz="0" w:space="0" w:color="auto"/>
                                                          </w:divBdr>
                                                          <w:divsChild>
                                                            <w:div w:id="1509322207">
                                                              <w:marLeft w:val="0"/>
                                                              <w:marRight w:val="0"/>
                                                              <w:marTop w:val="0"/>
                                                              <w:marBottom w:val="0"/>
                                                              <w:divBdr>
                                                                <w:top w:val="none" w:sz="0" w:space="0" w:color="auto"/>
                                                                <w:left w:val="none" w:sz="0" w:space="0" w:color="auto"/>
                                                                <w:bottom w:val="none" w:sz="0" w:space="0" w:color="auto"/>
                                                                <w:right w:val="none" w:sz="0" w:space="0" w:color="auto"/>
                                                              </w:divBdr>
                                                              <w:divsChild>
                                                                <w:div w:id="987326033">
                                                                  <w:marLeft w:val="0"/>
                                                                  <w:marRight w:val="0"/>
                                                                  <w:marTop w:val="0"/>
                                                                  <w:marBottom w:val="0"/>
                                                                  <w:divBdr>
                                                                    <w:top w:val="none" w:sz="0" w:space="0" w:color="auto"/>
                                                                    <w:left w:val="none" w:sz="0" w:space="0" w:color="auto"/>
                                                                    <w:bottom w:val="none" w:sz="0" w:space="0" w:color="auto"/>
                                                                    <w:right w:val="none" w:sz="0" w:space="0" w:color="auto"/>
                                                                  </w:divBdr>
                                                                  <w:divsChild>
                                                                    <w:div w:id="662396883">
                                                                      <w:marLeft w:val="0"/>
                                                                      <w:marRight w:val="0"/>
                                                                      <w:marTop w:val="0"/>
                                                                      <w:marBottom w:val="0"/>
                                                                      <w:divBdr>
                                                                        <w:top w:val="none" w:sz="0" w:space="0" w:color="auto"/>
                                                                        <w:left w:val="none" w:sz="0" w:space="0" w:color="auto"/>
                                                                        <w:bottom w:val="none" w:sz="0" w:space="0" w:color="auto"/>
                                                                        <w:right w:val="none" w:sz="0" w:space="0" w:color="auto"/>
                                                                      </w:divBdr>
                                                                      <w:divsChild>
                                                                        <w:div w:id="2062634958">
                                                                          <w:marLeft w:val="0"/>
                                                                          <w:marRight w:val="0"/>
                                                                          <w:marTop w:val="0"/>
                                                                          <w:marBottom w:val="0"/>
                                                                          <w:divBdr>
                                                                            <w:top w:val="none" w:sz="0" w:space="0" w:color="auto"/>
                                                                            <w:left w:val="none" w:sz="0" w:space="0" w:color="auto"/>
                                                                            <w:bottom w:val="none" w:sz="0" w:space="0" w:color="auto"/>
                                                                            <w:right w:val="none" w:sz="0" w:space="0" w:color="auto"/>
                                                                          </w:divBdr>
                                                                          <w:divsChild>
                                                                            <w:div w:id="945192458">
                                                                              <w:marLeft w:val="0"/>
                                                                              <w:marRight w:val="0"/>
                                                                              <w:marTop w:val="0"/>
                                                                              <w:marBottom w:val="0"/>
                                                                              <w:divBdr>
                                                                                <w:top w:val="none" w:sz="0" w:space="0" w:color="auto"/>
                                                                                <w:left w:val="none" w:sz="0" w:space="0" w:color="auto"/>
                                                                                <w:bottom w:val="none" w:sz="0" w:space="0" w:color="auto"/>
                                                                                <w:right w:val="none" w:sz="0" w:space="0" w:color="auto"/>
                                                                              </w:divBdr>
                                                                              <w:divsChild>
                                                                                <w:div w:id="88868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620965">
                                                              <w:marLeft w:val="0"/>
                                                              <w:marRight w:val="0"/>
                                                              <w:marTop w:val="0"/>
                                                              <w:marBottom w:val="0"/>
                                                              <w:divBdr>
                                                                <w:top w:val="none" w:sz="0" w:space="0" w:color="auto"/>
                                                                <w:left w:val="none" w:sz="0" w:space="0" w:color="auto"/>
                                                                <w:bottom w:val="none" w:sz="0" w:space="0" w:color="auto"/>
                                                                <w:right w:val="none" w:sz="0" w:space="0" w:color="auto"/>
                                                              </w:divBdr>
                                                              <w:divsChild>
                                                                <w:div w:id="1453285313">
                                                                  <w:marLeft w:val="0"/>
                                                                  <w:marRight w:val="0"/>
                                                                  <w:marTop w:val="0"/>
                                                                  <w:marBottom w:val="0"/>
                                                                  <w:divBdr>
                                                                    <w:top w:val="none" w:sz="0" w:space="0" w:color="auto"/>
                                                                    <w:left w:val="none" w:sz="0" w:space="0" w:color="auto"/>
                                                                    <w:bottom w:val="none" w:sz="0" w:space="0" w:color="auto"/>
                                                                    <w:right w:val="none" w:sz="0" w:space="0" w:color="auto"/>
                                                                  </w:divBdr>
                                                                  <w:divsChild>
                                                                    <w:div w:id="53203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654666">
                                                      <w:marLeft w:val="0"/>
                                                      <w:marRight w:val="0"/>
                                                      <w:marTop w:val="0"/>
                                                      <w:marBottom w:val="0"/>
                                                      <w:divBdr>
                                                        <w:top w:val="none" w:sz="0" w:space="0" w:color="auto"/>
                                                        <w:left w:val="none" w:sz="0" w:space="0" w:color="auto"/>
                                                        <w:bottom w:val="none" w:sz="0" w:space="0" w:color="auto"/>
                                                        <w:right w:val="none" w:sz="0" w:space="0" w:color="auto"/>
                                                      </w:divBdr>
                                                      <w:divsChild>
                                                        <w:div w:id="1961373797">
                                                          <w:marLeft w:val="0"/>
                                                          <w:marRight w:val="0"/>
                                                          <w:marTop w:val="0"/>
                                                          <w:marBottom w:val="0"/>
                                                          <w:divBdr>
                                                            <w:top w:val="none" w:sz="0" w:space="0" w:color="auto"/>
                                                            <w:left w:val="none" w:sz="0" w:space="0" w:color="auto"/>
                                                            <w:bottom w:val="none" w:sz="0" w:space="0" w:color="auto"/>
                                                            <w:right w:val="none" w:sz="0" w:space="0" w:color="auto"/>
                                                          </w:divBdr>
                                                        </w:div>
                                                        <w:div w:id="841896122">
                                                          <w:marLeft w:val="0"/>
                                                          <w:marRight w:val="0"/>
                                                          <w:marTop w:val="0"/>
                                                          <w:marBottom w:val="0"/>
                                                          <w:divBdr>
                                                            <w:top w:val="none" w:sz="0" w:space="0" w:color="auto"/>
                                                            <w:left w:val="none" w:sz="0" w:space="0" w:color="auto"/>
                                                            <w:bottom w:val="none" w:sz="0" w:space="0" w:color="auto"/>
                                                            <w:right w:val="none" w:sz="0" w:space="0" w:color="auto"/>
                                                          </w:divBdr>
                                                          <w:divsChild>
                                                            <w:div w:id="485174023">
                                                              <w:marLeft w:val="0"/>
                                                              <w:marRight w:val="0"/>
                                                              <w:marTop w:val="0"/>
                                                              <w:marBottom w:val="0"/>
                                                              <w:divBdr>
                                                                <w:top w:val="single" w:sz="6" w:space="0" w:color="E0E4E9"/>
                                                                <w:left w:val="none" w:sz="0" w:space="0" w:color="auto"/>
                                                                <w:bottom w:val="none" w:sz="0" w:space="0" w:color="auto"/>
                                                                <w:right w:val="none" w:sz="0" w:space="0" w:color="auto"/>
                                                              </w:divBdr>
                                                            </w:div>
                                                          </w:divsChild>
                                                        </w:div>
                                                      </w:divsChild>
                                                    </w:div>
                                                  </w:divsChild>
                                                </w:div>
                                              </w:divsChild>
                                            </w:div>
                                          </w:divsChild>
                                        </w:div>
                                      </w:divsChild>
                                    </w:div>
                                    <w:div w:id="212623813">
                                      <w:marLeft w:val="0"/>
                                      <w:marRight w:val="0"/>
                                      <w:marTop w:val="0"/>
                                      <w:marBottom w:val="0"/>
                                      <w:divBdr>
                                        <w:top w:val="none" w:sz="0" w:space="0" w:color="auto"/>
                                        <w:left w:val="none" w:sz="0" w:space="0" w:color="auto"/>
                                        <w:bottom w:val="none" w:sz="0" w:space="0" w:color="auto"/>
                                        <w:right w:val="none" w:sz="0" w:space="0" w:color="auto"/>
                                      </w:divBdr>
                                      <w:divsChild>
                                        <w:div w:id="2043238863">
                                          <w:marLeft w:val="0"/>
                                          <w:marRight w:val="0"/>
                                          <w:marTop w:val="0"/>
                                          <w:marBottom w:val="0"/>
                                          <w:divBdr>
                                            <w:top w:val="none" w:sz="0" w:space="0" w:color="auto"/>
                                            <w:left w:val="none" w:sz="0" w:space="0" w:color="auto"/>
                                            <w:bottom w:val="none" w:sz="0" w:space="0" w:color="auto"/>
                                            <w:right w:val="none" w:sz="0" w:space="0" w:color="auto"/>
                                          </w:divBdr>
                                          <w:divsChild>
                                            <w:div w:id="921182387">
                                              <w:marLeft w:val="0"/>
                                              <w:marRight w:val="0"/>
                                              <w:marTop w:val="0"/>
                                              <w:marBottom w:val="0"/>
                                              <w:divBdr>
                                                <w:top w:val="none" w:sz="0" w:space="0" w:color="auto"/>
                                                <w:left w:val="none" w:sz="0" w:space="0" w:color="auto"/>
                                                <w:bottom w:val="none" w:sz="0" w:space="0" w:color="auto"/>
                                                <w:right w:val="none" w:sz="0" w:space="0" w:color="auto"/>
                                              </w:divBdr>
                                              <w:divsChild>
                                                <w:div w:id="1345211722">
                                                  <w:marLeft w:val="0"/>
                                                  <w:marRight w:val="0"/>
                                                  <w:marTop w:val="0"/>
                                                  <w:marBottom w:val="0"/>
                                                  <w:divBdr>
                                                    <w:top w:val="none" w:sz="0" w:space="0" w:color="auto"/>
                                                    <w:left w:val="none" w:sz="0" w:space="0" w:color="auto"/>
                                                    <w:bottom w:val="none" w:sz="0" w:space="0" w:color="auto"/>
                                                    <w:right w:val="none" w:sz="0" w:space="0" w:color="auto"/>
                                                  </w:divBdr>
                                                  <w:divsChild>
                                                    <w:div w:id="1768847110">
                                                      <w:marLeft w:val="0"/>
                                                      <w:marRight w:val="0"/>
                                                      <w:marTop w:val="0"/>
                                                      <w:marBottom w:val="0"/>
                                                      <w:divBdr>
                                                        <w:top w:val="none" w:sz="0" w:space="0" w:color="auto"/>
                                                        <w:left w:val="none" w:sz="0" w:space="0" w:color="auto"/>
                                                        <w:bottom w:val="none" w:sz="0" w:space="0" w:color="auto"/>
                                                        <w:right w:val="none" w:sz="0" w:space="0" w:color="auto"/>
                                                      </w:divBdr>
                                                      <w:divsChild>
                                                        <w:div w:id="583149744">
                                                          <w:marLeft w:val="0"/>
                                                          <w:marRight w:val="0"/>
                                                          <w:marTop w:val="0"/>
                                                          <w:marBottom w:val="0"/>
                                                          <w:divBdr>
                                                            <w:top w:val="none" w:sz="0" w:space="0" w:color="auto"/>
                                                            <w:left w:val="none" w:sz="0" w:space="0" w:color="auto"/>
                                                            <w:bottom w:val="none" w:sz="0" w:space="0" w:color="auto"/>
                                                            <w:right w:val="none" w:sz="0" w:space="0" w:color="auto"/>
                                                          </w:divBdr>
                                                          <w:divsChild>
                                                            <w:div w:id="86051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24156580">
      <w:bodyDiv w:val="1"/>
      <w:marLeft w:val="0"/>
      <w:marRight w:val="0"/>
      <w:marTop w:val="0"/>
      <w:marBottom w:val="0"/>
      <w:divBdr>
        <w:top w:val="none" w:sz="0" w:space="0" w:color="auto"/>
        <w:left w:val="none" w:sz="0" w:space="0" w:color="auto"/>
        <w:bottom w:val="none" w:sz="0" w:space="0" w:color="auto"/>
        <w:right w:val="none" w:sz="0" w:space="0" w:color="auto"/>
      </w:divBdr>
      <w:divsChild>
        <w:div w:id="1458642276">
          <w:marLeft w:val="0"/>
          <w:marRight w:val="0"/>
          <w:marTop w:val="0"/>
          <w:marBottom w:val="0"/>
          <w:divBdr>
            <w:top w:val="none" w:sz="0" w:space="0" w:color="auto"/>
            <w:left w:val="none" w:sz="0" w:space="0" w:color="auto"/>
            <w:bottom w:val="none" w:sz="0" w:space="0" w:color="auto"/>
            <w:right w:val="none" w:sz="0" w:space="0" w:color="auto"/>
          </w:divBdr>
          <w:divsChild>
            <w:div w:id="1161580515">
              <w:marLeft w:val="0"/>
              <w:marRight w:val="0"/>
              <w:marTop w:val="0"/>
              <w:marBottom w:val="0"/>
              <w:divBdr>
                <w:top w:val="none" w:sz="0" w:space="0" w:color="auto"/>
                <w:left w:val="none" w:sz="0" w:space="0" w:color="auto"/>
                <w:bottom w:val="none" w:sz="0" w:space="0" w:color="auto"/>
                <w:right w:val="none" w:sz="0" w:space="0" w:color="auto"/>
              </w:divBdr>
              <w:divsChild>
                <w:div w:id="847643059">
                  <w:marLeft w:val="0"/>
                  <w:marRight w:val="0"/>
                  <w:marTop w:val="0"/>
                  <w:marBottom w:val="0"/>
                  <w:divBdr>
                    <w:top w:val="none" w:sz="0" w:space="0" w:color="auto"/>
                    <w:left w:val="none" w:sz="0" w:space="0" w:color="auto"/>
                    <w:bottom w:val="none" w:sz="0" w:space="0" w:color="auto"/>
                    <w:right w:val="none" w:sz="0" w:space="0" w:color="auto"/>
                  </w:divBdr>
                  <w:divsChild>
                    <w:div w:id="438795377">
                      <w:marLeft w:val="0"/>
                      <w:marRight w:val="0"/>
                      <w:marTop w:val="0"/>
                      <w:marBottom w:val="0"/>
                      <w:divBdr>
                        <w:top w:val="none" w:sz="0" w:space="0" w:color="auto"/>
                        <w:left w:val="none" w:sz="0" w:space="0" w:color="auto"/>
                        <w:bottom w:val="none" w:sz="0" w:space="0" w:color="auto"/>
                        <w:right w:val="none" w:sz="0" w:space="0" w:color="auto"/>
                      </w:divBdr>
                      <w:divsChild>
                        <w:div w:id="867523064">
                          <w:marLeft w:val="0"/>
                          <w:marRight w:val="0"/>
                          <w:marTop w:val="0"/>
                          <w:marBottom w:val="0"/>
                          <w:divBdr>
                            <w:top w:val="none" w:sz="0" w:space="0" w:color="auto"/>
                            <w:left w:val="none" w:sz="0" w:space="0" w:color="auto"/>
                            <w:bottom w:val="none" w:sz="0" w:space="0" w:color="auto"/>
                            <w:right w:val="none" w:sz="0" w:space="0" w:color="auto"/>
                          </w:divBdr>
                          <w:divsChild>
                            <w:div w:id="830868515">
                              <w:marLeft w:val="0"/>
                              <w:marRight w:val="0"/>
                              <w:marTop w:val="0"/>
                              <w:marBottom w:val="0"/>
                              <w:divBdr>
                                <w:top w:val="none" w:sz="0" w:space="0" w:color="auto"/>
                                <w:left w:val="none" w:sz="0" w:space="0" w:color="auto"/>
                                <w:bottom w:val="none" w:sz="0" w:space="0" w:color="auto"/>
                                <w:right w:val="none" w:sz="0" w:space="0" w:color="auto"/>
                              </w:divBdr>
                              <w:divsChild>
                                <w:div w:id="649942353">
                                  <w:marLeft w:val="0"/>
                                  <w:marRight w:val="0"/>
                                  <w:marTop w:val="0"/>
                                  <w:marBottom w:val="0"/>
                                  <w:divBdr>
                                    <w:top w:val="none" w:sz="0" w:space="0" w:color="auto"/>
                                    <w:left w:val="none" w:sz="0" w:space="0" w:color="auto"/>
                                    <w:bottom w:val="none" w:sz="0" w:space="0" w:color="auto"/>
                                    <w:right w:val="none" w:sz="0" w:space="0" w:color="auto"/>
                                  </w:divBdr>
                                  <w:divsChild>
                                    <w:div w:id="478960110">
                                      <w:marLeft w:val="0"/>
                                      <w:marRight w:val="0"/>
                                      <w:marTop w:val="0"/>
                                      <w:marBottom w:val="0"/>
                                      <w:divBdr>
                                        <w:top w:val="none" w:sz="0" w:space="0" w:color="auto"/>
                                        <w:left w:val="none" w:sz="0" w:space="0" w:color="auto"/>
                                        <w:bottom w:val="none" w:sz="0" w:space="0" w:color="auto"/>
                                        <w:right w:val="none" w:sz="0" w:space="0" w:color="auto"/>
                                      </w:divBdr>
                                      <w:divsChild>
                                        <w:div w:id="1119182442">
                                          <w:marLeft w:val="0"/>
                                          <w:marRight w:val="0"/>
                                          <w:marTop w:val="0"/>
                                          <w:marBottom w:val="0"/>
                                          <w:divBdr>
                                            <w:top w:val="none" w:sz="0" w:space="0" w:color="auto"/>
                                            <w:left w:val="none" w:sz="0" w:space="0" w:color="auto"/>
                                            <w:bottom w:val="none" w:sz="0" w:space="0" w:color="auto"/>
                                            <w:right w:val="none" w:sz="0" w:space="0" w:color="auto"/>
                                          </w:divBdr>
                                          <w:divsChild>
                                            <w:div w:id="401682070">
                                              <w:marLeft w:val="0"/>
                                              <w:marRight w:val="0"/>
                                              <w:marTop w:val="0"/>
                                              <w:marBottom w:val="0"/>
                                              <w:divBdr>
                                                <w:top w:val="none" w:sz="0" w:space="0" w:color="auto"/>
                                                <w:left w:val="none" w:sz="0" w:space="0" w:color="auto"/>
                                                <w:bottom w:val="none" w:sz="0" w:space="0" w:color="auto"/>
                                                <w:right w:val="none" w:sz="0" w:space="0" w:color="auto"/>
                                              </w:divBdr>
                                              <w:divsChild>
                                                <w:div w:id="10187571">
                                                  <w:marLeft w:val="0"/>
                                                  <w:marRight w:val="0"/>
                                                  <w:marTop w:val="0"/>
                                                  <w:marBottom w:val="0"/>
                                                  <w:divBdr>
                                                    <w:top w:val="none" w:sz="0" w:space="0" w:color="auto"/>
                                                    <w:left w:val="none" w:sz="0" w:space="0" w:color="auto"/>
                                                    <w:bottom w:val="none" w:sz="0" w:space="0" w:color="auto"/>
                                                    <w:right w:val="none" w:sz="0" w:space="0" w:color="auto"/>
                                                  </w:divBdr>
                                                  <w:divsChild>
                                                    <w:div w:id="1790587651">
                                                      <w:marLeft w:val="0"/>
                                                      <w:marRight w:val="0"/>
                                                      <w:marTop w:val="0"/>
                                                      <w:marBottom w:val="0"/>
                                                      <w:divBdr>
                                                        <w:top w:val="none" w:sz="0" w:space="0" w:color="auto"/>
                                                        <w:left w:val="none" w:sz="0" w:space="0" w:color="auto"/>
                                                        <w:bottom w:val="none" w:sz="0" w:space="0" w:color="auto"/>
                                                        <w:right w:val="none" w:sz="0" w:space="0" w:color="auto"/>
                                                      </w:divBdr>
                                                      <w:divsChild>
                                                        <w:div w:id="845512395">
                                                          <w:marLeft w:val="0"/>
                                                          <w:marRight w:val="0"/>
                                                          <w:marTop w:val="0"/>
                                                          <w:marBottom w:val="0"/>
                                                          <w:divBdr>
                                                            <w:top w:val="none" w:sz="0" w:space="0" w:color="auto"/>
                                                            <w:left w:val="none" w:sz="0" w:space="0" w:color="auto"/>
                                                            <w:bottom w:val="none" w:sz="0" w:space="0" w:color="auto"/>
                                                            <w:right w:val="none" w:sz="0" w:space="0" w:color="auto"/>
                                                          </w:divBdr>
                                                          <w:divsChild>
                                                            <w:div w:id="177401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9648925">
      <w:bodyDiv w:val="1"/>
      <w:marLeft w:val="0"/>
      <w:marRight w:val="0"/>
      <w:marTop w:val="0"/>
      <w:marBottom w:val="0"/>
      <w:divBdr>
        <w:top w:val="none" w:sz="0" w:space="0" w:color="auto"/>
        <w:left w:val="none" w:sz="0" w:space="0" w:color="auto"/>
        <w:bottom w:val="none" w:sz="0" w:space="0" w:color="auto"/>
        <w:right w:val="none" w:sz="0" w:space="0" w:color="auto"/>
      </w:divBdr>
    </w:div>
    <w:div w:id="1487432229">
      <w:bodyDiv w:val="1"/>
      <w:marLeft w:val="0"/>
      <w:marRight w:val="0"/>
      <w:marTop w:val="0"/>
      <w:marBottom w:val="0"/>
      <w:divBdr>
        <w:top w:val="none" w:sz="0" w:space="0" w:color="auto"/>
        <w:left w:val="none" w:sz="0" w:space="0" w:color="auto"/>
        <w:bottom w:val="none" w:sz="0" w:space="0" w:color="auto"/>
        <w:right w:val="none" w:sz="0" w:space="0" w:color="auto"/>
      </w:divBdr>
      <w:divsChild>
        <w:div w:id="1014113932">
          <w:marLeft w:val="0"/>
          <w:marRight w:val="0"/>
          <w:marTop w:val="0"/>
          <w:marBottom w:val="0"/>
          <w:divBdr>
            <w:top w:val="none" w:sz="0" w:space="0" w:color="auto"/>
            <w:left w:val="none" w:sz="0" w:space="0" w:color="auto"/>
            <w:bottom w:val="none" w:sz="0" w:space="0" w:color="auto"/>
            <w:right w:val="none" w:sz="0" w:space="0" w:color="auto"/>
          </w:divBdr>
          <w:divsChild>
            <w:div w:id="1889878632">
              <w:marLeft w:val="0"/>
              <w:marRight w:val="0"/>
              <w:marTop w:val="0"/>
              <w:marBottom w:val="0"/>
              <w:divBdr>
                <w:top w:val="none" w:sz="0" w:space="0" w:color="auto"/>
                <w:left w:val="none" w:sz="0" w:space="0" w:color="auto"/>
                <w:bottom w:val="none" w:sz="0" w:space="0" w:color="auto"/>
                <w:right w:val="none" w:sz="0" w:space="0" w:color="auto"/>
              </w:divBdr>
              <w:divsChild>
                <w:div w:id="2083019465">
                  <w:marLeft w:val="0"/>
                  <w:marRight w:val="0"/>
                  <w:marTop w:val="0"/>
                  <w:marBottom w:val="0"/>
                  <w:divBdr>
                    <w:top w:val="none" w:sz="0" w:space="0" w:color="auto"/>
                    <w:left w:val="none" w:sz="0" w:space="0" w:color="auto"/>
                    <w:bottom w:val="none" w:sz="0" w:space="0" w:color="auto"/>
                    <w:right w:val="none" w:sz="0" w:space="0" w:color="auto"/>
                  </w:divBdr>
                  <w:divsChild>
                    <w:div w:id="185872210">
                      <w:marLeft w:val="0"/>
                      <w:marRight w:val="0"/>
                      <w:marTop w:val="0"/>
                      <w:marBottom w:val="0"/>
                      <w:divBdr>
                        <w:top w:val="none" w:sz="0" w:space="0" w:color="auto"/>
                        <w:left w:val="none" w:sz="0" w:space="0" w:color="auto"/>
                        <w:bottom w:val="none" w:sz="0" w:space="0" w:color="auto"/>
                        <w:right w:val="none" w:sz="0" w:space="0" w:color="auto"/>
                      </w:divBdr>
                      <w:divsChild>
                        <w:div w:id="2050717378">
                          <w:marLeft w:val="0"/>
                          <w:marRight w:val="0"/>
                          <w:marTop w:val="0"/>
                          <w:marBottom w:val="0"/>
                          <w:divBdr>
                            <w:top w:val="none" w:sz="0" w:space="0" w:color="auto"/>
                            <w:left w:val="none" w:sz="0" w:space="0" w:color="auto"/>
                            <w:bottom w:val="none" w:sz="0" w:space="0" w:color="auto"/>
                            <w:right w:val="none" w:sz="0" w:space="0" w:color="auto"/>
                          </w:divBdr>
                          <w:divsChild>
                            <w:div w:id="1228757568">
                              <w:marLeft w:val="0"/>
                              <w:marRight w:val="0"/>
                              <w:marTop w:val="0"/>
                              <w:marBottom w:val="0"/>
                              <w:divBdr>
                                <w:top w:val="none" w:sz="0" w:space="0" w:color="auto"/>
                                <w:left w:val="none" w:sz="0" w:space="0" w:color="auto"/>
                                <w:bottom w:val="none" w:sz="0" w:space="0" w:color="auto"/>
                                <w:right w:val="none" w:sz="0" w:space="0" w:color="auto"/>
                              </w:divBdr>
                              <w:divsChild>
                                <w:div w:id="1256596711">
                                  <w:marLeft w:val="0"/>
                                  <w:marRight w:val="0"/>
                                  <w:marTop w:val="0"/>
                                  <w:marBottom w:val="0"/>
                                  <w:divBdr>
                                    <w:top w:val="none" w:sz="0" w:space="0" w:color="auto"/>
                                    <w:left w:val="none" w:sz="0" w:space="0" w:color="auto"/>
                                    <w:bottom w:val="none" w:sz="0" w:space="0" w:color="auto"/>
                                    <w:right w:val="none" w:sz="0" w:space="0" w:color="auto"/>
                                  </w:divBdr>
                                  <w:divsChild>
                                    <w:div w:id="427118403">
                                      <w:marLeft w:val="0"/>
                                      <w:marRight w:val="0"/>
                                      <w:marTop w:val="0"/>
                                      <w:marBottom w:val="0"/>
                                      <w:divBdr>
                                        <w:top w:val="none" w:sz="0" w:space="0" w:color="auto"/>
                                        <w:left w:val="none" w:sz="0" w:space="0" w:color="auto"/>
                                        <w:bottom w:val="none" w:sz="0" w:space="0" w:color="auto"/>
                                        <w:right w:val="none" w:sz="0" w:space="0" w:color="auto"/>
                                      </w:divBdr>
                                      <w:divsChild>
                                        <w:div w:id="666711808">
                                          <w:marLeft w:val="0"/>
                                          <w:marRight w:val="0"/>
                                          <w:marTop w:val="0"/>
                                          <w:marBottom w:val="0"/>
                                          <w:divBdr>
                                            <w:top w:val="none" w:sz="0" w:space="0" w:color="auto"/>
                                            <w:left w:val="none" w:sz="0" w:space="0" w:color="auto"/>
                                            <w:bottom w:val="none" w:sz="0" w:space="0" w:color="auto"/>
                                            <w:right w:val="none" w:sz="0" w:space="0" w:color="auto"/>
                                          </w:divBdr>
                                          <w:divsChild>
                                            <w:div w:id="1741635126">
                                              <w:marLeft w:val="0"/>
                                              <w:marRight w:val="0"/>
                                              <w:marTop w:val="0"/>
                                              <w:marBottom w:val="0"/>
                                              <w:divBdr>
                                                <w:top w:val="none" w:sz="0" w:space="0" w:color="auto"/>
                                                <w:left w:val="none" w:sz="0" w:space="0" w:color="auto"/>
                                                <w:bottom w:val="none" w:sz="0" w:space="0" w:color="auto"/>
                                                <w:right w:val="none" w:sz="0" w:space="0" w:color="auto"/>
                                              </w:divBdr>
                                              <w:divsChild>
                                                <w:div w:id="164244105">
                                                  <w:marLeft w:val="0"/>
                                                  <w:marRight w:val="0"/>
                                                  <w:marTop w:val="0"/>
                                                  <w:marBottom w:val="0"/>
                                                  <w:divBdr>
                                                    <w:top w:val="none" w:sz="0" w:space="0" w:color="auto"/>
                                                    <w:left w:val="none" w:sz="0" w:space="0" w:color="auto"/>
                                                    <w:bottom w:val="none" w:sz="0" w:space="0" w:color="auto"/>
                                                    <w:right w:val="none" w:sz="0" w:space="0" w:color="auto"/>
                                                  </w:divBdr>
                                                  <w:divsChild>
                                                    <w:div w:id="973095981">
                                                      <w:marLeft w:val="0"/>
                                                      <w:marRight w:val="0"/>
                                                      <w:marTop w:val="0"/>
                                                      <w:marBottom w:val="0"/>
                                                      <w:divBdr>
                                                        <w:top w:val="none" w:sz="0" w:space="0" w:color="auto"/>
                                                        <w:left w:val="none" w:sz="0" w:space="0" w:color="auto"/>
                                                        <w:bottom w:val="none" w:sz="0" w:space="0" w:color="auto"/>
                                                        <w:right w:val="none" w:sz="0" w:space="0" w:color="auto"/>
                                                      </w:divBdr>
                                                      <w:divsChild>
                                                        <w:div w:id="400181368">
                                                          <w:marLeft w:val="0"/>
                                                          <w:marRight w:val="0"/>
                                                          <w:marTop w:val="0"/>
                                                          <w:marBottom w:val="0"/>
                                                          <w:divBdr>
                                                            <w:top w:val="none" w:sz="0" w:space="0" w:color="auto"/>
                                                            <w:left w:val="none" w:sz="0" w:space="0" w:color="auto"/>
                                                            <w:bottom w:val="none" w:sz="0" w:space="0" w:color="auto"/>
                                                            <w:right w:val="none" w:sz="0" w:space="0" w:color="auto"/>
                                                          </w:divBdr>
                                                          <w:divsChild>
                                                            <w:div w:id="1315724021">
                                                              <w:marLeft w:val="0"/>
                                                              <w:marRight w:val="0"/>
                                                              <w:marTop w:val="0"/>
                                                              <w:marBottom w:val="0"/>
                                                              <w:divBdr>
                                                                <w:top w:val="none" w:sz="0" w:space="0" w:color="auto"/>
                                                                <w:left w:val="none" w:sz="0" w:space="0" w:color="auto"/>
                                                                <w:bottom w:val="none" w:sz="0" w:space="0" w:color="auto"/>
                                                                <w:right w:val="none" w:sz="0" w:space="0" w:color="auto"/>
                                                              </w:divBdr>
                                                              <w:divsChild>
                                                                <w:div w:id="166599480">
                                                                  <w:marLeft w:val="0"/>
                                                                  <w:marRight w:val="0"/>
                                                                  <w:marTop w:val="0"/>
                                                                  <w:marBottom w:val="0"/>
                                                                  <w:divBdr>
                                                                    <w:top w:val="none" w:sz="0" w:space="0" w:color="auto"/>
                                                                    <w:left w:val="none" w:sz="0" w:space="0" w:color="auto"/>
                                                                    <w:bottom w:val="none" w:sz="0" w:space="0" w:color="auto"/>
                                                                    <w:right w:val="none" w:sz="0" w:space="0" w:color="auto"/>
                                                                  </w:divBdr>
                                                                  <w:divsChild>
                                                                    <w:div w:id="87939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97332884">
      <w:bodyDiv w:val="1"/>
      <w:marLeft w:val="0"/>
      <w:marRight w:val="0"/>
      <w:marTop w:val="0"/>
      <w:marBottom w:val="0"/>
      <w:divBdr>
        <w:top w:val="none" w:sz="0" w:space="0" w:color="auto"/>
        <w:left w:val="none" w:sz="0" w:space="0" w:color="auto"/>
        <w:bottom w:val="none" w:sz="0" w:space="0" w:color="auto"/>
        <w:right w:val="none" w:sz="0" w:space="0" w:color="auto"/>
      </w:divBdr>
      <w:divsChild>
        <w:div w:id="77286384">
          <w:marLeft w:val="0"/>
          <w:marRight w:val="0"/>
          <w:marTop w:val="0"/>
          <w:marBottom w:val="0"/>
          <w:divBdr>
            <w:top w:val="none" w:sz="0" w:space="0" w:color="auto"/>
            <w:left w:val="none" w:sz="0" w:space="0" w:color="auto"/>
            <w:bottom w:val="none" w:sz="0" w:space="0" w:color="auto"/>
            <w:right w:val="none" w:sz="0" w:space="0" w:color="auto"/>
          </w:divBdr>
          <w:divsChild>
            <w:div w:id="1815635598">
              <w:marLeft w:val="0"/>
              <w:marRight w:val="0"/>
              <w:marTop w:val="0"/>
              <w:marBottom w:val="0"/>
              <w:divBdr>
                <w:top w:val="none" w:sz="0" w:space="0" w:color="auto"/>
                <w:left w:val="none" w:sz="0" w:space="0" w:color="auto"/>
                <w:bottom w:val="none" w:sz="0" w:space="0" w:color="auto"/>
                <w:right w:val="none" w:sz="0" w:space="0" w:color="auto"/>
              </w:divBdr>
              <w:divsChild>
                <w:div w:id="1721241997">
                  <w:marLeft w:val="0"/>
                  <w:marRight w:val="0"/>
                  <w:marTop w:val="0"/>
                  <w:marBottom w:val="0"/>
                  <w:divBdr>
                    <w:top w:val="none" w:sz="0" w:space="0" w:color="auto"/>
                    <w:left w:val="none" w:sz="0" w:space="0" w:color="auto"/>
                    <w:bottom w:val="none" w:sz="0" w:space="0" w:color="auto"/>
                    <w:right w:val="none" w:sz="0" w:space="0" w:color="auto"/>
                  </w:divBdr>
                  <w:divsChild>
                    <w:div w:id="1113131011">
                      <w:marLeft w:val="0"/>
                      <w:marRight w:val="0"/>
                      <w:marTop w:val="0"/>
                      <w:marBottom w:val="0"/>
                      <w:divBdr>
                        <w:top w:val="none" w:sz="0" w:space="0" w:color="auto"/>
                        <w:left w:val="none" w:sz="0" w:space="0" w:color="auto"/>
                        <w:bottom w:val="none" w:sz="0" w:space="0" w:color="auto"/>
                        <w:right w:val="none" w:sz="0" w:space="0" w:color="auto"/>
                      </w:divBdr>
                      <w:divsChild>
                        <w:div w:id="334109186">
                          <w:marLeft w:val="0"/>
                          <w:marRight w:val="0"/>
                          <w:marTop w:val="0"/>
                          <w:marBottom w:val="0"/>
                          <w:divBdr>
                            <w:top w:val="none" w:sz="0" w:space="0" w:color="auto"/>
                            <w:left w:val="none" w:sz="0" w:space="0" w:color="auto"/>
                            <w:bottom w:val="none" w:sz="0" w:space="0" w:color="auto"/>
                            <w:right w:val="none" w:sz="0" w:space="0" w:color="auto"/>
                          </w:divBdr>
                          <w:divsChild>
                            <w:div w:id="1926837839">
                              <w:marLeft w:val="0"/>
                              <w:marRight w:val="0"/>
                              <w:marTop w:val="0"/>
                              <w:marBottom w:val="0"/>
                              <w:divBdr>
                                <w:top w:val="none" w:sz="0" w:space="0" w:color="auto"/>
                                <w:left w:val="none" w:sz="0" w:space="0" w:color="auto"/>
                                <w:bottom w:val="none" w:sz="0" w:space="0" w:color="auto"/>
                                <w:right w:val="none" w:sz="0" w:space="0" w:color="auto"/>
                              </w:divBdr>
                              <w:divsChild>
                                <w:div w:id="673462325">
                                  <w:marLeft w:val="0"/>
                                  <w:marRight w:val="0"/>
                                  <w:marTop w:val="0"/>
                                  <w:marBottom w:val="0"/>
                                  <w:divBdr>
                                    <w:top w:val="none" w:sz="0" w:space="0" w:color="auto"/>
                                    <w:left w:val="none" w:sz="0" w:space="0" w:color="auto"/>
                                    <w:bottom w:val="none" w:sz="0" w:space="0" w:color="auto"/>
                                    <w:right w:val="none" w:sz="0" w:space="0" w:color="auto"/>
                                  </w:divBdr>
                                  <w:divsChild>
                                    <w:div w:id="418797625">
                                      <w:marLeft w:val="0"/>
                                      <w:marRight w:val="0"/>
                                      <w:marTop w:val="0"/>
                                      <w:marBottom w:val="0"/>
                                      <w:divBdr>
                                        <w:top w:val="none" w:sz="0" w:space="0" w:color="auto"/>
                                        <w:left w:val="none" w:sz="0" w:space="0" w:color="auto"/>
                                        <w:bottom w:val="none" w:sz="0" w:space="0" w:color="auto"/>
                                        <w:right w:val="none" w:sz="0" w:space="0" w:color="auto"/>
                                      </w:divBdr>
                                      <w:divsChild>
                                        <w:div w:id="65568184">
                                          <w:marLeft w:val="0"/>
                                          <w:marRight w:val="0"/>
                                          <w:marTop w:val="0"/>
                                          <w:marBottom w:val="0"/>
                                          <w:divBdr>
                                            <w:top w:val="none" w:sz="0" w:space="0" w:color="auto"/>
                                            <w:left w:val="none" w:sz="0" w:space="0" w:color="auto"/>
                                            <w:bottom w:val="none" w:sz="0" w:space="0" w:color="auto"/>
                                            <w:right w:val="none" w:sz="0" w:space="0" w:color="auto"/>
                                          </w:divBdr>
                                          <w:divsChild>
                                            <w:div w:id="395978875">
                                              <w:marLeft w:val="0"/>
                                              <w:marRight w:val="0"/>
                                              <w:marTop w:val="0"/>
                                              <w:marBottom w:val="0"/>
                                              <w:divBdr>
                                                <w:top w:val="none" w:sz="0" w:space="0" w:color="auto"/>
                                                <w:left w:val="none" w:sz="0" w:space="0" w:color="auto"/>
                                                <w:bottom w:val="none" w:sz="0" w:space="0" w:color="auto"/>
                                                <w:right w:val="none" w:sz="0" w:space="0" w:color="auto"/>
                                              </w:divBdr>
                                              <w:divsChild>
                                                <w:div w:id="1930771137">
                                                  <w:marLeft w:val="0"/>
                                                  <w:marRight w:val="0"/>
                                                  <w:marTop w:val="0"/>
                                                  <w:marBottom w:val="0"/>
                                                  <w:divBdr>
                                                    <w:top w:val="none" w:sz="0" w:space="0" w:color="auto"/>
                                                    <w:left w:val="none" w:sz="0" w:space="0" w:color="auto"/>
                                                    <w:bottom w:val="none" w:sz="0" w:space="0" w:color="auto"/>
                                                    <w:right w:val="none" w:sz="0" w:space="0" w:color="auto"/>
                                                  </w:divBdr>
                                                  <w:divsChild>
                                                    <w:div w:id="748163460">
                                                      <w:marLeft w:val="0"/>
                                                      <w:marRight w:val="0"/>
                                                      <w:marTop w:val="0"/>
                                                      <w:marBottom w:val="0"/>
                                                      <w:divBdr>
                                                        <w:top w:val="none" w:sz="0" w:space="0" w:color="auto"/>
                                                        <w:left w:val="none" w:sz="0" w:space="0" w:color="auto"/>
                                                        <w:bottom w:val="none" w:sz="0" w:space="0" w:color="auto"/>
                                                        <w:right w:val="none" w:sz="0" w:space="0" w:color="auto"/>
                                                      </w:divBdr>
                                                      <w:divsChild>
                                                        <w:div w:id="1478572734">
                                                          <w:marLeft w:val="0"/>
                                                          <w:marRight w:val="0"/>
                                                          <w:marTop w:val="0"/>
                                                          <w:marBottom w:val="0"/>
                                                          <w:divBdr>
                                                            <w:top w:val="none" w:sz="0" w:space="0" w:color="auto"/>
                                                            <w:left w:val="none" w:sz="0" w:space="0" w:color="auto"/>
                                                            <w:bottom w:val="none" w:sz="0" w:space="0" w:color="auto"/>
                                                            <w:right w:val="none" w:sz="0" w:space="0" w:color="auto"/>
                                                          </w:divBdr>
                                                          <w:divsChild>
                                                            <w:div w:id="21975038">
                                                              <w:marLeft w:val="0"/>
                                                              <w:marRight w:val="0"/>
                                                              <w:marTop w:val="0"/>
                                                              <w:marBottom w:val="0"/>
                                                              <w:divBdr>
                                                                <w:top w:val="none" w:sz="0" w:space="0" w:color="auto"/>
                                                                <w:left w:val="none" w:sz="0" w:space="0" w:color="auto"/>
                                                                <w:bottom w:val="none" w:sz="0" w:space="0" w:color="auto"/>
                                                                <w:right w:val="none" w:sz="0" w:space="0" w:color="auto"/>
                                                              </w:divBdr>
                                                              <w:divsChild>
                                                                <w:div w:id="389308146">
                                                                  <w:marLeft w:val="0"/>
                                                                  <w:marRight w:val="0"/>
                                                                  <w:marTop w:val="0"/>
                                                                  <w:marBottom w:val="0"/>
                                                                  <w:divBdr>
                                                                    <w:top w:val="none" w:sz="0" w:space="0" w:color="auto"/>
                                                                    <w:left w:val="none" w:sz="0" w:space="0" w:color="auto"/>
                                                                    <w:bottom w:val="none" w:sz="0" w:space="0" w:color="auto"/>
                                                                    <w:right w:val="none" w:sz="0" w:space="0" w:color="auto"/>
                                                                  </w:divBdr>
                                                                  <w:divsChild>
                                                                    <w:div w:id="2090882618">
                                                                      <w:marLeft w:val="0"/>
                                                                      <w:marRight w:val="0"/>
                                                                      <w:marTop w:val="0"/>
                                                                      <w:marBottom w:val="0"/>
                                                                      <w:divBdr>
                                                                        <w:top w:val="none" w:sz="0" w:space="0" w:color="auto"/>
                                                                        <w:left w:val="none" w:sz="0" w:space="0" w:color="auto"/>
                                                                        <w:bottom w:val="none" w:sz="0" w:space="0" w:color="auto"/>
                                                                        <w:right w:val="none" w:sz="0" w:space="0" w:color="auto"/>
                                                                      </w:divBdr>
                                                                      <w:divsChild>
                                                                        <w:div w:id="1977904849">
                                                                          <w:marLeft w:val="0"/>
                                                                          <w:marRight w:val="0"/>
                                                                          <w:marTop w:val="0"/>
                                                                          <w:marBottom w:val="0"/>
                                                                          <w:divBdr>
                                                                            <w:top w:val="none" w:sz="0" w:space="0" w:color="auto"/>
                                                                            <w:left w:val="none" w:sz="0" w:space="0" w:color="auto"/>
                                                                            <w:bottom w:val="none" w:sz="0" w:space="0" w:color="auto"/>
                                                                            <w:right w:val="none" w:sz="0" w:space="0" w:color="auto"/>
                                                                          </w:divBdr>
                                                                          <w:divsChild>
                                                                            <w:div w:id="1462991083">
                                                                              <w:marLeft w:val="0"/>
                                                                              <w:marRight w:val="0"/>
                                                                              <w:marTop w:val="0"/>
                                                                              <w:marBottom w:val="0"/>
                                                                              <w:divBdr>
                                                                                <w:top w:val="none" w:sz="0" w:space="0" w:color="auto"/>
                                                                                <w:left w:val="none" w:sz="0" w:space="0" w:color="auto"/>
                                                                                <w:bottom w:val="none" w:sz="0" w:space="0" w:color="auto"/>
                                                                                <w:right w:val="none" w:sz="0" w:space="0" w:color="auto"/>
                                                                              </w:divBdr>
                                                                              <w:divsChild>
                                                                                <w:div w:id="170763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148229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yourarticlelibrary.com/advertising/methods-for-setting-advertising-budget-6-methods/4866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yourarticlelibrary.com/advertising/methods-for-setting-advertising-budget-6-methods/4866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urarticlelibrary.com/advertising/methods-for-setting-advertising-budget-6-methods/4866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yourarticlelibrary.com/advertising/methods-for-setting-advertising-budget-6-methods/48669" TargetMode="External"/><Relationship Id="rId4" Type="http://schemas.openxmlformats.org/officeDocument/2006/relationships/settings" Target="settings.xml"/><Relationship Id="rId9" Type="http://schemas.openxmlformats.org/officeDocument/2006/relationships/hyperlink" Target="http://study.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C6E99-38DC-40BF-96B7-06F8081B3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1170</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tia tobin</cp:lastModifiedBy>
  <cp:revision>2</cp:revision>
  <dcterms:created xsi:type="dcterms:W3CDTF">2019-02-20T21:35:00Z</dcterms:created>
  <dcterms:modified xsi:type="dcterms:W3CDTF">2019-02-20T21:35:00Z</dcterms:modified>
</cp:coreProperties>
</file>