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5309" w:dyaOrig="2682">
          <v:rect xmlns:o="urn:schemas-microsoft-com:office:office" xmlns:v="urn:schemas-microsoft-com:vml" id="rectole0000000000" style="width:265.450000pt;height:134.1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julie barron</w:t>
            </w:r>
          </w:p>
        </w:tc>
      </w:tr>
      <w:tr>
        <w:trPr>
          <w:trHeight w:val="276"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34126</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Building your self </w:t>
            </w:r>
            <w:r>
              <w:rPr>
                <w:rFonts w:ascii="Calibri" w:hAnsi="Calibri" w:cs="Calibri" w:eastAsia="Calibri"/>
                <w:color w:val="auto"/>
                <w:spacing w:val="0"/>
                <w:position w:val="0"/>
                <w:sz w:val="22"/>
                <w:shd w:fill="auto" w:val="clear"/>
              </w:rPr>
              <w:t xml:space="preserve">esteem and Assertiveness Skills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unit one</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julie barron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building</w:t>
            </w:r>
            <w:r>
              <w:rPr>
                <w:rFonts w:ascii="Calibri" w:hAnsi="Calibri" w:cs="Calibri" w:eastAsia="Calibri"/>
                <w:color w:val="auto"/>
                <w:spacing w:val="0"/>
                <w:position w:val="0"/>
                <w:sz w:val="22"/>
                <w:shd w:fill="auto" w:val="clear"/>
              </w:rPr>
              <w:t xml:space="preserve"> your self esteem and assertivness skills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Student number: 34126</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Assessment 1  </w:t>
            </w:r>
            <w:r>
              <w:rPr>
                <w:rFonts w:ascii="Calibri" w:hAnsi="Calibri" w:cs="Calibri" w:eastAsia="Calibri"/>
                <w:color w:val="auto"/>
                <w:spacing w:val="0"/>
                <w:position w:val="0"/>
                <w:sz w:val="22"/>
                <w:shd w:fill="auto" w:val="clear"/>
              </w:rPr>
              <w:t xml:space="preserve">Building Your self esteem and Assertiveness skills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Q:1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 What is Self-Esteem?</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Self-esteem the the lack of cofidence and something that we know has been conditioned in us. People think of themselves of having limited values. It can effect the perception of a persons abilities and your beliefs about yourself. Often this has been created by the enviroment and who is in it reinforcing these feelings. These can be from parents in childhood, a teacher, boss, or sibling that constantly puts us down. They can feel that they are worthless or somehow inadequate.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 What are the </w:t>
            </w:r>
            <w:r>
              <w:rPr>
                <w:rFonts w:ascii="Calibri" w:hAnsi="Calibri" w:cs="Calibri" w:eastAsia="Calibri"/>
                <w:color w:val="auto"/>
                <w:spacing w:val="0"/>
                <w:position w:val="0"/>
                <w:sz w:val="22"/>
                <w:shd w:fill="auto" w:val="clear"/>
              </w:rPr>
              <w:t xml:space="preserve">characteristics of low self esteem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Characteristics of low self esteem can include the following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social withdrawal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Bouts of sadness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Anxiety and or emotional turmoil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Depression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Lack of social skills (i.e meeting people easily, making small talk, establishing relationships quickly and easily)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Eating disorders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Difficulty accepting complimets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Focusing on negative things or ideas (in other words pessimism)</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Self neglect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Excessive focus of what others think of you</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Treating yourself poorly but not other people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Lack of confidence in trying new things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Reluctance to indulge your desires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Reluctance to trust your own opinions, or share them with other's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iii What is spirit? How does this heip in achieving goals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Sprint is having good goals. If your goal are large breal them down into several small , achievements that will help with creating where you want to go.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Q2. Outline some suggestions from improving self esteem?</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putting things in perspective, try noo turn the negatives around into positives. be-come re-conditioned ans prentend to have confidence. Do not spread neegative messages or put ourselves down by doing this incuding on social networks. Rise above negative comments, don't comment other peoples negative messages het do not serve you.</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Try not to be so perfect. No-body is perfect nor does it have to be. Keep things in order but put less pressure on yourself of i should, must, you are not defined by a grade.Get comfortable with who you are then start helping others. Try to look after self-image, it will help try and build yours When we present a confident image it will help boost our self-esteeem and create postive enery.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Q3. Self -confidence can be linked to self esteem, when you feel you are hopeless and not worthy or valuble. We don't ask for anythinf tgrough fear of rejuction and by being put down so much. When positive don't listen try listening to music to distract and help break the pattern. Look people in the eye when speaking. Push yourself to aceive personal goals, at least 3 things a week, to move toy closer. reward youeself for these achievements. Try speding time with good support around you and spend your time with good valuble people out there to improve confidence and devote time to them. Try to make new friends, talk to people and make new frieds. Try and fake it until you make it! and boost confidence with self care and thinkinf of your past success, you have done it before you can do it again.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