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651794"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B10E006" wp14:editId="516F322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51467AE1" w14:textId="2F6A9A6C" w:rsidR="00607874" w:rsidRDefault="00083E7D" w:rsidP="00A851DA">
      <w:pPr>
        <w:rPr>
          <w:lang w:val="en-US"/>
        </w:rPr>
      </w:pPr>
      <w:r>
        <w:rPr>
          <w:noProof/>
          <w:lang w:val="en-US"/>
        </w:rPr>
        <mc:AlternateContent>
          <mc:Choice Requires="wps">
            <w:drawing>
              <wp:anchor distT="0" distB="0" distL="114300" distR="114300" simplePos="0" relativeHeight="251660288" behindDoc="0" locked="0" layoutInCell="1" allowOverlap="1" wp14:anchorId="31E3D244" wp14:editId="6CAC7753">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38F9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ABBFE93"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E3D244"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7E38F92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6ABBFE93" w14:textId="77777777" w:rsidR="00405895" w:rsidRDefault="00405895"/>
                  </w:txbxContent>
                </v:textbox>
              </v:shape>
            </w:pict>
          </mc:Fallback>
        </mc:AlternateContent>
      </w:r>
    </w:p>
    <w:p w14:paraId="17E4FC15" w14:textId="77777777" w:rsidR="00607874" w:rsidRDefault="00607874" w:rsidP="00A851DA">
      <w:pPr>
        <w:rPr>
          <w:lang w:val="en-US"/>
        </w:rPr>
      </w:pPr>
    </w:p>
    <w:p w14:paraId="46A76C26" w14:textId="77777777" w:rsidR="00607874" w:rsidRDefault="00607874" w:rsidP="00A851DA">
      <w:pPr>
        <w:rPr>
          <w:lang w:val="en-US"/>
        </w:rPr>
      </w:pPr>
    </w:p>
    <w:p w14:paraId="1FECC253"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509ACB6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8E7BFCB"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4DB5C030" w14:textId="77777777" w:rsidR="00A851DA" w:rsidRPr="00B0415E" w:rsidRDefault="0042129A">
            <w:pPr>
              <w:pStyle w:val="Default"/>
              <w:rPr>
                <w:rFonts w:asciiTheme="minorHAnsi" w:hAnsiTheme="minorHAnsi"/>
              </w:rPr>
            </w:pPr>
            <w:proofErr w:type="spellStart"/>
            <w:r>
              <w:rPr>
                <w:rFonts w:asciiTheme="minorHAnsi" w:hAnsiTheme="minorHAnsi"/>
              </w:rPr>
              <w:t>Alexandru</w:t>
            </w:r>
            <w:proofErr w:type="spellEnd"/>
            <w:r>
              <w:rPr>
                <w:rFonts w:asciiTheme="minorHAnsi" w:hAnsiTheme="minorHAnsi"/>
              </w:rPr>
              <w:t xml:space="preserve"> Zu</w:t>
            </w:r>
            <w:r w:rsidR="00E93605">
              <w:rPr>
                <w:rFonts w:asciiTheme="minorHAnsi" w:hAnsiTheme="minorHAnsi"/>
              </w:rPr>
              <w:t>gravu</w:t>
            </w:r>
          </w:p>
        </w:tc>
      </w:tr>
      <w:tr w:rsidR="00A851DA" w:rsidRPr="00B0415E" w14:paraId="3E204C6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7AF434"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0F76667" w14:textId="77777777" w:rsidR="00A851DA" w:rsidRPr="00B0415E" w:rsidRDefault="00E93605">
            <w:pPr>
              <w:pStyle w:val="Default"/>
              <w:rPr>
                <w:rFonts w:asciiTheme="minorHAnsi" w:hAnsiTheme="minorHAnsi"/>
              </w:rPr>
            </w:pPr>
            <w:r>
              <w:rPr>
                <w:rFonts w:asciiTheme="minorHAnsi" w:hAnsiTheme="minorHAnsi"/>
              </w:rPr>
              <w:t>2727</w:t>
            </w:r>
          </w:p>
        </w:tc>
      </w:tr>
      <w:tr w:rsidR="00A851DA" w:rsidRPr="00B0415E" w14:paraId="7627127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81F836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C00CF8C" w14:textId="77777777" w:rsidR="00A851DA" w:rsidRPr="00B0415E" w:rsidRDefault="00E93605">
            <w:pPr>
              <w:pStyle w:val="Default"/>
              <w:rPr>
                <w:rFonts w:asciiTheme="minorHAnsi" w:hAnsiTheme="minorHAnsi"/>
              </w:rPr>
            </w:pPr>
            <w:r>
              <w:rPr>
                <w:rFonts w:asciiTheme="minorHAnsi" w:hAnsiTheme="minorHAnsi"/>
              </w:rPr>
              <w:t>Diploma in Construction Management</w:t>
            </w:r>
          </w:p>
        </w:tc>
      </w:tr>
      <w:tr w:rsidR="00A851DA" w:rsidRPr="00B0415E" w14:paraId="28B3A10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3FD1D2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0542F9F" w14:textId="31AFDAAD" w:rsidR="00A851DA" w:rsidRPr="00B0415E" w:rsidRDefault="00FD27CA">
            <w:r>
              <w:t>13</w:t>
            </w:r>
          </w:p>
        </w:tc>
      </w:tr>
    </w:tbl>
    <w:p w14:paraId="0E367C11" w14:textId="77777777" w:rsidR="00CC2FB3" w:rsidRDefault="00CC2FB3" w:rsidP="00A851DA">
      <w:pPr>
        <w:rPr>
          <w:b/>
          <w:lang w:val="en-US"/>
        </w:rPr>
      </w:pPr>
    </w:p>
    <w:p w14:paraId="5B4253D1" w14:textId="77777777" w:rsidR="00443E6F" w:rsidRDefault="00527C11" w:rsidP="00FD27CA">
      <w:pPr>
        <w:outlineLvl w:val="0"/>
        <w:rPr>
          <w:b/>
          <w:sz w:val="28"/>
          <w:lang w:val="en-US"/>
        </w:rPr>
      </w:pPr>
      <w:r w:rsidRPr="00443E6F">
        <w:rPr>
          <w:b/>
          <w:sz w:val="28"/>
          <w:lang w:val="en-US"/>
        </w:rPr>
        <w:t>Marking Criteria:</w:t>
      </w:r>
    </w:p>
    <w:p w14:paraId="1A96693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08BC9431" w14:textId="031F4DE9" w:rsidR="00A94EBD" w:rsidRPr="00A94EBD" w:rsidRDefault="00687EE8">
      <w:pPr>
        <w:rPr>
          <w:rFonts w:ascii="Arial" w:hAnsi="Arial" w:cs="Arial"/>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14:paraId="1C88C752" w14:textId="77777777" w:rsidR="00A94EBD" w:rsidRDefault="00A94EBD"/>
    <w:tbl>
      <w:tblPr>
        <w:tblStyle w:val="TableGrid"/>
        <w:tblW w:w="0" w:type="auto"/>
        <w:tblInd w:w="113" w:type="dxa"/>
        <w:tblLook w:val="04A0" w:firstRow="1" w:lastRow="0" w:firstColumn="1" w:lastColumn="0" w:noHBand="0" w:noVBand="1"/>
      </w:tblPr>
      <w:tblGrid>
        <w:gridCol w:w="8903"/>
      </w:tblGrid>
      <w:tr w:rsidR="00CC2FB3" w14:paraId="58A78804" w14:textId="77777777" w:rsidTr="00A94EBD">
        <w:tc>
          <w:tcPr>
            <w:tcW w:w="9016" w:type="dxa"/>
          </w:tcPr>
          <w:p w14:paraId="7FB653F6" w14:textId="0E4745E1" w:rsidR="00CC2FB3" w:rsidRPr="00CC2FB3" w:rsidRDefault="00CC2FB3" w:rsidP="00A851DA">
            <w:pPr>
              <w:rPr>
                <w:rFonts w:ascii="Arial" w:hAnsi="Arial" w:cs="Arial"/>
                <w:sz w:val="24"/>
                <w:szCs w:val="24"/>
              </w:rPr>
            </w:pPr>
          </w:p>
          <w:p w14:paraId="10BFF643" w14:textId="77777777" w:rsidR="00CC2FB3" w:rsidRPr="00C64B05" w:rsidRDefault="00CC2FB3" w:rsidP="00A851DA">
            <w:pPr>
              <w:rPr>
                <w:rFonts w:ascii="Arial" w:hAnsi="Arial" w:cs="Arial"/>
                <w:b/>
              </w:rPr>
            </w:pPr>
          </w:p>
          <w:p w14:paraId="55BE7EDE" w14:textId="77777777" w:rsidR="00A94EBD" w:rsidRDefault="00A94EBD" w:rsidP="00A94EBD">
            <w:pPr>
              <w:spacing w:line="276" w:lineRule="auto"/>
              <w:rPr>
                <w:rFonts w:ascii="Arial" w:hAnsi="Arial" w:cs="Arial"/>
                <w:lang w:val="en-GB"/>
              </w:rPr>
            </w:pPr>
            <w:r>
              <w:rPr>
                <w:rFonts w:ascii="Arial" w:hAnsi="Arial" w:cs="Arial"/>
                <w:lang w:val="en-GB"/>
              </w:rPr>
              <w:t xml:space="preserve">                                                                                         NAME    </w:t>
            </w:r>
            <w:proofErr w:type="spellStart"/>
            <w:r>
              <w:rPr>
                <w:rFonts w:ascii="Arial" w:hAnsi="Arial" w:cs="Arial"/>
                <w:lang w:val="en-GB"/>
              </w:rPr>
              <w:t>Alexandru</w:t>
            </w:r>
            <w:proofErr w:type="spellEnd"/>
            <w:r>
              <w:rPr>
                <w:rFonts w:ascii="Arial" w:hAnsi="Arial" w:cs="Arial"/>
                <w:lang w:val="en-GB"/>
              </w:rPr>
              <w:t xml:space="preserve"> Zugravu</w:t>
            </w:r>
          </w:p>
          <w:p w14:paraId="0815F4E7" w14:textId="77777777" w:rsidR="00A94EBD" w:rsidRDefault="00A94EBD" w:rsidP="00A94EBD">
            <w:pPr>
              <w:tabs>
                <w:tab w:val="left" w:pos="6007"/>
                <w:tab w:val="left" w:pos="6981"/>
              </w:tabs>
              <w:spacing w:line="276" w:lineRule="auto"/>
              <w:rPr>
                <w:rFonts w:ascii="Arial" w:hAnsi="Arial" w:cs="Arial"/>
                <w:lang w:val="en-GB"/>
              </w:rPr>
            </w:pPr>
            <w:r>
              <w:rPr>
                <w:rFonts w:ascii="Arial" w:hAnsi="Arial" w:cs="Arial"/>
                <w:lang w:val="en-GB"/>
              </w:rPr>
              <w:t xml:space="preserve">                                                                                         STUDENT </w:t>
            </w:r>
            <w:r>
              <w:rPr>
                <w:rFonts w:ascii="Arial" w:hAnsi="Arial" w:cs="Arial"/>
                <w:lang w:val="en-GB"/>
              </w:rPr>
              <w:tab/>
              <w:t xml:space="preserve">2727 </w:t>
            </w:r>
          </w:p>
          <w:p w14:paraId="4D60E4C2" w14:textId="7BE0A0C8" w:rsidR="00A94EBD" w:rsidRDefault="00A94EBD" w:rsidP="00A94EBD">
            <w:pPr>
              <w:tabs>
                <w:tab w:val="left" w:pos="6007"/>
              </w:tabs>
              <w:spacing w:line="276" w:lineRule="auto"/>
              <w:rPr>
                <w:rFonts w:ascii="Arial" w:hAnsi="Arial" w:cs="Arial"/>
                <w:lang w:val="en-GB"/>
              </w:rPr>
            </w:pPr>
            <w:r>
              <w:rPr>
                <w:rFonts w:ascii="Arial" w:hAnsi="Arial" w:cs="Arial"/>
                <w:lang w:val="en-GB"/>
              </w:rPr>
              <w:t xml:space="preserve">                                                                      </w:t>
            </w:r>
            <w:r w:rsidR="00FD27CA">
              <w:rPr>
                <w:rFonts w:ascii="Arial" w:hAnsi="Arial" w:cs="Arial"/>
                <w:lang w:val="en-GB"/>
              </w:rPr>
              <w:t xml:space="preserve">                   ASSIGNMENT #13</w:t>
            </w:r>
            <w:r>
              <w:rPr>
                <w:rFonts w:ascii="Arial" w:hAnsi="Arial" w:cs="Arial"/>
                <w:lang w:val="en-GB"/>
              </w:rPr>
              <w:t xml:space="preserve">            </w:t>
            </w:r>
          </w:p>
          <w:p w14:paraId="282E186B" w14:textId="77777777" w:rsidR="00CC2FB3" w:rsidRDefault="00CC2FB3" w:rsidP="00A851DA">
            <w:pPr>
              <w:rPr>
                <w:b/>
              </w:rPr>
            </w:pPr>
          </w:p>
          <w:p w14:paraId="0B6B7D0B" w14:textId="77777777" w:rsidR="00CC2FB3" w:rsidRDefault="00CC2FB3" w:rsidP="00A851DA">
            <w:pPr>
              <w:rPr>
                <w:b/>
              </w:rPr>
            </w:pPr>
          </w:p>
          <w:p w14:paraId="1872F0A8" w14:textId="77777777" w:rsidR="00C64B05" w:rsidRDefault="00C64B05" w:rsidP="00C64B05"/>
          <w:p w14:paraId="0C8728DD" w14:textId="77777777" w:rsidR="00C64B05" w:rsidRPr="009B2EF6" w:rsidRDefault="00C64B05" w:rsidP="00C64B05"/>
          <w:p w14:paraId="78EF98F6" w14:textId="75832325" w:rsidR="000C49DD" w:rsidRDefault="00C64B05" w:rsidP="00243247">
            <w:pPr>
              <w:tabs>
                <w:tab w:val="left" w:pos="6007"/>
              </w:tabs>
              <w:spacing w:line="276" w:lineRule="auto"/>
              <w:rPr>
                <w:rFonts w:ascii="Arial" w:hAnsi="Arial" w:cs="Arial"/>
                <w:lang w:val="en-GB"/>
              </w:rPr>
            </w:pPr>
            <w:r>
              <w:rPr>
                <w:rFonts w:ascii="Arial" w:hAnsi="Arial" w:cs="Arial"/>
                <w:lang w:val="en-GB"/>
              </w:rPr>
              <w:t xml:space="preserve">             </w:t>
            </w:r>
          </w:p>
          <w:p w14:paraId="1ACBFE7F" w14:textId="77777777" w:rsidR="000C49DD" w:rsidRDefault="000C49DD" w:rsidP="000C49DD">
            <w:pPr>
              <w:tabs>
                <w:tab w:val="left" w:pos="6007"/>
                <w:tab w:val="left" w:pos="6981"/>
              </w:tabs>
              <w:spacing w:line="276" w:lineRule="auto"/>
              <w:rPr>
                <w:rFonts w:ascii="Arial" w:hAnsi="Arial" w:cs="Arial"/>
                <w:lang w:val="en-GB"/>
              </w:rPr>
            </w:pPr>
            <w:r>
              <w:rPr>
                <w:rFonts w:ascii="Arial" w:hAnsi="Arial" w:cs="Arial"/>
                <w:lang w:val="en-GB"/>
              </w:rPr>
              <w:t xml:space="preserve">                                                                                         </w:t>
            </w:r>
          </w:p>
          <w:p w14:paraId="7A39A72D" w14:textId="77777777" w:rsidR="00FD27CA" w:rsidRPr="008F7EFE" w:rsidRDefault="00FD27CA" w:rsidP="00FD27CA">
            <w:pPr>
              <w:rPr>
                <w:rFonts w:ascii="Arial" w:hAnsi="Arial" w:cs="Arial"/>
              </w:rPr>
            </w:pPr>
          </w:p>
          <w:p w14:paraId="10CF6701" w14:textId="77777777" w:rsidR="00FD27CA" w:rsidRPr="008F7EFE" w:rsidRDefault="00FD27CA" w:rsidP="00FD27CA">
            <w:pPr>
              <w:rPr>
                <w:rFonts w:ascii="Arial" w:hAnsi="Arial" w:cs="Arial"/>
              </w:rPr>
            </w:pPr>
          </w:p>
          <w:p w14:paraId="7FAF5C5D" w14:textId="77777777" w:rsidR="00FD27CA" w:rsidRPr="008F7EFE" w:rsidRDefault="00FD27CA" w:rsidP="00FD27CA">
            <w:pPr>
              <w:rPr>
                <w:rFonts w:ascii="Arial" w:hAnsi="Arial" w:cs="Arial"/>
              </w:rPr>
            </w:pPr>
          </w:p>
          <w:p w14:paraId="0577552C" w14:textId="77777777" w:rsidR="00FD27CA" w:rsidRPr="008F7EFE" w:rsidRDefault="00FD27CA" w:rsidP="00FD27CA">
            <w:pPr>
              <w:spacing w:line="276" w:lineRule="auto"/>
              <w:rPr>
                <w:rFonts w:ascii="Arial" w:hAnsi="Arial" w:cs="Arial"/>
                <w:lang w:val="en-GB"/>
              </w:rPr>
            </w:pPr>
            <w:r w:rsidRPr="008F7EFE">
              <w:rPr>
                <w:rFonts w:ascii="Arial" w:hAnsi="Arial" w:cs="Arial"/>
              </w:rPr>
              <w:tab/>
            </w:r>
            <w:r w:rsidRPr="008F7EFE">
              <w:rPr>
                <w:rFonts w:ascii="Arial" w:hAnsi="Arial" w:cs="Arial"/>
                <w:lang w:val="en-GB"/>
              </w:rPr>
              <w:t xml:space="preserve">                                                                               NAME    </w:t>
            </w:r>
            <w:proofErr w:type="spellStart"/>
            <w:r w:rsidRPr="008F7EFE">
              <w:rPr>
                <w:rFonts w:ascii="Arial" w:hAnsi="Arial" w:cs="Arial"/>
                <w:lang w:val="en-GB"/>
              </w:rPr>
              <w:t>Alexandru</w:t>
            </w:r>
            <w:proofErr w:type="spellEnd"/>
            <w:r w:rsidRPr="008F7EFE">
              <w:rPr>
                <w:rFonts w:ascii="Arial" w:hAnsi="Arial" w:cs="Arial"/>
                <w:lang w:val="en-GB"/>
              </w:rPr>
              <w:t xml:space="preserve"> Zugravu</w:t>
            </w:r>
          </w:p>
          <w:p w14:paraId="4E0B365A" w14:textId="77777777" w:rsidR="00FD27CA" w:rsidRPr="008F7EFE" w:rsidRDefault="00FD27CA" w:rsidP="00FD27CA">
            <w:pPr>
              <w:tabs>
                <w:tab w:val="left" w:pos="6007"/>
                <w:tab w:val="left" w:pos="6981"/>
              </w:tabs>
              <w:spacing w:line="276" w:lineRule="auto"/>
              <w:rPr>
                <w:rFonts w:ascii="Arial" w:hAnsi="Arial" w:cs="Arial"/>
                <w:lang w:val="en-GB"/>
              </w:rPr>
            </w:pPr>
            <w:r w:rsidRPr="008F7EFE">
              <w:rPr>
                <w:rFonts w:ascii="Arial" w:hAnsi="Arial" w:cs="Arial"/>
                <w:lang w:val="en-GB"/>
              </w:rPr>
              <w:t xml:space="preserve">                                                                                         </w:t>
            </w:r>
          </w:p>
          <w:p w14:paraId="1F30EB78" w14:textId="77777777" w:rsidR="00FD27CA" w:rsidRPr="008F7EFE" w:rsidRDefault="00FD27CA" w:rsidP="00FD27CA">
            <w:pPr>
              <w:tabs>
                <w:tab w:val="left" w:pos="6007"/>
                <w:tab w:val="left" w:pos="6981"/>
              </w:tabs>
              <w:spacing w:line="276" w:lineRule="auto"/>
              <w:outlineLvl w:val="0"/>
              <w:rPr>
                <w:rFonts w:ascii="Arial" w:hAnsi="Arial" w:cs="Arial"/>
                <w:lang w:val="en-GB"/>
              </w:rPr>
            </w:pPr>
            <w:r w:rsidRPr="008F7EFE">
              <w:rPr>
                <w:rFonts w:ascii="Arial" w:hAnsi="Arial" w:cs="Arial"/>
                <w:lang w:val="en-GB"/>
              </w:rPr>
              <w:t xml:space="preserve">                                                                                          STUDENT 2727 </w:t>
            </w:r>
          </w:p>
          <w:p w14:paraId="32C62D17" w14:textId="77777777" w:rsidR="00FD27CA" w:rsidRPr="008F7EFE" w:rsidRDefault="00FD27CA" w:rsidP="00FD27CA">
            <w:pPr>
              <w:tabs>
                <w:tab w:val="left" w:pos="6007"/>
              </w:tabs>
              <w:spacing w:line="276" w:lineRule="auto"/>
              <w:rPr>
                <w:rFonts w:ascii="Arial" w:hAnsi="Arial" w:cs="Arial"/>
                <w:lang w:val="en-GB"/>
              </w:rPr>
            </w:pPr>
            <w:r w:rsidRPr="008F7EFE">
              <w:rPr>
                <w:rFonts w:ascii="Arial" w:hAnsi="Arial" w:cs="Arial"/>
                <w:lang w:val="en-GB"/>
              </w:rPr>
              <w:t xml:space="preserve">                                                                                         </w:t>
            </w:r>
          </w:p>
          <w:p w14:paraId="77BCA4AB" w14:textId="77777777" w:rsidR="00FD27CA" w:rsidRPr="008F7EFE" w:rsidRDefault="00FD27CA" w:rsidP="00FD27CA">
            <w:pPr>
              <w:tabs>
                <w:tab w:val="left" w:pos="6007"/>
              </w:tabs>
              <w:spacing w:line="276" w:lineRule="auto"/>
              <w:outlineLvl w:val="0"/>
              <w:rPr>
                <w:rFonts w:ascii="Arial" w:hAnsi="Arial" w:cs="Arial"/>
                <w:lang w:val="en-GB"/>
              </w:rPr>
            </w:pPr>
            <w:r w:rsidRPr="008F7EFE">
              <w:rPr>
                <w:rFonts w:ascii="Arial" w:hAnsi="Arial" w:cs="Arial"/>
                <w:lang w:val="en-GB"/>
              </w:rPr>
              <w:t xml:space="preserve">                                                                                          ASSESSMENT #13 </w:t>
            </w:r>
          </w:p>
          <w:p w14:paraId="1B0621BE" w14:textId="77777777" w:rsidR="00FD27CA" w:rsidRPr="008F7EFE" w:rsidRDefault="00FD27CA" w:rsidP="00FD27CA">
            <w:pPr>
              <w:rPr>
                <w:rFonts w:ascii="Arial" w:hAnsi="Arial" w:cs="Arial"/>
              </w:rPr>
            </w:pPr>
          </w:p>
          <w:p w14:paraId="554945F9" w14:textId="77777777" w:rsidR="00FD27CA" w:rsidRPr="008F7EFE" w:rsidRDefault="00FD27CA" w:rsidP="00FD27CA">
            <w:pPr>
              <w:rPr>
                <w:rFonts w:ascii="Arial" w:hAnsi="Arial" w:cs="Arial"/>
              </w:rPr>
            </w:pPr>
          </w:p>
          <w:p w14:paraId="770E3406" w14:textId="77777777" w:rsidR="00FD27CA" w:rsidRPr="008F7EFE" w:rsidRDefault="00FD27CA" w:rsidP="00FD27CA">
            <w:pPr>
              <w:rPr>
                <w:rFonts w:ascii="Arial" w:hAnsi="Arial" w:cs="Arial"/>
              </w:rPr>
            </w:pPr>
          </w:p>
          <w:p w14:paraId="76EED0D3" w14:textId="77777777" w:rsidR="00FD27CA" w:rsidRPr="008F7EFE" w:rsidRDefault="00FD27CA" w:rsidP="00FD27CA">
            <w:pPr>
              <w:rPr>
                <w:rFonts w:ascii="Arial" w:hAnsi="Arial" w:cs="Arial"/>
              </w:rPr>
            </w:pPr>
          </w:p>
          <w:p w14:paraId="42CE183A" w14:textId="77777777" w:rsidR="00FD27CA" w:rsidRPr="008F7EFE" w:rsidRDefault="00FD27CA" w:rsidP="00FD27CA">
            <w:pPr>
              <w:rPr>
                <w:rFonts w:ascii="Arial" w:hAnsi="Arial" w:cs="Arial"/>
              </w:rPr>
            </w:pPr>
          </w:p>
          <w:p w14:paraId="7784405C" w14:textId="77777777" w:rsidR="00FD27CA" w:rsidRPr="008F7EFE" w:rsidRDefault="00FD27CA" w:rsidP="00FD27CA">
            <w:pPr>
              <w:rPr>
                <w:rFonts w:ascii="Arial" w:hAnsi="Arial" w:cs="Arial"/>
              </w:rPr>
            </w:pPr>
          </w:p>
          <w:p w14:paraId="27A5FAB7" w14:textId="77777777" w:rsidR="00FD27CA" w:rsidRPr="008F7EFE" w:rsidRDefault="00FD27CA" w:rsidP="00FD27CA">
            <w:pPr>
              <w:pStyle w:val="ListParagraph"/>
              <w:numPr>
                <w:ilvl w:val="0"/>
                <w:numId w:val="11"/>
              </w:numPr>
              <w:rPr>
                <w:rFonts w:ascii="Arial" w:hAnsi="Arial" w:cs="Arial"/>
              </w:rPr>
            </w:pPr>
            <w:r w:rsidRPr="008F7EFE">
              <w:rPr>
                <w:rFonts w:ascii="Arial" w:hAnsi="Arial" w:cs="Arial"/>
              </w:rPr>
              <w:t>Answer the following questions:</w:t>
            </w:r>
          </w:p>
          <w:p w14:paraId="25900A89" w14:textId="77777777" w:rsidR="00FD27CA" w:rsidRPr="008F7EFE" w:rsidRDefault="00FD27CA" w:rsidP="00FD27CA">
            <w:pPr>
              <w:pStyle w:val="ListParagraph"/>
              <w:rPr>
                <w:rFonts w:ascii="Arial" w:hAnsi="Arial" w:cs="Arial"/>
              </w:rPr>
            </w:pPr>
          </w:p>
          <w:p w14:paraId="21F0EB42" w14:textId="77777777" w:rsidR="00FD27CA" w:rsidRPr="008F7EFE" w:rsidRDefault="00FD27CA" w:rsidP="00FD27CA">
            <w:pPr>
              <w:rPr>
                <w:rFonts w:ascii="Arial" w:hAnsi="Arial" w:cs="Arial"/>
              </w:rPr>
            </w:pPr>
          </w:p>
          <w:p w14:paraId="327E1360" w14:textId="77777777" w:rsidR="00FD27CA" w:rsidRPr="008F7EFE" w:rsidRDefault="00FD27CA" w:rsidP="00FD27CA">
            <w:pPr>
              <w:rPr>
                <w:rFonts w:ascii="Arial" w:hAnsi="Arial" w:cs="Arial"/>
              </w:rPr>
            </w:pPr>
          </w:p>
          <w:p w14:paraId="29BA1FE5" w14:textId="77777777" w:rsidR="00FD27CA" w:rsidRPr="008F7EFE" w:rsidRDefault="00FD27CA" w:rsidP="00FD27CA">
            <w:pPr>
              <w:pStyle w:val="ListParagraph"/>
              <w:numPr>
                <w:ilvl w:val="0"/>
                <w:numId w:val="12"/>
              </w:numPr>
              <w:rPr>
                <w:rFonts w:ascii="Arial" w:hAnsi="Arial" w:cs="Arial"/>
              </w:rPr>
            </w:pPr>
            <w:r w:rsidRPr="008F7EFE">
              <w:rPr>
                <w:rFonts w:ascii="Arial" w:hAnsi="Arial" w:cs="Arial"/>
              </w:rPr>
              <w:t>How would you define a contract?</w:t>
            </w:r>
          </w:p>
          <w:p w14:paraId="64665BBF" w14:textId="77777777" w:rsidR="00FD27CA" w:rsidRPr="008F7EFE" w:rsidRDefault="00FD27CA" w:rsidP="00FD27CA">
            <w:pPr>
              <w:pStyle w:val="ListParagraph"/>
              <w:ind w:left="1080"/>
              <w:rPr>
                <w:rFonts w:ascii="Arial" w:hAnsi="Arial" w:cs="Arial"/>
              </w:rPr>
            </w:pPr>
          </w:p>
          <w:p w14:paraId="45DA9A22" w14:textId="77777777" w:rsidR="00FD27CA" w:rsidRPr="008F7EFE" w:rsidRDefault="00FD27CA" w:rsidP="00FD27CA">
            <w:pPr>
              <w:rPr>
                <w:rFonts w:ascii="Arial" w:hAnsi="Arial" w:cs="Arial"/>
              </w:rPr>
            </w:pPr>
          </w:p>
          <w:p w14:paraId="6E57EBD5" w14:textId="77777777" w:rsidR="00FD27CA" w:rsidRPr="008F7EFE" w:rsidRDefault="00FD27CA" w:rsidP="00FD27CA">
            <w:pPr>
              <w:rPr>
                <w:rFonts w:ascii="Arial" w:hAnsi="Arial" w:cs="Arial"/>
              </w:rPr>
            </w:pPr>
            <w:r w:rsidRPr="008F7EFE">
              <w:rPr>
                <w:rFonts w:ascii="Arial" w:hAnsi="Arial" w:cs="Arial"/>
              </w:rPr>
              <w:t xml:space="preserve">A contract is a form of agreement backed by laws and involves two or more people agreeing to terms and conditions to carry out work or deliver services. Some contracts don’t require writing down agreements but in case of a dispute is imperative to keep track of the agreement. The parties to the contract must be </w:t>
            </w:r>
            <w:proofErr w:type="gramStart"/>
            <w:r w:rsidRPr="008F7EFE">
              <w:rPr>
                <w:rFonts w:ascii="Arial" w:hAnsi="Arial" w:cs="Arial"/>
              </w:rPr>
              <w:t>legally  competent</w:t>
            </w:r>
            <w:proofErr w:type="gramEnd"/>
            <w:r w:rsidRPr="008F7EFE">
              <w:rPr>
                <w:rFonts w:ascii="Arial" w:hAnsi="Arial" w:cs="Arial"/>
              </w:rPr>
              <w:t xml:space="preserve"> to sustain the contract( no bankruptcy, hidden intentions to cause harm, etc. ) In practice is required to provide a variety of documents with the contract </w:t>
            </w:r>
            <w:proofErr w:type="gramStart"/>
            <w:r w:rsidRPr="008F7EFE">
              <w:rPr>
                <w:rFonts w:ascii="Arial" w:hAnsi="Arial" w:cs="Arial"/>
              </w:rPr>
              <w:t>like :</w:t>
            </w:r>
            <w:proofErr w:type="gramEnd"/>
          </w:p>
          <w:p w14:paraId="3DFF3048"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Drawings, specifications, general conditions etc.</w:t>
            </w:r>
          </w:p>
          <w:p w14:paraId="01EC1533" w14:textId="77777777" w:rsidR="00FD27CA" w:rsidRPr="008F7EFE" w:rsidRDefault="00FD27CA" w:rsidP="00FD27CA">
            <w:pPr>
              <w:pStyle w:val="ListParagraph"/>
              <w:rPr>
                <w:rFonts w:ascii="Arial" w:hAnsi="Arial" w:cs="Arial"/>
              </w:rPr>
            </w:pPr>
          </w:p>
          <w:p w14:paraId="58F5ED3D" w14:textId="77777777" w:rsidR="00FD27CA" w:rsidRPr="008F7EFE" w:rsidRDefault="00FD27CA" w:rsidP="00FD27CA">
            <w:pPr>
              <w:pStyle w:val="ListParagraph"/>
              <w:rPr>
                <w:rFonts w:ascii="Arial" w:hAnsi="Arial" w:cs="Arial"/>
              </w:rPr>
            </w:pPr>
          </w:p>
          <w:p w14:paraId="6D9B2157" w14:textId="77777777" w:rsidR="00FD27CA" w:rsidRPr="008F7EFE" w:rsidRDefault="00FD27CA" w:rsidP="00FD27CA">
            <w:pPr>
              <w:pStyle w:val="ListParagraph"/>
              <w:rPr>
                <w:rFonts w:ascii="Arial" w:hAnsi="Arial" w:cs="Arial"/>
              </w:rPr>
            </w:pPr>
          </w:p>
          <w:p w14:paraId="735AF1D3" w14:textId="77777777" w:rsidR="00FD27CA" w:rsidRPr="008F7EFE" w:rsidRDefault="00FD27CA" w:rsidP="00FD27CA">
            <w:pPr>
              <w:pStyle w:val="ListParagraph"/>
              <w:numPr>
                <w:ilvl w:val="0"/>
                <w:numId w:val="12"/>
              </w:numPr>
              <w:rPr>
                <w:rFonts w:ascii="Arial" w:hAnsi="Arial" w:cs="Arial"/>
              </w:rPr>
            </w:pPr>
            <w:r w:rsidRPr="008F7EFE">
              <w:rPr>
                <w:rFonts w:ascii="Arial" w:hAnsi="Arial" w:cs="Arial"/>
              </w:rPr>
              <w:t>What are the essential elements of a contract?</w:t>
            </w:r>
          </w:p>
          <w:p w14:paraId="02FC2929" w14:textId="77777777" w:rsidR="00FD27CA" w:rsidRPr="008F7EFE" w:rsidRDefault="00FD27CA" w:rsidP="00FD27CA">
            <w:pPr>
              <w:pStyle w:val="ListParagraph"/>
              <w:ind w:left="1080"/>
              <w:rPr>
                <w:rFonts w:ascii="Arial" w:hAnsi="Arial" w:cs="Arial"/>
              </w:rPr>
            </w:pPr>
          </w:p>
          <w:p w14:paraId="1EC3C6F7"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 xml:space="preserve">The agreement is one of the most important factors reflecting the contract and what contains. It’s important for the parties to accept the terms and conditions usually presented in writing and finalized with theirs names on the paperwork. Clarity and transparency is expected for this type of document. </w:t>
            </w:r>
          </w:p>
          <w:p w14:paraId="57B4A6A2" w14:textId="77777777" w:rsidR="00FD27CA" w:rsidRPr="008F7EFE" w:rsidRDefault="00FD27CA" w:rsidP="00FD27CA">
            <w:pPr>
              <w:pStyle w:val="ListParagraph"/>
              <w:rPr>
                <w:rFonts w:ascii="Arial" w:hAnsi="Arial" w:cs="Arial"/>
              </w:rPr>
            </w:pPr>
          </w:p>
          <w:p w14:paraId="48696879"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Valid and real consideration referring to the legal aspects of the contract. Considering that the law will only cover under some terms and conditions will not judge if the contract is fair or not once one party has agreed to complete his side but failed to do so and the reason is not realistic.</w:t>
            </w:r>
          </w:p>
          <w:p w14:paraId="0ED9B8B6" w14:textId="77777777" w:rsidR="00FD27CA" w:rsidRPr="008F7EFE" w:rsidRDefault="00FD27CA" w:rsidP="00FD27CA">
            <w:pPr>
              <w:rPr>
                <w:rFonts w:ascii="Arial" w:hAnsi="Arial" w:cs="Arial"/>
              </w:rPr>
            </w:pPr>
          </w:p>
          <w:p w14:paraId="518FCDEC"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Competent parties that can deliver the agreement is another important element of a contract.</w:t>
            </w:r>
          </w:p>
          <w:p w14:paraId="14DBAC3B" w14:textId="77777777" w:rsidR="00FD27CA" w:rsidRPr="008F7EFE" w:rsidRDefault="00FD27CA" w:rsidP="00FD27CA">
            <w:pPr>
              <w:rPr>
                <w:rFonts w:ascii="Arial" w:hAnsi="Arial" w:cs="Arial"/>
              </w:rPr>
            </w:pPr>
          </w:p>
          <w:p w14:paraId="4A6B1093" w14:textId="77777777" w:rsidR="00FD27CA" w:rsidRPr="008F7EFE" w:rsidRDefault="00FD27CA" w:rsidP="00FD27CA">
            <w:pPr>
              <w:pStyle w:val="ListParagraph"/>
              <w:rPr>
                <w:rFonts w:ascii="Arial" w:hAnsi="Arial" w:cs="Arial"/>
              </w:rPr>
            </w:pPr>
          </w:p>
          <w:p w14:paraId="0867B9A3" w14:textId="77777777" w:rsidR="00FD27CA" w:rsidRPr="008F7EFE" w:rsidRDefault="00FD27CA" w:rsidP="00FD27CA">
            <w:pPr>
              <w:pStyle w:val="ListParagraph"/>
              <w:numPr>
                <w:ilvl w:val="0"/>
                <w:numId w:val="12"/>
              </w:numPr>
              <w:rPr>
                <w:rFonts w:ascii="Arial" w:hAnsi="Arial" w:cs="Arial"/>
              </w:rPr>
            </w:pPr>
            <w:r w:rsidRPr="008F7EFE">
              <w:rPr>
                <w:rFonts w:ascii="Arial" w:hAnsi="Arial" w:cs="Arial"/>
              </w:rPr>
              <w:t>What are lump sum contracts? Where is a lump sum unsuitable? What are the advantages and disadvantages of a lump sum contract?</w:t>
            </w:r>
          </w:p>
          <w:p w14:paraId="0E495AB7" w14:textId="77777777" w:rsidR="00FD27CA" w:rsidRPr="008F7EFE" w:rsidRDefault="00FD27CA" w:rsidP="00FD27CA">
            <w:pPr>
              <w:pStyle w:val="ListParagraph"/>
              <w:ind w:left="1080"/>
              <w:rPr>
                <w:rFonts w:ascii="Arial" w:hAnsi="Arial" w:cs="Arial"/>
              </w:rPr>
            </w:pPr>
          </w:p>
          <w:p w14:paraId="2F29D04F"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 xml:space="preserve">Lump sum contract don’t usually allow for adjustments to the quote </w:t>
            </w:r>
            <w:proofErr w:type="gramStart"/>
            <w:r w:rsidRPr="008F7EFE">
              <w:rPr>
                <w:rFonts w:ascii="Arial" w:hAnsi="Arial" w:cs="Arial"/>
              </w:rPr>
              <w:t>( unless</w:t>
            </w:r>
            <w:proofErr w:type="gramEnd"/>
            <w:r w:rsidRPr="008F7EFE">
              <w:rPr>
                <w:rFonts w:ascii="Arial" w:hAnsi="Arial" w:cs="Arial"/>
              </w:rPr>
              <w:t xml:space="preserve"> the clients add additional work on top of what is agreed) The contractor tenders on the basis of drawings and specifications assuming advanced knowledge of the scale of the projects and its risks. This contract works well with standard construction projects </w:t>
            </w:r>
            <w:proofErr w:type="gramStart"/>
            <w:r w:rsidRPr="008F7EFE">
              <w:rPr>
                <w:rFonts w:ascii="Arial" w:hAnsi="Arial" w:cs="Arial"/>
              </w:rPr>
              <w:t>as long as</w:t>
            </w:r>
            <w:proofErr w:type="gramEnd"/>
            <w:r w:rsidRPr="008F7EFE">
              <w:rPr>
                <w:rFonts w:ascii="Arial" w:hAnsi="Arial" w:cs="Arial"/>
              </w:rPr>
              <w:t xml:space="preserve"> all required information is available from start to finish.</w:t>
            </w:r>
          </w:p>
          <w:p w14:paraId="72293885" w14:textId="77777777" w:rsidR="00FD27CA" w:rsidRPr="008F7EFE" w:rsidRDefault="00FD27CA" w:rsidP="00FD27CA">
            <w:pPr>
              <w:pStyle w:val="ListParagraph"/>
              <w:ind w:left="1440"/>
              <w:rPr>
                <w:rFonts w:ascii="Arial" w:hAnsi="Arial" w:cs="Arial"/>
              </w:rPr>
            </w:pPr>
          </w:p>
          <w:p w14:paraId="326A2DA5"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 xml:space="preserve"> The situations where a lump sum contract won’t be suitable mainly depend on certain condition where work can’t be accurately determined or the condition of working relating to weather are out of control. Or when alteration work or additional expenses are not included in the contract from the start, leaving the contractor with possible responsibility to cover the bill. </w:t>
            </w:r>
            <w:proofErr w:type="spellStart"/>
            <w:r w:rsidRPr="008F7EFE">
              <w:rPr>
                <w:rFonts w:ascii="Arial" w:hAnsi="Arial" w:cs="Arial"/>
              </w:rPr>
              <w:t>A</w:t>
            </w:r>
            <w:proofErr w:type="spellEnd"/>
            <w:r w:rsidRPr="008F7EFE">
              <w:rPr>
                <w:rFonts w:ascii="Arial" w:hAnsi="Arial" w:cs="Arial"/>
              </w:rPr>
              <w:t xml:space="preserve"> example is when </w:t>
            </w:r>
            <w:proofErr w:type="gramStart"/>
            <w:r w:rsidRPr="008F7EFE">
              <w:rPr>
                <w:rFonts w:ascii="Arial" w:hAnsi="Arial" w:cs="Arial"/>
              </w:rPr>
              <w:t>the  foundation</w:t>
            </w:r>
            <w:proofErr w:type="gramEnd"/>
            <w:r w:rsidRPr="008F7EFE">
              <w:rPr>
                <w:rFonts w:ascii="Arial" w:hAnsi="Arial" w:cs="Arial"/>
              </w:rPr>
              <w:t xml:space="preserve"> are excavated  and the necessity of addition work arises </w:t>
            </w:r>
          </w:p>
          <w:p w14:paraId="2E65D900" w14:textId="77777777" w:rsidR="00FD27CA" w:rsidRPr="008F7EFE" w:rsidRDefault="00FD27CA" w:rsidP="00FD27CA">
            <w:pPr>
              <w:rPr>
                <w:rFonts w:ascii="Arial" w:hAnsi="Arial" w:cs="Arial"/>
              </w:rPr>
            </w:pPr>
          </w:p>
          <w:p w14:paraId="1442A879"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 xml:space="preserve">One of the advantages of a lump sum contract is the easy application to </w:t>
            </w:r>
            <w:proofErr w:type="gramStart"/>
            <w:r w:rsidRPr="008F7EFE">
              <w:rPr>
                <w:rFonts w:ascii="Arial" w:hAnsi="Arial" w:cs="Arial"/>
              </w:rPr>
              <w:t>the majority of</w:t>
            </w:r>
            <w:proofErr w:type="gramEnd"/>
            <w:r w:rsidRPr="008F7EFE">
              <w:rPr>
                <w:rFonts w:ascii="Arial" w:hAnsi="Arial" w:cs="Arial"/>
              </w:rPr>
              <w:t xml:space="preserve"> standard construction projects making it popular in the industry and the responsibility for accurate pricing is taken in full by the contractor. Another advantage with the lump sum contract is how </w:t>
            </w:r>
            <w:proofErr w:type="gramStart"/>
            <w:r w:rsidRPr="008F7EFE">
              <w:rPr>
                <w:rFonts w:ascii="Arial" w:hAnsi="Arial" w:cs="Arial"/>
              </w:rPr>
              <w:t>is able to</w:t>
            </w:r>
            <w:proofErr w:type="gramEnd"/>
            <w:r w:rsidRPr="008F7EFE">
              <w:rPr>
                <w:rFonts w:ascii="Arial" w:hAnsi="Arial" w:cs="Arial"/>
              </w:rPr>
              <w:t xml:space="preserve"> keep costs down by excluding the necessity of hiring extra personnel to undertake inspection.</w:t>
            </w:r>
          </w:p>
          <w:p w14:paraId="5C45EAC5" w14:textId="77777777" w:rsidR="00FD27CA" w:rsidRPr="008F7EFE" w:rsidRDefault="00FD27CA" w:rsidP="00FD27CA">
            <w:pPr>
              <w:rPr>
                <w:rFonts w:ascii="Arial" w:hAnsi="Arial" w:cs="Arial"/>
              </w:rPr>
            </w:pPr>
          </w:p>
          <w:p w14:paraId="014C65FB"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 xml:space="preserve">A possible disadvantage with this type of contract is simply the responsibility for accurate pricing from the drawings and specifications at the early stages of planning and if any unforeseen work </w:t>
            </w:r>
            <w:proofErr w:type="gramStart"/>
            <w:r w:rsidRPr="008F7EFE">
              <w:rPr>
                <w:rFonts w:ascii="Arial" w:hAnsi="Arial" w:cs="Arial"/>
              </w:rPr>
              <w:t>is  need</w:t>
            </w:r>
            <w:proofErr w:type="gramEnd"/>
            <w:r w:rsidRPr="008F7EFE">
              <w:rPr>
                <w:rFonts w:ascii="Arial" w:hAnsi="Arial" w:cs="Arial"/>
              </w:rPr>
              <w:t xml:space="preserve"> to be added to the contractor might have to cover de costs depending on the type of agreement.</w:t>
            </w:r>
          </w:p>
          <w:p w14:paraId="6AF0FC90" w14:textId="77777777" w:rsidR="00FD27CA" w:rsidRPr="008F7EFE" w:rsidRDefault="00FD27CA" w:rsidP="00FD27CA">
            <w:pPr>
              <w:rPr>
                <w:rFonts w:ascii="Arial" w:hAnsi="Arial" w:cs="Arial"/>
              </w:rPr>
            </w:pPr>
          </w:p>
          <w:p w14:paraId="3A160ADD" w14:textId="77777777" w:rsidR="00FD27CA" w:rsidRPr="008F7EFE" w:rsidRDefault="00FD27CA" w:rsidP="00FD27CA">
            <w:pPr>
              <w:pStyle w:val="ListParagraph"/>
              <w:rPr>
                <w:rFonts w:ascii="Arial" w:hAnsi="Arial" w:cs="Arial"/>
              </w:rPr>
            </w:pPr>
          </w:p>
          <w:p w14:paraId="7AAB8A89" w14:textId="77777777" w:rsidR="00FD27CA" w:rsidRPr="008F7EFE" w:rsidRDefault="00FD27CA" w:rsidP="00FD27CA">
            <w:pPr>
              <w:pStyle w:val="ListParagraph"/>
              <w:rPr>
                <w:rFonts w:ascii="Arial" w:hAnsi="Arial" w:cs="Arial"/>
              </w:rPr>
            </w:pPr>
          </w:p>
          <w:p w14:paraId="21EEAA33" w14:textId="77777777" w:rsidR="00FD27CA" w:rsidRPr="008F7EFE" w:rsidRDefault="00FD27CA" w:rsidP="00FD27CA">
            <w:pPr>
              <w:pStyle w:val="ListParagraph"/>
              <w:numPr>
                <w:ilvl w:val="0"/>
                <w:numId w:val="12"/>
              </w:numPr>
              <w:rPr>
                <w:rFonts w:ascii="Arial" w:hAnsi="Arial" w:cs="Arial"/>
              </w:rPr>
            </w:pPr>
            <w:r w:rsidRPr="008F7EFE">
              <w:rPr>
                <w:rFonts w:ascii="Arial" w:hAnsi="Arial" w:cs="Arial"/>
              </w:rPr>
              <w:t xml:space="preserve">What I a </w:t>
            </w:r>
            <w:proofErr w:type="gramStart"/>
            <w:r w:rsidRPr="008F7EFE">
              <w:rPr>
                <w:rFonts w:ascii="Arial" w:hAnsi="Arial" w:cs="Arial"/>
              </w:rPr>
              <w:t>cost plus</w:t>
            </w:r>
            <w:proofErr w:type="gramEnd"/>
            <w:r w:rsidRPr="008F7EFE">
              <w:rPr>
                <w:rFonts w:ascii="Arial" w:hAnsi="Arial" w:cs="Arial"/>
              </w:rPr>
              <w:t xml:space="preserve"> percentage of cost contract?</w:t>
            </w:r>
          </w:p>
          <w:p w14:paraId="5C0426E4" w14:textId="77777777" w:rsidR="00FD27CA" w:rsidRPr="008F7EFE" w:rsidRDefault="00FD27CA" w:rsidP="00FD27CA">
            <w:pPr>
              <w:pStyle w:val="ListParagraph"/>
              <w:ind w:left="1080"/>
              <w:rPr>
                <w:rFonts w:ascii="Arial" w:hAnsi="Arial" w:cs="Arial"/>
              </w:rPr>
            </w:pPr>
          </w:p>
          <w:p w14:paraId="2654D3CB" w14:textId="77777777" w:rsidR="00FD27CA" w:rsidRPr="008F7EFE" w:rsidRDefault="00FD27CA" w:rsidP="00FD27CA">
            <w:pPr>
              <w:pStyle w:val="ListParagraph"/>
              <w:ind w:left="1080"/>
              <w:rPr>
                <w:rFonts w:ascii="Arial" w:hAnsi="Arial" w:cs="Arial"/>
              </w:rPr>
            </w:pPr>
          </w:p>
          <w:p w14:paraId="1F4DD9DB" w14:textId="77777777" w:rsidR="00FD27CA" w:rsidRPr="008F7EFE" w:rsidRDefault="00FD27CA" w:rsidP="00FD27CA">
            <w:pPr>
              <w:rPr>
                <w:rFonts w:ascii="Arial" w:hAnsi="Arial" w:cs="Arial"/>
              </w:rPr>
            </w:pPr>
            <w:r w:rsidRPr="008F7EFE">
              <w:rPr>
                <w:rFonts w:ascii="Arial" w:hAnsi="Arial" w:cs="Arial"/>
              </w:rPr>
              <w:t>This type of contract obligates the client to pay an additional amount of money expressed as percentage designed to cover the contractor’s overheads coasts. The client is in the right to ask for proof of purchase and other related documentation reflecting this type of cost.</w:t>
            </w:r>
          </w:p>
          <w:p w14:paraId="08AB6880" w14:textId="77777777" w:rsidR="00FD27CA" w:rsidRPr="008F7EFE" w:rsidRDefault="00FD27CA" w:rsidP="00FD27CA">
            <w:pPr>
              <w:rPr>
                <w:rFonts w:ascii="Arial" w:hAnsi="Arial" w:cs="Arial"/>
              </w:rPr>
            </w:pPr>
          </w:p>
          <w:p w14:paraId="32D4A3FC" w14:textId="77777777" w:rsidR="00FD27CA" w:rsidRPr="008F7EFE" w:rsidRDefault="00FD27CA" w:rsidP="00FD27CA">
            <w:pPr>
              <w:rPr>
                <w:rFonts w:ascii="Arial" w:hAnsi="Arial" w:cs="Arial"/>
              </w:rPr>
            </w:pPr>
            <w:r w:rsidRPr="008F7EFE">
              <w:rPr>
                <w:rFonts w:ascii="Arial" w:hAnsi="Arial" w:cs="Arial"/>
              </w:rPr>
              <w:t>There’s risks associated with this contract especially if proof of purchase can’t be made available.</w:t>
            </w:r>
          </w:p>
          <w:p w14:paraId="22A3B7D7" w14:textId="77777777" w:rsidR="00FD27CA" w:rsidRPr="008F7EFE" w:rsidRDefault="00FD27CA" w:rsidP="00FD27CA">
            <w:pPr>
              <w:rPr>
                <w:rFonts w:ascii="Arial" w:hAnsi="Arial" w:cs="Arial"/>
              </w:rPr>
            </w:pPr>
          </w:p>
          <w:p w14:paraId="7DD07CE8" w14:textId="77777777" w:rsidR="00FD27CA" w:rsidRPr="008F7EFE" w:rsidRDefault="00FD27CA" w:rsidP="00FD27CA">
            <w:pPr>
              <w:rPr>
                <w:rFonts w:ascii="Arial" w:hAnsi="Arial" w:cs="Arial"/>
              </w:rPr>
            </w:pPr>
          </w:p>
          <w:p w14:paraId="4254CD43" w14:textId="77777777" w:rsidR="00FD27CA" w:rsidRPr="008F7EFE" w:rsidRDefault="00FD27CA" w:rsidP="00FD27CA">
            <w:pPr>
              <w:pStyle w:val="ListParagraph"/>
              <w:numPr>
                <w:ilvl w:val="0"/>
                <w:numId w:val="12"/>
              </w:numPr>
              <w:rPr>
                <w:rFonts w:ascii="Arial" w:hAnsi="Arial" w:cs="Arial"/>
              </w:rPr>
            </w:pPr>
            <w:r w:rsidRPr="008F7EFE">
              <w:rPr>
                <w:rFonts w:ascii="Arial" w:hAnsi="Arial" w:cs="Arial"/>
              </w:rPr>
              <w:t xml:space="preserve">How would you select the type of contract for a piece of </w:t>
            </w:r>
            <w:proofErr w:type="gramStart"/>
            <w:r w:rsidRPr="008F7EFE">
              <w:rPr>
                <w:rFonts w:ascii="Arial" w:hAnsi="Arial" w:cs="Arial"/>
              </w:rPr>
              <w:t>construction ?</w:t>
            </w:r>
            <w:proofErr w:type="gramEnd"/>
          </w:p>
          <w:p w14:paraId="4A535C48" w14:textId="77777777" w:rsidR="00FD27CA" w:rsidRPr="008F7EFE" w:rsidRDefault="00FD27CA" w:rsidP="00FD27CA">
            <w:pPr>
              <w:pStyle w:val="ListParagraph"/>
              <w:ind w:left="1080"/>
              <w:rPr>
                <w:rFonts w:ascii="Arial" w:hAnsi="Arial" w:cs="Arial"/>
              </w:rPr>
            </w:pPr>
          </w:p>
          <w:p w14:paraId="7B0800EE" w14:textId="77777777" w:rsidR="00FD27CA" w:rsidRPr="008F7EFE" w:rsidRDefault="00FD27CA" w:rsidP="00FD27CA">
            <w:pPr>
              <w:rPr>
                <w:rFonts w:ascii="Arial" w:hAnsi="Arial" w:cs="Arial"/>
              </w:rPr>
            </w:pPr>
            <w:r w:rsidRPr="008F7EFE">
              <w:rPr>
                <w:rFonts w:ascii="Arial" w:hAnsi="Arial" w:cs="Arial"/>
              </w:rPr>
              <w:t xml:space="preserve"> </w:t>
            </w:r>
          </w:p>
          <w:p w14:paraId="7D18B54D" w14:textId="77777777" w:rsidR="00FD27CA" w:rsidRPr="008F7EFE" w:rsidRDefault="00FD27CA" w:rsidP="00FD27CA">
            <w:pPr>
              <w:rPr>
                <w:rFonts w:ascii="Arial" w:hAnsi="Arial" w:cs="Arial"/>
              </w:rPr>
            </w:pPr>
            <w:r w:rsidRPr="008F7EFE">
              <w:rPr>
                <w:rFonts w:ascii="Arial" w:hAnsi="Arial" w:cs="Arial"/>
              </w:rPr>
              <w:t>The contract can be done with regards to the volume of work and the difficulty of the job. Various contract options should be carefully analyzed and compared before making a choice. Example:</w:t>
            </w:r>
          </w:p>
          <w:p w14:paraId="37F03B24" w14:textId="77777777" w:rsidR="00FD27CA" w:rsidRPr="008F7EFE" w:rsidRDefault="00FD27CA" w:rsidP="00FD27CA">
            <w:pPr>
              <w:rPr>
                <w:rFonts w:ascii="Arial" w:hAnsi="Arial" w:cs="Arial"/>
              </w:rPr>
            </w:pPr>
          </w:p>
          <w:p w14:paraId="1619AAC6"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 xml:space="preserve"> If the job requires </w:t>
            </w:r>
            <w:proofErr w:type="gramStart"/>
            <w:r w:rsidRPr="008F7EFE">
              <w:rPr>
                <w:rFonts w:ascii="Arial" w:hAnsi="Arial" w:cs="Arial"/>
              </w:rPr>
              <w:t>a large number of</w:t>
            </w:r>
            <w:proofErr w:type="gramEnd"/>
            <w:r w:rsidRPr="008F7EFE">
              <w:rPr>
                <w:rFonts w:ascii="Arial" w:hAnsi="Arial" w:cs="Arial"/>
              </w:rPr>
              <w:t xml:space="preserve"> workers along with different trades like carpenters, plumbers </w:t>
            </w:r>
            <w:proofErr w:type="spellStart"/>
            <w:r w:rsidRPr="008F7EFE">
              <w:rPr>
                <w:rFonts w:ascii="Arial" w:hAnsi="Arial" w:cs="Arial"/>
              </w:rPr>
              <w:t>etc</w:t>
            </w:r>
            <w:proofErr w:type="spellEnd"/>
            <w:r w:rsidRPr="008F7EFE">
              <w:rPr>
                <w:rFonts w:ascii="Arial" w:hAnsi="Arial" w:cs="Arial"/>
              </w:rPr>
              <w:t>, a bid type contract will be appropriate to target a good price.</w:t>
            </w:r>
          </w:p>
          <w:p w14:paraId="71B92779"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 xml:space="preserve">Lump sum unit contracts or price work for large projects where all the necessary details of work </w:t>
            </w:r>
            <w:proofErr w:type="gramStart"/>
            <w:r w:rsidRPr="008F7EFE">
              <w:rPr>
                <w:rFonts w:ascii="Arial" w:hAnsi="Arial" w:cs="Arial"/>
              </w:rPr>
              <w:t>is</w:t>
            </w:r>
            <w:proofErr w:type="gramEnd"/>
            <w:r w:rsidRPr="008F7EFE">
              <w:rPr>
                <w:rFonts w:ascii="Arial" w:hAnsi="Arial" w:cs="Arial"/>
              </w:rPr>
              <w:t xml:space="preserve"> available from the start for tendering purpose works as well.</w:t>
            </w:r>
          </w:p>
          <w:p w14:paraId="672C39FA" w14:textId="77777777" w:rsidR="00FD27CA" w:rsidRPr="008F7EFE" w:rsidRDefault="00FD27CA" w:rsidP="00FD27CA">
            <w:pPr>
              <w:pStyle w:val="ListParagraph"/>
              <w:numPr>
                <w:ilvl w:val="0"/>
                <w:numId w:val="13"/>
              </w:numPr>
              <w:rPr>
                <w:rFonts w:ascii="Arial" w:hAnsi="Arial" w:cs="Arial"/>
              </w:rPr>
            </w:pPr>
            <w:proofErr w:type="gramStart"/>
            <w:r w:rsidRPr="008F7EFE">
              <w:rPr>
                <w:rFonts w:ascii="Arial" w:hAnsi="Arial" w:cs="Arial"/>
              </w:rPr>
              <w:t>Also</w:t>
            </w:r>
            <w:proofErr w:type="gramEnd"/>
            <w:r w:rsidRPr="008F7EFE">
              <w:rPr>
                <w:rFonts w:ascii="Arial" w:hAnsi="Arial" w:cs="Arial"/>
              </w:rPr>
              <w:t xml:space="preserve"> target cost contracts can be considered especially when the job volume is constant and a serial contract is done. Schools and housing projects work well in this situation allowing the client to save money with early completion targets.</w:t>
            </w:r>
          </w:p>
          <w:p w14:paraId="26B910C0" w14:textId="77777777" w:rsidR="00FD27CA" w:rsidRPr="008F7EFE" w:rsidRDefault="00FD27CA" w:rsidP="00FD27CA">
            <w:pPr>
              <w:pStyle w:val="ListParagraph"/>
              <w:rPr>
                <w:rFonts w:ascii="Arial" w:hAnsi="Arial" w:cs="Arial"/>
              </w:rPr>
            </w:pPr>
          </w:p>
          <w:p w14:paraId="24C462EE" w14:textId="77777777" w:rsidR="00FD27CA" w:rsidRPr="008F7EFE" w:rsidRDefault="00FD27CA" w:rsidP="00FD27CA">
            <w:pPr>
              <w:pStyle w:val="ListParagraph"/>
              <w:rPr>
                <w:rFonts w:ascii="Arial" w:hAnsi="Arial" w:cs="Arial"/>
              </w:rPr>
            </w:pPr>
          </w:p>
          <w:p w14:paraId="1D13FB63" w14:textId="77777777" w:rsidR="00FD27CA" w:rsidRPr="008F7EFE" w:rsidRDefault="00FD27CA" w:rsidP="00FD27CA">
            <w:pPr>
              <w:pStyle w:val="ListParagraph"/>
              <w:numPr>
                <w:ilvl w:val="0"/>
                <w:numId w:val="12"/>
              </w:numPr>
              <w:rPr>
                <w:rFonts w:ascii="Arial" w:hAnsi="Arial" w:cs="Arial"/>
              </w:rPr>
            </w:pPr>
            <w:r w:rsidRPr="008F7EFE">
              <w:rPr>
                <w:rFonts w:ascii="Arial" w:hAnsi="Arial" w:cs="Arial"/>
              </w:rPr>
              <w:t xml:space="preserve">What are insurance contracts? </w:t>
            </w:r>
          </w:p>
          <w:p w14:paraId="229FBDEA" w14:textId="77777777" w:rsidR="00FD27CA" w:rsidRPr="008F7EFE" w:rsidRDefault="00FD27CA" w:rsidP="00FD27CA">
            <w:pPr>
              <w:pStyle w:val="ListParagraph"/>
              <w:ind w:left="1080"/>
              <w:rPr>
                <w:rFonts w:ascii="Arial" w:hAnsi="Arial" w:cs="Arial"/>
              </w:rPr>
            </w:pPr>
          </w:p>
          <w:p w14:paraId="65456F48" w14:textId="77777777" w:rsidR="00FD27CA" w:rsidRPr="008F7EFE" w:rsidRDefault="00FD27CA" w:rsidP="00FD27CA">
            <w:pPr>
              <w:rPr>
                <w:rFonts w:ascii="Arial" w:hAnsi="Arial" w:cs="Arial"/>
              </w:rPr>
            </w:pPr>
          </w:p>
          <w:p w14:paraId="33CAFC9E" w14:textId="77777777" w:rsidR="00FD27CA" w:rsidRPr="008F7EFE" w:rsidRDefault="00FD27CA" w:rsidP="00FD27CA">
            <w:pPr>
              <w:rPr>
                <w:rFonts w:ascii="Arial" w:hAnsi="Arial" w:cs="Arial"/>
              </w:rPr>
            </w:pPr>
            <w:r w:rsidRPr="008F7EFE">
              <w:rPr>
                <w:rFonts w:ascii="Arial" w:hAnsi="Arial" w:cs="Arial"/>
              </w:rPr>
              <w:t xml:space="preserve">The insurance contract is a part of the main contract, it covers all aspects of the construction project including employer’s liability, damage to the properties, </w:t>
            </w:r>
            <w:proofErr w:type="gramStart"/>
            <w:r w:rsidRPr="008F7EFE">
              <w:rPr>
                <w:rFonts w:ascii="Arial" w:hAnsi="Arial" w:cs="Arial"/>
              </w:rPr>
              <w:t>workers</w:t>
            </w:r>
            <w:proofErr w:type="gramEnd"/>
            <w:r w:rsidRPr="008F7EFE">
              <w:rPr>
                <w:rFonts w:ascii="Arial" w:hAnsi="Arial" w:cs="Arial"/>
              </w:rPr>
              <w:t xml:space="preserve"> compensations and all other general liabilities.</w:t>
            </w:r>
          </w:p>
          <w:p w14:paraId="0D49FC9D" w14:textId="77777777" w:rsidR="00FD27CA" w:rsidRPr="008F7EFE" w:rsidRDefault="00FD27CA" w:rsidP="00FD27CA">
            <w:pPr>
              <w:rPr>
                <w:rFonts w:ascii="Arial" w:hAnsi="Arial" w:cs="Arial"/>
              </w:rPr>
            </w:pPr>
            <w:r w:rsidRPr="008F7EFE">
              <w:rPr>
                <w:rFonts w:ascii="Arial" w:hAnsi="Arial" w:cs="Arial"/>
              </w:rPr>
              <w:t>This contract will state clearly weather the owner of the contractor will assume responsibility property insurance. To be noted that in case of a claim the max amount of claim stated in the contract can’t be exceeded. Terms and conditions apply for both parties.</w:t>
            </w:r>
          </w:p>
          <w:p w14:paraId="6A6CC3E3" w14:textId="77777777" w:rsidR="00FD27CA" w:rsidRPr="008F7EFE" w:rsidRDefault="00FD27CA" w:rsidP="00FD27CA">
            <w:pPr>
              <w:rPr>
                <w:rFonts w:ascii="Arial" w:hAnsi="Arial" w:cs="Arial"/>
              </w:rPr>
            </w:pPr>
          </w:p>
          <w:p w14:paraId="69A3C5C9" w14:textId="77777777" w:rsidR="00FD27CA" w:rsidRPr="008F7EFE" w:rsidRDefault="00FD27CA" w:rsidP="00FD27CA">
            <w:pPr>
              <w:rPr>
                <w:rFonts w:ascii="Arial" w:hAnsi="Arial" w:cs="Arial"/>
              </w:rPr>
            </w:pPr>
          </w:p>
          <w:p w14:paraId="4AE7A68E" w14:textId="77777777" w:rsidR="00FD27CA" w:rsidRDefault="00FD27CA" w:rsidP="00FD27CA">
            <w:pPr>
              <w:pStyle w:val="ListParagraph"/>
              <w:numPr>
                <w:ilvl w:val="0"/>
                <w:numId w:val="11"/>
              </w:numPr>
              <w:rPr>
                <w:rFonts w:ascii="Arial" w:hAnsi="Arial" w:cs="Arial"/>
              </w:rPr>
            </w:pPr>
            <w:proofErr w:type="gramStart"/>
            <w:r w:rsidRPr="008F7EFE">
              <w:rPr>
                <w:rFonts w:ascii="Arial" w:hAnsi="Arial" w:cs="Arial"/>
              </w:rPr>
              <w:t>,,</w:t>
            </w:r>
            <w:proofErr w:type="gramEnd"/>
            <w:r w:rsidRPr="008F7EFE">
              <w:rPr>
                <w:rFonts w:ascii="Arial" w:hAnsi="Arial" w:cs="Arial"/>
              </w:rPr>
              <w:t>A particular type of contract is normally suitable for a particular situation”</w:t>
            </w:r>
          </w:p>
          <w:p w14:paraId="66D4B4B6" w14:textId="08AA7EC3" w:rsidR="00CE23F7" w:rsidRPr="008F7EFE" w:rsidRDefault="00CE23F7" w:rsidP="00CE23F7">
            <w:pPr>
              <w:pStyle w:val="ListParagraph"/>
              <w:rPr>
                <w:rFonts w:ascii="Arial" w:hAnsi="Arial" w:cs="Arial"/>
              </w:rPr>
            </w:pPr>
            <w:r>
              <w:rPr>
                <w:rFonts w:ascii="Arial" w:hAnsi="Arial" w:cs="Arial"/>
              </w:rPr>
              <w:t>Comment and describe with suitable examples.</w:t>
            </w:r>
            <w:bookmarkStart w:id="0" w:name="_GoBack"/>
            <w:bookmarkEnd w:id="0"/>
          </w:p>
          <w:p w14:paraId="33ED7D10" w14:textId="77777777" w:rsidR="00FD27CA" w:rsidRPr="008F7EFE" w:rsidRDefault="00FD27CA" w:rsidP="00FD27CA">
            <w:pPr>
              <w:pStyle w:val="ListParagraph"/>
              <w:rPr>
                <w:rFonts w:ascii="Arial" w:hAnsi="Arial" w:cs="Arial"/>
              </w:rPr>
            </w:pPr>
          </w:p>
          <w:p w14:paraId="38E3A2BC" w14:textId="77777777" w:rsidR="00FD27CA" w:rsidRPr="008F7EFE" w:rsidRDefault="00FD27CA" w:rsidP="00FD27CA">
            <w:pPr>
              <w:pStyle w:val="ListParagraph"/>
              <w:rPr>
                <w:rFonts w:ascii="Arial" w:hAnsi="Arial" w:cs="Arial"/>
              </w:rPr>
            </w:pPr>
          </w:p>
          <w:p w14:paraId="0FE6CA8F" w14:textId="77777777" w:rsidR="00FD27CA" w:rsidRPr="008F7EFE" w:rsidRDefault="00FD27CA" w:rsidP="00FD27CA">
            <w:pPr>
              <w:pStyle w:val="ListParagraph"/>
              <w:rPr>
                <w:rFonts w:ascii="Arial" w:hAnsi="Arial" w:cs="Arial"/>
              </w:rPr>
            </w:pPr>
          </w:p>
          <w:p w14:paraId="23F595A2" w14:textId="77777777" w:rsidR="00FD27CA" w:rsidRPr="008F7EFE" w:rsidRDefault="00FD27CA" w:rsidP="00FD27CA">
            <w:pPr>
              <w:rPr>
                <w:rFonts w:ascii="Arial" w:hAnsi="Arial" w:cs="Arial"/>
              </w:rPr>
            </w:pPr>
            <w:r w:rsidRPr="008F7EFE">
              <w:rPr>
                <w:rFonts w:ascii="Arial" w:hAnsi="Arial" w:cs="Arial"/>
              </w:rPr>
              <w:lastRenderedPageBreak/>
              <w:t xml:space="preserve"> </w:t>
            </w:r>
            <w:proofErr w:type="gramStart"/>
            <w:r w:rsidRPr="008F7EFE">
              <w:rPr>
                <w:rFonts w:ascii="Arial" w:hAnsi="Arial" w:cs="Arial"/>
              </w:rPr>
              <w:t>Particular types</w:t>
            </w:r>
            <w:proofErr w:type="gramEnd"/>
            <w:r w:rsidRPr="008F7EFE">
              <w:rPr>
                <w:rFonts w:ascii="Arial" w:hAnsi="Arial" w:cs="Arial"/>
              </w:rPr>
              <w:t xml:space="preserve"> of contracts are commonly used on large scale construction projects to determinate the objectives and the profit for </w:t>
            </w:r>
            <w:proofErr w:type="spellStart"/>
            <w:r w:rsidRPr="008F7EFE">
              <w:rPr>
                <w:rFonts w:ascii="Arial" w:hAnsi="Arial" w:cs="Arial"/>
              </w:rPr>
              <w:t>booth</w:t>
            </w:r>
            <w:proofErr w:type="spellEnd"/>
            <w:r w:rsidRPr="008F7EFE">
              <w:rPr>
                <w:rFonts w:ascii="Arial" w:hAnsi="Arial" w:cs="Arial"/>
              </w:rPr>
              <w:t xml:space="preserve"> sides they can be tailor made to meet the requests of the client.</w:t>
            </w:r>
          </w:p>
          <w:p w14:paraId="1F7A3ED8" w14:textId="77777777" w:rsidR="00FD27CA" w:rsidRPr="008F7EFE" w:rsidRDefault="00FD27CA" w:rsidP="00FD27CA">
            <w:pPr>
              <w:rPr>
                <w:rFonts w:ascii="Arial" w:hAnsi="Arial" w:cs="Arial"/>
              </w:rPr>
            </w:pPr>
          </w:p>
          <w:p w14:paraId="2FC9B9E3" w14:textId="77777777" w:rsidR="00FD27CA" w:rsidRPr="008F7EFE" w:rsidRDefault="00FD27CA" w:rsidP="00FD27CA">
            <w:pPr>
              <w:rPr>
                <w:rFonts w:ascii="Arial" w:hAnsi="Arial" w:cs="Arial"/>
              </w:rPr>
            </w:pPr>
            <w:r w:rsidRPr="008F7EFE">
              <w:rPr>
                <w:rFonts w:ascii="Arial" w:hAnsi="Arial" w:cs="Arial"/>
              </w:rPr>
              <w:t xml:space="preserve">Example: Asset support Contract </w:t>
            </w:r>
          </w:p>
          <w:p w14:paraId="68ED1600" w14:textId="77777777" w:rsidR="00FD27CA" w:rsidRPr="008F7EFE" w:rsidRDefault="00FD27CA" w:rsidP="00FD27CA">
            <w:pPr>
              <w:rPr>
                <w:rFonts w:ascii="Arial" w:hAnsi="Arial" w:cs="Arial"/>
              </w:rPr>
            </w:pPr>
          </w:p>
          <w:p w14:paraId="6A71E45A" w14:textId="77777777" w:rsidR="00FD27CA" w:rsidRPr="008F7EFE" w:rsidRDefault="00FD27CA" w:rsidP="00FD27CA">
            <w:pPr>
              <w:pStyle w:val="ListParagraph"/>
              <w:numPr>
                <w:ilvl w:val="0"/>
                <w:numId w:val="13"/>
              </w:numPr>
              <w:rPr>
                <w:rFonts w:ascii="Arial" w:hAnsi="Arial" w:cs="Arial"/>
              </w:rPr>
            </w:pPr>
            <w:r w:rsidRPr="008F7EFE">
              <w:rPr>
                <w:rFonts w:ascii="Arial" w:hAnsi="Arial" w:cs="Arial"/>
              </w:rPr>
              <w:t xml:space="preserve">ASC is the replacement for the Managing Agent Contract adopted in large scale projects, road maintenance schemes. This type of contract requires </w:t>
            </w:r>
            <w:proofErr w:type="gramStart"/>
            <w:r w:rsidRPr="008F7EFE">
              <w:rPr>
                <w:rFonts w:ascii="Arial" w:hAnsi="Arial" w:cs="Arial"/>
              </w:rPr>
              <w:t>pre qualifications</w:t>
            </w:r>
            <w:proofErr w:type="gramEnd"/>
            <w:r w:rsidRPr="008F7EFE">
              <w:rPr>
                <w:rFonts w:ascii="Arial" w:hAnsi="Arial" w:cs="Arial"/>
              </w:rPr>
              <w:t xml:space="preserve"> and the work is secured trough a three stage tendering process.</w:t>
            </w:r>
          </w:p>
          <w:p w14:paraId="2E522F2E" w14:textId="77777777" w:rsidR="00FD27CA" w:rsidRPr="008F7EFE" w:rsidRDefault="00FD27CA" w:rsidP="00FD27CA">
            <w:pPr>
              <w:rPr>
                <w:rFonts w:ascii="Arial" w:hAnsi="Arial" w:cs="Arial"/>
              </w:rPr>
            </w:pPr>
          </w:p>
          <w:p w14:paraId="21E8D36D" w14:textId="77777777" w:rsidR="00FD27CA" w:rsidRPr="008F7EFE" w:rsidRDefault="00FD27CA" w:rsidP="00FD27CA">
            <w:pPr>
              <w:rPr>
                <w:rFonts w:ascii="Arial" w:hAnsi="Arial" w:cs="Arial"/>
              </w:rPr>
            </w:pPr>
            <w:r w:rsidRPr="008F7EFE">
              <w:rPr>
                <w:rFonts w:ascii="Arial" w:hAnsi="Arial" w:cs="Arial"/>
              </w:rPr>
              <w:t xml:space="preserve">Example: The Prime Contract initiated by the minister of Defense Estates. This contract requires a </w:t>
            </w:r>
            <w:proofErr w:type="gramStart"/>
            <w:r w:rsidRPr="008F7EFE">
              <w:rPr>
                <w:rFonts w:ascii="Arial" w:hAnsi="Arial" w:cs="Arial"/>
              </w:rPr>
              <w:t>three stage</w:t>
            </w:r>
            <w:proofErr w:type="gramEnd"/>
            <w:r w:rsidRPr="008F7EFE">
              <w:rPr>
                <w:rFonts w:ascii="Arial" w:hAnsi="Arial" w:cs="Arial"/>
              </w:rPr>
              <w:t xml:space="preserve"> selection</w:t>
            </w:r>
          </w:p>
          <w:p w14:paraId="7C03BCA8" w14:textId="77777777" w:rsidR="00FD27CA" w:rsidRPr="008F7EFE" w:rsidRDefault="00FD27CA" w:rsidP="00FD27CA">
            <w:pPr>
              <w:rPr>
                <w:rFonts w:ascii="Arial" w:hAnsi="Arial" w:cs="Arial"/>
              </w:rPr>
            </w:pPr>
          </w:p>
          <w:p w14:paraId="366984D9" w14:textId="77777777" w:rsidR="00FD27CA" w:rsidRPr="008F7EFE" w:rsidRDefault="00FD27CA" w:rsidP="00FD27CA">
            <w:pPr>
              <w:pStyle w:val="ListParagraph"/>
              <w:numPr>
                <w:ilvl w:val="0"/>
                <w:numId w:val="14"/>
              </w:numPr>
              <w:rPr>
                <w:rFonts w:ascii="Arial" w:hAnsi="Arial" w:cs="Arial"/>
              </w:rPr>
            </w:pPr>
            <w:r w:rsidRPr="008F7EFE">
              <w:rPr>
                <w:rFonts w:ascii="Arial" w:hAnsi="Arial" w:cs="Arial"/>
              </w:rPr>
              <w:t xml:space="preserve">Invitation of tendering </w:t>
            </w:r>
          </w:p>
          <w:p w14:paraId="091A5094" w14:textId="77777777" w:rsidR="00FD27CA" w:rsidRPr="008F7EFE" w:rsidRDefault="00FD27CA" w:rsidP="00FD27CA">
            <w:pPr>
              <w:pStyle w:val="ListParagraph"/>
              <w:numPr>
                <w:ilvl w:val="0"/>
                <w:numId w:val="14"/>
              </w:numPr>
              <w:rPr>
                <w:rFonts w:ascii="Arial" w:hAnsi="Arial" w:cs="Arial"/>
              </w:rPr>
            </w:pPr>
            <w:proofErr w:type="gramStart"/>
            <w:r w:rsidRPr="008F7EFE">
              <w:rPr>
                <w:rFonts w:ascii="Arial" w:hAnsi="Arial" w:cs="Arial"/>
              </w:rPr>
              <w:t>Pre qualifications</w:t>
            </w:r>
            <w:proofErr w:type="gramEnd"/>
            <w:r w:rsidRPr="008F7EFE">
              <w:rPr>
                <w:rFonts w:ascii="Arial" w:hAnsi="Arial" w:cs="Arial"/>
              </w:rPr>
              <w:t xml:space="preserve">  </w:t>
            </w:r>
          </w:p>
          <w:p w14:paraId="5191E5C7" w14:textId="77777777" w:rsidR="00FD27CA" w:rsidRPr="008F7EFE" w:rsidRDefault="00FD27CA" w:rsidP="00FD27CA">
            <w:pPr>
              <w:pStyle w:val="ListParagraph"/>
              <w:numPr>
                <w:ilvl w:val="0"/>
                <w:numId w:val="14"/>
              </w:numPr>
              <w:rPr>
                <w:rFonts w:ascii="Arial" w:hAnsi="Arial" w:cs="Arial"/>
              </w:rPr>
            </w:pPr>
            <w:r w:rsidRPr="008F7EFE">
              <w:rPr>
                <w:rFonts w:ascii="Arial" w:hAnsi="Arial" w:cs="Arial"/>
              </w:rPr>
              <w:t xml:space="preserve">Invitation of expression of interests  </w:t>
            </w:r>
          </w:p>
          <w:p w14:paraId="6528DCFB" w14:textId="77777777" w:rsidR="00FD27CA" w:rsidRPr="008F7EFE" w:rsidRDefault="00FD27CA" w:rsidP="00FD27CA">
            <w:pPr>
              <w:pStyle w:val="ListParagraph"/>
              <w:ind w:left="1080"/>
              <w:rPr>
                <w:rFonts w:ascii="Arial" w:hAnsi="Arial" w:cs="Arial"/>
              </w:rPr>
            </w:pPr>
          </w:p>
          <w:p w14:paraId="6BB27348" w14:textId="77777777" w:rsidR="00FD27CA" w:rsidRPr="008F7EFE" w:rsidRDefault="00FD27CA" w:rsidP="00FD27CA">
            <w:pPr>
              <w:pStyle w:val="ListParagraph"/>
              <w:ind w:left="1080"/>
              <w:rPr>
                <w:rFonts w:ascii="Arial" w:hAnsi="Arial" w:cs="Arial"/>
              </w:rPr>
            </w:pPr>
          </w:p>
          <w:p w14:paraId="37FD72CA" w14:textId="77777777" w:rsidR="00FD27CA" w:rsidRPr="008F7EFE" w:rsidRDefault="00FD27CA" w:rsidP="00FD27CA">
            <w:pPr>
              <w:rPr>
                <w:rFonts w:ascii="Arial" w:hAnsi="Arial" w:cs="Arial"/>
              </w:rPr>
            </w:pPr>
          </w:p>
          <w:p w14:paraId="11297CF0" w14:textId="77777777" w:rsidR="00FD27CA" w:rsidRPr="008F7EFE" w:rsidRDefault="00FD27CA" w:rsidP="00FD27CA">
            <w:pPr>
              <w:rPr>
                <w:rFonts w:ascii="Arial" w:hAnsi="Arial" w:cs="Arial"/>
              </w:rPr>
            </w:pPr>
            <w:r w:rsidRPr="008F7EFE">
              <w:rPr>
                <w:rFonts w:ascii="Arial" w:hAnsi="Arial" w:cs="Arial"/>
              </w:rPr>
              <w:t xml:space="preserve">                  </w:t>
            </w:r>
          </w:p>
          <w:p w14:paraId="7FAAB696" w14:textId="77777777" w:rsidR="00FD27CA" w:rsidRPr="008F7EFE" w:rsidRDefault="00FD27CA" w:rsidP="00FD27CA">
            <w:pPr>
              <w:rPr>
                <w:rFonts w:ascii="Arial" w:hAnsi="Arial" w:cs="Arial"/>
              </w:rPr>
            </w:pPr>
          </w:p>
          <w:p w14:paraId="532B898F" w14:textId="77777777" w:rsidR="00FD27CA" w:rsidRPr="008F7EFE" w:rsidRDefault="00FD27CA" w:rsidP="00FD27CA">
            <w:pPr>
              <w:rPr>
                <w:rFonts w:ascii="Arial" w:hAnsi="Arial" w:cs="Arial"/>
              </w:rPr>
            </w:pPr>
          </w:p>
          <w:p w14:paraId="48491089" w14:textId="77777777" w:rsidR="00FD27CA" w:rsidRPr="008F7EFE" w:rsidRDefault="00FD27CA" w:rsidP="00FD27CA">
            <w:pPr>
              <w:rPr>
                <w:rFonts w:ascii="Arial" w:hAnsi="Arial" w:cs="Arial"/>
              </w:rPr>
            </w:pPr>
            <w:r w:rsidRPr="008F7EFE">
              <w:rPr>
                <w:rFonts w:ascii="Arial" w:hAnsi="Arial" w:cs="Arial"/>
              </w:rPr>
              <w:t xml:space="preserve">         </w:t>
            </w:r>
          </w:p>
          <w:p w14:paraId="360C2C97" w14:textId="77777777" w:rsidR="00FD27CA" w:rsidRPr="008F7EFE" w:rsidRDefault="00FD27CA" w:rsidP="00FD27CA">
            <w:pPr>
              <w:rPr>
                <w:rFonts w:ascii="Arial" w:hAnsi="Arial" w:cs="Arial"/>
              </w:rPr>
            </w:pPr>
          </w:p>
          <w:p w14:paraId="0C176803" w14:textId="77777777" w:rsidR="00FD27CA" w:rsidRPr="008F7EFE" w:rsidRDefault="00FD27CA" w:rsidP="00FD27CA">
            <w:pPr>
              <w:rPr>
                <w:rFonts w:ascii="Arial" w:hAnsi="Arial" w:cs="Arial"/>
              </w:rPr>
            </w:pPr>
          </w:p>
          <w:p w14:paraId="5137C00D" w14:textId="0B0588DA" w:rsidR="000C49DD" w:rsidRDefault="000C49DD" w:rsidP="000C49DD">
            <w:pPr>
              <w:tabs>
                <w:tab w:val="left" w:pos="6007"/>
              </w:tabs>
              <w:spacing w:line="276" w:lineRule="auto"/>
              <w:rPr>
                <w:rFonts w:ascii="Arial" w:hAnsi="Arial" w:cs="Arial"/>
                <w:lang w:val="en-GB"/>
              </w:rPr>
            </w:pPr>
          </w:p>
          <w:p w14:paraId="62CFA2E3" w14:textId="0B099E2B" w:rsidR="000C49DD" w:rsidRDefault="000C49DD" w:rsidP="000C49DD">
            <w:pPr>
              <w:tabs>
                <w:tab w:val="left" w:pos="6007"/>
              </w:tabs>
              <w:spacing w:line="276" w:lineRule="auto"/>
              <w:rPr>
                <w:rFonts w:ascii="Arial" w:hAnsi="Arial" w:cs="Arial"/>
                <w:lang w:val="en-GB"/>
              </w:rPr>
            </w:pPr>
            <w:r>
              <w:rPr>
                <w:rFonts w:ascii="Arial" w:hAnsi="Arial" w:cs="Arial"/>
                <w:lang w:val="en-GB"/>
              </w:rPr>
              <w:t xml:space="preserve"> </w:t>
            </w:r>
          </w:p>
          <w:p w14:paraId="52A8DB72" w14:textId="77777777" w:rsidR="000C49DD" w:rsidRDefault="000C49DD" w:rsidP="000C49DD">
            <w:pPr>
              <w:tabs>
                <w:tab w:val="left" w:pos="6007"/>
              </w:tabs>
              <w:spacing w:line="276" w:lineRule="auto"/>
              <w:rPr>
                <w:rFonts w:ascii="Arial" w:hAnsi="Arial" w:cs="Arial"/>
                <w:lang w:val="en-GB"/>
              </w:rPr>
            </w:pPr>
          </w:p>
          <w:p w14:paraId="32F77D5B" w14:textId="77777777" w:rsidR="000C49DD" w:rsidRPr="00AD565F" w:rsidRDefault="000C49DD" w:rsidP="000C49DD">
            <w:pPr>
              <w:tabs>
                <w:tab w:val="left" w:pos="7402"/>
              </w:tabs>
              <w:rPr>
                <w:rFonts w:ascii="Arial" w:hAnsi="Arial" w:cs="Arial"/>
              </w:rPr>
            </w:pPr>
          </w:p>
          <w:p w14:paraId="5B90D6D6" w14:textId="77777777" w:rsidR="000C49DD" w:rsidRPr="00AD565F" w:rsidRDefault="000C49DD" w:rsidP="000C49DD">
            <w:pPr>
              <w:pStyle w:val="ListParagraph"/>
              <w:tabs>
                <w:tab w:val="left" w:pos="7402"/>
              </w:tabs>
              <w:ind w:left="1080"/>
              <w:rPr>
                <w:rFonts w:ascii="Arial" w:hAnsi="Arial" w:cs="Arial"/>
              </w:rPr>
            </w:pPr>
          </w:p>
          <w:p w14:paraId="5E8EB438" w14:textId="77777777" w:rsidR="000C49DD" w:rsidRPr="00AE1AED" w:rsidRDefault="000C49DD" w:rsidP="000C49DD">
            <w:pPr>
              <w:pStyle w:val="ListParagraph"/>
              <w:tabs>
                <w:tab w:val="left" w:pos="7402"/>
              </w:tabs>
              <w:ind w:left="1080"/>
              <w:rPr>
                <w:rFonts w:ascii="Arial" w:hAnsi="Arial" w:cs="Arial"/>
              </w:rPr>
            </w:pPr>
          </w:p>
          <w:p w14:paraId="3B009F85" w14:textId="77777777" w:rsidR="000C49DD" w:rsidRDefault="000C49DD" w:rsidP="000C49DD"/>
          <w:p w14:paraId="21F49725" w14:textId="77777777" w:rsidR="000C49DD" w:rsidRDefault="000C49DD" w:rsidP="000C49DD"/>
          <w:p w14:paraId="3F573A83" w14:textId="77777777" w:rsidR="000C49DD" w:rsidRDefault="000C49DD" w:rsidP="000C49DD"/>
          <w:p w14:paraId="106C85CA" w14:textId="77777777" w:rsidR="000C49DD" w:rsidRDefault="000C49DD" w:rsidP="000C49DD"/>
          <w:p w14:paraId="2E5553D3" w14:textId="77777777" w:rsidR="000C49DD" w:rsidRDefault="000C49DD" w:rsidP="000C49DD">
            <w:r>
              <w:t xml:space="preserve"> </w:t>
            </w:r>
          </w:p>
          <w:p w14:paraId="0FDF3841" w14:textId="77777777" w:rsidR="00C64B05" w:rsidRPr="000C49DD" w:rsidRDefault="00C64B05" w:rsidP="00C64B05">
            <w:pPr>
              <w:tabs>
                <w:tab w:val="left" w:pos="7402"/>
              </w:tabs>
              <w:rPr>
                <w:rFonts w:ascii="Arial" w:hAnsi="Arial" w:cs="Arial"/>
              </w:rPr>
            </w:pPr>
          </w:p>
          <w:p w14:paraId="7A9EFFDA" w14:textId="77777777" w:rsidR="00C64B05" w:rsidRDefault="00C64B05" w:rsidP="00C64B05">
            <w:pPr>
              <w:ind w:left="720"/>
            </w:pPr>
          </w:p>
          <w:p w14:paraId="40CA416F" w14:textId="77777777" w:rsidR="00C64B05" w:rsidRDefault="00C64B05" w:rsidP="00C64B05">
            <w:pPr>
              <w:pStyle w:val="ListParagraph"/>
              <w:ind w:left="1080"/>
            </w:pPr>
            <w:r>
              <w:t xml:space="preserve"> </w:t>
            </w:r>
          </w:p>
          <w:p w14:paraId="2A3D2740" w14:textId="77777777" w:rsidR="00C64B05" w:rsidRDefault="00C64B05" w:rsidP="00C64B05">
            <w:pPr>
              <w:pStyle w:val="ListParagraph"/>
              <w:ind w:left="1080"/>
            </w:pPr>
            <w:r>
              <w:t xml:space="preserve"> </w:t>
            </w:r>
          </w:p>
          <w:p w14:paraId="0717999F" w14:textId="77777777" w:rsidR="00C64B05" w:rsidRDefault="00C64B05" w:rsidP="00C64B05">
            <w:pPr>
              <w:pStyle w:val="ListParagraph"/>
              <w:ind w:left="1080"/>
            </w:pPr>
          </w:p>
          <w:p w14:paraId="2F6D144C" w14:textId="77777777" w:rsidR="00C64B05" w:rsidRDefault="00C64B05" w:rsidP="00C64B05">
            <w:pPr>
              <w:pStyle w:val="ListParagraph"/>
              <w:ind w:left="1080"/>
            </w:pPr>
          </w:p>
          <w:p w14:paraId="06B06F8B" w14:textId="77777777" w:rsidR="00C64B05" w:rsidRDefault="00C64B05" w:rsidP="00C64B05">
            <w:r>
              <w:t xml:space="preserve">            </w:t>
            </w:r>
          </w:p>
          <w:p w14:paraId="39B3E95C" w14:textId="77777777" w:rsidR="00C64B05" w:rsidRDefault="00C64B05" w:rsidP="00C64B05">
            <w:r>
              <w:t xml:space="preserve">      </w:t>
            </w:r>
          </w:p>
          <w:p w14:paraId="460C3B4C" w14:textId="77777777" w:rsidR="00C64B05" w:rsidRDefault="00C64B05" w:rsidP="00C64B05">
            <w:pPr>
              <w:pStyle w:val="ListParagraph"/>
              <w:ind w:left="960"/>
            </w:pPr>
          </w:p>
          <w:p w14:paraId="5E4BBA62" w14:textId="77777777" w:rsidR="00C64B05" w:rsidRDefault="00C64B05" w:rsidP="00C64B05">
            <w:pPr>
              <w:pStyle w:val="ListParagraph"/>
              <w:ind w:left="1080"/>
            </w:pPr>
          </w:p>
          <w:p w14:paraId="1A3A3166" w14:textId="77777777" w:rsidR="00C64B05" w:rsidRPr="009E0A8E" w:rsidRDefault="00C64B05" w:rsidP="00C64B05">
            <w:pPr>
              <w:pStyle w:val="ListParagraph"/>
              <w:ind w:left="1080"/>
            </w:pPr>
            <w:r>
              <w:t xml:space="preserve"> </w:t>
            </w:r>
          </w:p>
          <w:p w14:paraId="4585C9D5" w14:textId="77777777" w:rsidR="00C64B05" w:rsidRDefault="00C64B05" w:rsidP="00C64B05"/>
          <w:p w14:paraId="389CB790" w14:textId="77777777" w:rsidR="00C64B05" w:rsidRDefault="00C64B05" w:rsidP="00C64B05"/>
          <w:p w14:paraId="35A8BD01" w14:textId="77777777" w:rsidR="00CC2FB3" w:rsidRDefault="00CC2FB3" w:rsidP="00A851DA">
            <w:pPr>
              <w:rPr>
                <w:b/>
              </w:rPr>
            </w:pPr>
          </w:p>
          <w:p w14:paraId="25679712" w14:textId="77777777" w:rsidR="00CC2FB3" w:rsidRDefault="00CC2FB3" w:rsidP="00A851DA">
            <w:pPr>
              <w:rPr>
                <w:b/>
              </w:rPr>
            </w:pPr>
          </w:p>
          <w:p w14:paraId="121B60DD" w14:textId="77777777" w:rsidR="00CC2FB3" w:rsidRDefault="00CC2FB3" w:rsidP="00A851DA">
            <w:pPr>
              <w:rPr>
                <w:b/>
              </w:rPr>
            </w:pPr>
          </w:p>
          <w:p w14:paraId="3F5FB129" w14:textId="77777777" w:rsidR="00CC2FB3" w:rsidRDefault="00CC2FB3" w:rsidP="00A851DA">
            <w:pPr>
              <w:rPr>
                <w:b/>
              </w:rPr>
            </w:pPr>
          </w:p>
          <w:p w14:paraId="551C588C" w14:textId="77777777" w:rsidR="00CC2FB3" w:rsidRDefault="00CC2FB3" w:rsidP="00A851DA">
            <w:pPr>
              <w:rPr>
                <w:b/>
              </w:rPr>
            </w:pPr>
          </w:p>
          <w:p w14:paraId="3B7DC6DB" w14:textId="77777777" w:rsidR="00CC2FB3" w:rsidRDefault="00CC2FB3" w:rsidP="00A851DA">
            <w:pPr>
              <w:rPr>
                <w:b/>
              </w:rPr>
            </w:pPr>
          </w:p>
          <w:p w14:paraId="63428AC9" w14:textId="77777777" w:rsidR="00CC2FB3" w:rsidRDefault="00CC2FB3" w:rsidP="00A851DA">
            <w:pPr>
              <w:rPr>
                <w:b/>
              </w:rPr>
            </w:pPr>
          </w:p>
          <w:p w14:paraId="0AD328F3" w14:textId="77777777" w:rsidR="00CC2FB3" w:rsidRDefault="00CC2FB3" w:rsidP="00A851DA">
            <w:pPr>
              <w:rPr>
                <w:b/>
              </w:rPr>
            </w:pPr>
          </w:p>
          <w:p w14:paraId="61D6A347" w14:textId="77777777" w:rsidR="00CC2FB3" w:rsidRDefault="00CC2FB3" w:rsidP="00A851DA">
            <w:pPr>
              <w:rPr>
                <w:b/>
              </w:rPr>
            </w:pPr>
          </w:p>
          <w:p w14:paraId="0242D30F" w14:textId="77777777" w:rsidR="00CC2FB3" w:rsidRDefault="00CC2FB3" w:rsidP="00A851DA">
            <w:pPr>
              <w:rPr>
                <w:b/>
              </w:rPr>
            </w:pPr>
          </w:p>
        </w:tc>
      </w:tr>
    </w:tbl>
    <w:p w14:paraId="2E19E9A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269C17" w14:textId="77777777" w:rsidR="00A851DA" w:rsidRPr="00B0415E" w:rsidRDefault="00AE1481" w:rsidP="00FD27CA">
      <w:pPr>
        <w:autoSpaceDE w:val="0"/>
        <w:autoSpaceDN w:val="0"/>
        <w:adjustRightInd w:val="0"/>
        <w:spacing w:after="0" w:line="240" w:lineRule="auto"/>
        <w:outlineLvl w:val="0"/>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6B3EFD1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A7F3F6D" w14:textId="77777777" w:rsidR="00A851DA" w:rsidRPr="00B0415E" w:rsidRDefault="00405895" w:rsidP="00FD27CA">
      <w:pPr>
        <w:autoSpaceDE w:val="0"/>
        <w:autoSpaceDN w:val="0"/>
        <w:adjustRightInd w:val="0"/>
        <w:spacing w:after="0" w:line="240" w:lineRule="auto"/>
        <w:outlineLvl w:val="0"/>
        <w:rPr>
          <w:rFonts w:cs="Bliss-Regular"/>
          <w:color w:val="000000"/>
          <w:lang w:val="en-US"/>
        </w:rPr>
      </w:pPr>
      <w:r w:rsidRPr="00B0415E">
        <w:rPr>
          <w:rFonts w:cs="Bliss-Regular"/>
          <w:color w:val="000000"/>
          <w:lang w:val="en-US"/>
        </w:rPr>
        <w:t>By submitting this assignment, I confirm that this is my own work.</w:t>
      </w:r>
    </w:p>
    <w:p w14:paraId="2EB1391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FE861A0"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0F6266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2"/>
        <w:gridCol w:w="3907"/>
        <w:gridCol w:w="1246"/>
        <w:gridCol w:w="1611"/>
      </w:tblGrid>
      <w:tr w:rsidR="00405895" w:rsidRPr="00B0415E" w14:paraId="46BFCCEA" w14:textId="77777777" w:rsidTr="00E93605">
        <w:trPr>
          <w:trHeight w:val="255"/>
        </w:trPr>
        <w:tc>
          <w:tcPr>
            <w:tcW w:w="2310" w:type="dxa"/>
            <w:shd w:val="clear" w:color="auto" w:fill="D9D9D9" w:themeFill="background1" w:themeFillShade="D9"/>
          </w:tcPr>
          <w:p w14:paraId="2E2BC06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5F818689" w14:textId="77777777" w:rsidR="00405895" w:rsidRPr="00B0415E" w:rsidRDefault="00E93605" w:rsidP="00A851DA">
            <w:pPr>
              <w:rPr>
                <w:rFonts w:cs="Bliss-Regular"/>
                <w:color w:val="000000"/>
              </w:rPr>
            </w:pPr>
            <w:proofErr w:type="spellStart"/>
            <w:r w:rsidRPr="00E93605">
              <w:rPr>
                <w:rFonts w:ascii="Arial" w:hAnsi="Arial" w:cs="Arial"/>
                <w:color w:val="000000"/>
                <w:sz w:val="24"/>
                <w:szCs w:val="24"/>
              </w:rPr>
              <w:t>Alexandru</w:t>
            </w:r>
            <w:proofErr w:type="spellEnd"/>
            <w:r>
              <w:rPr>
                <w:rFonts w:cs="Bliss-Regular"/>
                <w:color w:val="000000"/>
              </w:rPr>
              <w:t xml:space="preserve"> Z</w:t>
            </w:r>
            <w:r w:rsidRPr="00E93605">
              <w:rPr>
                <w:rFonts w:ascii="Arial" w:hAnsi="Arial" w:cs="Arial"/>
                <w:color w:val="000000"/>
                <w:sz w:val="24"/>
                <w:szCs w:val="24"/>
              </w:rPr>
              <w:t>ugravu</w:t>
            </w:r>
          </w:p>
        </w:tc>
        <w:tc>
          <w:tcPr>
            <w:tcW w:w="1276" w:type="dxa"/>
            <w:shd w:val="clear" w:color="auto" w:fill="D9D9D9" w:themeFill="background1" w:themeFillShade="D9"/>
          </w:tcPr>
          <w:p w14:paraId="0713226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41C24E3" w14:textId="468537DD" w:rsidR="00405895" w:rsidRPr="00627283" w:rsidRDefault="000C49DD" w:rsidP="00A851DA">
            <w:pPr>
              <w:rPr>
                <w:rFonts w:ascii="Arial" w:hAnsi="Arial" w:cs="Arial"/>
                <w:color w:val="000000"/>
                <w:sz w:val="24"/>
                <w:szCs w:val="24"/>
              </w:rPr>
            </w:pPr>
            <w:r>
              <w:rPr>
                <w:rFonts w:ascii="Arial" w:hAnsi="Arial" w:cs="Arial"/>
                <w:color w:val="000000"/>
                <w:sz w:val="24"/>
                <w:szCs w:val="24"/>
              </w:rPr>
              <w:t>19</w:t>
            </w:r>
            <w:r w:rsidR="00C64B05">
              <w:rPr>
                <w:rFonts w:ascii="Arial" w:hAnsi="Arial" w:cs="Arial"/>
                <w:color w:val="000000"/>
                <w:sz w:val="24"/>
                <w:szCs w:val="24"/>
              </w:rPr>
              <w:t>.01</w:t>
            </w:r>
            <w:r w:rsidR="00627283">
              <w:rPr>
                <w:rFonts w:ascii="Arial" w:hAnsi="Arial" w:cs="Arial"/>
                <w:color w:val="000000"/>
                <w:sz w:val="24"/>
                <w:szCs w:val="24"/>
              </w:rPr>
              <w:t>.2017</w:t>
            </w:r>
          </w:p>
        </w:tc>
      </w:tr>
    </w:tbl>
    <w:p w14:paraId="47250C8B" w14:textId="77777777" w:rsidR="00A851DA" w:rsidRPr="00B0415E" w:rsidRDefault="00A851DA" w:rsidP="00A851DA">
      <w:pPr>
        <w:rPr>
          <w:rFonts w:cs="Bliss-Regular"/>
          <w:color w:val="000000"/>
          <w:lang w:val="en-US"/>
        </w:rPr>
      </w:pPr>
    </w:p>
    <w:p w14:paraId="735EFAAC" w14:textId="77777777" w:rsidR="00A851DA" w:rsidRPr="00B0415E" w:rsidRDefault="00A851DA" w:rsidP="00A851DA">
      <w:pPr>
        <w:rPr>
          <w:rFonts w:cs="Bliss-Regular"/>
          <w:color w:val="000000"/>
          <w:lang w:val="en-US"/>
        </w:rPr>
      </w:pPr>
    </w:p>
    <w:p w14:paraId="1DC391F2" w14:textId="77777777" w:rsidR="00A851DA" w:rsidRPr="00B0415E" w:rsidRDefault="00503D7E" w:rsidP="00FD27CA">
      <w:pPr>
        <w:shd w:val="clear" w:color="auto" w:fill="D9D9D9" w:themeFill="background1" w:themeFillShade="D9"/>
        <w:outlineLvl w:val="0"/>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18CAEEAF" w14:textId="77777777" w:rsidTr="00B0415E">
        <w:trPr>
          <w:trHeight w:val="249"/>
        </w:trPr>
        <w:tc>
          <w:tcPr>
            <w:tcW w:w="4621" w:type="dxa"/>
            <w:shd w:val="clear" w:color="auto" w:fill="D9D9D9" w:themeFill="background1" w:themeFillShade="D9"/>
          </w:tcPr>
          <w:p w14:paraId="72C2B552" w14:textId="77777777" w:rsidR="00503D7E" w:rsidRPr="00B0415E" w:rsidRDefault="00503D7E" w:rsidP="00503D7E">
            <w:pPr>
              <w:rPr>
                <w:b/>
                <w:color w:val="002060"/>
              </w:rPr>
            </w:pPr>
            <w:r w:rsidRPr="00B0415E">
              <w:rPr>
                <w:b/>
                <w:color w:val="002060"/>
              </w:rPr>
              <w:t>Total Marks</w:t>
            </w:r>
          </w:p>
        </w:tc>
        <w:tc>
          <w:tcPr>
            <w:tcW w:w="4621" w:type="dxa"/>
          </w:tcPr>
          <w:p w14:paraId="32B304C6" w14:textId="77777777" w:rsidR="00503D7E" w:rsidRPr="00B0415E" w:rsidRDefault="00503D7E" w:rsidP="00503D7E">
            <w:pPr>
              <w:rPr>
                <w:rFonts w:cs="Times New Roman"/>
                <w:szCs w:val="32"/>
              </w:rPr>
            </w:pPr>
          </w:p>
        </w:tc>
      </w:tr>
      <w:tr w:rsidR="00503D7E" w:rsidRPr="00B0415E" w14:paraId="1686A671" w14:textId="77777777" w:rsidTr="00B0415E">
        <w:tc>
          <w:tcPr>
            <w:tcW w:w="4621" w:type="dxa"/>
            <w:shd w:val="clear" w:color="auto" w:fill="D9D9D9" w:themeFill="background1" w:themeFillShade="D9"/>
          </w:tcPr>
          <w:p w14:paraId="3C335F61" w14:textId="77777777" w:rsidR="00503D7E" w:rsidRPr="00B0415E" w:rsidRDefault="00503D7E" w:rsidP="00503D7E">
            <w:pPr>
              <w:rPr>
                <w:b/>
                <w:color w:val="002060"/>
              </w:rPr>
            </w:pPr>
            <w:r w:rsidRPr="00B0415E">
              <w:rPr>
                <w:b/>
                <w:color w:val="002060"/>
              </w:rPr>
              <w:t>Marks Obtained</w:t>
            </w:r>
          </w:p>
        </w:tc>
        <w:tc>
          <w:tcPr>
            <w:tcW w:w="4621" w:type="dxa"/>
          </w:tcPr>
          <w:p w14:paraId="19DEE1BC" w14:textId="77777777" w:rsidR="00503D7E" w:rsidRPr="00B0415E" w:rsidRDefault="00503D7E" w:rsidP="00503D7E">
            <w:pPr>
              <w:rPr>
                <w:rFonts w:cs="Times New Roman"/>
                <w:szCs w:val="32"/>
              </w:rPr>
            </w:pPr>
          </w:p>
        </w:tc>
      </w:tr>
      <w:tr w:rsidR="00503D7E" w:rsidRPr="00B0415E" w14:paraId="19EF65A0" w14:textId="77777777" w:rsidTr="00B0415E">
        <w:tc>
          <w:tcPr>
            <w:tcW w:w="4621" w:type="dxa"/>
            <w:shd w:val="clear" w:color="auto" w:fill="D9D9D9" w:themeFill="background1" w:themeFillShade="D9"/>
          </w:tcPr>
          <w:p w14:paraId="46ABF8EB" w14:textId="77777777" w:rsidR="00503D7E" w:rsidRPr="00B0415E" w:rsidRDefault="00B0415E" w:rsidP="00503D7E">
            <w:pPr>
              <w:rPr>
                <w:b/>
                <w:color w:val="002060"/>
              </w:rPr>
            </w:pPr>
            <w:r w:rsidRPr="00B0415E">
              <w:rPr>
                <w:b/>
                <w:color w:val="002060"/>
              </w:rPr>
              <w:t>Percentage / Grade</w:t>
            </w:r>
          </w:p>
        </w:tc>
        <w:tc>
          <w:tcPr>
            <w:tcW w:w="4621" w:type="dxa"/>
          </w:tcPr>
          <w:p w14:paraId="4E792E3B" w14:textId="77777777" w:rsidR="00503D7E" w:rsidRPr="00B0415E" w:rsidRDefault="00503D7E" w:rsidP="00503D7E">
            <w:pPr>
              <w:rPr>
                <w:rFonts w:cs="Times New Roman"/>
                <w:szCs w:val="32"/>
              </w:rPr>
            </w:pPr>
          </w:p>
        </w:tc>
      </w:tr>
    </w:tbl>
    <w:p w14:paraId="101A7CF3" w14:textId="77777777" w:rsidR="00A851DA" w:rsidRDefault="00A851DA" w:rsidP="00503D7E">
      <w:pPr>
        <w:rPr>
          <w:rFonts w:cs="Times New Roman"/>
          <w:sz w:val="24"/>
          <w:szCs w:val="32"/>
        </w:rPr>
      </w:pPr>
    </w:p>
    <w:p w14:paraId="6338373D" w14:textId="77777777" w:rsidR="00607874" w:rsidRDefault="00607874" w:rsidP="00503D7E">
      <w:pPr>
        <w:rPr>
          <w:rFonts w:cs="Times New Roman"/>
          <w:sz w:val="24"/>
          <w:szCs w:val="32"/>
        </w:rPr>
      </w:pPr>
    </w:p>
    <w:p w14:paraId="7EAC0B81" w14:textId="77777777" w:rsidR="00607874" w:rsidRDefault="00607874" w:rsidP="00503D7E">
      <w:pPr>
        <w:rPr>
          <w:rFonts w:cs="Times New Roman"/>
          <w:sz w:val="24"/>
          <w:szCs w:val="32"/>
        </w:rPr>
      </w:pPr>
    </w:p>
    <w:p w14:paraId="294246BB" w14:textId="77777777" w:rsidR="00607874" w:rsidRDefault="00607874" w:rsidP="00503D7E">
      <w:pPr>
        <w:rPr>
          <w:rFonts w:cs="Times New Roman"/>
          <w:sz w:val="24"/>
          <w:szCs w:val="32"/>
        </w:rPr>
      </w:pPr>
    </w:p>
    <w:p w14:paraId="6EA038F1" w14:textId="77777777" w:rsidR="00607874" w:rsidRDefault="00607874" w:rsidP="00503D7E">
      <w:pPr>
        <w:rPr>
          <w:rFonts w:cs="Times New Roman"/>
          <w:sz w:val="24"/>
          <w:szCs w:val="32"/>
        </w:rPr>
      </w:pPr>
    </w:p>
    <w:p w14:paraId="13B55A8F" w14:textId="77777777" w:rsidR="00607874" w:rsidRDefault="00607874" w:rsidP="00503D7E">
      <w:pPr>
        <w:rPr>
          <w:rFonts w:cs="Times New Roman"/>
          <w:sz w:val="24"/>
          <w:szCs w:val="32"/>
        </w:rPr>
      </w:pPr>
    </w:p>
    <w:p w14:paraId="2F5FCDBB" w14:textId="77777777" w:rsidR="00607874" w:rsidRDefault="00607874" w:rsidP="00503D7E">
      <w:pPr>
        <w:rPr>
          <w:rFonts w:cs="Times New Roman"/>
          <w:sz w:val="24"/>
          <w:szCs w:val="32"/>
        </w:rPr>
      </w:pPr>
    </w:p>
    <w:p w14:paraId="0964581A" w14:textId="77777777" w:rsidR="00607874" w:rsidRDefault="00607874" w:rsidP="00503D7E">
      <w:pPr>
        <w:rPr>
          <w:rFonts w:cs="Times New Roman"/>
          <w:sz w:val="24"/>
          <w:szCs w:val="32"/>
        </w:rPr>
      </w:pPr>
    </w:p>
    <w:p w14:paraId="699496C3" w14:textId="77777777" w:rsidR="00EA30AB" w:rsidRDefault="00EA30AB" w:rsidP="00503D7E">
      <w:pPr>
        <w:rPr>
          <w:rFonts w:cs="Times New Roman"/>
          <w:sz w:val="24"/>
          <w:szCs w:val="32"/>
        </w:rPr>
      </w:pPr>
    </w:p>
    <w:p w14:paraId="0468B553" w14:textId="77777777" w:rsidR="00EA30AB" w:rsidRDefault="00EA30AB" w:rsidP="00503D7E">
      <w:pPr>
        <w:rPr>
          <w:rFonts w:cs="Times New Roman"/>
          <w:sz w:val="24"/>
          <w:szCs w:val="32"/>
        </w:rPr>
      </w:pPr>
    </w:p>
    <w:p w14:paraId="4000D5A5"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620F8" w14:textId="77777777" w:rsidR="003D6A73" w:rsidRDefault="003D6A73" w:rsidP="00CB4D0A">
      <w:pPr>
        <w:spacing w:after="0" w:line="240" w:lineRule="auto"/>
      </w:pPr>
      <w:r>
        <w:separator/>
      </w:r>
    </w:p>
  </w:endnote>
  <w:endnote w:type="continuationSeparator" w:id="0">
    <w:p w14:paraId="6590E8FC" w14:textId="77777777" w:rsidR="003D6A73" w:rsidRDefault="003D6A7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1FCA7E" w14:textId="77777777" w:rsidR="003D6A73" w:rsidRDefault="003D6A73" w:rsidP="00CB4D0A">
      <w:pPr>
        <w:spacing w:after="0" w:line="240" w:lineRule="auto"/>
      </w:pPr>
      <w:r>
        <w:separator/>
      </w:r>
    </w:p>
  </w:footnote>
  <w:footnote w:type="continuationSeparator" w:id="0">
    <w:p w14:paraId="2C64C0AD" w14:textId="77777777" w:rsidR="003D6A73" w:rsidRDefault="003D6A73"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AD6A85"/>
    <w:multiLevelType w:val="hybridMultilevel"/>
    <w:tmpl w:val="B0F2AE16"/>
    <w:lvl w:ilvl="0" w:tplc="D584D7B4">
      <w:start w:val="1"/>
      <w:numFmt w:val="lowerLetter"/>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
    <w:nsid w:val="2AA24FCA"/>
    <w:multiLevelType w:val="hybridMultilevel"/>
    <w:tmpl w:val="59966850"/>
    <w:lvl w:ilvl="0" w:tplc="E2346A9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C4627FD"/>
    <w:multiLevelType w:val="hybridMultilevel"/>
    <w:tmpl w:val="0B46BFE0"/>
    <w:lvl w:ilvl="0" w:tplc="EED28880">
      <w:start w:val="1"/>
      <w:numFmt w:val="bullet"/>
      <w:lvlText w:val=""/>
      <w:lvlJc w:val="left"/>
      <w:pPr>
        <w:ind w:left="1200" w:hanging="360"/>
      </w:pPr>
      <w:rPr>
        <w:rFonts w:ascii="Symbol" w:eastAsiaTheme="minorHAnsi" w:hAnsi="Symbol" w:cstheme="minorBidi" w:hint="default"/>
      </w:rPr>
    </w:lvl>
    <w:lvl w:ilvl="1" w:tplc="04090003" w:tentative="1">
      <w:start w:val="1"/>
      <w:numFmt w:val="bullet"/>
      <w:lvlText w:val="o"/>
      <w:lvlJc w:val="left"/>
      <w:pPr>
        <w:ind w:left="1920" w:hanging="360"/>
      </w:pPr>
      <w:rPr>
        <w:rFonts w:ascii="Courier New" w:hAnsi="Courier New" w:cs="Courier New" w:hint="default"/>
      </w:rPr>
    </w:lvl>
    <w:lvl w:ilvl="2" w:tplc="04090005" w:tentative="1">
      <w:start w:val="1"/>
      <w:numFmt w:val="bullet"/>
      <w:lvlText w:val=""/>
      <w:lvlJc w:val="left"/>
      <w:pPr>
        <w:ind w:left="2640" w:hanging="360"/>
      </w:pPr>
      <w:rPr>
        <w:rFonts w:ascii="Wingdings" w:hAnsi="Wingdings" w:hint="default"/>
      </w:rPr>
    </w:lvl>
    <w:lvl w:ilvl="3" w:tplc="04090001" w:tentative="1">
      <w:start w:val="1"/>
      <w:numFmt w:val="bullet"/>
      <w:lvlText w:val=""/>
      <w:lvlJc w:val="left"/>
      <w:pPr>
        <w:ind w:left="3360" w:hanging="360"/>
      </w:pPr>
      <w:rPr>
        <w:rFonts w:ascii="Symbol" w:hAnsi="Symbol" w:hint="default"/>
      </w:rPr>
    </w:lvl>
    <w:lvl w:ilvl="4" w:tplc="04090003" w:tentative="1">
      <w:start w:val="1"/>
      <w:numFmt w:val="bullet"/>
      <w:lvlText w:val="o"/>
      <w:lvlJc w:val="left"/>
      <w:pPr>
        <w:ind w:left="4080" w:hanging="360"/>
      </w:pPr>
      <w:rPr>
        <w:rFonts w:ascii="Courier New" w:hAnsi="Courier New" w:cs="Courier New" w:hint="default"/>
      </w:rPr>
    </w:lvl>
    <w:lvl w:ilvl="5" w:tplc="04090005" w:tentative="1">
      <w:start w:val="1"/>
      <w:numFmt w:val="bullet"/>
      <w:lvlText w:val=""/>
      <w:lvlJc w:val="left"/>
      <w:pPr>
        <w:ind w:left="4800" w:hanging="360"/>
      </w:pPr>
      <w:rPr>
        <w:rFonts w:ascii="Wingdings" w:hAnsi="Wingdings" w:hint="default"/>
      </w:rPr>
    </w:lvl>
    <w:lvl w:ilvl="6" w:tplc="04090001" w:tentative="1">
      <w:start w:val="1"/>
      <w:numFmt w:val="bullet"/>
      <w:lvlText w:val=""/>
      <w:lvlJc w:val="left"/>
      <w:pPr>
        <w:ind w:left="5520" w:hanging="360"/>
      </w:pPr>
      <w:rPr>
        <w:rFonts w:ascii="Symbol" w:hAnsi="Symbol" w:hint="default"/>
      </w:rPr>
    </w:lvl>
    <w:lvl w:ilvl="7" w:tplc="04090003" w:tentative="1">
      <w:start w:val="1"/>
      <w:numFmt w:val="bullet"/>
      <w:lvlText w:val="o"/>
      <w:lvlJc w:val="left"/>
      <w:pPr>
        <w:ind w:left="6240" w:hanging="360"/>
      </w:pPr>
      <w:rPr>
        <w:rFonts w:ascii="Courier New" w:hAnsi="Courier New" w:cs="Courier New" w:hint="default"/>
      </w:rPr>
    </w:lvl>
    <w:lvl w:ilvl="8" w:tplc="04090005" w:tentative="1">
      <w:start w:val="1"/>
      <w:numFmt w:val="bullet"/>
      <w:lvlText w:val=""/>
      <w:lvlJc w:val="left"/>
      <w:pPr>
        <w:ind w:left="6960" w:hanging="360"/>
      </w:pPr>
      <w:rPr>
        <w:rFonts w:ascii="Wingdings" w:hAnsi="Wingdings" w:hint="default"/>
      </w:rPr>
    </w:lvl>
  </w:abstractNum>
  <w:abstractNum w:abstractNumId="3">
    <w:nsid w:val="34112B7F"/>
    <w:multiLevelType w:val="hybridMultilevel"/>
    <w:tmpl w:val="3862848A"/>
    <w:lvl w:ilvl="0" w:tplc="C04CA2C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13C58AC"/>
    <w:multiLevelType w:val="hybridMultilevel"/>
    <w:tmpl w:val="987C6E1A"/>
    <w:lvl w:ilvl="0" w:tplc="454E522A">
      <w:start w:val="1"/>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13E38B8"/>
    <w:multiLevelType w:val="hybridMultilevel"/>
    <w:tmpl w:val="C77C92FE"/>
    <w:lvl w:ilvl="0" w:tplc="FDB48B7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nsid w:val="42BC6DB6"/>
    <w:multiLevelType w:val="hybridMultilevel"/>
    <w:tmpl w:val="E5EADBE8"/>
    <w:lvl w:ilvl="0" w:tplc="544440F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CB63745"/>
    <w:multiLevelType w:val="hybridMultilevel"/>
    <w:tmpl w:val="EF0E6C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4103B4C"/>
    <w:multiLevelType w:val="hybridMultilevel"/>
    <w:tmpl w:val="67163EF2"/>
    <w:lvl w:ilvl="0" w:tplc="B1FEE77E">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C166345"/>
    <w:multiLevelType w:val="hybridMultilevel"/>
    <w:tmpl w:val="64987D24"/>
    <w:lvl w:ilvl="0" w:tplc="486A904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5B50113"/>
    <w:multiLevelType w:val="hybridMultilevel"/>
    <w:tmpl w:val="8838361A"/>
    <w:lvl w:ilvl="0" w:tplc="05246EFE">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nsid w:val="79080930"/>
    <w:multiLevelType w:val="hybridMultilevel"/>
    <w:tmpl w:val="630E6C60"/>
    <w:lvl w:ilvl="0" w:tplc="5196390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7E3A5D8F"/>
    <w:multiLevelType w:val="hybridMultilevel"/>
    <w:tmpl w:val="1D302480"/>
    <w:lvl w:ilvl="0" w:tplc="2C2E6F94">
      <w:start w:val="3"/>
      <w:numFmt w:val="bullet"/>
      <w:lvlText w:val="-"/>
      <w:lvlJc w:val="left"/>
      <w:pPr>
        <w:ind w:left="1080" w:hanging="360"/>
      </w:pPr>
      <w:rPr>
        <w:rFonts w:ascii="Calibri" w:eastAsiaTheme="minorHAnsi"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8"/>
  </w:num>
  <w:num w:numId="2">
    <w:abstractNumId w:val="10"/>
  </w:num>
  <w:num w:numId="3">
    <w:abstractNumId w:val="6"/>
  </w:num>
  <w:num w:numId="4">
    <w:abstractNumId w:val="0"/>
  </w:num>
  <w:num w:numId="5">
    <w:abstractNumId w:val="1"/>
  </w:num>
  <w:num w:numId="6">
    <w:abstractNumId w:val="13"/>
  </w:num>
  <w:num w:numId="7">
    <w:abstractNumId w:val="11"/>
  </w:num>
  <w:num w:numId="8">
    <w:abstractNumId w:val="2"/>
  </w:num>
  <w:num w:numId="9">
    <w:abstractNumId w:val="12"/>
  </w:num>
  <w:num w:numId="10">
    <w:abstractNumId w:val="5"/>
  </w:num>
  <w:num w:numId="11">
    <w:abstractNumId w:val="7"/>
  </w:num>
  <w:num w:numId="12">
    <w:abstractNumId w:val="3"/>
  </w:num>
  <w:num w:numId="13">
    <w:abstractNumId w:val="4"/>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9"/>
  <w:activeWritingStyle w:appName="MSWord" w:lang="en-US" w:vendorID="64" w:dllVersion="6" w:nlCheck="1" w:checkStyle="0"/>
  <w:activeWritingStyle w:appName="MSWord" w:lang="en-GB" w:vendorID="64" w:dllVersion="6" w:nlCheck="1" w:checkStyle="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263B"/>
    <w:rsid w:val="00083E7D"/>
    <w:rsid w:val="000A2677"/>
    <w:rsid w:val="000C49DD"/>
    <w:rsid w:val="00100984"/>
    <w:rsid w:val="001175EE"/>
    <w:rsid w:val="00157CF6"/>
    <w:rsid w:val="00182416"/>
    <w:rsid w:val="00187EB4"/>
    <w:rsid w:val="001F0481"/>
    <w:rsid w:val="00200C92"/>
    <w:rsid w:val="0020451E"/>
    <w:rsid w:val="00206B9D"/>
    <w:rsid w:val="0023259C"/>
    <w:rsid w:val="00243247"/>
    <w:rsid w:val="002B0BD7"/>
    <w:rsid w:val="002B573D"/>
    <w:rsid w:val="002C5CB2"/>
    <w:rsid w:val="002F779F"/>
    <w:rsid w:val="00371885"/>
    <w:rsid w:val="003D6A73"/>
    <w:rsid w:val="003E2B87"/>
    <w:rsid w:val="00402786"/>
    <w:rsid w:val="00405895"/>
    <w:rsid w:val="004058DF"/>
    <w:rsid w:val="00413BCB"/>
    <w:rsid w:val="0042129A"/>
    <w:rsid w:val="00443E6F"/>
    <w:rsid w:val="00486F1A"/>
    <w:rsid w:val="00490CB9"/>
    <w:rsid w:val="004A2CE2"/>
    <w:rsid w:val="004E3CDA"/>
    <w:rsid w:val="004F4B4D"/>
    <w:rsid w:val="0050216D"/>
    <w:rsid w:val="00503D7E"/>
    <w:rsid w:val="0050778F"/>
    <w:rsid w:val="00517003"/>
    <w:rsid w:val="00527C11"/>
    <w:rsid w:val="00535F31"/>
    <w:rsid w:val="00574D64"/>
    <w:rsid w:val="00591365"/>
    <w:rsid w:val="005B31E4"/>
    <w:rsid w:val="006034F6"/>
    <w:rsid w:val="00607874"/>
    <w:rsid w:val="00607E77"/>
    <w:rsid w:val="00617BB3"/>
    <w:rsid w:val="00627283"/>
    <w:rsid w:val="00645CDD"/>
    <w:rsid w:val="006823A7"/>
    <w:rsid w:val="00687EE8"/>
    <w:rsid w:val="0070347F"/>
    <w:rsid w:val="0070678E"/>
    <w:rsid w:val="007C75D5"/>
    <w:rsid w:val="00831C11"/>
    <w:rsid w:val="008A60B4"/>
    <w:rsid w:val="008B3C31"/>
    <w:rsid w:val="008B64FE"/>
    <w:rsid w:val="008E45D4"/>
    <w:rsid w:val="00935BF7"/>
    <w:rsid w:val="0095442C"/>
    <w:rsid w:val="00983942"/>
    <w:rsid w:val="009A5913"/>
    <w:rsid w:val="009C37E0"/>
    <w:rsid w:val="009E41F4"/>
    <w:rsid w:val="00A14B66"/>
    <w:rsid w:val="00A27216"/>
    <w:rsid w:val="00A65CF7"/>
    <w:rsid w:val="00A81AB4"/>
    <w:rsid w:val="00A851DA"/>
    <w:rsid w:val="00A94EBD"/>
    <w:rsid w:val="00AC7D5B"/>
    <w:rsid w:val="00AE1481"/>
    <w:rsid w:val="00B0415E"/>
    <w:rsid w:val="00B04678"/>
    <w:rsid w:val="00BC46DF"/>
    <w:rsid w:val="00C03577"/>
    <w:rsid w:val="00C53029"/>
    <w:rsid w:val="00C64B05"/>
    <w:rsid w:val="00C65FEA"/>
    <w:rsid w:val="00CA0AC2"/>
    <w:rsid w:val="00CB4D0A"/>
    <w:rsid w:val="00CC2FB3"/>
    <w:rsid w:val="00CC575A"/>
    <w:rsid w:val="00CE23F7"/>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93605"/>
    <w:rsid w:val="00E9740E"/>
    <w:rsid w:val="00EA30AB"/>
    <w:rsid w:val="00EB3925"/>
    <w:rsid w:val="00F5719F"/>
    <w:rsid w:val="00F7119B"/>
    <w:rsid w:val="00F96EB3"/>
    <w:rsid w:val="00FD27CA"/>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A555E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2F018-5AE2-9948-9275-3FDD80EA4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1109</Words>
  <Characters>6327</Characters>
  <Application>Microsoft Macintosh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Alex Zugravu</cp:lastModifiedBy>
  <cp:revision>2</cp:revision>
  <dcterms:created xsi:type="dcterms:W3CDTF">2017-09-20T21:21:00Z</dcterms:created>
  <dcterms:modified xsi:type="dcterms:W3CDTF">2017-09-20T21:21:00Z</dcterms:modified>
</cp:coreProperties>
</file>