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F7AD5"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14"/>
        <w:gridCol w:w="6502"/>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8F7AD5" w:rsidRDefault="00281601" w:rsidP="008F7AD5">
            <w:pPr>
              <w:rPr>
                <w:color w:val="000000" w:themeColor="text1"/>
                <w:sz w:val="24"/>
                <w:szCs w:val="24"/>
                <w:u w:val="single"/>
              </w:rPr>
            </w:pPr>
            <w:r>
              <w:rPr>
                <w:rFonts w:asciiTheme="majorBidi" w:hAnsiTheme="majorBidi" w:cstheme="majorBidi"/>
                <w:sz w:val="48"/>
                <w:szCs w:val="48"/>
              </w:rPr>
              <w:t>Hala Ahmad AlBuainain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81601">
            <w:pPr>
              <w:pStyle w:val="Default"/>
              <w:rPr>
                <w:rFonts w:asciiTheme="minorHAnsi" w:hAnsiTheme="minorHAnsi"/>
              </w:rPr>
            </w:pPr>
            <w:r>
              <w:rPr>
                <w:rFonts w:asciiTheme="minorHAnsi" w:hAnsiTheme="minorHAnsi"/>
              </w:rPr>
              <w:t>21421</w:t>
            </w:r>
            <w:bookmarkStart w:id="0" w:name="_GoBack"/>
            <w:bookmarkEnd w:id="0"/>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281601" w:rsidRDefault="00281601" w:rsidP="00281601">
            <w:pPr>
              <w:rPr>
                <w:rFonts w:asciiTheme="majorBidi" w:hAnsiTheme="majorBidi" w:cstheme="majorBidi"/>
                <w:b/>
                <w:bCs/>
                <w:sz w:val="28"/>
                <w:szCs w:val="28"/>
              </w:rPr>
            </w:pPr>
            <w:r w:rsidRPr="00281601">
              <w:rPr>
                <w:rFonts w:asciiTheme="majorBidi" w:hAnsiTheme="majorBidi" w:cstheme="majorBidi"/>
                <w:b/>
                <w:bCs/>
                <w:sz w:val="28"/>
                <w:szCs w:val="28"/>
              </w:rPr>
              <w:t>The Basic of HR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281601" w:rsidRDefault="00281601">
            <w:pPr>
              <w:rPr>
                <w:rFonts w:asciiTheme="majorBidi" w:hAnsiTheme="majorBidi" w:cstheme="majorBidi"/>
                <w:b/>
                <w:bCs/>
                <w:sz w:val="28"/>
                <w:szCs w:val="28"/>
              </w:rPr>
            </w:pPr>
            <w:r w:rsidRPr="00281601">
              <w:rPr>
                <w:rFonts w:asciiTheme="majorBidi" w:hAnsiTheme="majorBidi" w:cstheme="majorBidi"/>
                <w:b/>
                <w:bCs/>
                <w:sz w:val="28"/>
                <w:szCs w:val="28"/>
              </w:rPr>
              <w:t>Assessment #3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281601" w:rsidRPr="00281601" w:rsidRDefault="00281601" w:rsidP="00281601">
            <w:pPr>
              <w:rPr>
                <w:rFonts w:asciiTheme="majorBidi" w:hAnsiTheme="majorBidi" w:cstheme="majorBidi"/>
                <w:b/>
                <w:bCs/>
                <w:color w:val="C00000"/>
                <w:sz w:val="32"/>
                <w:szCs w:val="32"/>
              </w:rPr>
            </w:pPr>
            <w:r w:rsidRPr="00281601">
              <w:rPr>
                <w:rFonts w:asciiTheme="majorBidi" w:hAnsiTheme="majorBidi" w:cstheme="majorBidi"/>
                <w:b/>
                <w:bCs/>
                <w:color w:val="C00000"/>
                <w:sz w:val="32"/>
                <w:szCs w:val="32"/>
              </w:rPr>
              <w:t>Q1: What is Appraisal?</w:t>
            </w:r>
          </w:p>
          <w:p w:rsidR="00281601" w:rsidRPr="00281601" w:rsidRDefault="00281601" w:rsidP="00281601">
            <w:pPr>
              <w:rPr>
                <w:rFonts w:asciiTheme="majorBidi" w:hAnsiTheme="majorBidi" w:cstheme="majorBidi"/>
                <w:b/>
                <w:bCs/>
                <w:color w:val="C00000"/>
                <w:sz w:val="32"/>
                <w:szCs w:val="32"/>
              </w:rPr>
            </w:pPr>
            <w:r w:rsidRPr="00281601">
              <w:rPr>
                <w:rFonts w:asciiTheme="majorBidi" w:hAnsiTheme="majorBidi" w:cstheme="majorBidi"/>
                <w:b/>
                <w:bCs/>
                <w:color w:val="000000" w:themeColor="text1"/>
                <w:sz w:val="32"/>
                <w:szCs w:val="32"/>
              </w:rPr>
              <w:t>is an assessment or judgment of characteristics of people.</w:t>
            </w:r>
          </w:p>
          <w:p w:rsidR="00281601" w:rsidRPr="00281601" w:rsidRDefault="00281601" w:rsidP="00281601">
            <w:pPr>
              <w:rPr>
                <w:rFonts w:asciiTheme="majorBidi" w:hAnsiTheme="majorBidi" w:cstheme="majorBidi"/>
                <w:b/>
                <w:bCs/>
                <w:color w:val="000000" w:themeColor="text1"/>
                <w:sz w:val="32"/>
                <w:szCs w:val="32"/>
              </w:rPr>
            </w:pPr>
            <w:r w:rsidRPr="00281601">
              <w:rPr>
                <w:rFonts w:asciiTheme="majorBidi" w:hAnsiTheme="majorBidi" w:cstheme="majorBidi"/>
                <w:b/>
                <w:bCs/>
                <w:color w:val="000000" w:themeColor="text1"/>
                <w:sz w:val="32"/>
                <w:szCs w:val="32"/>
              </w:rPr>
              <w:t>Appraisals are vital for administrative decision makers.These include decisions about salaries, training,and transfers.</w:t>
            </w:r>
          </w:p>
          <w:p w:rsidR="00281601" w:rsidRPr="00281601" w:rsidRDefault="00281601" w:rsidP="00281601">
            <w:pPr>
              <w:rPr>
                <w:rFonts w:asciiTheme="majorBidi" w:hAnsiTheme="majorBidi" w:cstheme="majorBidi"/>
                <w:b/>
                <w:bCs/>
                <w:sz w:val="32"/>
                <w:szCs w:val="32"/>
              </w:rPr>
            </w:pPr>
          </w:p>
          <w:p w:rsidR="00281601" w:rsidRPr="00281601" w:rsidRDefault="00281601" w:rsidP="00281601">
            <w:pPr>
              <w:rPr>
                <w:rFonts w:asciiTheme="majorBidi" w:hAnsiTheme="majorBidi" w:cstheme="majorBidi"/>
                <w:b/>
                <w:bCs/>
                <w:color w:val="C00000"/>
                <w:sz w:val="32"/>
                <w:szCs w:val="32"/>
              </w:rPr>
            </w:pPr>
            <w:r w:rsidRPr="00281601">
              <w:rPr>
                <w:rFonts w:asciiTheme="majorBidi" w:hAnsiTheme="majorBidi" w:cstheme="majorBidi"/>
                <w:b/>
                <w:bCs/>
                <w:color w:val="C00000"/>
                <w:sz w:val="32"/>
                <w:szCs w:val="32"/>
              </w:rPr>
              <w:t>Q2: Outline the goals of an effective performance appraisal?</w:t>
            </w:r>
          </w:p>
          <w:p w:rsidR="00281601" w:rsidRPr="00281601" w:rsidRDefault="00281601" w:rsidP="00281601">
            <w:pPr>
              <w:rPr>
                <w:rFonts w:asciiTheme="majorBidi" w:hAnsiTheme="majorBidi" w:cstheme="majorBidi"/>
                <w:b/>
                <w:bCs/>
                <w:sz w:val="32"/>
                <w:szCs w:val="32"/>
              </w:rPr>
            </w:pPr>
          </w:p>
          <w:p w:rsidR="00281601" w:rsidRPr="00281601" w:rsidRDefault="00281601" w:rsidP="00281601">
            <w:pPr>
              <w:rPr>
                <w:rFonts w:asciiTheme="majorBidi" w:hAnsiTheme="majorBidi" w:cstheme="majorBidi"/>
                <w:b/>
                <w:bCs/>
                <w:sz w:val="32"/>
                <w:szCs w:val="32"/>
              </w:rPr>
            </w:pPr>
            <w:r w:rsidRPr="00281601">
              <w:rPr>
                <w:rFonts w:asciiTheme="majorBidi" w:hAnsiTheme="majorBidi" w:cstheme="majorBidi"/>
                <w:b/>
                <w:bCs/>
                <w:sz w:val="32"/>
                <w:szCs w:val="32"/>
              </w:rPr>
              <w:t>1-Realistic goals must be mutually set.</w:t>
            </w:r>
          </w:p>
          <w:p w:rsidR="00281601" w:rsidRPr="00281601" w:rsidRDefault="00281601" w:rsidP="00281601">
            <w:pPr>
              <w:rPr>
                <w:rFonts w:asciiTheme="majorBidi" w:hAnsiTheme="majorBidi" w:cstheme="majorBidi"/>
                <w:b/>
                <w:bCs/>
                <w:sz w:val="32"/>
                <w:szCs w:val="32"/>
              </w:rPr>
            </w:pPr>
            <w:r w:rsidRPr="00281601">
              <w:rPr>
                <w:rFonts w:asciiTheme="majorBidi" w:hAnsiTheme="majorBidi" w:cstheme="majorBidi"/>
                <w:b/>
                <w:bCs/>
                <w:sz w:val="32"/>
                <w:szCs w:val="32"/>
              </w:rPr>
              <w:t xml:space="preserve"> 2- Employees must be involved in the evaluation and development process.</w:t>
            </w:r>
          </w:p>
          <w:p w:rsidR="00281601" w:rsidRPr="00281601" w:rsidRDefault="00281601" w:rsidP="00281601">
            <w:pPr>
              <w:rPr>
                <w:rFonts w:asciiTheme="majorBidi" w:hAnsiTheme="majorBidi" w:cstheme="majorBidi"/>
                <w:b/>
                <w:bCs/>
                <w:sz w:val="32"/>
                <w:szCs w:val="32"/>
              </w:rPr>
            </w:pPr>
            <w:r w:rsidRPr="00281601">
              <w:rPr>
                <w:rFonts w:asciiTheme="majorBidi" w:hAnsiTheme="majorBidi" w:cstheme="majorBidi"/>
                <w:b/>
                <w:bCs/>
                <w:sz w:val="32"/>
                <w:szCs w:val="32"/>
              </w:rPr>
              <w:t>3- Supervisors must have clear knowledge and understanding of the employee’s job.</w:t>
            </w:r>
          </w:p>
          <w:p w:rsidR="00281601" w:rsidRPr="00281601" w:rsidRDefault="00281601" w:rsidP="00281601">
            <w:pPr>
              <w:rPr>
                <w:rFonts w:asciiTheme="majorBidi" w:hAnsiTheme="majorBidi" w:cstheme="majorBidi"/>
                <w:b/>
                <w:bCs/>
                <w:sz w:val="32"/>
                <w:szCs w:val="32"/>
              </w:rPr>
            </w:pPr>
            <w:r w:rsidRPr="00281601">
              <w:rPr>
                <w:rFonts w:asciiTheme="majorBidi" w:hAnsiTheme="majorBidi" w:cstheme="majorBidi"/>
                <w:b/>
                <w:bCs/>
                <w:sz w:val="32"/>
                <w:szCs w:val="32"/>
              </w:rPr>
              <w:t xml:space="preserve">4-Supervisors need to perform appraisals </w:t>
            </w:r>
          </w:p>
          <w:p w:rsidR="00281601" w:rsidRPr="00281601" w:rsidRDefault="00281601" w:rsidP="00281601">
            <w:pPr>
              <w:rPr>
                <w:rFonts w:asciiTheme="majorBidi" w:hAnsiTheme="majorBidi" w:cstheme="majorBidi"/>
                <w:b/>
                <w:bCs/>
                <w:sz w:val="32"/>
                <w:szCs w:val="32"/>
              </w:rPr>
            </w:pPr>
            <w:r w:rsidRPr="00281601">
              <w:rPr>
                <w:rFonts w:asciiTheme="majorBidi" w:hAnsiTheme="majorBidi" w:cstheme="majorBidi"/>
                <w:b/>
                <w:bCs/>
                <w:sz w:val="32"/>
                <w:szCs w:val="32"/>
              </w:rPr>
              <w:t>with a constructive and helpful attitude.</w:t>
            </w:r>
          </w:p>
          <w:p w:rsidR="00281601" w:rsidRPr="00281601" w:rsidRDefault="00281601" w:rsidP="00281601">
            <w:pPr>
              <w:rPr>
                <w:rFonts w:asciiTheme="majorBidi" w:hAnsiTheme="majorBidi" w:cstheme="majorBidi"/>
                <w:b/>
                <w:bCs/>
                <w:sz w:val="32"/>
                <w:szCs w:val="32"/>
              </w:rPr>
            </w:pPr>
          </w:p>
          <w:p w:rsidR="00281601" w:rsidRPr="00281601" w:rsidRDefault="00281601" w:rsidP="00281601">
            <w:pPr>
              <w:rPr>
                <w:rFonts w:asciiTheme="majorBidi" w:hAnsiTheme="majorBidi" w:cstheme="majorBidi"/>
                <w:b/>
                <w:bCs/>
                <w:color w:val="C00000"/>
                <w:sz w:val="32"/>
                <w:szCs w:val="32"/>
              </w:rPr>
            </w:pPr>
            <w:r w:rsidRPr="00281601">
              <w:rPr>
                <w:rFonts w:asciiTheme="majorBidi" w:hAnsiTheme="majorBidi" w:cstheme="majorBidi"/>
                <w:b/>
                <w:bCs/>
                <w:color w:val="C00000"/>
                <w:sz w:val="32"/>
                <w:szCs w:val="32"/>
              </w:rPr>
              <w:t>Q3: Explain the steps involved in the appraisal process?</w:t>
            </w:r>
          </w:p>
          <w:p w:rsidR="00281601" w:rsidRPr="00281601" w:rsidRDefault="00281601" w:rsidP="00281601">
            <w:pPr>
              <w:rPr>
                <w:rFonts w:asciiTheme="majorBidi" w:hAnsiTheme="majorBidi" w:cstheme="majorBidi"/>
                <w:b/>
                <w:bCs/>
                <w:color w:val="C00000"/>
                <w:sz w:val="32"/>
                <w:szCs w:val="32"/>
              </w:rPr>
            </w:pPr>
          </w:p>
          <w:p w:rsidR="00281601" w:rsidRPr="00281601" w:rsidRDefault="00281601" w:rsidP="00281601">
            <w:pPr>
              <w:rPr>
                <w:rFonts w:asciiTheme="majorBidi" w:hAnsiTheme="majorBidi" w:cstheme="majorBidi"/>
                <w:b/>
                <w:bCs/>
                <w:sz w:val="32"/>
                <w:szCs w:val="32"/>
              </w:rPr>
            </w:pPr>
            <w:r w:rsidRPr="00281601">
              <w:rPr>
                <w:rFonts w:asciiTheme="majorBidi" w:hAnsiTheme="majorBidi" w:cstheme="majorBidi"/>
                <w:b/>
                <w:bCs/>
                <w:sz w:val="32"/>
                <w:szCs w:val="32"/>
              </w:rPr>
              <w:t xml:space="preserve">1- Appraisal starts with the setting of performance standards. These should have grown from job analysis and job description. </w:t>
            </w:r>
            <w:r w:rsidRPr="00281601">
              <w:rPr>
                <w:rFonts w:asciiTheme="majorBidi" w:hAnsiTheme="majorBidi" w:cstheme="majorBidi"/>
                <w:b/>
                <w:bCs/>
                <w:sz w:val="32"/>
                <w:szCs w:val="32"/>
              </w:rPr>
              <w:lastRenderedPageBreak/>
              <w:t>The standards for performance must be clear and objective enough to be understood .</w:t>
            </w:r>
          </w:p>
          <w:p w:rsidR="00281601" w:rsidRPr="00281601" w:rsidRDefault="00281601" w:rsidP="00281601">
            <w:pPr>
              <w:rPr>
                <w:rFonts w:asciiTheme="majorBidi" w:hAnsiTheme="majorBidi" w:cstheme="majorBidi"/>
                <w:b/>
                <w:bCs/>
                <w:sz w:val="32"/>
                <w:szCs w:val="32"/>
              </w:rPr>
            </w:pPr>
          </w:p>
          <w:p w:rsidR="00281601" w:rsidRPr="00281601" w:rsidRDefault="00281601" w:rsidP="00281601">
            <w:pPr>
              <w:rPr>
                <w:rFonts w:asciiTheme="majorBidi" w:hAnsiTheme="majorBidi" w:cstheme="majorBidi"/>
                <w:b/>
                <w:bCs/>
                <w:sz w:val="32"/>
                <w:szCs w:val="32"/>
              </w:rPr>
            </w:pPr>
            <w:r w:rsidRPr="00281601">
              <w:rPr>
                <w:rFonts w:asciiTheme="majorBidi" w:hAnsiTheme="majorBidi" w:cstheme="majorBidi"/>
                <w:b/>
                <w:bCs/>
                <w:sz w:val="32"/>
                <w:szCs w:val="32"/>
              </w:rPr>
              <w:t>2-The expectations should be communicated clearly after the performance standards are established. The employees can’t simply guess what is expected of them  A manager simply transferring information to subordinates is not necessarily communication. The information conveyed must be received and understood as well. To make sure this is the case it is necessary to have feedback.</w:t>
            </w:r>
          </w:p>
          <w:p w:rsidR="00281601" w:rsidRPr="00281601" w:rsidRDefault="00281601" w:rsidP="00281601">
            <w:pPr>
              <w:rPr>
                <w:rFonts w:asciiTheme="majorBidi" w:hAnsiTheme="majorBidi" w:cstheme="majorBidi"/>
                <w:b/>
                <w:bCs/>
                <w:sz w:val="32"/>
                <w:szCs w:val="32"/>
              </w:rPr>
            </w:pPr>
          </w:p>
          <w:p w:rsidR="00281601" w:rsidRPr="00281601" w:rsidRDefault="00281601" w:rsidP="00281601">
            <w:pPr>
              <w:rPr>
                <w:rFonts w:asciiTheme="majorBidi" w:hAnsiTheme="majorBidi" w:cstheme="majorBidi"/>
                <w:b/>
                <w:bCs/>
                <w:sz w:val="32"/>
                <w:szCs w:val="32"/>
              </w:rPr>
            </w:pPr>
            <w:r w:rsidRPr="00281601">
              <w:rPr>
                <w:rFonts w:asciiTheme="majorBidi" w:hAnsiTheme="majorBidi" w:cstheme="majorBidi"/>
                <w:b/>
                <w:bCs/>
                <w:sz w:val="32"/>
                <w:szCs w:val="32"/>
              </w:rPr>
              <w:t>3- an appraisal process is a measurement of performance. It is necessary to get information about a particular performance. also it’s important to know what you are measuring and how you are going to measure it. There are four main sources of information that managers use to measure performance: observation, statistical reports, verbal reports, and written reports. The criteria that is used to measure, must represent performance as mentioned in the first two steps of the appraisal process.</w:t>
            </w:r>
          </w:p>
          <w:p w:rsidR="00281601" w:rsidRPr="00281601" w:rsidRDefault="00281601" w:rsidP="00281601">
            <w:pPr>
              <w:rPr>
                <w:rFonts w:asciiTheme="majorBidi" w:hAnsiTheme="majorBidi" w:cstheme="majorBidi"/>
                <w:b/>
                <w:bCs/>
                <w:sz w:val="32"/>
                <w:szCs w:val="32"/>
              </w:rPr>
            </w:pPr>
          </w:p>
          <w:p w:rsidR="00281601" w:rsidRPr="00281601" w:rsidRDefault="00281601" w:rsidP="00281601">
            <w:pPr>
              <w:rPr>
                <w:rFonts w:asciiTheme="majorBidi" w:hAnsiTheme="majorBidi" w:cstheme="majorBidi"/>
                <w:b/>
                <w:bCs/>
                <w:sz w:val="32"/>
                <w:szCs w:val="32"/>
              </w:rPr>
            </w:pPr>
            <w:r w:rsidRPr="00281601">
              <w:rPr>
                <w:rFonts w:asciiTheme="majorBidi" w:hAnsiTheme="majorBidi" w:cstheme="majorBidi"/>
                <w:b/>
                <w:bCs/>
                <w:sz w:val="32"/>
                <w:szCs w:val="32"/>
              </w:rPr>
              <w:t>4-comparing performance with standards.</w:t>
            </w:r>
          </w:p>
          <w:p w:rsidR="00281601" w:rsidRPr="00281601" w:rsidRDefault="00281601" w:rsidP="00281601">
            <w:pPr>
              <w:rPr>
                <w:rFonts w:asciiTheme="majorBidi" w:hAnsiTheme="majorBidi" w:cstheme="majorBidi"/>
                <w:b/>
                <w:bCs/>
                <w:sz w:val="32"/>
                <w:szCs w:val="32"/>
              </w:rPr>
            </w:pPr>
            <w:r w:rsidRPr="00281601">
              <w:rPr>
                <w:rFonts w:asciiTheme="majorBidi" w:hAnsiTheme="majorBidi" w:cstheme="majorBidi"/>
                <w:b/>
                <w:bCs/>
                <w:sz w:val="32"/>
                <w:szCs w:val="32"/>
              </w:rPr>
              <w:t>This step is necessary to take note of any deviations between the standard performance and the actual performance of the employee. Presenting an accurate appraisal can be a challenge for the manager as well as getting the employee to accept the appraisal in a positive manner.</w:t>
            </w:r>
          </w:p>
          <w:p w:rsidR="00281601" w:rsidRPr="00281601" w:rsidRDefault="00281601" w:rsidP="00281601">
            <w:pPr>
              <w:rPr>
                <w:rFonts w:asciiTheme="majorBidi" w:hAnsiTheme="majorBidi" w:cstheme="majorBidi"/>
                <w:b/>
                <w:bCs/>
                <w:sz w:val="32"/>
                <w:szCs w:val="32"/>
              </w:rPr>
            </w:pPr>
          </w:p>
          <w:p w:rsidR="00281601" w:rsidRPr="00281601" w:rsidRDefault="00281601" w:rsidP="00281601">
            <w:pPr>
              <w:rPr>
                <w:rFonts w:asciiTheme="majorBidi" w:hAnsiTheme="majorBidi" w:cstheme="majorBidi"/>
                <w:b/>
                <w:bCs/>
                <w:sz w:val="32"/>
                <w:szCs w:val="32"/>
              </w:rPr>
            </w:pPr>
            <w:r w:rsidRPr="00281601">
              <w:rPr>
                <w:rFonts w:asciiTheme="majorBidi" w:hAnsiTheme="majorBidi" w:cstheme="majorBidi"/>
                <w:b/>
                <w:bCs/>
                <w:sz w:val="32"/>
                <w:szCs w:val="32"/>
              </w:rPr>
              <w:t>5-organisations must have a process of corrective action whenever needed. This can be done in two ways :</w:t>
            </w:r>
          </w:p>
          <w:p w:rsidR="00281601" w:rsidRPr="00281601" w:rsidRDefault="00281601" w:rsidP="00281601">
            <w:pPr>
              <w:rPr>
                <w:rFonts w:asciiTheme="majorBidi" w:hAnsiTheme="majorBidi" w:cstheme="majorBidi"/>
                <w:b/>
                <w:bCs/>
                <w:sz w:val="32"/>
                <w:szCs w:val="32"/>
              </w:rPr>
            </w:pPr>
            <w:r w:rsidRPr="00281601">
              <w:rPr>
                <w:rFonts w:asciiTheme="majorBidi" w:hAnsiTheme="majorBidi" w:cstheme="majorBidi"/>
                <w:b/>
                <w:bCs/>
                <w:sz w:val="32"/>
                <w:szCs w:val="32"/>
              </w:rPr>
              <w:t xml:space="preserve">1-immediate action that deals with the symptoms </w:t>
            </w:r>
          </w:p>
          <w:p w:rsidR="00281601" w:rsidRPr="00281601" w:rsidRDefault="00281601" w:rsidP="00281601">
            <w:pPr>
              <w:rPr>
                <w:rFonts w:asciiTheme="majorBidi" w:hAnsiTheme="majorBidi" w:cstheme="majorBidi"/>
                <w:b/>
                <w:bCs/>
                <w:sz w:val="32"/>
                <w:szCs w:val="32"/>
              </w:rPr>
            </w:pPr>
            <w:r w:rsidRPr="00281601">
              <w:rPr>
                <w:rFonts w:asciiTheme="majorBidi" w:hAnsiTheme="majorBidi" w:cstheme="majorBidi"/>
                <w:b/>
                <w:bCs/>
                <w:sz w:val="32"/>
                <w:szCs w:val="32"/>
              </w:rPr>
              <w:t xml:space="preserve">2-identify the causes. </w:t>
            </w:r>
          </w:p>
          <w:p w:rsidR="00281601" w:rsidRPr="00281601" w:rsidRDefault="00281601" w:rsidP="00281601">
            <w:pPr>
              <w:rPr>
                <w:rFonts w:asciiTheme="majorBidi" w:hAnsiTheme="majorBidi" w:cstheme="majorBidi"/>
                <w:b/>
                <w:bCs/>
                <w:sz w:val="32"/>
                <w:szCs w:val="32"/>
              </w:rPr>
            </w:pPr>
            <w:r w:rsidRPr="00281601">
              <w:rPr>
                <w:rFonts w:asciiTheme="majorBidi" w:hAnsiTheme="majorBidi" w:cstheme="majorBidi"/>
                <w:b/>
                <w:bCs/>
                <w:sz w:val="32"/>
                <w:szCs w:val="32"/>
              </w:rPr>
              <w:t>This step is where the issues or problems identified are adjusted permanently.</w:t>
            </w:r>
          </w:p>
          <w:p w:rsidR="00281601" w:rsidRPr="00281601" w:rsidRDefault="00281601" w:rsidP="00281601">
            <w:pPr>
              <w:rPr>
                <w:rFonts w:asciiTheme="majorBidi" w:hAnsiTheme="majorBidi" w:cstheme="majorBidi"/>
                <w:b/>
                <w:bCs/>
                <w:color w:val="C00000"/>
                <w:sz w:val="32"/>
                <w:szCs w:val="32"/>
              </w:rPr>
            </w:pPr>
          </w:p>
          <w:p w:rsidR="00281601" w:rsidRPr="00281601" w:rsidRDefault="00281601" w:rsidP="00281601">
            <w:pPr>
              <w:rPr>
                <w:rFonts w:asciiTheme="majorBidi" w:hAnsiTheme="majorBidi" w:cstheme="majorBidi"/>
                <w:b/>
                <w:bCs/>
                <w:color w:val="C00000"/>
                <w:sz w:val="32"/>
                <w:szCs w:val="32"/>
              </w:rPr>
            </w:pPr>
            <w:r w:rsidRPr="00281601">
              <w:rPr>
                <w:rFonts w:asciiTheme="majorBidi" w:hAnsiTheme="majorBidi" w:cstheme="majorBidi"/>
                <w:b/>
                <w:bCs/>
                <w:color w:val="C00000"/>
                <w:sz w:val="32"/>
                <w:szCs w:val="32"/>
              </w:rPr>
              <w:t>Q4: What are the benefits of an appraisal programme?</w:t>
            </w:r>
          </w:p>
          <w:p w:rsidR="00281601" w:rsidRPr="00281601" w:rsidRDefault="00281601" w:rsidP="00281601">
            <w:pPr>
              <w:rPr>
                <w:rFonts w:asciiTheme="majorBidi" w:hAnsiTheme="majorBidi" w:cstheme="majorBidi"/>
                <w:b/>
                <w:bCs/>
                <w:color w:val="C00000"/>
                <w:sz w:val="32"/>
                <w:szCs w:val="32"/>
              </w:rPr>
            </w:pPr>
          </w:p>
          <w:p w:rsidR="00281601" w:rsidRPr="00281601" w:rsidRDefault="00281601" w:rsidP="00281601">
            <w:pPr>
              <w:rPr>
                <w:rFonts w:asciiTheme="majorBidi" w:hAnsiTheme="majorBidi" w:cstheme="majorBidi"/>
                <w:b/>
                <w:bCs/>
                <w:sz w:val="32"/>
                <w:szCs w:val="32"/>
              </w:rPr>
            </w:pPr>
            <w:r w:rsidRPr="00281601">
              <w:rPr>
                <w:rFonts w:asciiTheme="majorBidi" w:hAnsiTheme="majorBidi" w:cstheme="majorBidi"/>
                <w:b/>
                <w:bCs/>
                <w:sz w:val="32"/>
                <w:szCs w:val="32"/>
              </w:rPr>
              <w:lastRenderedPageBreak/>
              <w:t>1- To be able to come up with ideas for improvement.</w:t>
            </w:r>
          </w:p>
          <w:p w:rsidR="00281601" w:rsidRPr="00281601" w:rsidRDefault="00281601" w:rsidP="00281601">
            <w:pPr>
              <w:rPr>
                <w:rFonts w:asciiTheme="majorBidi" w:hAnsiTheme="majorBidi" w:cstheme="majorBidi"/>
                <w:b/>
                <w:bCs/>
                <w:sz w:val="32"/>
                <w:szCs w:val="32"/>
              </w:rPr>
            </w:pPr>
          </w:p>
          <w:p w:rsidR="00281601" w:rsidRPr="00281601" w:rsidRDefault="00281601" w:rsidP="00281601">
            <w:pPr>
              <w:rPr>
                <w:rFonts w:asciiTheme="majorBidi" w:hAnsiTheme="majorBidi" w:cstheme="majorBidi"/>
                <w:b/>
                <w:bCs/>
                <w:sz w:val="32"/>
                <w:szCs w:val="32"/>
              </w:rPr>
            </w:pPr>
            <w:r w:rsidRPr="00281601">
              <w:rPr>
                <w:rFonts w:asciiTheme="majorBidi" w:hAnsiTheme="majorBidi" w:cstheme="majorBidi"/>
                <w:b/>
                <w:bCs/>
                <w:sz w:val="32"/>
                <w:szCs w:val="32"/>
              </w:rPr>
              <w:t>2- Development of an overview of individual jobs and departments.</w:t>
            </w:r>
          </w:p>
          <w:p w:rsidR="00281601" w:rsidRPr="00281601" w:rsidRDefault="00281601" w:rsidP="00281601">
            <w:pPr>
              <w:rPr>
                <w:rFonts w:asciiTheme="majorBidi" w:hAnsiTheme="majorBidi" w:cstheme="majorBidi"/>
                <w:b/>
                <w:bCs/>
                <w:sz w:val="32"/>
                <w:szCs w:val="32"/>
              </w:rPr>
            </w:pPr>
          </w:p>
          <w:p w:rsidR="00281601" w:rsidRPr="00281601" w:rsidRDefault="00281601" w:rsidP="00281601">
            <w:pPr>
              <w:rPr>
                <w:rFonts w:asciiTheme="majorBidi" w:hAnsiTheme="majorBidi" w:cstheme="majorBidi"/>
                <w:b/>
                <w:bCs/>
                <w:sz w:val="32"/>
                <w:szCs w:val="32"/>
              </w:rPr>
            </w:pPr>
            <w:r w:rsidRPr="00281601">
              <w:rPr>
                <w:rFonts w:asciiTheme="majorBidi" w:hAnsiTheme="majorBidi" w:cstheme="majorBidi"/>
                <w:b/>
                <w:bCs/>
                <w:sz w:val="32"/>
                <w:szCs w:val="32"/>
              </w:rPr>
              <w:t>3-The clarification of manager expectations of teams and individuals.</w:t>
            </w:r>
          </w:p>
          <w:p w:rsidR="00281601" w:rsidRPr="00281601" w:rsidRDefault="00281601" w:rsidP="00281601">
            <w:pPr>
              <w:rPr>
                <w:rFonts w:asciiTheme="majorBidi" w:hAnsiTheme="majorBidi" w:cstheme="majorBidi"/>
                <w:b/>
                <w:bCs/>
                <w:sz w:val="32"/>
                <w:szCs w:val="32"/>
              </w:rPr>
            </w:pPr>
            <w:r w:rsidRPr="00281601">
              <w:rPr>
                <w:rFonts w:asciiTheme="majorBidi" w:hAnsiTheme="majorBidi" w:cstheme="majorBidi"/>
                <w:b/>
                <w:bCs/>
                <w:sz w:val="32"/>
                <w:szCs w:val="32"/>
              </w:rPr>
              <w:t>4-The linking of team and individual goals and targets to departmental and organizational goals.</w:t>
            </w:r>
          </w:p>
          <w:p w:rsidR="00281601" w:rsidRPr="00281601" w:rsidRDefault="00281601" w:rsidP="00281601">
            <w:pPr>
              <w:rPr>
                <w:rFonts w:asciiTheme="majorBidi" w:hAnsiTheme="majorBidi" w:cstheme="majorBidi"/>
                <w:b/>
                <w:bCs/>
                <w:sz w:val="32"/>
                <w:szCs w:val="32"/>
              </w:rPr>
            </w:pPr>
            <w:r w:rsidRPr="00281601">
              <w:rPr>
                <w:rFonts w:asciiTheme="majorBidi" w:hAnsiTheme="majorBidi" w:cstheme="majorBidi"/>
                <w:b/>
                <w:bCs/>
                <w:sz w:val="32"/>
                <w:szCs w:val="32"/>
              </w:rPr>
              <w:t>5- Re-prioritizing of targets.</w:t>
            </w:r>
          </w:p>
          <w:p w:rsidR="00281601" w:rsidRPr="00281601" w:rsidRDefault="00281601" w:rsidP="00281601">
            <w:pPr>
              <w:rPr>
                <w:rFonts w:asciiTheme="majorBidi" w:hAnsiTheme="majorBidi" w:cstheme="majorBidi"/>
                <w:b/>
                <w:bCs/>
                <w:sz w:val="32"/>
                <w:szCs w:val="32"/>
              </w:rPr>
            </w:pPr>
          </w:p>
          <w:p w:rsidR="00281601" w:rsidRPr="00281601" w:rsidRDefault="00281601" w:rsidP="00281601">
            <w:pPr>
              <w:rPr>
                <w:rFonts w:asciiTheme="majorBidi" w:hAnsiTheme="majorBidi" w:cstheme="majorBidi"/>
                <w:b/>
                <w:bCs/>
                <w:color w:val="C00000"/>
                <w:sz w:val="32"/>
                <w:szCs w:val="32"/>
              </w:rPr>
            </w:pPr>
            <w:r w:rsidRPr="00281601">
              <w:rPr>
                <w:rFonts w:asciiTheme="majorBidi" w:hAnsiTheme="majorBidi" w:cstheme="majorBidi"/>
                <w:b/>
                <w:bCs/>
                <w:color w:val="C00000"/>
                <w:sz w:val="32"/>
                <w:szCs w:val="32"/>
              </w:rPr>
              <w:t xml:space="preserve">Q5: Write short notes on the following appraisal methods: </w:t>
            </w:r>
          </w:p>
          <w:p w:rsidR="00281601" w:rsidRPr="00281601" w:rsidRDefault="00281601" w:rsidP="00281601">
            <w:pPr>
              <w:rPr>
                <w:rFonts w:asciiTheme="majorBidi" w:hAnsiTheme="majorBidi" w:cstheme="majorBidi"/>
                <w:b/>
                <w:bCs/>
                <w:color w:val="C00000"/>
                <w:sz w:val="32"/>
                <w:szCs w:val="32"/>
              </w:rPr>
            </w:pPr>
            <w:r w:rsidRPr="00281601">
              <w:rPr>
                <w:rFonts w:asciiTheme="majorBidi" w:hAnsiTheme="majorBidi" w:cstheme="majorBidi"/>
                <w:b/>
                <w:bCs/>
                <w:color w:val="C00000"/>
                <w:sz w:val="32"/>
                <w:szCs w:val="32"/>
              </w:rPr>
              <w:t>a) Critical incident methods</w:t>
            </w:r>
          </w:p>
          <w:p w:rsidR="00281601" w:rsidRPr="00281601" w:rsidRDefault="00281601" w:rsidP="00281601">
            <w:pPr>
              <w:rPr>
                <w:rFonts w:asciiTheme="majorBidi" w:hAnsiTheme="majorBidi" w:cstheme="majorBidi"/>
                <w:b/>
                <w:bCs/>
                <w:color w:val="C00000"/>
                <w:sz w:val="32"/>
                <w:szCs w:val="32"/>
              </w:rPr>
            </w:pPr>
            <w:r w:rsidRPr="00281601">
              <w:rPr>
                <w:rFonts w:asciiTheme="majorBidi" w:hAnsiTheme="majorBidi" w:cstheme="majorBidi"/>
                <w:b/>
                <w:bCs/>
                <w:color w:val="C00000"/>
                <w:sz w:val="32"/>
                <w:szCs w:val="32"/>
              </w:rPr>
              <w:t>b) Behaviorally anchored rating scales</w:t>
            </w:r>
          </w:p>
          <w:p w:rsidR="00281601" w:rsidRPr="00281601" w:rsidRDefault="00281601" w:rsidP="00281601">
            <w:pPr>
              <w:rPr>
                <w:rFonts w:asciiTheme="majorBidi" w:hAnsiTheme="majorBidi" w:cstheme="majorBidi"/>
                <w:b/>
                <w:bCs/>
                <w:color w:val="C00000"/>
                <w:sz w:val="32"/>
                <w:szCs w:val="32"/>
              </w:rPr>
            </w:pPr>
          </w:p>
          <w:p w:rsidR="00281601" w:rsidRPr="00281601" w:rsidRDefault="00281601" w:rsidP="00281601">
            <w:pPr>
              <w:rPr>
                <w:rFonts w:asciiTheme="majorBidi" w:hAnsiTheme="majorBidi" w:cstheme="majorBidi"/>
                <w:b/>
                <w:bCs/>
                <w:color w:val="000000" w:themeColor="text1"/>
                <w:sz w:val="32"/>
                <w:szCs w:val="32"/>
              </w:rPr>
            </w:pPr>
            <w:r w:rsidRPr="00281601">
              <w:rPr>
                <w:rFonts w:asciiTheme="majorBidi" w:hAnsiTheme="majorBidi" w:cstheme="majorBidi"/>
                <w:b/>
                <w:bCs/>
                <w:color w:val="000000" w:themeColor="text1"/>
                <w:sz w:val="32"/>
                <w:szCs w:val="32"/>
              </w:rPr>
              <w:t>critical Incident Method:</w:t>
            </w:r>
          </w:p>
          <w:p w:rsidR="00281601" w:rsidRPr="00281601" w:rsidRDefault="00281601" w:rsidP="00281601">
            <w:pPr>
              <w:rPr>
                <w:rFonts w:asciiTheme="majorBidi" w:hAnsiTheme="majorBidi" w:cstheme="majorBidi"/>
                <w:b/>
                <w:bCs/>
                <w:color w:val="000000" w:themeColor="text1"/>
                <w:sz w:val="32"/>
                <w:szCs w:val="32"/>
              </w:rPr>
            </w:pPr>
            <w:r w:rsidRPr="00281601">
              <w:rPr>
                <w:rFonts w:asciiTheme="majorBidi" w:hAnsiTheme="majorBidi" w:cstheme="majorBidi"/>
                <w:b/>
                <w:bCs/>
                <w:color w:val="000000" w:themeColor="text1"/>
                <w:sz w:val="32"/>
                <w:szCs w:val="32"/>
              </w:rPr>
              <w:t>With this method, the manager, or person assessing, focuses on critical employee behaviours that will decide if the job is being done effectively or not.</w:t>
            </w:r>
          </w:p>
          <w:p w:rsidR="00281601" w:rsidRPr="00281601" w:rsidRDefault="00281601" w:rsidP="00281601">
            <w:pPr>
              <w:rPr>
                <w:rFonts w:asciiTheme="majorBidi" w:hAnsiTheme="majorBidi" w:cstheme="majorBidi"/>
                <w:b/>
                <w:bCs/>
                <w:color w:val="000000" w:themeColor="text1"/>
                <w:sz w:val="32"/>
                <w:szCs w:val="32"/>
              </w:rPr>
            </w:pPr>
            <w:r w:rsidRPr="00281601">
              <w:rPr>
                <w:rFonts w:asciiTheme="majorBidi" w:hAnsiTheme="majorBidi" w:cstheme="majorBidi"/>
                <w:b/>
                <w:bCs/>
                <w:color w:val="000000" w:themeColor="text1"/>
                <w:sz w:val="32"/>
                <w:szCs w:val="32"/>
              </w:rPr>
              <w:t xml:space="preserve">The focus should be on behaviours which are critical to working effectively and judging performance. </w:t>
            </w:r>
          </w:p>
          <w:p w:rsidR="00281601" w:rsidRPr="00281601" w:rsidRDefault="00281601" w:rsidP="00281601">
            <w:pPr>
              <w:rPr>
                <w:rFonts w:asciiTheme="majorBidi" w:hAnsiTheme="majorBidi" w:cstheme="majorBidi"/>
                <w:b/>
                <w:bCs/>
                <w:color w:val="000000" w:themeColor="text1"/>
                <w:sz w:val="32"/>
                <w:szCs w:val="32"/>
              </w:rPr>
            </w:pPr>
            <w:r w:rsidRPr="00281601">
              <w:rPr>
                <w:rFonts w:asciiTheme="majorBidi" w:hAnsiTheme="majorBidi" w:cstheme="majorBidi"/>
                <w:b/>
                <w:bCs/>
                <w:color w:val="000000" w:themeColor="text1"/>
                <w:sz w:val="32"/>
                <w:szCs w:val="32"/>
              </w:rPr>
              <w:t>There are some negatives :</w:t>
            </w:r>
          </w:p>
          <w:p w:rsidR="00281601" w:rsidRPr="00281601" w:rsidRDefault="00281601" w:rsidP="00281601">
            <w:pPr>
              <w:rPr>
                <w:rFonts w:asciiTheme="majorBidi" w:hAnsiTheme="majorBidi" w:cstheme="majorBidi"/>
                <w:b/>
                <w:bCs/>
                <w:color w:val="000000" w:themeColor="text1"/>
                <w:sz w:val="32"/>
                <w:szCs w:val="32"/>
              </w:rPr>
            </w:pPr>
            <w:r w:rsidRPr="00281601">
              <w:rPr>
                <w:rFonts w:asciiTheme="majorBidi" w:hAnsiTheme="majorBidi" w:cstheme="majorBidi"/>
                <w:b/>
                <w:bCs/>
                <w:color w:val="000000" w:themeColor="text1"/>
                <w:sz w:val="32"/>
                <w:szCs w:val="32"/>
              </w:rPr>
              <w:t>a) Supervisors tend to not want to write reports daily or even weekly for every one of their subordinates.</w:t>
            </w:r>
          </w:p>
          <w:p w:rsidR="00281601" w:rsidRPr="00281601" w:rsidRDefault="00281601" w:rsidP="00281601">
            <w:pPr>
              <w:rPr>
                <w:rFonts w:asciiTheme="majorBidi" w:hAnsiTheme="majorBidi" w:cstheme="majorBidi"/>
                <w:b/>
                <w:bCs/>
                <w:color w:val="000000" w:themeColor="text1"/>
                <w:sz w:val="32"/>
                <w:szCs w:val="32"/>
              </w:rPr>
            </w:pPr>
            <w:r w:rsidRPr="00281601">
              <w:rPr>
                <w:rFonts w:asciiTheme="majorBidi" w:hAnsiTheme="majorBidi" w:cstheme="majorBidi"/>
                <w:b/>
                <w:bCs/>
                <w:color w:val="000000" w:themeColor="text1"/>
                <w:sz w:val="32"/>
                <w:szCs w:val="32"/>
              </w:rPr>
              <w:t>b) Critical incidents are not easy to measure so comparing and ranking of subordinates is difficult.</w:t>
            </w:r>
          </w:p>
          <w:p w:rsidR="00281601" w:rsidRPr="00281601" w:rsidRDefault="00281601" w:rsidP="00281601">
            <w:pPr>
              <w:rPr>
                <w:rFonts w:asciiTheme="majorBidi" w:hAnsiTheme="majorBidi" w:cstheme="majorBidi"/>
                <w:b/>
                <w:bCs/>
                <w:color w:val="000000" w:themeColor="text1"/>
                <w:sz w:val="32"/>
                <w:szCs w:val="32"/>
              </w:rPr>
            </w:pPr>
          </w:p>
          <w:p w:rsidR="00281601" w:rsidRPr="00281601" w:rsidRDefault="00281601" w:rsidP="00281601">
            <w:pPr>
              <w:rPr>
                <w:rFonts w:asciiTheme="majorBidi" w:hAnsiTheme="majorBidi" w:cstheme="majorBidi"/>
                <w:b/>
                <w:bCs/>
                <w:color w:val="000000" w:themeColor="text1"/>
                <w:sz w:val="32"/>
                <w:szCs w:val="32"/>
              </w:rPr>
            </w:pPr>
            <w:r w:rsidRPr="00281601">
              <w:rPr>
                <w:rFonts w:asciiTheme="majorBidi" w:hAnsiTheme="majorBidi" w:cstheme="majorBidi"/>
                <w:b/>
                <w:bCs/>
                <w:color w:val="000000" w:themeColor="text1"/>
                <w:sz w:val="32"/>
                <w:szCs w:val="32"/>
              </w:rPr>
              <w:t>Behaviourally Anchored Rating Scales:</w:t>
            </w:r>
          </w:p>
          <w:p w:rsidR="00281601" w:rsidRPr="00281601" w:rsidRDefault="00281601" w:rsidP="00281601">
            <w:pPr>
              <w:rPr>
                <w:rFonts w:asciiTheme="majorBidi" w:hAnsiTheme="majorBidi" w:cstheme="majorBidi"/>
                <w:b/>
                <w:bCs/>
                <w:color w:val="000000" w:themeColor="text1"/>
                <w:sz w:val="32"/>
                <w:szCs w:val="32"/>
              </w:rPr>
            </w:pPr>
            <w:r w:rsidRPr="00281601">
              <w:rPr>
                <w:rFonts w:asciiTheme="majorBidi" w:hAnsiTheme="majorBidi" w:cstheme="majorBidi"/>
                <w:b/>
                <w:bCs/>
                <w:color w:val="000000" w:themeColor="text1"/>
                <w:sz w:val="32"/>
                <w:szCs w:val="32"/>
              </w:rPr>
              <w:t xml:space="preserve">These scales are a mix of major elements from the critical incident and graphic rating scale methods. </w:t>
            </w:r>
          </w:p>
          <w:p w:rsidR="00281601" w:rsidRPr="00281601" w:rsidRDefault="00281601" w:rsidP="00281601">
            <w:pPr>
              <w:rPr>
                <w:rFonts w:asciiTheme="majorBidi" w:hAnsiTheme="majorBidi" w:cstheme="majorBidi"/>
                <w:b/>
                <w:bCs/>
                <w:color w:val="000000" w:themeColor="text1"/>
                <w:sz w:val="32"/>
                <w:szCs w:val="32"/>
              </w:rPr>
            </w:pPr>
            <w:r w:rsidRPr="00281601">
              <w:rPr>
                <w:rFonts w:asciiTheme="majorBidi" w:hAnsiTheme="majorBidi" w:cstheme="majorBidi"/>
                <w:b/>
                <w:bCs/>
                <w:color w:val="000000" w:themeColor="text1"/>
                <w:sz w:val="32"/>
                <w:szCs w:val="32"/>
              </w:rPr>
              <w:t xml:space="preserve">This method has several advantages </w:t>
            </w:r>
          </w:p>
          <w:p w:rsidR="00281601" w:rsidRPr="00281601" w:rsidRDefault="00281601" w:rsidP="00281601">
            <w:pPr>
              <w:rPr>
                <w:rFonts w:asciiTheme="majorBidi" w:hAnsiTheme="majorBidi" w:cstheme="majorBidi"/>
                <w:b/>
                <w:bCs/>
                <w:color w:val="000000" w:themeColor="text1"/>
                <w:sz w:val="32"/>
                <w:szCs w:val="32"/>
              </w:rPr>
            </w:pPr>
            <w:r w:rsidRPr="00281601">
              <w:rPr>
                <w:rFonts w:asciiTheme="majorBidi" w:hAnsiTheme="majorBidi" w:cstheme="majorBidi"/>
                <w:b/>
                <w:bCs/>
                <w:color w:val="000000" w:themeColor="text1"/>
                <w:sz w:val="32"/>
                <w:szCs w:val="32"/>
              </w:rPr>
              <w:t>a) It tends to reduce rating errors.</w:t>
            </w:r>
          </w:p>
          <w:p w:rsidR="00281601" w:rsidRPr="00281601" w:rsidRDefault="00281601" w:rsidP="00281601">
            <w:pPr>
              <w:rPr>
                <w:rFonts w:asciiTheme="majorBidi" w:hAnsiTheme="majorBidi" w:cstheme="majorBidi"/>
                <w:b/>
                <w:bCs/>
                <w:color w:val="000000" w:themeColor="text1"/>
                <w:sz w:val="32"/>
                <w:szCs w:val="32"/>
              </w:rPr>
            </w:pPr>
            <w:r w:rsidRPr="00281601">
              <w:rPr>
                <w:rFonts w:asciiTheme="majorBidi" w:hAnsiTheme="majorBidi" w:cstheme="majorBidi"/>
                <w:b/>
                <w:bCs/>
                <w:color w:val="000000" w:themeColor="text1"/>
                <w:sz w:val="32"/>
                <w:szCs w:val="32"/>
              </w:rPr>
              <w:t>b) It assesses behaviour and not traits.</w:t>
            </w:r>
          </w:p>
          <w:p w:rsidR="00281601" w:rsidRPr="00281601" w:rsidRDefault="00281601" w:rsidP="00281601">
            <w:pPr>
              <w:rPr>
                <w:rFonts w:asciiTheme="majorBidi" w:hAnsiTheme="majorBidi" w:cstheme="majorBidi"/>
                <w:b/>
                <w:bCs/>
                <w:color w:val="000000" w:themeColor="text1"/>
                <w:sz w:val="32"/>
                <w:szCs w:val="32"/>
              </w:rPr>
            </w:pPr>
            <w:r w:rsidRPr="00281601">
              <w:rPr>
                <w:rFonts w:asciiTheme="majorBidi" w:hAnsiTheme="majorBidi" w:cstheme="majorBidi"/>
                <w:b/>
                <w:bCs/>
                <w:color w:val="000000" w:themeColor="text1"/>
                <w:sz w:val="32"/>
                <w:szCs w:val="32"/>
              </w:rPr>
              <w:t>c) It makes it clear to the employee and the assessor.</w:t>
            </w:r>
          </w:p>
          <w:p w:rsidR="00CC2FB3" w:rsidRPr="00281601" w:rsidRDefault="00CC2FB3" w:rsidP="00A851DA">
            <w:pPr>
              <w:rPr>
                <w:b/>
                <w:sz w:val="32"/>
                <w:szCs w:val="32"/>
              </w:rPr>
            </w:pPr>
          </w:p>
          <w:p w:rsidR="00CC2FB3" w:rsidRPr="00281601" w:rsidRDefault="00CC2FB3" w:rsidP="00A851DA">
            <w:pPr>
              <w:rPr>
                <w:b/>
                <w:sz w:val="32"/>
                <w:szCs w:val="32"/>
              </w:rPr>
            </w:pPr>
          </w:p>
          <w:p w:rsidR="00CC2FB3" w:rsidRPr="00281601" w:rsidRDefault="00CC2FB3" w:rsidP="00A851DA">
            <w:pPr>
              <w:rPr>
                <w:b/>
                <w:sz w:val="32"/>
                <w:szCs w:val="32"/>
              </w:rPr>
            </w:pPr>
          </w:p>
          <w:p w:rsidR="00CC2FB3" w:rsidRPr="00281601" w:rsidRDefault="00CC2FB3" w:rsidP="00A851DA">
            <w:pPr>
              <w:rPr>
                <w:b/>
                <w:sz w:val="32"/>
                <w:szCs w:val="32"/>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17078" w:rsidRDefault="00617078" w:rsidP="00CB4D0A">
      <w:pPr>
        <w:spacing w:after="0" w:line="240" w:lineRule="auto"/>
      </w:pPr>
      <w:r>
        <w:separator/>
      </w:r>
    </w:p>
  </w:endnote>
  <w:endnote w:type="continuationSeparator" w:id="0">
    <w:p w:rsidR="00617078" w:rsidRDefault="0061707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17078" w:rsidRDefault="00617078" w:rsidP="00CB4D0A">
      <w:pPr>
        <w:spacing w:after="0" w:line="240" w:lineRule="auto"/>
      </w:pPr>
      <w:r>
        <w:separator/>
      </w:r>
    </w:p>
  </w:footnote>
  <w:footnote w:type="continuationSeparator" w:id="0">
    <w:p w:rsidR="00617078" w:rsidRDefault="0061707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BD37F39"/>
    <w:multiLevelType w:val="hybridMultilevel"/>
    <w:tmpl w:val="E5F68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06FBF"/>
    <w:rsid w:val="001175EE"/>
    <w:rsid w:val="00157CF6"/>
    <w:rsid w:val="00182416"/>
    <w:rsid w:val="00187EB4"/>
    <w:rsid w:val="001F0481"/>
    <w:rsid w:val="00200C92"/>
    <w:rsid w:val="0020451E"/>
    <w:rsid w:val="00206B9D"/>
    <w:rsid w:val="0023259C"/>
    <w:rsid w:val="00281601"/>
    <w:rsid w:val="002B0BD7"/>
    <w:rsid w:val="002B573D"/>
    <w:rsid w:val="002C5CB2"/>
    <w:rsid w:val="002F0075"/>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078"/>
    <w:rsid w:val="00617BB3"/>
    <w:rsid w:val="00645CDD"/>
    <w:rsid w:val="006823A7"/>
    <w:rsid w:val="00687EE8"/>
    <w:rsid w:val="0070347F"/>
    <w:rsid w:val="0070678E"/>
    <w:rsid w:val="00831C11"/>
    <w:rsid w:val="008A60B4"/>
    <w:rsid w:val="008B3C31"/>
    <w:rsid w:val="008B64FE"/>
    <w:rsid w:val="008F7AD5"/>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1EBC"/>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 w:val="00FE54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8C266DD-2A74-4875-8DDF-737F9CC53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8F7AD5"/>
    <w:rPr>
      <w:b/>
      <w:bCs/>
    </w:rPr>
  </w:style>
  <w:style w:type="paragraph" w:styleId="NormalWeb">
    <w:name w:val="Normal (Web)"/>
    <w:basedOn w:val="Normal"/>
    <w:uiPriority w:val="99"/>
    <w:unhideWhenUsed/>
    <w:rsid w:val="008F7AD5"/>
    <w:pPr>
      <w:spacing w:before="100" w:beforeAutospacing="1" w:after="100" w:afterAutospacing="1" w:line="240" w:lineRule="auto"/>
    </w:pPr>
    <w:rPr>
      <w:rFonts w:ascii="Times New Roman" w:eastAsiaTheme="minorEastAsia" w:hAnsi="Times New Roman" w:cs="Times New Roman"/>
      <w:sz w:val="24"/>
      <w:szCs w:val="24"/>
      <w:lang w:val="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028785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C6D16B-91F9-4587-BB6C-B64CF8B4F4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646</Words>
  <Characters>3683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Windows User</cp:lastModifiedBy>
  <cp:revision>2</cp:revision>
  <dcterms:created xsi:type="dcterms:W3CDTF">2018-06-05T10:58:00Z</dcterms:created>
  <dcterms:modified xsi:type="dcterms:W3CDTF">2018-06-05T10:58:00Z</dcterms:modified>
</cp:coreProperties>
</file>