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7D0" w:rsidRPr="007A7EAE" w:rsidRDefault="00EA67D0" w:rsidP="007A7EAE">
      <w:pPr>
        <w:pStyle w:val="ListParagraph"/>
        <w:numPr>
          <w:ilvl w:val="0"/>
          <w:numId w:val="1"/>
        </w:numPr>
        <w:spacing w:line="360" w:lineRule="auto"/>
        <w:rPr>
          <w:rFonts w:ascii="Arial" w:hAnsi="Arial" w:cs="Arial"/>
          <w:sz w:val="24"/>
          <w:szCs w:val="24"/>
          <w:lang w:val="en-GB"/>
        </w:rPr>
      </w:pPr>
      <w:r w:rsidRPr="007A7EAE">
        <w:rPr>
          <w:rFonts w:ascii="Arial" w:hAnsi="Arial" w:cs="Arial"/>
          <w:sz w:val="24"/>
          <w:szCs w:val="24"/>
          <w:lang w:val="en-GB"/>
        </w:rPr>
        <w:t>What is socialisation?</w:t>
      </w:r>
    </w:p>
    <w:p w:rsidR="00293E97" w:rsidRPr="004A3171" w:rsidRDefault="007A7EAE" w:rsidP="004A3171">
      <w:pPr>
        <w:pStyle w:val="ListParagraph"/>
        <w:spacing w:line="360" w:lineRule="auto"/>
        <w:ind w:left="1080"/>
        <w:rPr>
          <w:rFonts w:ascii="Arial" w:hAnsi="Arial" w:cs="Arial"/>
          <w:sz w:val="24"/>
          <w:szCs w:val="24"/>
          <w:lang w:val="en-GB"/>
        </w:rPr>
      </w:pPr>
      <w:r w:rsidRPr="007A7EAE">
        <w:rPr>
          <w:rFonts w:ascii="Arial" w:hAnsi="Arial" w:cs="Arial"/>
          <w:sz w:val="24"/>
          <w:szCs w:val="24"/>
          <w:lang w:val="en-GB"/>
        </w:rPr>
        <w:t xml:space="preserve">Socialization is a process of learning the social skills of people at different stages of life. </w:t>
      </w:r>
    </w:p>
    <w:p w:rsidR="00EA67D0" w:rsidRDefault="00EA67D0" w:rsidP="007A7EAE">
      <w:pPr>
        <w:pStyle w:val="ListParagraph"/>
        <w:numPr>
          <w:ilvl w:val="0"/>
          <w:numId w:val="1"/>
        </w:numPr>
        <w:spacing w:line="360" w:lineRule="auto"/>
        <w:rPr>
          <w:rFonts w:ascii="Arial" w:hAnsi="Arial" w:cs="Arial"/>
          <w:sz w:val="24"/>
          <w:szCs w:val="24"/>
          <w:lang w:val="en-GB"/>
        </w:rPr>
      </w:pPr>
      <w:r w:rsidRPr="007A7EAE">
        <w:rPr>
          <w:rFonts w:ascii="Arial" w:hAnsi="Arial" w:cs="Arial"/>
          <w:sz w:val="24"/>
          <w:szCs w:val="24"/>
          <w:lang w:val="en-GB"/>
        </w:rPr>
        <w:t xml:space="preserve">What does the term’ separations anxiety’ mean? </w:t>
      </w:r>
    </w:p>
    <w:p w:rsidR="001C2D99" w:rsidRPr="004A3171" w:rsidRDefault="001C2D99" w:rsidP="004A3171">
      <w:pPr>
        <w:pStyle w:val="ListParagraph"/>
        <w:spacing w:line="360" w:lineRule="auto"/>
        <w:ind w:left="1080"/>
        <w:rPr>
          <w:rFonts w:ascii="Arial" w:hAnsi="Arial" w:cs="Arial"/>
          <w:sz w:val="24"/>
          <w:szCs w:val="24"/>
          <w:lang w:val="en-GB"/>
        </w:rPr>
      </w:pPr>
      <w:r w:rsidRPr="001C2D99">
        <w:rPr>
          <w:rFonts w:ascii="Arial" w:hAnsi="Arial" w:cs="Arial"/>
          <w:sz w:val="24"/>
          <w:szCs w:val="24"/>
          <w:lang w:val="en-GB"/>
        </w:rPr>
        <w:t>The anxiety of separatio</w:t>
      </w:r>
      <w:r>
        <w:rPr>
          <w:rFonts w:ascii="Arial" w:hAnsi="Arial" w:cs="Arial"/>
          <w:sz w:val="24"/>
          <w:szCs w:val="24"/>
          <w:lang w:val="en-GB"/>
        </w:rPr>
        <w:t>n is the anguish that babies’</w:t>
      </w:r>
      <w:r w:rsidRPr="001C2D99">
        <w:rPr>
          <w:rFonts w:ascii="Arial" w:hAnsi="Arial" w:cs="Arial"/>
          <w:sz w:val="24"/>
          <w:szCs w:val="24"/>
          <w:lang w:val="en-GB"/>
        </w:rPr>
        <w:t xml:space="preserve"> manifests by separating from their </w:t>
      </w:r>
      <w:r>
        <w:rPr>
          <w:rFonts w:ascii="Arial" w:hAnsi="Arial" w:cs="Arial"/>
          <w:sz w:val="24"/>
          <w:szCs w:val="24"/>
          <w:lang w:val="en-GB"/>
        </w:rPr>
        <w:t>parents, is the fear that they</w:t>
      </w:r>
      <w:r w:rsidRPr="001C2D99">
        <w:rPr>
          <w:rFonts w:ascii="Arial" w:hAnsi="Arial" w:cs="Arial"/>
          <w:sz w:val="24"/>
          <w:szCs w:val="24"/>
          <w:lang w:val="en-GB"/>
        </w:rPr>
        <w:t xml:space="preserve"> feel to be away from their attachment figures. This anxiety begins around six to seven months until about three years, which is when a child understands that the mother will return</w:t>
      </w:r>
      <w:r>
        <w:rPr>
          <w:rFonts w:ascii="Arial" w:hAnsi="Arial" w:cs="Arial"/>
          <w:sz w:val="24"/>
          <w:szCs w:val="24"/>
          <w:lang w:val="en-GB"/>
        </w:rPr>
        <w:t>.</w:t>
      </w:r>
    </w:p>
    <w:p w:rsidR="007A6970" w:rsidRDefault="00EA67D0" w:rsidP="007A6970">
      <w:pPr>
        <w:pStyle w:val="ListParagraph"/>
        <w:numPr>
          <w:ilvl w:val="0"/>
          <w:numId w:val="1"/>
        </w:numPr>
        <w:spacing w:line="360" w:lineRule="auto"/>
        <w:rPr>
          <w:rFonts w:ascii="Arial" w:hAnsi="Arial" w:cs="Arial"/>
          <w:sz w:val="24"/>
          <w:szCs w:val="24"/>
          <w:lang w:val="en-GB"/>
        </w:rPr>
      </w:pPr>
      <w:r w:rsidRPr="007A7EAE">
        <w:rPr>
          <w:rFonts w:ascii="Arial" w:hAnsi="Arial" w:cs="Arial"/>
          <w:sz w:val="24"/>
          <w:szCs w:val="24"/>
          <w:lang w:val="en-GB"/>
        </w:rPr>
        <w:t xml:space="preserve">Who are ‘shy babies?’ </w:t>
      </w:r>
    </w:p>
    <w:p w:rsidR="007A6970" w:rsidRPr="007A6970" w:rsidRDefault="007A6970" w:rsidP="007A6970">
      <w:pPr>
        <w:pStyle w:val="ListParagraph"/>
        <w:spacing w:line="360" w:lineRule="auto"/>
        <w:ind w:left="1080"/>
        <w:rPr>
          <w:rFonts w:ascii="Arial" w:hAnsi="Arial" w:cs="Arial"/>
          <w:sz w:val="24"/>
          <w:szCs w:val="24"/>
          <w:lang w:val="en-GB"/>
        </w:rPr>
      </w:pPr>
      <w:r>
        <w:rPr>
          <w:rFonts w:ascii="Arial" w:hAnsi="Arial" w:cs="Arial"/>
          <w:sz w:val="24"/>
          <w:szCs w:val="24"/>
          <w:lang w:val="en-GB"/>
        </w:rPr>
        <w:t>I</w:t>
      </w:r>
      <w:r w:rsidRPr="007A6970">
        <w:rPr>
          <w:rFonts w:ascii="Arial" w:hAnsi="Arial" w:cs="Arial"/>
          <w:sz w:val="24"/>
          <w:szCs w:val="24"/>
          <w:lang w:val="en-GB"/>
        </w:rPr>
        <w:t>s when a child has a fearful personality in contact with strangers, or when exploring new environments, it is the avoidance of social contact with other people.</w:t>
      </w:r>
    </w:p>
    <w:p w:rsidR="00E83812" w:rsidRPr="00E83812" w:rsidRDefault="00E83812" w:rsidP="00E83812">
      <w:pPr>
        <w:pStyle w:val="ListParagraph"/>
        <w:spacing w:line="360" w:lineRule="auto"/>
        <w:ind w:left="1080"/>
        <w:rPr>
          <w:rFonts w:ascii="Arial" w:hAnsi="Arial" w:cs="Arial"/>
          <w:sz w:val="24"/>
          <w:szCs w:val="24"/>
          <w:lang w:val="en-GB"/>
        </w:rPr>
      </w:pPr>
      <w:r>
        <w:rPr>
          <w:rFonts w:ascii="Arial" w:hAnsi="Arial" w:cs="Arial"/>
          <w:sz w:val="24"/>
          <w:szCs w:val="24"/>
          <w:lang w:val="en-GB"/>
        </w:rPr>
        <w:t>Can be caused biologically;</w:t>
      </w:r>
      <w:r w:rsidRPr="00E83812">
        <w:rPr>
          <w:rFonts w:ascii="Arial" w:hAnsi="Arial" w:cs="Arial"/>
          <w:sz w:val="24"/>
          <w:szCs w:val="24"/>
          <w:lang w:val="en-GB"/>
        </w:rPr>
        <w:t xml:space="preserve"> the baby is born with a biolog</w:t>
      </w:r>
      <w:r>
        <w:rPr>
          <w:rFonts w:ascii="Arial" w:hAnsi="Arial" w:cs="Arial"/>
          <w:sz w:val="24"/>
          <w:szCs w:val="24"/>
          <w:lang w:val="en-GB"/>
        </w:rPr>
        <w:t xml:space="preserve">ical predisposition to shyness, when the </w:t>
      </w:r>
      <w:r w:rsidRPr="00E83812">
        <w:rPr>
          <w:rFonts w:ascii="Arial" w:hAnsi="Arial" w:cs="Arial"/>
          <w:sz w:val="24"/>
          <w:szCs w:val="24"/>
          <w:lang w:val="en-GB"/>
        </w:rPr>
        <w:t xml:space="preserve">babies feel </w:t>
      </w:r>
      <w:r>
        <w:rPr>
          <w:rFonts w:ascii="Arial" w:hAnsi="Arial" w:cs="Arial"/>
          <w:sz w:val="24"/>
          <w:szCs w:val="24"/>
          <w:lang w:val="en-GB"/>
        </w:rPr>
        <w:t>uncomfortable with strangers or</w:t>
      </w:r>
      <w:r w:rsidRPr="00E83812">
        <w:rPr>
          <w:rFonts w:ascii="Arial" w:hAnsi="Arial" w:cs="Arial"/>
          <w:sz w:val="24"/>
          <w:szCs w:val="24"/>
          <w:lang w:val="en-GB"/>
        </w:rPr>
        <w:t xml:space="preserve"> in new environments. and </w:t>
      </w:r>
      <w:r>
        <w:rPr>
          <w:rFonts w:ascii="Arial" w:hAnsi="Arial" w:cs="Arial"/>
          <w:sz w:val="24"/>
          <w:szCs w:val="24"/>
          <w:lang w:val="en-GB"/>
        </w:rPr>
        <w:t>also an environmental factor,</w:t>
      </w:r>
    </w:p>
    <w:p w:rsidR="007A6970" w:rsidRPr="004A3171" w:rsidRDefault="00E83812" w:rsidP="004A3171">
      <w:pPr>
        <w:pStyle w:val="ListParagraph"/>
        <w:spacing w:line="360" w:lineRule="auto"/>
        <w:ind w:left="1080"/>
        <w:rPr>
          <w:rFonts w:ascii="Arial" w:hAnsi="Arial" w:cs="Arial"/>
          <w:sz w:val="24"/>
          <w:szCs w:val="24"/>
          <w:lang w:val="en-GB"/>
        </w:rPr>
      </w:pPr>
      <w:r>
        <w:rPr>
          <w:rFonts w:ascii="Arial" w:hAnsi="Arial" w:cs="Arial"/>
          <w:sz w:val="24"/>
          <w:szCs w:val="24"/>
          <w:lang w:val="en-GB"/>
        </w:rPr>
        <w:t>when</w:t>
      </w:r>
      <w:r w:rsidRPr="00E83812">
        <w:rPr>
          <w:rFonts w:ascii="Arial" w:hAnsi="Arial" w:cs="Arial"/>
          <w:sz w:val="24"/>
          <w:szCs w:val="24"/>
          <w:lang w:val="en-GB"/>
        </w:rPr>
        <w:t xml:space="preserve"> is a temporary reaction to a new situation, a new home or change in day care, but in this case, shyness generally disappears as soon as the child feels more comfortable.</w:t>
      </w:r>
    </w:p>
    <w:p w:rsidR="00EA67D0" w:rsidRDefault="00EA67D0" w:rsidP="007A7EAE">
      <w:pPr>
        <w:pStyle w:val="ListParagraph"/>
        <w:numPr>
          <w:ilvl w:val="0"/>
          <w:numId w:val="1"/>
        </w:numPr>
        <w:spacing w:line="360" w:lineRule="auto"/>
        <w:rPr>
          <w:rFonts w:ascii="Arial" w:hAnsi="Arial" w:cs="Arial"/>
          <w:sz w:val="24"/>
          <w:szCs w:val="24"/>
          <w:lang w:val="en-GB"/>
        </w:rPr>
      </w:pPr>
      <w:r w:rsidRPr="007A7EAE">
        <w:rPr>
          <w:rFonts w:ascii="Arial" w:hAnsi="Arial" w:cs="Arial"/>
          <w:sz w:val="24"/>
          <w:szCs w:val="24"/>
          <w:lang w:val="en-GB"/>
        </w:rPr>
        <w:t xml:space="preserve">What is meant by attachment and bonding? </w:t>
      </w:r>
    </w:p>
    <w:p w:rsidR="00641B03" w:rsidRPr="00641B03" w:rsidRDefault="00641B03" w:rsidP="00641B03">
      <w:pPr>
        <w:pStyle w:val="ListParagraph"/>
        <w:spacing w:line="360" w:lineRule="auto"/>
        <w:ind w:left="1080"/>
        <w:rPr>
          <w:rFonts w:ascii="Arial" w:hAnsi="Arial" w:cs="Arial"/>
          <w:sz w:val="24"/>
          <w:szCs w:val="24"/>
          <w:lang w:val="en-GB"/>
        </w:rPr>
      </w:pPr>
      <w:r>
        <w:rPr>
          <w:rFonts w:ascii="Arial" w:hAnsi="Arial" w:cs="Arial"/>
          <w:sz w:val="24"/>
          <w:szCs w:val="24"/>
          <w:lang w:val="en-GB"/>
        </w:rPr>
        <w:t>B</w:t>
      </w:r>
      <w:r w:rsidRPr="00641B03">
        <w:rPr>
          <w:rFonts w:ascii="Arial" w:hAnsi="Arial" w:cs="Arial"/>
          <w:sz w:val="24"/>
          <w:szCs w:val="24"/>
          <w:lang w:val="en-GB"/>
        </w:rPr>
        <w:t>ond</w:t>
      </w:r>
      <w:r>
        <w:rPr>
          <w:rFonts w:ascii="Arial" w:hAnsi="Arial" w:cs="Arial"/>
          <w:sz w:val="24"/>
          <w:szCs w:val="24"/>
          <w:lang w:val="en-GB"/>
        </w:rPr>
        <w:t>ing</w:t>
      </w:r>
      <w:r w:rsidRPr="00641B03">
        <w:rPr>
          <w:rFonts w:ascii="Arial" w:hAnsi="Arial" w:cs="Arial"/>
          <w:sz w:val="24"/>
          <w:szCs w:val="24"/>
          <w:lang w:val="en-GB"/>
        </w:rPr>
        <w:t xml:space="preserve"> is a process between the child to the mother and the mother to the child. Both influence each other, put their expectations, needs and all the psychic processes there.</w:t>
      </w:r>
    </w:p>
    <w:p w:rsidR="00293E97" w:rsidRPr="004A3171" w:rsidRDefault="00641B03" w:rsidP="004A3171">
      <w:pPr>
        <w:pStyle w:val="ListParagraph"/>
        <w:spacing w:line="360" w:lineRule="auto"/>
        <w:ind w:left="1080"/>
        <w:rPr>
          <w:rFonts w:ascii="Arial" w:hAnsi="Arial" w:cs="Arial"/>
          <w:sz w:val="24"/>
          <w:szCs w:val="24"/>
          <w:lang w:val="en-GB"/>
        </w:rPr>
      </w:pPr>
      <w:r w:rsidRPr="00641B03">
        <w:rPr>
          <w:rFonts w:ascii="Arial" w:hAnsi="Arial" w:cs="Arial"/>
          <w:sz w:val="24"/>
          <w:szCs w:val="24"/>
          <w:lang w:val="en-GB"/>
        </w:rPr>
        <w:t xml:space="preserve">Attachment is the affective, emotional and </w:t>
      </w:r>
      <w:proofErr w:type="spellStart"/>
      <w:r w:rsidRPr="00641B03">
        <w:rPr>
          <w:rFonts w:ascii="Arial" w:hAnsi="Arial" w:cs="Arial"/>
          <w:sz w:val="24"/>
          <w:szCs w:val="24"/>
          <w:lang w:val="en-GB"/>
        </w:rPr>
        <w:t>behavioral</w:t>
      </w:r>
      <w:proofErr w:type="spellEnd"/>
      <w:r w:rsidRPr="00641B03">
        <w:rPr>
          <w:rFonts w:ascii="Arial" w:hAnsi="Arial" w:cs="Arial"/>
          <w:sz w:val="24"/>
          <w:szCs w:val="24"/>
          <w:lang w:val="en-GB"/>
        </w:rPr>
        <w:t xml:space="preserve"> bond, it is the feeling that unites the child with one or several people of the family system.</w:t>
      </w:r>
    </w:p>
    <w:p w:rsidR="00EA67D0" w:rsidRDefault="00EA67D0" w:rsidP="007A7EAE">
      <w:pPr>
        <w:pStyle w:val="ListParagraph"/>
        <w:numPr>
          <w:ilvl w:val="0"/>
          <w:numId w:val="1"/>
        </w:numPr>
        <w:spacing w:line="360" w:lineRule="auto"/>
        <w:rPr>
          <w:rFonts w:ascii="Arial" w:hAnsi="Arial" w:cs="Arial"/>
          <w:sz w:val="24"/>
          <w:szCs w:val="24"/>
          <w:lang w:val="en-GB"/>
        </w:rPr>
      </w:pPr>
      <w:r w:rsidRPr="007A7EAE">
        <w:rPr>
          <w:rFonts w:ascii="Arial" w:hAnsi="Arial" w:cs="Arial"/>
          <w:sz w:val="24"/>
          <w:szCs w:val="24"/>
          <w:lang w:val="en-GB"/>
        </w:rPr>
        <w:t xml:space="preserve">What is the difference between primary and secondary socialisation? </w:t>
      </w:r>
    </w:p>
    <w:p w:rsidR="005C6185" w:rsidRPr="004A3171" w:rsidRDefault="00293E97" w:rsidP="004A3171">
      <w:pPr>
        <w:pStyle w:val="ListParagraph"/>
        <w:spacing w:line="360" w:lineRule="auto"/>
        <w:ind w:left="1080"/>
        <w:rPr>
          <w:rFonts w:ascii="Arial" w:hAnsi="Arial" w:cs="Arial"/>
          <w:sz w:val="24"/>
          <w:szCs w:val="24"/>
          <w:lang w:val="en-GB"/>
        </w:rPr>
      </w:pPr>
      <w:r w:rsidRPr="007A7EAE">
        <w:rPr>
          <w:rFonts w:ascii="Arial" w:hAnsi="Arial" w:cs="Arial"/>
          <w:sz w:val="24"/>
          <w:szCs w:val="24"/>
          <w:lang w:val="en-GB"/>
        </w:rPr>
        <w:t xml:space="preserve">Primary </w:t>
      </w:r>
      <w:r>
        <w:rPr>
          <w:rFonts w:ascii="Arial" w:hAnsi="Arial" w:cs="Arial"/>
          <w:sz w:val="24"/>
          <w:szCs w:val="24"/>
          <w:lang w:val="en-GB"/>
        </w:rPr>
        <w:t>socialisation</w:t>
      </w:r>
      <w:r w:rsidRPr="007A7EAE">
        <w:rPr>
          <w:rFonts w:ascii="Arial" w:hAnsi="Arial" w:cs="Arial"/>
          <w:sz w:val="24"/>
          <w:szCs w:val="24"/>
          <w:lang w:val="en-GB"/>
        </w:rPr>
        <w:t xml:space="preserve"> begins in childhood. Where the child learns to interact with others and with their family. Secondary socialization is when the child begins to interact outside of the family</w:t>
      </w:r>
      <w:r>
        <w:rPr>
          <w:rFonts w:ascii="Arial" w:hAnsi="Arial" w:cs="Arial"/>
          <w:sz w:val="24"/>
          <w:szCs w:val="24"/>
          <w:lang w:val="en-GB"/>
        </w:rPr>
        <w:t>, at school or Nursery.</w:t>
      </w:r>
    </w:p>
    <w:p w:rsidR="00EA67D0" w:rsidRDefault="00EA67D0" w:rsidP="007A7EAE">
      <w:pPr>
        <w:pStyle w:val="ListParagraph"/>
        <w:numPr>
          <w:ilvl w:val="0"/>
          <w:numId w:val="1"/>
        </w:numPr>
        <w:spacing w:line="360" w:lineRule="auto"/>
        <w:rPr>
          <w:rFonts w:ascii="Arial" w:hAnsi="Arial" w:cs="Arial"/>
          <w:sz w:val="24"/>
          <w:szCs w:val="24"/>
          <w:lang w:val="en-GB"/>
        </w:rPr>
      </w:pPr>
      <w:r w:rsidRPr="007A7EAE">
        <w:rPr>
          <w:rFonts w:ascii="Arial" w:hAnsi="Arial" w:cs="Arial"/>
          <w:sz w:val="24"/>
          <w:szCs w:val="24"/>
          <w:lang w:val="en-GB"/>
        </w:rPr>
        <w:t xml:space="preserve">How do babies interact differently from toddlers? </w:t>
      </w:r>
    </w:p>
    <w:p w:rsidR="00AE1435" w:rsidRPr="007956D3" w:rsidRDefault="00AE1435" w:rsidP="007956D3">
      <w:pPr>
        <w:pStyle w:val="ListParagraph"/>
        <w:spacing w:line="360" w:lineRule="auto"/>
        <w:ind w:left="1080"/>
        <w:rPr>
          <w:rFonts w:ascii="Arial" w:hAnsi="Arial" w:cs="Arial"/>
          <w:sz w:val="24"/>
          <w:szCs w:val="24"/>
          <w:lang w:val="en-GB"/>
        </w:rPr>
      </w:pPr>
      <w:r w:rsidRPr="007956D3">
        <w:rPr>
          <w:rFonts w:ascii="Arial" w:hAnsi="Arial" w:cs="Arial"/>
          <w:sz w:val="24"/>
          <w:szCs w:val="24"/>
          <w:lang w:val="en-GB"/>
        </w:rPr>
        <w:t>Through shared emotions, babies generate, exchange and interpret present emotions in their relationship with others and are active in the creation of affective bonds and in the construction of the social world.</w:t>
      </w:r>
      <w:r w:rsidR="007956D3" w:rsidRPr="007956D3">
        <w:rPr>
          <w:rFonts w:ascii="Arial" w:hAnsi="Arial" w:cs="Arial"/>
          <w:sz w:val="24"/>
          <w:szCs w:val="24"/>
          <w:lang w:val="en-GB"/>
        </w:rPr>
        <w:t xml:space="preserve"> They have a special attachment with their primary caregiver and </w:t>
      </w:r>
      <w:proofErr w:type="spellStart"/>
      <w:r w:rsidR="007956D3" w:rsidRPr="007956D3">
        <w:rPr>
          <w:rFonts w:ascii="Arial" w:hAnsi="Arial" w:cs="Arial"/>
          <w:sz w:val="24"/>
          <w:szCs w:val="24"/>
          <w:lang w:val="en-GB"/>
        </w:rPr>
        <w:t>and</w:t>
      </w:r>
      <w:proofErr w:type="spellEnd"/>
      <w:r w:rsidR="007956D3" w:rsidRPr="007956D3">
        <w:rPr>
          <w:rFonts w:ascii="Arial" w:hAnsi="Arial" w:cs="Arial"/>
          <w:sz w:val="24"/>
          <w:szCs w:val="24"/>
          <w:lang w:val="en-GB"/>
        </w:rPr>
        <w:t xml:space="preserve"> gives </w:t>
      </w:r>
      <w:r w:rsidR="007956D3" w:rsidRPr="007956D3">
        <w:rPr>
          <w:rFonts w:ascii="Arial" w:hAnsi="Arial" w:cs="Arial"/>
          <w:sz w:val="24"/>
          <w:szCs w:val="24"/>
          <w:lang w:val="en-GB"/>
        </w:rPr>
        <w:lastRenderedPageBreak/>
        <w:t xml:space="preserve">signals to caregiver about needs by crying. also they respond differently to strangers </w:t>
      </w:r>
    </w:p>
    <w:p w:rsidR="00277412" w:rsidRPr="007956D3" w:rsidRDefault="00277412" w:rsidP="007956D3">
      <w:pPr>
        <w:pStyle w:val="ListParagraph"/>
        <w:spacing w:line="360" w:lineRule="auto"/>
        <w:ind w:left="1080"/>
        <w:rPr>
          <w:rFonts w:ascii="Arial" w:hAnsi="Arial" w:cs="Arial"/>
          <w:sz w:val="24"/>
          <w:szCs w:val="24"/>
          <w:lang w:val="en-GB"/>
        </w:rPr>
      </w:pPr>
      <w:r w:rsidRPr="007956D3">
        <w:rPr>
          <w:rFonts w:ascii="Arial" w:hAnsi="Arial" w:cs="Arial"/>
          <w:sz w:val="24"/>
          <w:szCs w:val="24"/>
          <w:lang w:val="en-GB"/>
        </w:rPr>
        <w:t xml:space="preserve">Enjoys being near other people • Shows emotions of distress, frustration, surprise, </w:t>
      </w:r>
      <w:r w:rsidR="007956D3" w:rsidRPr="007956D3">
        <w:rPr>
          <w:rFonts w:ascii="Arial" w:hAnsi="Arial" w:cs="Arial"/>
          <w:sz w:val="24"/>
          <w:szCs w:val="24"/>
          <w:lang w:val="en-GB"/>
        </w:rPr>
        <w:t>interest Responds</w:t>
      </w:r>
      <w:r w:rsidRPr="007956D3">
        <w:rPr>
          <w:rFonts w:ascii="Arial" w:hAnsi="Arial" w:cs="Arial"/>
          <w:sz w:val="24"/>
          <w:szCs w:val="24"/>
          <w:lang w:val="en-GB"/>
        </w:rPr>
        <w:t xml:space="preserve"> happily t</w:t>
      </w:r>
      <w:r w:rsidR="007956D3" w:rsidRPr="007956D3">
        <w:rPr>
          <w:rFonts w:ascii="Arial" w:hAnsi="Arial" w:cs="Arial"/>
          <w:sz w:val="24"/>
          <w:szCs w:val="24"/>
          <w:lang w:val="en-GB"/>
        </w:rPr>
        <w:t>o play interactions with other</w:t>
      </w:r>
    </w:p>
    <w:p w:rsidR="00AE1435" w:rsidRPr="004A3171" w:rsidRDefault="007956D3" w:rsidP="004A3171">
      <w:pPr>
        <w:pStyle w:val="ListParagraph"/>
        <w:spacing w:line="360" w:lineRule="auto"/>
        <w:ind w:left="1080"/>
        <w:rPr>
          <w:rFonts w:ascii="Arial" w:hAnsi="Arial" w:cs="Arial"/>
          <w:b/>
          <w:sz w:val="24"/>
          <w:szCs w:val="24"/>
          <w:lang w:val="en-GB"/>
        </w:rPr>
      </w:pPr>
      <w:r w:rsidRPr="007956D3">
        <w:rPr>
          <w:rFonts w:ascii="Arial" w:hAnsi="Arial" w:cs="Arial"/>
          <w:sz w:val="24"/>
          <w:szCs w:val="24"/>
          <w:lang w:val="en-GB"/>
        </w:rPr>
        <w:t xml:space="preserve">Toddlers </w:t>
      </w:r>
      <w:r w:rsidR="00277412" w:rsidRPr="007956D3">
        <w:rPr>
          <w:rFonts w:ascii="Arial" w:hAnsi="Arial" w:cs="Arial"/>
          <w:sz w:val="24"/>
          <w:szCs w:val="24"/>
          <w:lang w:val="en-GB"/>
        </w:rPr>
        <w:t>ha</w:t>
      </w:r>
      <w:r w:rsidRPr="007956D3">
        <w:rPr>
          <w:rFonts w:ascii="Arial" w:hAnsi="Arial" w:cs="Arial"/>
          <w:sz w:val="24"/>
          <w:szCs w:val="24"/>
          <w:lang w:val="en-GB"/>
        </w:rPr>
        <w:t xml:space="preserve">s a </w:t>
      </w:r>
      <w:proofErr w:type="spellStart"/>
      <w:r w:rsidRPr="007956D3">
        <w:rPr>
          <w:rFonts w:ascii="Arial" w:hAnsi="Arial" w:cs="Arial"/>
          <w:sz w:val="24"/>
          <w:szCs w:val="24"/>
          <w:lang w:val="en-GB"/>
        </w:rPr>
        <w:t>self-centered</w:t>
      </w:r>
      <w:proofErr w:type="spellEnd"/>
      <w:r w:rsidRPr="007956D3">
        <w:rPr>
          <w:rFonts w:ascii="Arial" w:hAnsi="Arial" w:cs="Arial"/>
          <w:sz w:val="24"/>
          <w:szCs w:val="24"/>
          <w:lang w:val="en-GB"/>
        </w:rPr>
        <w:t xml:space="preserve"> thinking. the</w:t>
      </w:r>
      <w:r w:rsidR="00277412" w:rsidRPr="007956D3">
        <w:rPr>
          <w:rFonts w:ascii="Arial" w:hAnsi="Arial" w:cs="Arial"/>
          <w:sz w:val="24"/>
          <w:szCs w:val="24"/>
          <w:lang w:val="en-GB"/>
        </w:rPr>
        <w:t xml:space="preserve"> whole world revolves around itself.</w:t>
      </w:r>
      <w:r w:rsidR="00277412" w:rsidRPr="007956D3">
        <w:rPr>
          <w:rFonts w:ascii="Arial" w:hAnsi="Arial" w:cs="Arial"/>
          <w:b/>
          <w:sz w:val="24"/>
          <w:szCs w:val="24"/>
          <w:lang w:val="en-GB"/>
        </w:rPr>
        <w:t xml:space="preserve"> </w:t>
      </w:r>
      <w:r w:rsidRPr="007956D3">
        <w:rPr>
          <w:rFonts w:ascii="Arial" w:hAnsi="Arial" w:cs="Arial"/>
          <w:sz w:val="24"/>
          <w:szCs w:val="24"/>
          <w:lang w:val="en-GB"/>
        </w:rPr>
        <w:t>Temper tantrums are common Beginning to learn rules Beginning to become independent and will be testing their limits and</w:t>
      </w:r>
      <w:r w:rsidR="00277412" w:rsidRPr="007956D3">
        <w:rPr>
          <w:rFonts w:ascii="Arial" w:hAnsi="Arial" w:cs="Arial"/>
          <w:b/>
          <w:sz w:val="24"/>
          <w:szCs w:val="24"/>
          <w:lang w:val="en-GB"/>
        </w:rPr>
        <w:t xml:space="preserve"> </w:t>
      </w:r>
      <w:r w:rsidR="00277412" w:rsidRPr="007956D3">
        <w:rPr>
          <w:rFonts w:ascii="Arial" w:hAnsi="Arial" w:cs="Arial"/>
          <w:sz w:val="24"/>
          <w:szCs w:val="24"/>
          <w:lang w:val="en-GB"/>
        </w:rPr>
        <w:t xml:space="preserve">their way of relating to other children. Generally, social contacts at this age focus on trying to find reactions in others. </w:t>
      </w:r>
      <w:r w:rsidRPr="007956D3">
        <w:rPr>
          <w:rFonts w:ascii="Arial" w:hAnsi="Arial" w:cs="Arial"/>
          <w:sz w:val="24"/>
          <w:szCs w:val="24"/>
          <w:lang w:val="en-GB"/>
        </w:rPr>
        <w:t>They become increasingly more self-aware and express new emotions such as jealousy, affection, pride, and shame</w:t>
      </w:r>
    </w:p>
    <w:p w:rsidR="00EA67D0" w:rsidRDefault="00EA67D0" w:rsidP="007A7EAE">
      <w:pPr>
        <w:pStyle w:val="ListParagraph"/>
        <w:numPr>
          <w:ilvl w:val="0"/>
          <w:numId w:val="1"/>
        </w:numPr>
        <w:spacing w:line="360" w:lineRule="auto"/>
        <w:rPr>
          <w:rFonts w:ascii="Arial" w:hAnsi="Arial" w:cs="Arial"/>
          <w:sz w:val="24"/>
          <w:szCs w:val="24"/>
          <w:lang w:val="en-GB"/>
        </w:rPr>
      </w:pPr>
      <w:r w:rsidRPr="007A7EAE">
        <w:rPr>
          <w:rFonts w:ascii="Arial" w:hAnsi="Arial" w:cs="Arial"/>
          <w:sz w:val="24"/>
          <w:szCs w:val="24"/>
          <w:lang w:val="en-GB"/>
        </w:rPr>
        <w:t xml:space="preserve">How would you differentiate between authoritarian and authoritative parents? </w:t>
      </w:r>
    </w:p>
    <w:p w:rsidR="006B32E8" w:rsidRPr="004A3171" w:rsidRDefault="00780DBC" w:rsidP="004A3171">
      <w:pPr>
        <w:pStyle w:val="ListParagraph"/>
        <w:spacing w:line="360" w:lineRule="auto"/>
        <w:ind w:left="1080"/>
        <w:rPr>
          <w:rFonts w:ascii="Arial" w:hAnsi="Arial" w:cs="Arial"/>
          <w:sz w:val="24"/>
          <w:szCs w:val="24"/>
          <w:lang w:val="en-GB"/>
        </w:rPr>
      </w:pPr>
      <w:r>
        <w:rPr>
          <w:rFonts w:ascii="Arial" w:hAnsi="Arial" w:cs="Arial"/>
          <w:sz w:val="24"/>
          <w:szCs w:val="24"/>
          <w:lang w:val="en-GB"/>
        </w:rPr>
        <w:t xml:space="preserve">The differences between authoritarian and authoritative parents are that the authoritarian parents have children who are anxious, fearful and frustrated </w:t>
      </w:r>
      <w:r w:rsidR="006B32E8">
        <w:rPr>
          <w:rFonts w:ascii="Arial" w:hAnsi="Arial" w:cs="Arial"/>
          <w:sz w:val="24"/>
          <w:szCs w:val="24"/>
          <w:lang w:val="en-GB"/>
        </w:rPr>
        <w:t>because of the way they grown the kids not letting them to discussion, the parents are the one who say the last word. And the authoritative they are the opposite they guide the kids rather than being forceful and the kids are usually self-confident and socially capable.</w:t>
      </w:r>
    </w:p>
    <w:p w:rsidR="00EA67D0" w:rsidRDefault="00EA67D0" w:rsidP="007A7EAE">
      <w:pPr>
        <w:pStyle w:val="ListParagraph"/>
        <w:numPr>
          <w:ilvl w:val="0"/>
          <w:numId w:val="1"/>
        </w:numPr>
        <w:spacing w:line="360" w:lineRule="auto"/>
        <w:rPr>
          <w:rFonts w:ascii="Arial" w:hAnsi="Arial" w:cs="Arial"/>
          <w:sz w:val="24"/>
          <w:szCs w:val="24"/>
          <w:lang w:val="en-GB"/>
        </w:rPr>
      </w:pPr>
      <w:r w:rsidRPr="007A7EAE">
        <w:rPr>
          <w:rFonts w:ascii="Arial" w:hAnsi="Arial" w:cs="Arial"/>
          <w:sz w:val="24"/>
          <w:szCs w:val="24"/>
          <w:lang w:val="en-GB"/>
        </w:rPr>
        <w:t xml:space="preserve">What is ‘social phobia?’ </w:t>
      </w:r>
    </w:p>
    <w:p w:rsidR="0015120B" w:rsidRPr="007A7EAE" w:rsidRDefault="0015120B" w:rsidP="0015120B">
      <w:pPr>
        <w:pStyle w:val="ListParagraph"/>
        <w:spacing w:line="360" w:lineRule="auto"/>
        <w:ind w:left="1080"/>
        <w:rPr>
          <w:rFonts w:ascii="Arial" w:hAnsi="Arial" w:cs="Arial"/>
          <w:sz w:val="24"/>
          <w:szCs w:val="24"/>
          <w:lang w:val="en-GB"/>
        </w:rPr>
      </w:pPr>
      <w:r w:rsidRPr="0015120B">
        <w:rPr>
          <w:rFonts w:ascii="Arial" w:hAnsi="Arial" w:cs="Arial"/>
          <w:sz w:val="24"/>
          <w:szCs w:val="24"/>
          <w:lang w:val="en-GB"/>
        </w:rPr>
        <w:t>Social phobia is when a child feels fear when interacting with other people, that is, social skills diminish and the concept of oneself is negative, they feel afraid to be judged.</w:t>
      </w:r>
    </w:p>
    <w:p w:rsidR="00EA67D0" w:rsidRDefault="00EA67D0" w:rsidP="007A7EAE">
      <w:pPr>
        <w:pStyle w:val="ListParagraph"/>
        <w:numPr>
          <w:ilvl w:val="0"/>
          <w:numId w:val="1"/>
        </w:numPr>
        <w:spacing w:line="360" w:lineRule="auto"/>
        <w:rPr>
          <w:rFonts w:ascii="Arial" w:hAnsi="Arial" w:cs="Arial"/>
          <w:sz w:val="24"/>
          <w:szCs w:val="24"/>
          <w:lang w:val="en-GB"/>
        </w:rPr>
      </w:pPr>
      <w:r w:rsidRPr="007A7EAE">
        <w:rPr>
          <w:rFonts w:ascii="Arial" w:hAnsi="Arial" w:cs="Arial"/>
          <w:sz w:val="24"/>
          <w:szCs w:val="24"/>
          <w:lang w:val="en-GB"/>
        </w:rPr>
        <w:t xml:space="preserve">What are the different stages of social and emotional developments in children? </w:t>
      </w:r>
    </w:p>
    <w:p w:rsidR="00860BA0" w:rsidRPr="00860BA0" w:rsidRDefault="00860BA0" w:rsidP="00860BA0">
      <w:pPr>
        <w:pStyle w:val="ListParagraph"/>
        <w:spacing w:line="360" w:lineRule="auto"/>
        <w:ind w:left="1080"/>
        <w:rPr>
          <w:rFonts w:ascii="Arial" w:hAnsi="Arial" w:cs="Arial"/>
          <w:b/>
          <w:sz w:val="24"/>
          <w:szCs w:val="24"/>
          <w:lang w:val="en-GB"/>
        </w:rPr>
      </w:pPr>
      <w:proofErr w:type="gramStart"/>
      <w:r w:rsidRPr="00860BA0">
        <w:rPr>
          <w:rFonts w:ascii="Arial" w:hAnsi="Arial" w:cs="Arial"/>
          <w:b/>
          <w:sz w:val="24"/>
          <w:szCs w:val="24"/>
          <w:lang w:val="en-GB"/>
        </w:rPr>
        <w:t>From  Birth</w:t>
      </w:r>
      <w:proofErr w:type="gramEnd"/>
      <w:r w:rsidRPr="00860BA0">
        <w:rPr>
          <w:rFonts w:ascii="Arial" w:hAnsi="Arial" w:cs="Arial"/>
          <w:b/>
          <w:sz w:val="24"/>
          <w:szCs w:val="24"/>
          <w:lang w:val="en-GB"/>
        </w:rPr>
        <w:t xml:space="preserve"> up to four weeks</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Responds positively to main caregiver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Mimics facial expressions</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Stares at bright shiny objects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Gazes intently at caregivers</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Smile at caregivers </w:t>
      </w:r>
    </w:p>
    <w:p w:rsidR="00860BA0" w:rsidRPr="00860BA0" w:rsidRDefault="00860BA0" w:rsidP="00860BA0">
      <w:pPr>
        <w:pStyle w:val="ListParagraph"/>
        <w:spacing w:line="360" w:lineRule="auto"/>
        <w:ind w:left="1080"/>
        <w:rPr>
          <w:rFonts w:ascii="Arial" w:hAnsi="Arial" w:cs="Arial"/>
          <w:b/>
          <w:sz w:val="24"/>
          <w:szCs w:val="24"/>
          <w:lang w:val="en-GB"/>
        </w:rPr>
      </w:pPr>
      <w:r w:rsidRPr="00860BA0">
        <w:rPr>
          <w:rFonts w:ascii="Arial" w:hAnsi="Arial" w:cs="Arial"/>
          <w:b/>
          <w:sz w:val="24"/>
          <w:szCs w:val="24"/>
          <w:lang w:val="en-GB"/>
        </w:rPr>
        <w:t>From four months to nine months:</w:t>
      </w:r>
    </w:p>
    <w:p w:rsidR="00860BA0" w:rsidRPr="00860BA0" w:rsidRDefault="00860BA0" w:rsidP="00860BA0">
      <w:pPr>
        <w:pStyle w:val="ListParagraph"/>
        <w:spacing w:line="360" w:lineRule="auto"/>
        <w:ind w:left="1080"/>
        <w:rPr>
          <w:rFonts w:ascii="Arial" w:hAnsi="Arial" w:cs="Arial"/>
          <w:b/>
          <w:sz w:val="24"/>
          <w:szCs w:val="24"/>
          <w:lang w:val="en-GB"/>
        </w:rPr>
      </w:pPr>
      <w:r w:rsidRPr="00860BA0">
        <w:rPr>
          <w:rFonts w:ascii="Arial" w:hAnsi="Arial" w:cs="Arial"/>
          <w:sz w:val="24"/>
          <w:szCs w:val="24"/>
          <w:lang w:val="en-GB"/>
        </w:rPr>
        <w:t xml:space="preserve">Engages, smiles and vocalises with caregivers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Starts to show interest in other babies and smiles</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lastRenderedPageBreak/>
        <w:t>Becomes more interested in social interaction</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Fears strangers and distress when separated from caregiver</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Interacts differently with the family members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Uses a comfort object e.g. a blanket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Seeks attention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Very interested in all around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Recognises unfamiliar and familiar faces</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 Shows stranger anxiety </w:t>
      </w:r>
    </w:p>
    <w:p w:rsidR="00860BA0" w:rsidRPr="00860BA0" w:rsidRDefault="00860BA0" w:rsidP="00860BA0">
      <w:pPr>
        <w:pStyle w:val="ListParagraph"/>
        <w:spacing w:line="360" w:lineRule="auto"/>
        <w:ind w:left="1080"/>
        <w:rPr>
          <w:rFonts w:ascii="Arial" w:hAnsi="Arial" w:cs="Arial"/>
          <w:b/>
          <w:sz w:val="24"/>
          <w:szCs w:val="24"/>
          <w:lang w:val="en-GB"/>
        </w:rPr>
      </w:pPr>
      <w:r w:rsidRPr="00860BA0">
        <w:rPr>
          <w:rFonts w:ascii="Arial" w:hAnsi="Arial" w:cs="Arial"/>
          <w:b/>
          <w:sz w:val="24"/>
          <w:szCs w:val="24"/>
          <w:lang w:val="en-GB"/>
        </w:rPr>
        <w:t>One year</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Emotionally volatile, demanding and assertive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Temper tantrums may start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Unhappy at changes in routine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Expresses rage at being told ‘no’</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Distinguishes between self and others, but still self-centred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Becomes aware of the emotions of others and displays definite emotions</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Plays alone</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Starting to develop object permanence</w:t>
      </w:r>
    </w:p>
    <w:p w:rsidR="00860BA0" w:rsidRPr="00860BA0" w:rsidRDefault="00860BA0" w:rsidP="00860BA0">
      <w:pPr>
        <w:pStyle w:val="ListParagraph"/>
        <w:spacing w:line="360" w:lineRule="auto"/>
        <w:ind w:left="1080"/>
        <w:rPr>
          <w:rFonts w:ascii="Arial" w:hAnsi="Arial" w:cs="Arial"/>
          <w:b/>
          <w:sz w:val="24"/>
          <w:szCs w:val="24"/>
          <w:lang w:val="en-GB"/>
        </w:rPr>
      </w:pPr>
      <w:r w:rsidRPr="00860BA0">
        <w:rPr>
          <w:rFonts w:ascii="Arial" w:hAnsi="Arial" w:cs="Arial"/>
          <w:b/>
          <w:sz w:val="24"/>
          <w:szCs w:val="24"/>
          <w:lang w:val="en-GB"/>
        </w:rPr>
        <w:t xml:space="preserve"> 18 months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Shows stranger shyness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Dislikes changes in routine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Starts toilet training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Starts to have tantrums when upset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Has separate sense of self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Little idea of sharing and strong sense of ‘mine’</w:t>
      </w:r>
    </w:p>
    <w:p w:rsidR="00860BA0" w:rsidRPr="00860BA0" w:rsidRDefault="00860BA0" w:rsidP="00860BA0">
      <w:pPr>
        <w:pStyle w:val="ListParagraph"/>
        <w:spacing w:line="360" w:lineRule="auto"/>
        <w:ind w:left="1080"/>
        <w:rPr>
          <w:rFonts w:ascii="Arial" w:hAnsi="Arial" w:cs="Arial"/>
          <w:b/>
          <w:sz w:val="24"/>
          <w:szCs w:val="24"/>
          <w:lang w:val="en-GB"/>
        </w:rPr>
      </w:pPr>
      <w:r w:rsidRPr="00860BA0">
        <w:rPr>
          <w:rFonts w:ascii="Arial" w:hAnsi="Arial" w:cs="Arial"/>
          <w:b/>
          <w:sz w:val="24"/>
          <w:szCs w:val="24"/>
          <w:lang w:val="en-GB"/>
        </w:rPr>
        <w:t xml:space="preserve">Two years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Enjoys other children’s company but is averse to sharing toys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Is concerned when a fellow child is upset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Engages in parallel play (alongside others)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Remains egocentric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Becoming emotionally stable, but still prone to mood swings</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Learning to separate from caregiver for short intervals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b/>
          <w:sz w:val="24"/>
          <w:szCs w:val="24"/>
          <w:lang w:val="en-GB"/>
        </w:rPr>
        <w:t>Three years</w:t>
      </w:r>
      <w:r w:rsidRPr="00860BA0">
        <w:rPr>
          <w:rFonts w:ascii="Arial" w:hAnsi="Arial" w:cs="Arial"/>
          <w:sz w:val="24"/>
          <w:szCs w:val="24"/>
          <w:lang w:val="en-GB"/>
        </w:rPr>
        <w:t xml:space="preserve">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Greater social awareness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Will play in twos or threes and share ideas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lastRenderedPageBreak/>
        <w:t xml:space="preserve">May have close friends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Will start playing a lot with children of the opposite sex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Stable and emotionally secure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Friendly to other children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Increasing in independence, but still needs support from adults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Fears loss of caregivers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Strong sense of gender identity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Less anxious about separation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Plays alongside others</w:t>
      </w:r>
    </w:p>
    <w:p w:rsidR="00860BA0" w:rsidRPr="00860BA0" w:rsidRDefault="00860BA0" w:rsidP="00860BA0">
      <w:pPr>
        <w:pStyle w:val="ListParagraph"/>
        <w:spacing w:line="360" w:lineRule="auto"/>
        <w:ind w:left="1080"/>
        <w:rPr>
          <w:rFonts w:ascii="Arial" w:hAnsi="Arial" w:cs="Arial"/>
          <w:b/>
          <w:sz w:val="24"/>
          <w:szCs w:val="24"/>
          <w:lang w:val="en-GB"/>
        </w:rPr>
      </w:pPr>
      <w:r w:rsidRPr="00860BA0">
        <w:rPr>
          <w:rFonts w:ascii="Arial" w:hAnsi="Arial" w:cs="Arial"/>
          <w:b/>
          <w:sz w:val="24"/>
          <w:szCs w:val="24"/>
          <w:lang w:val="en-GB"/>
        </w:rPr>
        <w:t xml:space="preserve">Four years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Enjoys co-operative and dramatic play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Understands competition and co-operation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Responds to reasoning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Can take turns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Enjoys being independent but still needs reassurance and comfort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b/>
          <w:sz w:val="24"/>
          <w:szCs w:val="24"/>
          <w:lang w:val="en-GB"/>
        </w:rPr>
        <w:t>Five years</w:t>
      </w:r>
      <w:r w:rsidRPr="00860BA0">
        <w:rPr>
          <w:rFonts w:ascii="Arial" w:hAnsi="Arial" w:cs="Arial"/>
          <w:sz w:val="24"/>
          <w:szCs w:val="24"/>
          <w:lang w:val="en-GB"/>
        </w:rPr>
        <w:t xml:space="preserve">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Becomes engrossed in activities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Develops fears of ghosts e.g. things under the bed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Concerned about being disliked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Good sense of </w:t>
      </w:r>
      <w:proofErr w:type="spellStart"/>
      <w:r w:rsidRPr="00860BA0">
        <w:rPr>
          <w:rFonts w:ascii="Arial" w:hAnsi="Arial" w:cs="Arial"/>
          <w:sz w:val="24"/>
          <w:szCs w:val="24"/>
          <w:lang w:val="en-GB"/>
        </w:rPr>
        <w:t>self awareness</w:t>
      </w:r>
      <w:proofErr w:type="spellEnd"/>
      <w:r w:rsidRPr="00860BA0">
        <w:rPr>
          <w:rFonts w:ascii="Arial" w:hAnsi="Arial" w:cs="Arial"/>
          <w:sz w:val="24"/>
          <w:szCs w:val="24"/>
          <w:lang w:val="en-GB"/>
        </w:rPr>
        <w:t xml:space="preserve"> developed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b/>
          <w:sz w:val="24"/>
          <w:szCs w:val="24"/>
          <w:lang w:val="en-GB"/>
        </w:rPr>
        <w:t>6–7 years</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Able to form firm friendships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Very supportive of each other, playing complex games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Plays in separate sex groups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Fairly independent and confident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Increasing sense of morality (right and wrong)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b/>
          <w:sz w:val="24"/>
          <w:szCs w:val="24"/>
          <w:lang w:val="en-GB"/>
        </w:rPr>
        <w:t>8–12 years</w:t>
      </w:r>
      <w:r w:rsidRPr="00860BA0">
        <w:rPr>
          <w:rFonts w:ascii="Arial" w:hAnsi="Arial" w:cs="Arial"/>
          <w:sz w:val="24"/>
          <w:szCs w:val="24"/>
          <w:lang w:val="en-GB"/>
        </w:rPr>
        <w:t xml:space="preserve">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Friendships become very important, predominantly same sex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 xml:space="preserve">Concerned about the thoughts of others about them </w:t>
      </w:r>
    </w:p>
    <w:p w:rsidR="00860BA0" w:rsidRPr="00860BA0" w:rsidRDefault="00860BA0" w:rsidP="00860BA0">
      <w:pPr>
        <w:pStyle w:val="ListParagraph"/>
        <w:spacing w:line="360" w:lineRule="auto"/>
        <w:ind w:left="1080"/>
        <w:rPr>
          <w:rFonts w:ascii="Arial" w:hAnsi="Arial" w:cs="Arial"/>
          <w:sz w:val="24"/>
          <w:szCs w:val="24"/>
          <w:lang w:val="en-GB"/>
        </w:rPr>
      </w:pPr>
      <w:r w:rsidRPr="00860BA0">
        <w:rPr>
          <w:rFonts w:ascii="Arial" w:hAnsi="Arial" w:cs="Arial"/>
          <w:sz w:val="24"/>
          <w:szCs w:val="24"/>
          <w:lang w:val="en-GB"/>
        </w:rPr>
        <w:t>Often uncertain about changes in settings</w:t>
      </w:r>
    </w:p>
    <w:p w:rsidR="004A3171" w:rsidRDefault="004A3171" w:rsidP="007A7EAE">
      <w:pPr>
        <w:spacing w:line="360" w:lineRule="auto"/>
        <w:rPr>
          <w:rFonts w:ascii="Arial" w:hAnsi="Arial" w:cs="Arial"/>
          <w:sz w:val="24"/>
          <w:szCs w:val="24"/>
          <w:lang w:val="en-GB"/>
        </w:rPr>
      </w:pPr>
    </w:p>
    <w:p w:rsidR="004A3171" w:rsidRDefault="004A3171" w:rsidP="007A7EAE">
      <w:pPr>
        <w:spacing w:line="360" w:lineRule="auto"/>
        <w:rPr>
          <w:rFonts w:ascii="Arial" w:hAnsi="Arial" w:cs="Arial"/>
          <w:sz w:val="24"/>
          <w:szCs w:val="24"/>
          <w:lang w:val="en-GB"/>
        </w:rPr>
      </w:pPr>
    </w:p>
    <w:p w:rsidR="00527FB9" w:rsidRPr="0015120B" w:rsidRDefault="00EA67D0" w:rsidP="007A7EAE">
      <w:pPr>
        <w:spacing w:line="360" w:lineRule="auto"/>
        <w:rPr>
          <w:rFonts w:ascii="Arial" w:hAnsi="Arial" w:cs="Arial"/>
          <w:sz w:val="24"/>
          <w:szCs w:val="24"/>
          <w:lang w:val="en-GB"/>
        </w:rPr>
      </w:pPr>
      <w:r w:rsidRPr="007A7EAE">
        <w:rPr>
          <w:rFonts w:ascii="Arial" w:hAnsi="Arial" w:cs="Arial"/>
          <w:sz w:val="24"/>
          <w:szCs w:val="24"/>
          <w:lang w:val="en-GB"/>
        </w:rPr>
        <w:lastRenderedPageBreak/>
        <w:t xml:space="preserve">2. ‘Many adults, who harm others or carry out serious crimes, have had negative experiences as children.’ </w:t>
      </w:r>
      <w:r w:rsidRPr="0015120B">
        <w:rPr>
          <w:rFonts w:ascii="Arial" w:hAnsi="Arial" w:cs="Arial"/>
          <w:sz w:val="24"/>
          <w:szCs w:val="24"/>
          <w:lang w:val="en-GB"/>
        </w:rPr>
        <w:t>Discuss this</w:t>
      </w:r>
    </w:p>
    <w:p w:rsidR="004A3171" w:rsidRDefault="00527FB9" w:rsidP="007A7EAE">
      <w:pPr>
        <w:spacing w:line="360" w:lineRule="auto"/>
        <w:rPr>
          <w:rFonts w:ascii="Arial" w:hAnsi="Arial" w:cs="Arial"/>
          <w:sz w:val="24"/>
          <w:szCs w:val="24"/>
          <w:lang w:val="en-GB"/>
        </w:rPr>
      </w:pPr>
      <w:r w:rsidRPr="00527FB9">
        <w:rPr>
          <w:rFonts w:ascii="Arial" w:hAnsi="Arial" w:cs="Arial"/>
          <w:sz w:val="24"/>
          <w:szCs w:val="24"/>
          <w:lang w:val="en-GB"/>
        </w:rPr>
        <w:t>An adult who has problems of violence may be due to having had emotional deprivation as a child, who suffered from lack of care of his mother, or a maternal substitute, and lacked the emotional care and protection needed in his early years of life. The child who has low self-esteem, who has few friends, who suffers school failure and physical and psychological abuse by parents, who is not able to control their impulses, has all the characteristics of the profile to be prone to becoming violent. As well as the environment in which the child develops and grows is also very important, since, if it grows in a place with drugs and even with weapons, it will also be more prone to become violent</w:t>
      </w:r>
    </w:p>
    <w:p w:rsidR="00EA67D0" w:rsidRDefault="00EA67D0" w:rsidP="007A7EAE">
      <w:pPr>
        <w:spacing w:line="360" w:lineRule="auto"/>
        <w:rPr>
          <w:rFonts w:ascii="Arial" w:hAnsi="Arial" w:cs="Arial"/>
          <w:sz w:val="24"/>
          <w:szCs w:val="24"/>
          <w:lang w:val="en-GB"/>
        </w:rPr>
      </w:pPr>
      <w:r w:rsidRPr="00527FB9">
        <w:rPr>
          <w:rFonts w:ascii="Arial" w:hAnsi="Arial" w:cs="Arial"/>
          <w:sz w:val="24"/>
          <w:szCs w:val="24"/>
          <w:lang w:val="en-GB"/>
        </w:rPr>
        <w:t xml:space="preserve"> </w:t>
      </w:r>
      <w:r w:rsidRPr="007A7EAE">
        <w:rPr>
          <w:rFonts w:ascii="Arial" w:hAnsi="Arial" w:cs="Arial"/>
          <w:sz w:val="24"/>
          <w:szCs w:val="24"/>
          <w:lang w:val="en-GB"/>
        </w:rPr>
        <w:t xml:space="preserve">3. Discuss, in detail, external factors affecting the social development in children? </w:t>
      </w:r>
    </w:p>
    <w:p w:rsidR="00431DB2" w:rsidRPr="007A7EAE" w:rsidRDefault="00431DB2" w:rsidP="007A7EAE">
      <w:pPr>
        <w:spacing w:line="360" w:lineRule="auto"/>
        <w:rPr>
          <w:rFonts w:ascii="Arial" w:hAnsi="Arial" w:cs="Arial"/>
          <w:sz w:val="24"/>
          <w:szCs w:val="24"/>
          <w:lang w:val="en-GB"/>
        </w:rPr>
      </w:pPr>
      <w:r w:rsidRPr="00431DB2">
        <w:rPr>
          <w:rFonts w:ascii="Arial" w:hAnsi="Arial" w:cs="Arial"/>
          <w:sz w:val="24"/>
          <w:szCs w:val="24"/>
          <w:lang w:val="en-GB"/>
        </w:rPr>
        <w:t>Every family socializes the child according to their particular way of life, which is influenced by external factors such as the economic relationship, the school in which the child attends and the history of the society in which it is inserted. The socio-economic level is undoubtedly the greatest external factor in the development of the child, since it determines other opportunities, such as access to education since the school is wher</w:t>
      </w:r>
      <w:r>
        <w:rPr>
          <w:rFonts w:ascii="Arial" w:hAnsi="Arial" w:cs="Arial"/>
          <w:sz w:val="24"/>
          <w:szCs w:val="24"/>
          <w:lang w:val="en-GB"/>
        </w:rPr>
        <w:t>e the first ties are created and</w:t>
      </w:r>
      <w:r w:rsidRPr="00431DB2">
        <w:rPr>
          <w:rFonts w:ascii="Arial" w:hAnsi="Arial" w:cs="Arial"/>
          <w:sz w:val="24"/>
          <w:szCs w:val="24"/>
          <w:lang w:val="en-GB"/>
        </w:rPr>
        <w:t xml:space="preserve"> depending on how the primary socialization of the child is child, whatever the social and affective relationships are during childhood, the child will be one way or another,</w:t>
      </w:r>
    </w:p>
    <w:p w:rsidR="009B59A7" w:rsidRDefault="00EA67D0" w:rsidP="007A7EAE">
      <w:pPr>
        <w:spacing w:line="360" w:lineRule="auto"/>
        <w:rPr>
          <w:rFonts w:ascii="Arial" w:hAnsi="Arial" w:cs="Arial"/>
          <w:sz w:val="24"/>
          <w:szCs w:val="24"/>
          <w:lang w:val="en-GB"/>
        </w:rPr>
      </w:pPr>
      <w:r w:rsidRPr="007A7EAE">
        <w:rPr>
          <w:rFonts w:ascii="Arial" w:hAnsi="Arial" w:cs="Arial"/>
          <w:sz w:val="24"/>
          <w:szCs w:val="24"/>
          <w:lang w:val="en-GB"/>
        </w:rPr>
        <w:t xml:space="preserve"> 4. ‘Emotional development is a complex task that begins at infancy and continues into adulthood.’ Discuss.</w:t>
      </w:r>
    </w:p>
    <w:p w:rsidR="00102CCA" w:rsidRDefault="00102CCA" w:rsidP="00543E6C">
      <w:pPr>
        <w:spacing w:line="360" w:lineRule="auto"/>
        <w:rPr>
          <w:rFonts w:ascii="Arial" w:hAnsi="Arial" w:cs="Arial"/>
          <w:sz w:val="24"/>
          <w:szCs w:val="24"/>
          <w:lang w:val="en-GB"/>
        </w:rPr>
      </w:pPr>
      <w:r w:rsidRPr="00102CCA">
        <w:rPr>
          <w:rFonts w:ascii="Arial" w:hAnsi="Arial" w:cs="Arial"/>
          <w:sz w:val="24"/>
          <w:szCs w:val="24"/>
          <w:lang w:val="en-GB"/>
        </w:rPr>
        <w:t>Emotions are complex from childhood to adulthood because at the beginning of life the child will cry to find the things they want to cry. As they mature, the emotional capacities of children expand, allowing them to develop a variety of skills they will need in their adult life. Emotional development enco</w:t>
      </w:r>
      <w:r>
        <w:rPr>
          <w:rFonts w:ascii="Arial" w:hAnsi="Arial" w:cs="Arial"/>
          <w:sz w:val="24"/>
          <w:szCs w:val="24"/>
          <w:lang w:val="en-GB"/>
        </w:rPr>
        <w:t>mpasses the feelings that person</w:t>
      </w:r>
      <w:r w:rsidRPr="00102CCA">
        <w:rPr>
          <w:rFonts w:ascii="Arial" w:hAnsi="Arial" w:cs="Arial"/>
          <w:sz w:val="24"/>
          <w:szCs w:val="24"/>
          <w:lang w:val="en-GB"/>
        </w:rPr>
        <w:t xml:space="preserve"> has of himself and others, as well as the capacities to function well in the world from a social point of view.</w:t>
      </w:r>
    </w:p>
    <w:p w:rsidR="00543E6C" w:rsidRPr="00543E6C" w:rsidRDefault="00102CCA" w:rsidP="00543E6C">
      <w:pPr>
        <w:spacing w:line="360" w:lineRule="auto"/>
        <w:rPr>
          <w:rFonts w:ascii="Arial" w:hAnsi="Arial" w:cs="Arial"/>
          <w:sz w:val="24"/>
          <w:szCs w:val="24"/>
          <w:lang w:val="en-GB"/>
        </w:rPr>
      </w:pPr>
      <w:r w:rsidRPr="00102CCA">
        <w:rPr>
          <w:rFonts w:ascii="Arial" w:hAnsi="Arial" w:cs="Arial"/>
          <w:sz w:val="24"/>
          <w:szCs w:val="24"/>
          <w:lang w:val="en-GB"/>
        </w:rPr>
        <w:t>That is why it is so important to have a good emotional development as a child since childhood directl</w:t>
      </w:r>
      <w:r>
        <w:rPr>
          <w:rFonts w:ascii="Arial" w:hAnsi="Arial" w:cs="Arial"/>
          <w:sz w:val="24"/>
          <w:szCs w:val="24"/>
          <w:lang w:val="en-GB"/>
        </w:rPr>
        <w:t>y influences this development, been</w:t>
      </w:r>
      <w:bookmarkStart w:id="0" w:name="_GoBack"/>
      <w:bookmarkEnd w:id="0"/>
      <w:r w:rsidRPr="00102CCA">
        <w:rPr>
          <w:rFonts w:ascii="Arial" w:hAnsi="Arial" w:cs="Arial"/>
          <w:sz w:val="24"/>
          <w:szCs w:val="24"/>
          <w:lang w:val="en-GB"/>
        </w:rPr>
        <w:t xml:space="preserve"> a good person in the future, a good friend, if we have not developed our emotions well as children we will have </w:t>
      </w:r>
      <w:r w:rsidRPr="00102CCA">
        <w:rPr>
          <w:rFonts w:ascii="Arial" w:hAnsi="Arial" w:cs="Arial"/>
          <w:sz w:val="24"/>
          <w:szCs w:val="24"/>
          <w:lang w:val="en-GB"/>
        </w:rPr>
        <w:lastRenderedPageBreak/>
        <w:t>problems of socialization, we will fall into drugs and we will isolate ourselves from the world full of things and wonders</w:t>
      </w:r>
    </w:p>
    <w:sectPr w:rsidR="00543E6C" w:rsidRPr="00543E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59324A"/>
    <w:multiLevelType w:val="hybridMultilevel"/>
    <w:tmpl w:val="7EB0B99C"/>
    <w:lvl w:ilvl="0" w:tplc="D12046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7D0"/>
    <w:rsid w:val="00102CCA"/>
    <w:rsid w:val="0015120B"/>
    <w:rsid w:val="001C2D99"/>
    <w:rsid w:val="002166AD"/>
    <w:rsid w:val="00276382"/>
    <w:rsid w:val="00277412"/>
    <w:rsid w:val="00293E97"/>
    <w:rsid w:val="00431DB2"/>
    <w:rsid w:val="004A3171"/>
    <w:rsid w:val="00527FB9"/>
    <w:rsid w:val="00543E6C"/>
    <w:rsid w:val="005C6185"/>
    <w:rsid w:val="005E1FDB"/>
    <w:rsid w:val="00641B03"/>
    <w:rsid w:val="00667E64"/>
    <w:rsid w:val="006A432B"/>
    <w:rsid w:val="006B32E8"/>
    <w:rsid w:val="00780DBC"/>
    <w:rsid w:val="00784ED2"/>
    <w:rsid w:val="007956D3"/>
    <w:rsid w:val="007A6970"/>
    <w:rsid w:val="007A7EAE"/>
    <w:rsid w:val="00860BA0"/>
    <w:rsid w:val="008F02AC"/>
    <w:rsid w:val="008F7137"/>
    <w:rsid w:val="00AE1435"/>
    <w:rsid w:val="00D00971"/>
    <w:rsid w:val="00D11727"/>
    <w:rsid w:val="00E83812"/>
    <w:rsid w:val="00E86580"/>
    <w:rsid w:val="00EA67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F5ABA"/>
  <w15:chartTrackingRefBased/>
  <w15:docId w15:val="{2860EFF7-6C78-426D-BC88-AAEB4895E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7D0"/>
    <w:pPr>
      <w:ind w:left="720"/>
      <w:contextualSpacing/>
    </w:pPr>
  </w:style>
  <w:style w:type="character" w:styleId="Strong">
    <w:name w:val="Strong"/>
    <w:basedOn w:val="DefaultParagraphFont"/>
    <w:uiPriority w:val="22"/>
    <w:qFormat/>
    <w:rsid w:val="002166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14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620</TotalTime>
  <Pages>6</Pages>
  <Words>1276</Words>
  <Characters>7275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altamirano</dc:creator>
  <cp:keywords/>
  <dc:description/>
  <cp:lastModifiedBy>nicolas altamirano</cp:lastModifiedBy>
  <cp:revision>20</cp:revision>
  <dcterms:created xsi:type="dcterms:W3CDTF">2019-06-04T15:14:00Z</dcterms:created>
  <dcterms:modified xsi:type="dcterms:W3CDTF">2019-06-13T21:18:00Z</dcterms:modified>
</cp:coreProperties>
</file>