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934E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2AD2">
            <w:pPr>
              <w:pStyle w:val="Default"/>
              <w:rPr>
                <w:rFonts w:asciiTheme="minorHAnsi" w:hAnsiTheme="minorHAnsi"/>
              </w:rPr>
            </w:pPr>
            <w:proofErr w:type="spellStart"/>
            <w:r w:rsidRPr="00342AD2">
              <w:rPr>
                <w:rFonts w:asciiTheme="minorHAnsi" w:hAnsiTheme="minorHAnsi"/>
              </w:rPr>
              <w:t>Takudzwa</w:t>
            </w:r>
            <w:proofErr w:type="spellEnd"/>
            <w:r w:rsidRPr="00342AD2">
              <w:rPr>
                <w:rFonts w:asciiTheme="minorHAnsi" w:hAnsiTheme="minorHAnsi"/>
              </w:rPr>
              <w:t xml:space="preserve"> </w:t>
            </w:r>
            <w:proofErr w:type="spellStart"/>
            <w:r w:rsidRPr="00342AD2">
              <w:rPr>
                <w:rFonts w:asciiTheme="minorHAnsi" w:hAnsiTheme="minorHAnsi"/>
              </w:rPr>
              <w:t>Tsingano</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42AD2">
            <w:pPr>
              <w:pStyle w:val="Default"/>
              <w:rPr>
                <w:rFonts w:asciiTheme="minorHAnsi" w:hAnsiTheme="minorHAnsi"/>
              </w:rPr>
            </w:pPr>
            <w:r w:rsidRPr="00342AD2">
              <w:rPr>
                <w:rFonts w:asciiTheme="minorHAnsi" w:hAnsiTheme="minorHAnsi"/>
              </w:rPr>
              <w:t>30313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2AD2">
            <w:pPr>
              <w:pStyle w:val="Default"/>
              <w:rPr>
                <w:rFonts w:asciiTheme="minorHAnsi" w:hAnsiTheme="minorHAnsi"/>
              </w:rPr>
            </w:pPr>
            <w:r w:rsidRPr="00342AD2">
              <w:rPr>
                <w:rFonts w:asciiTheme="minorHAnsi" w:hAnsiTheme="minorHAnsi"/>
              </w:rPr>
              <w:t>Diploma in Business Administration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2AD2">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Pr="003B36AD" w:rsidRDefault="00CC2FB3" w:rsidP="00881F8A">
            <w:pPr>
              <w:pStyle w:val="ListParagraph"/>
              <w:numPr>
                <w:ilvl w:val="0"/>
                <w:numId w:val="3"/>
              </w:numPr>
              <w:rPr>
                <w:rFonts w:ascii="Arial" w:hAnsi="Arial" w:cs="Arial"/>
                <w:sz w:val="24"/>
                <w:szCs w:val="24"/>
              </w:rPr>
            </w:pPr>
          </w:p>
          <w:p w:rsidR="00881F8A" w:rsidRDefault="003B36AD" w:rsidP="00881F8A">
            <w:pPr>
              <w:pStyle w:val="ListParagraph"/>
              <w:numPr>
                <w:ilvl w:val="0"/>
                <w:numId w:val="4"/>
              </w:numPr>
              <w:rPr>
                <w:rFonts w:ascii="Arial" w:hAnsi="Arial" w:cs="Arial"/>
                <w:sz w:val="24"/>
                <w:szCs w:val="24"/>
              </w:rPr>
            </w:pPr>
            <w:r w:rsidRPr="003B36AD">
              <w:rPr>
                <w:rFonts w:ascii="Arial" w:hAnsi="Arial" w:cs="Arial"/>
                <w:sz w:val="24"/>
                <w:szCs w:val="24"/>
              </w:rPr>
              <w:t>Management refers to</w:t>
            </w:r>
            <w:r w:rsidR="00CE1A35">
              <w:rPr>
                <w:rFonts w:ascii="Arial" w:hAnsi="Arial" w:cs="Arial"/>
                <w:sz w:val="24"/>
                <w:szCs w:val="24"/>
              </w:rPr>
              <w:t xml:space="preserve"> the efficient coordination and organization of individuals and resources, in order to effectively achieve a set of defined objectives.</w:t>
            </w:r>
          </w:p>
          <w:p w:rsidR="00A12C9B" w:rsidRDefault="00A12C9B" w:rsidP="00881F8A">
            <w:pPr>
              <w:pStyle w:val="ListParagraph"/>
              <w:numPr>
                <w:ilvl w:val="0"/>
                <w:numId w:val="4"/>
              </w:numPr>
              <w:rPr>
                <w:rFonts w:ascii="Arial" w:hAnsi="Arial" w:cs="Arial"/>
                <w:sz w:val="24"/>
                <w:szCs w:val="24"/>
              </w:rPr>
            </w:pPr>
            <w:r>
              <w:rPr>
                <w:rFonts w:ascii="Arial" w:hAnsi="Arial" w:cs="Arial"/>
                <w:sz w:val="24"/>
                <w:szCs w:val="24"/>
              </w:rPr>
              <w:t>The different levels of management</w:t>
            </w:r>
            <w:r w:rsidR="00AA0061">
              <w:rPr>
                <w:rFonts w:ascii="Arial" w:hAnsi="Arial" w:cs="Arial"/>
                <w:sz w:val="24"/>
                <w:szCs w:val="24"/>
              </w:rPr>
              <w:t xml:space="preserve"> are Top-Level Management, Middle-Level Management, and Lower-Level Management, each with varying levels of responsibility thus forming a hierarchy of management.</w:t>
            </w:r>
          </w:p>
          <w:p w:rsidR="00560DEB" w:rsidRDefault="00560DEB" w:rsidP="00881F8A">
            <w:pPr>
              <w:pStyle w:val="ListParagraph"/>
              <w:numPr>
                <w:ilvl w:val="0"/>
                <w:numId w:val="4"/>
              </w:numPr>
              <w:rPr>
                <w:rFonts w:ascii="Arial" w:hAnsi="Arial" w:cs="Arial"/>
                <w:sz w:val="24"/>
                <w:szCs w:val="24"/>
              </w:rPr>
            </w:pPr>
            <w:r>
              <w:rPr>
                <w:rFonts w:ascii="Arial" w:hAnsi="Arial" w:cs="Arial"/>
                <w:sz w:val="24"/>
                <w:szCs w:val="24"/>
              </w:rPr>
              <w:t xml:space="preserve">Equity as a principle of </w:t>
            </w:r>
            <w:proofErr w:type="gramStart"/>
            <w:r>
              <w:rPr>
                <w:rFonts w:ascii="Arial" w:hAnsi="Arial" w:cs="Arial"/>
                <w:sz w:val="24"/>
                <w:szCs w:val="24"/>
              </w:rPr>
              <w:t>management,</w:t>
            </w:r>
            <w:proofErr w:type="gramEnd"/>
            <w:r>
              <w:rPr>
                <w:rFonts w:ascii="Arial" w:hAnsi="Arial" w:cs="Arial"/>
                <w:sz w:val="24"/>
                <w:szCs w:val="24"/>
              </w:rPr>
              <w:t xml:space="preserve"> refers to the combination of fairness, kindness and justice in order to maintain good working relationships </w:t>
            </w:r>
            <w:r w:rsidR="00FE1E6E">
              <w:rPr>
                <w:rFonts w:ascii="Arial" w:hAnsi="Arial" w:cs="Arial"/>
                <w:sz w:val="24"/>
                <w:szCs w:val="24"/>
              </w:rPr>
              <w:t xml:space="preserve">and motivate workers </w:t>
            </w:r>
            <w:r w:rsidR="00406457">
              <w:rPr>
                <w:rFonts w:ascii="Arial" w:hAnsi="Arial" w:cs="Arial"/>
                <w:sz w:val="24"/>
                <w:szCs w:val="24"/>
              </w:rPr>
              <w:t xml:space="preserve">to </w:t>
            </w:r>
            <w:r w:rsidR="00FE1E6E">
              <w:rPr>
                <w:rFonts w:ascii="Arial" w:hAnsi="Arial" w:cs="Arial"/>
                <w:sz w:val="24"/>
                <w:szCs w:val="24"/>
              </w:rPr>
              <w:t>perform well.</w:t>
            </w:r>
          </w:p>
          <w:p w:rsidR="00B22FDA" w:rsidRDefault="00B22FDA" w:rsidP="00B22FDA">
            <w:pPr>
              <w:pStyle w:val="ListParagraph"/>
              <w:numPr>
                <w:ilvl w:val="0"/>
                <w:numId w:val="4"/>
              </w:numPr>
              <w:rPr>
                <w:rFonts w:ascii="Arial" w:hAnsi="Arial" w:cs="Arial"/>
                <w:sz w:val="24"/>
                <w:szCs w:val="24"/>
              </w:rPr>
            </w:pPr>
            <w:r>
              <w:rPr>
                <w:rFonts w:ascii="Arial" w:hAnsi="Arial" w:cs="Arial"/>
                <w:sz w:val="24"/>
                <w:szCs w:val="24"/>
              </w:rPr>
              <w:t xml:space="preserve">Management can be divided up into the following functions; </w:t>
            </w:r>
            <w:r w:rsidRPr="00B22FDA">
              <w:rPr>
                <w:rFonts w:ascii="Arial" w:hAnsi="Arial" w:cs="Arial"/>
                <w:sz w:val="24"/>
                <w:szCs w:val="24"/>
              </w:rPr>
              <w:t>planning</w:t>
            </w:r>
            <w:r>
              <w:rPr>
                <w:rFonts w:ascii="Arial" w:hAnsi="Arial" w:cs="Arial"/>
                <w:sz w:val="24"/>
                <w:szCs w:val="24"/>
              </w:rPr>
              <w:t xml:space="preserve"> e.g. </w:t>
            </w:r>
            <w:r w:rsidR="00FC482D">
              <w:rPr>
                <w:rFonts w:ascii="Arial" w:hAnsi="Arial" w:cs="Arial"/>
                <w:sz w:val="24"/>
                <w:szCs w:val="24"/>
              </w:rPr>
              <w:t>choosing a task to be completed and the time frame for it</w:t>
            </w:r>
            <w:r w:rsidRPr="00B22FDA">
              <w:rPr>
                <w:rFonts w:ascii="Arial" w:hAnsi="Arial" w:cs="Arial"/>
                <w:sz w:val="24"/>
                <w:szCs w:val="24"/>
              </w:rPr>
              <w:t>, organizing</w:t>
            </w:r>
            <w:r w:rsidR="00FC482D">
              <w:rPr>
                <w:rFonts w:ascii="Arial" w:hAnsi="Arial" w:cs="Arial"/>
                <w:sz w:val="24"/>
                <w:szCs w:val="24"/>
              </w:rPr>
              <w:t xml:space="preserve"> e.g. assigning tasks and staying on track with them</w:t>
            </w:r>
            <w:r w:rsidRPr="00B22FDA">
              <w:rPr>
                <w:rFonts w:ascii="Arial" w:hAnsi="Arial" w:cs="Arial"/>
                <w:sz w:val="24"/>
                <w:szCs w:val="24"/>
              </w:rPr>
              <w:t>, commanding</w:t>
            </w:r>
            <w:r w:rsidR="00FC482D">
              <w:rPr>
                <w:rFonts w:ascii="Arial" w:hAnsi="Arial" w:cs="Arial"/>
                <w:sz w:val="24"/>
                <w:szCs w:val="24"/>
              </w:rPr>
              <w:t xml:space="preserve"> e.g. letting subordinates know what is expected of them</w:t>
            </w:r>
            <w:r w:rsidRPr="00B22FDA">
              <w:rPr>
                <w:rFonts w:ascii="Arial" w:hAnsi="Arial" w:cs="Arial"/>
                <w:sz w:val="24"/>
                <w:szCs w:val="24"/>
              </w:rPr>
              <w:t>, coordinating</w:t>
            </w:r>
            <w:r w:rsidR="00FC482D">
              <w:rPr>
                <w:rFonts w:ascii="Arial" w:hAnsi="Arial" w:cs="Arial"/>
                <w:sz w:val="24"/>
                <w:szCs w:val="24"/>
              </w:rPr>
              <w:t xml:space="preserve"> e.g. ensuring that different departments are working well alongside each other</w:t>
            </w:r>
            <w:r w:rsidRPr="00B22FDA">
              <w:rPr>
                <w:rFonts w:ascii="Arial" w:hAnsi="Arial" w:cs="Arial"/>
                <w:sz w:val="24"/>
                <w:szCs w:val="24"/>
              </w:rPr>
              <w:t xml:space="preserve">, </w:t>
            </w:r>
            <w:r w:rsidR="00FC482D">
              <w:rPr>
                <w:rFonts w:ascii="Arial" w:hAnsi="Arial" w:cs="Arial"/>
                <w:sz w:val="24"/>
                <w:szCs w:val="24"/>
              </w:rPr>
              <w:t xml:space="preserve">and </w:t>
            </w:r>
            <w:r w:rsidRPr="00B22FDA">
              <w:rPr>
                <w:rFonts w:ascii="Arial" w:hAnsi="Arial" w:cs="Arial"/>
                <w:sz w:val="24"/>
                <w:szCs w:val="24"/>
              </w:rPr>
              <w:t>controlling</w:t>
            </w:r>
            <w:r w:rsidR="00FC482D">
              <w:rPr>
                <w:rFonts w:ascii="Arial" w:hAnsi="Arial" w:cs="Arial"/>
                <w:sz w:val="24"/>
                <w:szCs w:val="24"/>
              </w:rPr>
              <w:t xml:space="preserve"> e.g. ensuring that all workers are working to the expected standards. </w:t>
            </w:r>
          </w:p>
          <w:p w:rsidR="00D31680" w:rsidRPr="001230EA" w:rsidRDefault="00FD4B76" w:rsidP="00C3663D">
            <w:pPr>
              <w:pStyle w:val="ListParagraph"/>
              <w:numPr>
                <w:ilvl w:val="0"/>
                <w:numId w:val="4"/>
              </w:numPr>
              <w:rPr>
                <w:rFonts w:ascii="Arial" w:hAnsi="Arial" w:cs="Arial"/>
                <w:sz w:val="24"/>
                <w:szCs w:val="24"/>
              </w:rPr>
            </w:pPr>
            <w:r>
              <w:rPr>
                <w:rFonts w:ascii="Arial" w:hAnsi="Arial" w:cs="Arial"/>
                <w:sz w:val="24"/>
                <w:szCs w:val="24"/>
              </w:rPr>
              <w:t xml:space="preserve">a) </w:t>
            </w:r>
            <w:r w:rsidR="00D31680" w:rsidRPr="001230EA">
              <w:rPr>
                <w:rFonts w:ascii="Arial" w:hAnsi="Arial" w:cs="Arial"/>
                <w:sz w:val="24"/>
                <w:szCs w:val="24"/>
              </w:rPr>
              <w:t xml:space="preserve">Management as a discipline – </w:t>
            </w:r>
            <w:r>
              <w:rPr>
                <w:rFonts w:ascii="Arial" w:hAnsi="Arial" w:cs="Arial"/>
                <w:sz w:val="24"/>
                <w:szCs w:val="24"/>
              </w:rPr>
              <w:t xml:space="preserve">iii) </w:t>
            </w:r>
            <w:r w:rsidR="001230EA" w:rsidRPr="001230EA">
              <w:rPr>
                <w:rFonts w:ascii="Arial" w:hAnsi="Arial" w:cs="Arial"/>
                <w:sz w:val="24"/>
                <w:szCs w:val="24"/>
              </w:rPr>
              <w:t>developed and grown through practice and research</w:t>
            </w:r>
          </w:p>
          <w:p w:rsidR="00D31680" w:rsidRPr="001230EA" w:rsidRDefault="00FD4B76" w:rsidP="00D31680">
            <w:pPr>
              <w:pStyle w:val="ListParagraph"/>
              <w:ind w:left="1440"/>
              <w:rPr>
                <w:rFonts w:ascii="Arial" w:hAnsi="Arial" w:cs="Arial"/>
                <w:sz w:val="24"/>
                <w:szCs w:val="24"/>
              </w:rPr>
            </w:pPr>
            <w:r>
              <w:rPr>
                <w:rFonts w:ascii="Arial" w:hAnsi="Arial" w:cs="Arial"/>
                <w:sz w:val="24"/>
                <w:szCs w:val="24"/>
              </w:rPr>
              <w:t xml:space="preserve">b) </w:t>
            </w:r>
            <w:r w:rsidR="00D31680" w:rsidRPr="001230EA">
              <w:rPr>
                <w:rFonts w:ascii="Arial" w:hAnsi="Arial" w:cs="Arial"/>
                <w:sz w:val="24"/>
                <w:szCs w:val="24"/>
              </w:rPr>
              <w:t xml:space="preserve">Management as a process – </w:t>
            </w:r>
            <w:r>
              <w:rPr>
                <w:rFonts w:ascii="Arial" w:hAnsi="Arial" w:cs="Arial"/>
                <w:sz w:val="24"/>
                <w:szCs w:val="24"/>
              </w:rPr>
              <w:t xml:space="preserve">iv) </w:t>
            </w:r>
            <w:r w:rsidR="00C3663D" w:rsidRPr="001230EA">
              <w:rPr>
                <w:rFonts w:ascii="Arial" w:hAnsi="Arial" w:cs="Arial"/>
                <w:sz w:val="24"/>
                <w:szCs w:val="24"/>
              </w:rPr>
              <w:t>series of inter-related activities</w:t>
            </w:r>
          </w:p>
          <w:p w:rsidR="00D31680" w:rsidRDefault="00FD4B76" w:rsidP="00D31680">
            <w:pPr>
              <w:pStyle w:val="ListParagraph"/>
              <w:ind w:left="1440"/>
              <w:rPr>
                <w:rFonts w:ascii="Arial" w:hAnsi="Arial" w:cs="Arial"/>
                <w:sz w:val="24"/>
                <w:szCs w:val="24"/>
              </w:rPr>
            </w:pPr>
            <w:r>
              <w:rPr>
                <w:rFonts w:ascii="Arial" w:hAnsi="Arial" w:cs="Arial"/>
                <w:sz w:val="24"/>
                <w:szCs w:val="24"/>
              </w:rPr>
              <w:t xml:space="preserve">c) </w:t>
            </w:r>
            <w:r w:rsidR="00D31680">
              <w:rPr>
                <w:rFonts w:ascii="Arial" w:hAnsi="Arial" w:cs="Arial"/>
                <w:sz w:val="24"/>
                <w:szCs w:val="24"/>
              </w:rPr>
              <w:t xml:space="preserve">Management as a group – </w:t>
            </w:r>
            <w:proofErr w:type="spellStart"/>
            <w:r>
              <w:rPr>
                <w:rFonts w:ascii="Arial" w:hAnsi="Arial" w:cs="Arial"/>
                <w:sz w:val="24"/>
                <w:szCs w:val="24"/>
              </w:rPr>
              <w:t>i</w:t>
            </w:r>
            <w:proofErr w:type="spellEnd"/>
            <w:r>
              <w:rPr>
                <w:rFonts w:ascii="Arial" w:hAnsi="Arial" w:cs="Arial"/>
                <w:sz w:val="24"/>
                <w:szCs w:val="24"/>
              </w:rPr>
              <w:t xml:space="preserve">) </w:t>
            </w:r>
            <w:r w:rsidR="00C3663D" w:rsidRPr="00C3663D">
              <w:rPr>
                <w:rFonts w:ascii="Arial" w:hAnsi="Arial" w:cs="Arial"/>
                <w:sz w:val="24"/>
                <w:szCs w:val="24"/>
              </w:rPr>
              <w:t>team of managers</w:t>
            </w:r>
          </w:p>
          <w:p w:rsidR="00D31680" w:rsidRDefault="00FD4B76" w:rsidP="00C3663D">
            <w:pPr>
              <w:pStyle w:val="ListParagraph"/>
              <w:ind w:left="1440"/>
              <w:rPr>
                <w:rFonts w:ascii="Arial" w:hAnsi="Arial" w:cs="Arial"/>
                <w:sz w:val="24"/>
                <w:szCs w:val="24"/>
              </w:rPr>
            </w:pPr>
            <w:r>
              <w:rPr>
                <w:rFonts w:ascii="Arial" w:hAnsi="Arial" w:cs="Arial"/>
                <w:sz w:val="24"/>
                <w:szCs w:val="24"/>
              </w:rPr>
              <w:t xml:space="preserve">d) </w:t>
            </w:r>
            <w:r w:rsidR="00D31680">
              <w:rPr>
                <w:rFonts w:ascii="Arial" w:hAnsi="Arial" w:cs="Arial"/>
                <w:sz w:val="24"/>
                <w:szCs w:val="24"/>
              </w:rPr>
              <w:t xml:space="preserve">Management as a profession – </w:t>
            </w:r>
            <w:r>
              <w:rPr>
                <w:rFonts w:ascii="Arial" w:hAnsi="Arial" w:cs="Arial"/>
                <w:sz w:val="24"/>
                <w:szCs w:val="24"/>
              </w:rPr>
              <w:t xml:space="preserve">ii) </w:t>
            </w:r>
            <w:r w:rsidR="001230EA" w:rsidRPr="00C3663D">
              <w:rPr>
                <w:rFonts w:ascii="Arial" w:hAnsi="Arial" w:cs="Arial"/>
                <w:sz w:val="24"/>
                <w:szCs w:val="24"/>
              </w:rPr>
              <w:t xml:space="preserve">code of conduct for professionals </w:t>
            </w:r>
          </w:p>
          <w:p w:rsidR="00D31680" w:rsidRPr="00761839" w:rsidRDefault="00D31680" w:rsidP="00761839">
            <w:pPr>
              <w:rPr>
                <w:rFonts w:ascii="Arial" w:hAnsi="Arial" w:cs="Arial"/>
                <w:sz w:val="24"/>
                <w:szCs w:val="24"/>
              </w:rPr>
            </w:pPr>
          </w:p>
          <w:p w:rsidR="00EC7BCA" w:rsidRDefault="00EC7BCA" w:rsidP="00EC7BCA">
            <w:pPr>
              <w:pStyle w:val="ListParagraph"/>
              <w:ind w:left="1440"/>
              <w:rPr>
                <w:rFonts w:ascii="Arial" w:hAnsi="Arial" w:cs="Arial"/>
                <w:sz w:val="24"/>
                <w:szCs w:val="24"/>
                <w:lang w:val="en-GB"/>
              </w:rPr>
            </w:pPr>
          </w:p>
          <w:p w:rsidR="004E758C" w:rsidRDefault="004E758C" w:rsidP="00761839">
            <w:pPr>
              <w:pStyle w:val="ListParagraph"/>
              <w:numPr>
                <w:ilvl w:val="0"/>
                <w:numId w:val="5"/>
              </w:numPr>
              <w:rPr>
                <w:rFonts w:ascii="Arial" w:hAnsi="Arial" w:cs="Arial"/>
                <w:sz w:val="24"/>
                <w:szCs w:val="24"/>
              </w:rPr>
            </w:pPr>
          </w:p>
          <w:p w:rsidR="00740218" w:rsidRPr="00761839" w:rsidRDefault="00740218" w:rsidP="00740218">
            <w:pPr>
              <w:pStyle w:val="ListParagraph"/>
              <w:ind w:left="1440"/>
              <w:rPr>
                <w:rFonts w:ascii="Arial" w:hAnsi="Arial" w:cs="Arial"/>
                <w:sz w:val="24"/>
                <w:szCs w:val="24"/>
              </w:rPr>
            </w:pPr>
            <w:r w:rsidRPr="004E758C">
              <w:rPr>
                <w:rFonts w:ascii="Arial" w:hAnsi="Arial" w:cs="Arial"/>
                <w:sz w:val="24"/>
                <w:szCs w:val="24"/>
                <w:lang w:val="en-GB"/>
              </w:rPr>
              <w:t xml:space="preserve">(A) Top </w:t>
            </w:r>
            <w:r>
              <w:rPr>
                <w:rFonts w:ascii="Arial" w:hAnsi="Arial" w:cs="Arial"/>
                <w:sz w:val="24"/>
                <w:szCs w:val="24"/>
                <w:lang w:val="en-GB"/>
              </w:rPr>
              <w:t xml:space="preserve">- </w:t>
            </w:r>
            <w:r w:rsidRPr="004E758C">
              <w:rPr>
                <w:rFonts w:ascii="Arial" w:hAnsi="Arial" w:cs="Arial"/>
                <w:sz w:val="24"/>
                <w:szCs w:val="24"/>
                <w:lang w:val="en-GB"/>
              </w:rPr>
              <w:t>b) Board of directors and chief executives</w:t>
            </w:r>
            <w:r>
              <w:rPr>
                <w:rFonts w:ascii="Arial" w:hAnsi="Arial" w:cs="Arial"/>
                <w:sz w:val="24"/>
                <w:szCs w:val="24"/>
                <w:lang w:val="en-GB"/>
              </w:rPr>
              <w:t xml:space="preserve"> -</w:t>
            </w:r>
            <w:r w:rsidRPr="004E758C">
              <w:rPr>
                <w:rFonts w:ascii="Arial" w:hAnsi="Arial" w:cs="Arial"/>
                <w:sz w:val="24"/>
                <w:szCs w:val="24"/>
                <w:lang w:val="en-GB"/>
              </w:rPr>
              <w:t xml:space="preserve"> iii. Defining the objectives and formulating the policies</w:t>
            </w:r>
          </w:p>
          <w:p w:rsidR="00740218" w:rsidRPr="004E758C" w:rsidRDefault="00740218" w:rsidP="00740218">
            <w:pPr>
              <w:pStyle w:val="ListParagraph"/>
              <w:ind w:left="1440"/>
              <w:rPr>
                <w:rFonts w:ascii="Arial" w:hAnsi="Arial" w:cs="Arial"/>
                <w:sz w:val="24"/>
                <w:szCs w:val="24"/>
              </w:rPr>
            </w:pPr>
          </w:p>
          <w:p w:rsidR="000F1859" w:rsidRDefault="004E758C" w:rsidP="000F1859">
            <w:pPr>
              <w:pStyle w:val="ListParagraph"/>
              <w:ind w:left="1440"/>
              <w:rPr>
                <w:rFonts w:ascii="Arial" w:hAnsi="Arial" w:cs="Arial"/>
                <w:sz w:val="24"/>
                <w:szCs w:val="24"/>
                <w:lang w:val="en-GB"/>
              </w:rPr>
            </w:pPr>
            <w:r w:rsidRPr="004E758C">
              <w:rPr>
                <w:rFonts w:ascii="Arial" w:hAnsi="Arial" w:cs="Arial"/>
                <w:sz w:val="24"/>
                <w:szCs w:val="24"/>
                <w:lang w:val="en-GB"/>
              </w:rPr>
              <w:t xml:space="preserve">(B) Middle </w:t>
            </w:r>
            <w:r w:rsidR="00EC7BCA">
              <w:rPr>
                <w:rFonts w:ascii="Arial" w:hAnsi="Arial" w:cs="Arial"/>
                <w:sz w:val="24"/>
                <w:szCs w:val="24"/>
                <w:lang w:val="en-GB"/>
              </w:rPr>
              <w:t xml:space="preserve">- </w:t>
            </w:r>
            <w:r w:rsidR="00EC7BCA" w:rsidRPr="004E758C">
              <w:rPr>
                <w:rFonts w:ascii="Arial" w:hAnsi="Arial" w:cs="Arial"/>
                <w:sz w:val="24"/>
                <w:szCs w:val="24"/>
                <w:lang w:val="en-GB"/>
              </w:rPr>
              <w:t xml:space="preserve">a) Departmental Heads and Managers </w:t>
            </w:r>
            <w:r w:rsidR="000F1859">
              <w:rPr>
                <w:rFonts w:ascii="Arial" w:hAnsi="Arial" w:cs="Arial"/>
                <w:sz w:val="24"/>
                <w:szCs w:val="24"/>
                <w:lang w:val="en-GB"/>
              </w:rPr>
              <w:t xml:space="preserve">- </w:t>
            </w:r>
            <w:proofErr w:type="spellStart"/>
            <w:r w:rsidR="000F1859" w:rsidRPr="004E758C">
              <w:rPr>
                <w:rFonts w:ascii="Arial" w:hAnsi="Arial" w:cs="Arial"/>
                <w:sz w:val="24"/>
                <w:szCs w:val="24"/>
                <w:lang w:val="en-GB"/>
              </w:rPr>
              <w:t>i</w:t>
            </w:r>
            <w:proofErr w:type="spellEnd"/>
            <w:r w:rsidR="000F1859" w:rsidRPr="004E758C">
              <w:rPr>
                <w:rFonts w:ascii="Arial" w:hAnsi="Arial" w:cs="Arial"/>
                <w:sz w:val="24"/>
                <w:szCs w:val="24"/>
                <w:lang w:val="en-GB"/>
              </w:rPr>
              <w:t xml:space="preserve">. Identifying the departmental objectives and guiding lower level towards achievement of those objectives </w:t>
            </w:r>
          </w:p>
          <w:p w:rsidR="004E758C" w:rsidRPr="000F1859" w:rsidRDefault="004E758C" w:rsidP="000F1859">
            <w:pPr>
              <w:rPr>
                <w:rFonts w:ascii="Arial" w:hAnsi="Arial" w:cs="Arial"/>
                <w:sz w:val="24"/>
                <w:szCs w:val="24"/>
                <w:lang w:val="en-GB"/>
              </w:rPr>
            </w:pPr>
          </w:p>
          <w:p w:rsidR="000F1859" w:rsidRDefault="004E758C" w:rsidP="000F1859">
            <w:pPr>
              <w:pStyle w:val="ListParagraph"/>
              <w:ind w:left="1440"/>
              <w:rPr>
                <w:rFonts w:ascii="Arial" w:hAnsi="Arial" w:cs="Arial"/>
                <w:sz w:val="24"/>
                <w:szCs w:val="24"/>
                <w:lang w:val="en-GB"/>
              </w:rPr>
            </w:pPr>
            <w:r w:rsidRPr="004E758C">
              <w:rPr>
                <w:rFonts w:ascii="Arial" w:hAnsi="Arial" w:cs="Arial"/>
                <w:sz w:val="24"/>
                <w:szCs w:val="24"/>
                <w:lang w:val="en-GB"/>
              </w:rPr>
              <w:t xml:space="preserve">(C) Lower </w:t>
            </w:r>
            <w:r w:rsidR="00EC7BCA">
              <w:rPr>
                <w:rFonts w:ascii="Arial" w:hAnsi="Arial" w:cs="Arial"/>
                <w:sz w:val="24"/>
                <w:szCs w:val="24"/>
                <w:lang w:val="en-GB"/>
              </w:rPr>
              <w:t xml:space="preserve">- </w:t>
            </w:r>
            <w:r w:rsidR="00EC7BCA" w:rsidRPr="004E758C">
              <w:rPr>
                <w:rFonts w:ascii="Arial" w:hAnsi="Arial" w:cs="Arial"/>
                <w:sz w:val="24"/>
                <w:szCs w:val="24"/>
                <w:lang w:val="en-GB"/>
              </w:rPr>
              <w:t xml:space="preserve">c) Supervisors and Foremen </w:t>
            </w:r>
            <w:r w:rsidR="000F1859">
              <w:rPr>
                <w:rFonts w:ascii="Arial" w:hAnsi="Arial" w:cs="Arial"/>
                <w:sz w:val="24"/>
                <w:szCs w:val="24"/>
                <w:lang w:val="en-GB"/>
              </w:rPr>
              <w:t xml:space="preserve">- </w:t>
            </w:r>
            <w:r w:rsidR="000F1859" w:rsidRPr="004E758C">
              <w:rPr>
                <w:rFonts w:ascii="Arial" w:hAnsi="Arial" w:cs="Arial"/>
                <w:sz w:val="24"/>
                <w:szCs w:val="24"/>
                <w:lang w:val="en-GB"/>
              </w:rPr>
              <w:t xml:space="preserve">ii. Carrying out the operations and their supervision </w:t>
            </w:r>
          </w:p>
          <w:p w:rsidR="00737C04" w:rsidRDefault="00737C04" w:rsidP="00737C04">
            <w:pPr>
              <w:rPr>
                <w:rFonts w:ascii="Arial" w:hAnsi="Arial" w:cs="Arial"/>
                <w:sz w:val="24"/>
                <w:szCs w:val="24"/>
                <w:lang w:val="en-GB"/>
              </w:rPr>
            </w:pPr>
          </w:p>
          <w:p w:rsidR="00737C04" w:rsidRDefault="00737C04" w:rsidP="00737C04">
            <w:pPr>
              <w:pStyle w:val="ListParagraph"/>
              <w:numPr>
                <w:ilvl w:val="0"/>
                <w:numId w:val="3"/>
              </w:numPr>
              <w:rPr>
                <w:rFonts w:ascii="Arial" w:hAnsi="Arial" w:cs="Arial"/>
                <w:sz w:val="24"/>
                <w:szCs w:val="24"/>
              </w:rPr>
            </w:pPr>
            <w:r w:rsidRPr="00737C04">
              <w:rPr>
                <w:rFonts w:ascii="Arial" w:hAnsi="Arial" w:cs="Arial"/>
                <w:sz w:val="24"/>
                <w:szCs w:val="24"/>
              </w:rPr>
              <w:t>“Planning is looking forward; whereas controlling is looking back”</w:t>
            </w:r>
            <w:r w:rsidR="00A11978">
              <w:rPr>
                <w:rFonts w:ascii="Arial" w:hAnsi="Arial" w:cs="Arial"/>
                <w:sz w:val="24"/>
                <w:szCs w:val="24"/>
              </w:rPr>
              <w:t xml:space="preserve">. </w:t>
            </w:r>
            <w:r w:rsidR="009D636D">
              <w:rPr>
                <w:rFonts w:ascii="Arial" w:hAnsi="Arial" w:cs="Arial"/>
                <w:sz w:val="24"/>
                <w:szCs w:val="24"/>
              </w:rPr>
              <w:t>Planning can be interpreted as “looking forward”</w:t>
            </w:r>
            <w:r w:rsidR="00320793">
              <w:rPr>
                <w:rFonts w:ascii="Arial" w:hAnsi="Arial" w:cs="Arial"/>
                <w:sz w:val="24"/>
                <w:szCs w:val="24"/>
              </w:rPr>
              <w:t>,</w:t>
            </w:r>
            <w:r w:rsidR="009D636D">
              <w:rPr>
                <w:rFonts w:ascii="Arial" w:hAnsi="Arial" w:cs="Arial"/>
                <w:sz w:val="24"/>
                <w:szCs w:val="24"/>
              </w:rPr>
              <w:t xml:space="preserve"> as the planning process involves setting goals, developing strategies, and scheduling tasks to achieve these goals</w:t>
            </w:r>
            <w:r w:rsidR="00F23B45">
              <w:rPr>
                <w:rFonts w:ascii="Arial" w:hAnsi="Arial" w:cs="Arial"/>
                <w:sz w:val="24"/>
                <w:szCs w:val="24"/>
              </w:rPr>
              <w:t>. This process</w:t>
            </w:r>
            <w:r w:rsidR="0022169F">
              <w:rPr>
                <w:rFonts w:ascii="Arial" w:hAnsi="Arial" w:cs="Arial"/>
                <w:sz w:val="24"/>
                <w:szCs w:val="24"/>
              </w:rPr>
              <w:t xml:space="preserve"> therefore</w:t>
            </w:r>
            <w:r w:rsidR="009D636D">
              <w:rPr>
                <w:rFonts w:ascii="Arial" w:hAnsi="Arial" w:cs="Arial"/>
                <w:sz w:val="24"/>
                <w:szCs w:val="24"/>
              </w:rPr>
              <w:t xml:space="preserve"> involves preparing for the future </w:t>
            </w:r>
            <w:r w:rsidR="0048533A">
              <w:rPr>
                <w:rFonts w:ascii="Arial" w:hAnsi="Arial" w:cs="Arial"/>
                <w:sz w:val="24"/>
                <w:szCs w:val="24"/>
              </w:rPr>
              <w:t xml:space="preserve">in order to determine </w:t>
            </w:r>
            <w:r w:rsidR="00320793">
              <w:rPr>
                <w:rFonts w:ascii="Arial" w:hAnsi="Arial" w:cs="Arial"/>
                <w:sz w:val="24"/>
                <w:szCs w:val="24"/>
              </w:rPr>
              <w:t xml:space="preserve">the </w:t>
            </w:r>
            <w:r w:rsidR="0048533A">
              <w:rPr>
                <w:rFonts w:ascii="Arial" w:hAnsi="Arial" w:cs="Arial"/>
                <w:sz w:val="24"/>
                <w:szCs w:val="24"/>
              </w:rPr>
              <w:t xml:space="preserve">goals that would like to be achieved, </w:t>
            </w:r>
            <w:r w:rsidR="009D636D">
              <w:rPr>
                <w:rFonts w:ascii="Arial" w:hAnsi="Arial" w:cs="Arial"/>
                <w:sz w:val="24"/>
                <w:szCs w:val="24"/>
              </w:rPr>
              <w:t>which enables individuals to have an element of control over what happens in future, as they are able to set realistic goals and strategies to enable the business to succeed. Therefore planning will always involve “looking forward” into the future. On the other hand, controlling can be interpreted as “looking back”</w:t>
            </w:r>
            <w:r w:rsidR="0022169F">
              <w:rPr>
                <w:rFonts w:ascii="Arial" w:hAnsi="Arial" w:cs="Arial"/>
                <w:sz w:val="24"/>
                <w:szCs w:val="24"/>
              </w:rPr>
              <w:t>,</w:t>
            </w:r>
            <w:r w:rsidR="00DF3EDD">
              <w:rPr>
                <w:rFonts w:ascii="Arial" w:hAnsi="Arial" w:cs="Arial"/>
                <w:sz w:val="24"/>
                <w:szCs w:val="24"/>
              </w:rPr>
              <w:t xml:space="preserve"> as it involves monitoring the progress </w:t>
            </w:r>
            <w:r w:rsidR="0022169F">
              <w:rPr>
                <w:rFonts w:ascii="Arial" w:hAnsi="Arial" w:cs="Arial"/>
                <w:sz w:val="24"/>
                <w:szCs w:val="24"/>
              </w:rPr>
              <w:t xml:space="preserve">made towards achieving </w:t>
            </w:r>
            <w:r w:rsidR="00DF3EDD">
              <w:rPr>
                <w:rFonts w:ascii="Arial" w:hAnsi="Arial" w:cs="Arial"/>
                <w:sz w:val="24"/>
                <w:szCs w:val="24"/>
              </w:rPr>
              <w:t>desired goals and taking action if there is any deviation from plans. In order to take action, individuals would have to look back on whether the intended plan and strategies were effective and have been followed, and also see where things went right as well as went wrong. Previous performance is therefore analyzed and investigated in order to understand the efficiency and effectiveness of p</w:t>
            </w:r>
            <w:r w:rsidR="0022169F">
              <w:rPr>
                <w:rFonts w:ascii="Arial" w:hAnsi="Arial" w:cs="Arial"/>
                <w:sz w:val="24"/>
                <w:szCs w:val="24"/>
              </w:rPr>
              <w:t>l</w:t>
            </w:r>
            <w:r w:rsidR="00DF3EDD">
              <w:rPr>
                <w:rFonts w:ascii="Arial" w:hAnsi="Arial" w:cs="Arial"/>
                <w:sz w:val="24"/>
                <w:szCs w:val="24"/>
              </w:rPr>
              <w:t>ans, thus controlling involves “looking back”. Through “looking back”</w:t>
            </w:r>
            <w:r w:rsidR="00553F20">
              <w:rPr>
                <w:rFonts w:ascii="Arial" w:hAnsi="Arial" w:cs="Arial"/>
                <w:sz w:val="24"/>
                <w:szCs w:val="24"/>
              </w:rPr>
              <w:t>,</w:t>
            </w:r>
            <w:r w:rsidR="00DF3EDD">
              <w:rPr>
                <w:rFonts w:ascii="Arial" w:hAnsi="Arial" w:cs="Arial"/>
                <w:sz w:val="24"/>
                <w:szCs w:val="24"/>
              </w:rPr>
              <w:t xml:space="preserve"> individuals can then be able to make a new and more effective plan through the action taken following the evaluation of their previous plan.</w:t>
            </w:r>
          </w:p>
          <w:p w:rsidR="004E01F9" w:rsidRDefault="004E01F9" w:rsidP="004E01F9">
            <w:pPr>
              <w:pBdr>
                <w:bottom w:val="single" w:sz="6" w:space="1" w:color="auto"/>
              </w:pBdr>
              <w:rPr>
                <w:rFonts w:ascii="Arial" w:hAnsi="Arial" w:cs="Arial"/>
                <w:sz w:val="24"/>
                <w:szCs w:val="24"/>
              </w:rPr>
            </w:pPr>
          </w:p>
          <w:p w:rsidR="004E01F9" w:rsidRDefault="004E01F9" w:rsidP="004E01F9">
            <w:pPr>
              <w:rPr>
                <w:rFonts w:ascii="Arial" w:hAnsi="Arial" w:cs="Arial"/>
                <w:sz w:val="24"/>
                <w:szCs w:val="24"/>
              </w:rPr>
            </w:pPr>
          </w:p>
          <w:p w:rsidR="004E01F9" w:rsidRDefault="00AB351A" w:rsidP="004E01F9">
            <w:pPr>
              <w:pStyle w:val="ListParagraph"/>
              <w:numPr>
                <w:ilvl w:val="0"/>
                <w:numId w:val="6"/>
              </w:numPr>
              <w:rPr>
                <w:rFonts w:ascii="Arial" w:hAnsi="Arial" w:cs="Arial"/>
                <w:sz w:val="24"/>
                <w:szCs w:val="24"/>
              </w:rPr>
            </w:pPr>
            <w:r>
              <w:rPr>
                <w:rFonts w:ascii="Arial" w:hAnsi="Arial" w:cs="Arial"/>
                <w:sz w:val="24"/>
                <w:szCs w:val="24"/>
              </w:rPr>
              <w:t>The hierarchy of management refers to a system in place in which managers are ranked according to authority or status</w:t>
            </w:r>
            <w:r w:rsidR="00D40473">
              <w:rPr>
                <w:rFonts w:ascii="Arial" w:hAnsi="Arial" w:cs="Arial"/>
                <w:sz w:val="24"/>
                <w:szCs w:val="24"/>
              </w:rPr>
              <w:t>, thus creating different levels of authority within the organization</w:t>
            </w:r>
            <w:r>
              <w:rPr>
                <w:rFonts w:ascii="Arial" w:hAnsi="Arial" w:cs="Arial"/>
                <w:sz w:val="24"/>
                <w:szCs w:val="24"/>
              </w:rPr>
              <w:t>. For example, Lower-Level Management</w:t>
            </w:r>
            <w:r w:rsidR="006D5BFD">
              <w:rPr>
                <w:rFonts w:ascii="Arial" w:hAnsi="Arial" w:cs="Arial"/>
                <w:sz w:val="24"/>
                <w:szCs w:val="24"/>
              </w:rPr>
              <w:t xml:space="preserve"> e.g. Irene Rogers</w:t>
            </w:r>
            <w:r>
              <w:rPr>
                <w:rFonts w:ascii="Arial" w:hAnsi="Arial" w:cs="Arial"/>
                <w:sz w:val="24"/>
                <w:szCs w:val="24"/>
              </w:rPr>
              <w:t xml:space="preserve"> would be subordinate to Middle-Level Management</w:t>
            </w:r>
            <w:r w:rsidR="006D5BFD">
              <w:rPr>
                <w:rFonts w:ascii="Arial" w:hAnsi="Arial" w:cs="Arial"/>
                <w:sz w:val="24"/>
                <w:szCs w:val="24"/>
              </w:rPr>
              <w:t xml:space="preserve"> e.g. </w:t>
            </w:r>
            <w:proofErr w:type="spellStart"/>
            <w:r w:rsidR="006D5BFD">
              <w:rPr>
                <w:rFonts w:ascii="Arial" w:hAnsi="Arial" w:cs="Arial"/>
                <w:sz w:val="24"/>
                <w:szCs w:val="24"/>
              </w:rPr>
              <w:t>Vij</w:t>
            </w:r>
            <w:r w:rsidR="00D506B7">
              <w:rPr>
                <w:rFonts w:ascii="Arial" w:hAnsi="Arial" w:cs="Arial"/>
                <w:sz w:val="24"/>
                <w:szCs w:val="24"/>
              </w:rPr>
              <w:t>h</w:t>
            </w:r>
            <w:r w:rsidR="006D5BFD">
              <w:rPr>
                <w:rFonts w:ascii="Arial" w:hAnsi="Arial" w:cs="Arial"/>
                <w:sz w:val="24"/>
                <w:szCs w:val="24"/>
              </w:rPr>
              <w:t>ay</w:t>
            </w:r>
            <w:proofErr w:type="spellEnd"/>
            <w:r w:rsidR="006D5BFD">
              <w:rPr>
                <w:rFonts w:ascii="Arial" w:hAnsi="Arial" w:cs="Arial"/>
                <w:sz w:val="24"/>
                <w:szCs w:val="24"/>
              </w:rPr>
              <w:t xml:space="preserve"> Singh</w:t>
            </w:r>
            <w:r>
              <w:rPr>
                <w:rFonts w:ascii="Arial" w:hAnsi="Arial" w:cs="Arial"/>
                <w:sz w:val="24"/>
                <w:szCs w:val="24"/>
              </w:rPr>
              <w:t>, whilst Middle-Level Management would be subordinate to Top-Level Management</w:t>
            </w:r>
            <w:r w:rsidR="006D5BFD">
              <w:rPr>
                <w:rFonts w:ascii="Arial" w:hAnsi="Arial" w:cs="Arial"/>
                <w:sz w:val="24"/>
                <w:szCs w:val="24"/>
              </w:rPr>
              <w:t xml:space="preserve"> e.g. William Davis</w:t>
            </w:r>
            <w:r>
              <w:rPr>
                <w:rFonts w:ascii="Arial" w:hAnsi="Arial" w:cs="Arial"/>
                <w:sz w:val="24"/>
                <w:szCs w:val="24"/>
              </w:rPr>
              <w:t xml:space="preserve">. </w:t>
            </w:r>
          </w:p>
          <w:p w:rsidR="00750FC0" w:rsidRDefault="00750FC0" w:rsidP="004E01F9">
            <w:pPr>
              <w:pStyle w:val="ListParagraph"/>
              <w:numPr>
                <w:ilvl w:val="0"/>
                <w:numId w:val="6"/>
              </w:numPr>
              <w:rPr>
                <w:rFonts w:ascii="Arial" w:hAnsi="Arial" w:cs="Arial"/>
                <w:sz w:val="24"/>
                <w:szCs w:val="24"/>
              </w:rPr>
            </w:pPr>
            <w:r>
              <w:rPr>
                <w:rFonts w:ascii="Arial" w:hAnsi="Arial" w:cs="Arial"/>
                <w:sz w:val="24"/>
                <w:szCs w:val="24"/>
              </w:rPr>
              <w:t>William Davis knows about problems on the factory floor</w:t>
            </w:r>
            <w:r w:rsidR="00D506B7">
              <w:rPr>
                <w:rFonts w:ascii="Arial" w:hAnsi="Arial" w:cs="Arial"/>
                <w:sz w:val="24"/>
                <w:szCs w:val="24"/>
              </w:rPr>
              <w:t xml:space="preserve"> as he is the top level of management meaning he has control over the entire business, which includes information from lower level management being communicated upwards. Thus Irene Rogers would report back to, and communicate with William Davis either directly or indirectly through </w:t>
            </w:r>
            <w:proofErr w:type="spellStart"/>
            <w:r w:rsidR="00D506B7">
              <w:rPr>
                <w:rFonts w:ascii="Arial" w:hAnsi="Arial" w:cs="Arial"/>
                <w:sz w:val="24"/>
                <w:szCs w:val="24"/>
              </w:rPr>
              <w:t>Vijhay</w:t>
            </w:r>
            <w:proofErr w:type="spellEnd"/>
            <w:r w:rsidR="00D506B7">
              <w:rPr>
                <w:rFonts w:ascii="Arial" w:hAnsi="Arial" w:cs="Arial"/>
                <w:sz w:val="24"/>
                <w:szCs w:val="24"/>
              </w:rPr>
              <w:t xml:space="preserve"> Singh, allowing William Davis to be aware of any problems on the factory floor.</w:t>
            </w:r>
          </w:p>
          <w:p w:rsidR="00A70586" w:rsidRDefault="00A70586" w:rsidP="004E01F9">
            <w:pPr>
              <w:pStyle w:val="ListParagraph"/>
              <w:numPr>
                <w:ilvl w:val="0"/>
                <w:numId w:val="6"/>
              </w:numPr>
              <w:rPr>
                <w:rFonts w:ascii="Arial" w:hAnsi="Arial" w:cs="Arial"/>
                <w:sz w:val="24"/>
                <w:szCs w:val="24"/>
              </w:rPr>
            </w:pPr>
            <w:r>
              <w:rPr>
                <w:rFonts w:ascii="Arial" w:hAnsi="Arial" w:cs="Arial"/>
                <w:sz w:val="24"/>
                <w:szCs w:val="24"/>
              </w:rPr>
              <w:t>The objectives of the business are determined by William Davis as he is the Chairman of the business</w:t>
            </w:r>
            <w:r w:rsidR="00320793">
              <w:rPr>
                <w:rFonts w:ascii="Arial" w:hAnsi="Arial" w:cs="Arial"/>
                <w:sz w:val="24"/>
                <w:szCs w:val="24"/>
              </w:rPr>
              <w:t>,</w:t>
            </w:r>
            <w:r>
              <w:rPr>
                <w:rFonts w:ascii="Arial" w:hAnsi="Arial" w:cs="Arial"/>
                <w:sz w:val="24"/>
                <w:szCs w:val="24"/>
              </w:rPr>
              <w:t xml:space="preserve"> thus the top level of management.</w:t>
            </w:r>
          </w:p>
          <w:p w:rsidR="00CC2FB3" w:rsidRPr="00BA0D58" w:rsidRDefault="007576FA" w:rsidP="00A851DA">
            <w:pPr>
              <w:pStyle w:val="ListParagraph"/>
              <w:numPr>
                <w:ilvl w:val="0"/>
                <w:numId w:val="6"/>
              </w:numPr>
              <w:rPr>
                <w:rFonts w:ascii="Arial" w:hAnsi="Arial" w:cs="Arial"/>
                <w:sz w:val="24"/>
                <w:szCs w:val="24"/>
              </w:rPr>
            </w:pPr>
            <w:r>
              <w:rPr>
                <w:rFonts w:ascii="Arial" w:hAnsi="Arial" w:cs="Arial"/>
                <w:sz w:val="24"/>
                <w:szCs w:val="24"/>
              </w:rPr>
              <w:t xml:space="preserve">Irene Rogers will ensure that the work is carried out properly and on time as she is the supervisor thus the lower level </w:t>
            </w:r>
            <w:r w:rsidR="00320793">
              <w:rPr>
                <w:rFonts w:ascii="Arial" w:hAnsi="Arial" w:cs="Arial"/>
                <w:sz w:val="24"/>
                <w:szCs w:val="24"/>
              </w:rPr>
              <w:t>management; therefore</w:t>
            </w:r>
            <w:r>
              <w:rPr>
                <w:rFonts w:ascii="Arial" w:hAnsi="Arial" w:cs="Arial"/>
                <w:sz w:val="24"/>
                <w:szCs w:val="24"/>
              </w:rPr>
              <w:t xml:space="preserve"> she is responsible for the</w:t>
            </w:r>
            <w:r w:rsidR="00C63543">
              <w:rPr>
                <w:rFonts w:ascii="Arial" w:hAnsi="Arial" w:cs="Arial"/>
                <w:sz w:val="24"/>
                <w:szCs w:val="24"/>
              </w:rPr>
              <w:t xml:space="preserve"> production of the</w:t>
            </w:r>
            <w:r>
              <w:rPr>
                <w:rFonts w:ascii="Arial" w:hAnsi="Arial" w:cs="Arial"/>
                <w:sz w:val="24"/>
                <w:szCs w:val="24"/>
              </w:rPr>
              <w:t xml:space="preserve"> goods themselves.</w:t>
            </w: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576FA" w:rsidP="00A851DA">
            <w:pPr>
              <w:rPr>
                <w:rFonts w:cs="Bliss-Regular"/>
                <w:color w:val="000000"/>
              </w:rPr>
            </w:pPr>
            <w:r>
              <w:rPr>
                <w:rFonts w:cs="Bliss-Regular"/>
                <w:color w:val="000000"/>
              </w:rPr>
              <w:t>TAKU</w:t>
            </w:r>
            <w:r w:rsidR="00CA2C77">
              <w:rPr>
                <w:rFonts w:cs="Bliss-Regular"/>
                <w:color w:val="000000"/>
              </w:rPr>
              <w:t>DZWA</w:t>
            </w:r>
            <w:r>
              <w:rPr>
                <w:rFonts w:cs="Bliss-Regular"/>
                <w:color w:val="000000"/>
              </w:rPr>
              <w:t xml:space="preserve"> TSINGANO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576FA" w:rsidP="00A851DA">
            <w:pPr>
              <w:rPr>
                <w:rFonts w:cs="Bliss-Regular"/>
                <w:color w:val="000000"/>
              </w:rPr>
            </w:pPr>
            <w:r>
              <w:rPr>
                <w:rFonts w:cs="Bliss-Regular"/>
                <w:color w:val="000000"/>
              </w:rPr>
              <w:t>01/03/2019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4007" w:rsidRDefault="00754007" w:rsidP="00CB4D0A">
      <w:pPr>
        <w:spacing w:after="0" w:line="240" w:lineRule="auto"/>
      </w:pPr>
      <w:r>
        <w:separator/>
      </w:r>
    </w:p>
  </w:endnote>
  <w:endnote w:type="continuationSeparator" w:id="0">
    <w:p w:rsidR="00754007" w:rsidRDefault="0075400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4007" w:rsidRDefault="00754007" w:rsidP="00CB4D0A">
      <w:pPr>
        <w:spacing w:after="0" w:line="240" w:lineRule="auto"/>
      </w:pPr>
      <w:r>
        <w:separator/>
      </w:r>
    </w:p>
  </w:footnote>
  <w:footnote w:type="continuationSeparator" w:id="0">
    <w:p w:rsidR="00754007" w:rsidRDefault="0075400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3679C"/>
    <w:multiLevelType w:val="hybridMultilevel"/>
    <w:tmpl w:val="CC4868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0225D6E"/>
    <w:multiLevelType w:val="hybridMultilevel"/>
    <w:tmpl w:val="ACF4A4E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46184ACA"/>
    <w:multiLevelType w:val="hybridMultilevel"/>
    <w:tmpl w:val="A7B2CC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0846607"/>
    <w:multiLevelType w:val="hybridMultilevel"/>
    <w:tmpl w:val="AE80136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6D2E4B1D"/>
    <w:multiLevelType w:val="hybridMultilevel"/>
    <w:tmpl w:val="3DB6E7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A623C"/>
    <w:rsid w:val="000F1859"/>
    <w:rsid w:val="001175EE"/>
    <w:rsid w:val="001230EA"/>
    <w:rsid w:val="00157CF6"/>
    <w:rsid w:val="00182416"/>
    <w:rsid w:val="00187EB4"/>
    <w:rsid w:val="001C32ED"/>
    <w:rsid w:val="001D01FB"/>
    <w:rsid w:val="001F0481"/>
    <w:rsid w:val="00200C92"/>
    <w:rsid w:val="0020451E"/>
    <w:rsid w:val="00206B9D"/>
    <w:rsid w:val="0022169F"/>
    <w:rsid w:val="0023259C"/>
    <w:rsid w:val="002934E8"/>
    <w:rsid w:val="002B0BD7"/>
    <w:rsid w:val="002B573D"/>
    <w:rsid w:val="002C5CB2"/>
    <w:rsid w:val="002F779F"/>
    <w:rsid w:val="00320793"/>
    <w:rsid w:val="00342AD2"/>
    <w:rsid w:val="00371885"/>
    <w:rsid w:val="003B36AD"/>
    <w:rsid w:val="003E2B87"/>
    <w:rsid w:val="00402786"/>
    <w:rsid w:val="00405895"/>
    <w:rsid w:val="004058DF"/>
    <w:rsid w:val="00406457"/>
    <w:rsid w:val="004249B0"/>
    <w:rsid w:val="00443E6F"/>
    <w:rsid w:val="004446D3"/>
    <w:rsid w:val="0048533A"/>
    <w:rsid w:val="00486F1A"/>
    <w:rsid w:val="00490CB9"/>
    <w:rsid w:val="004A2CE2"/>
    <w:rsid w:val="004D0FF0"/>
    <w:rsid w:val="004E01F9"/>
    <w:rsid w:val="004E3CDA"/>
    <w:rsid w:val="004E758C"/>
    <w:rsid w:val="004F4B4D"/>
    <w:rsid w:val="0050216D"/>
    <w:rsid w:val="00503D7E"/>
    <w:rsid w:val="0050778F"/>
    <w:rsid w:val="00527C11"/>
    <w:rsid w:val="00535F31"/>
    <w:rsid w:val="00553F20"/>
    <w:rsid w:val="00560DEB"/>
    <w:rsid w:val="00574D64"/>
    <w:rsid w:val="00591365"/>
    <w:rsid w:val="005B31E4"/>
    <w:rsid w:val="006034F6"/>
    <w:rsid w:val="00607874"/>
    <w:rsid w:val="00607E77"/>
    <w:rsid w:val="00617BB3"/>
    <w:rsid w:val="00645CDD"/>
    <w:rsid w:val="006823A7"/>
    <w:rsid w:val="00687EE8"/>
    <w:rsid w:val="006D5BFD"/>
    <w:rsid w:val="0070347F"/>
    <w:rsid w:val="0070678E"/>
    <w:rsid w:val="00737C04"/>
    <w:rsid w:val="00740218"/>
    <w:rsid w:val="00750FC0"/>
    <w:rsid w:val="00754007"/>
    <w:rsid w:val="007576FA"/>
    <w:rsid w:val="00761839"/>
    <w:rsid w:val="00831C11"/>
    <w:rsid w:val="00881F8A"/>
    <w:rsid w:val="008A60B4"/>
    <w:rsid w:val="008B3C31"/>
    <w:rsid w:val="008B64FE"/>
    <w:rsid w:val="00935BF7"/>
    <w:rsid w:val="0095442C"/>
    <w:rsid w:val="00983942"/>
    <w:rsid w:val="009C37E0"/>
    <w:rsid w:val="009D636D"/>
    <w:rsid w:val="009E41F4"/>
    <w:rsid w:val="00A11978"/>
    <w:rsid w:val="00A12C9B"/>
    <w:rsid w:val="00A14B66"/>
    <w:rsid w:val="00A65CF7"/>
    <w:rsid w:val="00A70586"/>
    <w:rsid w:val="00A81AB4"/>
    <w:rsid w:val="00A851DA"/>
    <w:rsid w:val="00AA0061"/>
    <w:rsid w:val="00AB351A"/>
    <w:rsid w:val="00AC7D5B"/>
    <w:rsid w:val="00AE1481"/>
    <w:rsid w:val="00B0415E"/>
    <w:rsid w:val="00B04678"/>
    <w:rsid w:val="00B16E86"/>
    <w:rsid w:val="00B22FDA"/>
    <w:rsid w:val="00BA0D58"/>
    <w:rsid w:val="00BC46DF"/>
    <w:rsid w:val="00C03577"/>
    <w:rsid w:val="00C3663D"/>
    <w:rsid w:val="00C53029"/>
    <w:rsid w:val="00C63543"/>
    <w:rsid w:val="00C65FEA"/>
    <w:rsid w:val="00CA0AC2"/>
    <w:rsid w:val="00CA2C77"/>
    <w:rsid w:val="00CB4D0A"/>
    <w:rsid w:val="00CC2FB3"/>
    <w:rsid w:val="00CC575A"/>
    <w:rsid w:val="00CE1A35"/>
    <w:rsid w:val="00CF123B"/>
    <w:rsid w:val="00D039AC"/>
    <w:rsid w:val="00D31680"/>
    <w:rsid w:val="00D40473"/>
    <w:rsid w:val="00D427DE"/>
    <w:rsid w:val="00D506B7"/>
    <w:rsid w:val="00D5587D"/>
    <w:rsid w:val="00D707CC"/>
    <w:rsid w:val="00D821FE"/>
    <w:rsid w:val="00DB0793"/>
    <w:rsid w:val="00DF3EDD"/>
    <w:rsid w:val="00E00821"/>
    <w:rsid w:val="00E04DB4"/>
    <w:rsid w:val="00E30679"/>
    <w:rsid w:val="00E4597D"/>
    <w:rsid w:val="00E54832"/>
    <w:rsid w:val="00E56A90"/>
    <w:rsid w:val="00E641CC"/>
    <w:rsid w:val="00EA30AB"/>
    <w:rsid w:val="00EB3925"/>
    <w:rsid w:val="00EC7BCA"/>
    <w:rsid w:val="00F23B45"/>
    <w:rsid w:val="00F96EB3"/>
    <w:rsid w:val="00FC482D"/>
    <w:rsid w:val="00FD4B76"/>
    <w:rsid w:val="00FE1E6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AD4EA9-06D3-4D5A-A401-91FA99865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3</Pages>
  <Words>739</Words>
  <Characters>4215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Staff</cp:lastModifiedBy>
  <cp:revision>50</cp:revision>
  <dcterms:created xsi:type="dcterms:W3CDTF">2015-01-26T12:24:00Z</dcterms:created>
  <dcterms:modified xsi:type="dcterms:W3CDTF">2019-03-01T10:10:00Z</dcterms:modified>
</cp:coreProperties>
</file>