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99D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1936706" wp14:editId="2EE404B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8AE098" w14:textId="77777777" w:rsidR="00607874" w:rsidRDefault="00B67D14" w:rsidP="00A851DA">
      <w:pPr>
        <w:rPr>
          <w:lang w:val="en-US"/>
        </w:rPr>
      </w:pPr>
      <w:r>
        <w:rPr>
          <w:noProof/>
          <w:lang w:val="en-US" w:eastAsia="zh-TW"/>
        </w:rPr>
        <w:pict w14:anchorId="7C96699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71BABA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B943CC5" w14:textId="77777777" w:rsidR="00405895" w:rsidRDefault="00405895"/>
              </w:txbxContent>
            </v:textbox>
          </v:shape>
        </w:pict>
      </w:r>
    </w:p>
    <w:p w14:paraId="34D7063B" w14:textId="77777777" w:rsidR="00607874" w:rsidRDefault="00607874" w:rsidP="00A851DA">
      <w:pPr>
        <w:rPr>
          <w:lang w:val="en-US"/>
        </w:rPr>
      </w:pPr>
    </w:p>
    <w:p w14:paraId="3816C533" w14:textId="77777777" w:rsidR="00607874" w:rsidRDefault="00607874" w:rsidP="00A851DA">
      <w:pPr>
        <w:rPr>
          <w:lang w:val="en-US"/>
        </w:rPr>
      </w:pPr>
    </w:p>
    <w:p w14:paraId="5C97FF1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7F0FC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2296E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034168" w14:textId="00A079D0" w:rsidR="00A851DA" w:rsidRPr="00B0415E" w:rsidRDefault="00397FA0">
            <w:pPr>
              <w:pStyle w:val="Default"/>
              <w:rPr>
                <w:rFonts w:asciiTheme="minorHAnsi" w:hAnsiTheme="minorHAnsi"/>
              </w:rPr>
            </w:pPr>
            <w:r>
              <w:rPr>
                <w:rFonts w:asciiTheme="minorHAnsi" w:hAnsiTheme="minorHAnsi"/>
              </w:rPr>
              <w:t xml:space="preserve">Amritpal </w:t>
            </w:r>
          </w:p>
        </w:tc>
      </w:tr>
      <w:tr w:rsidR="00A851DA" w:rsidRPr="00B0415E" w14:paraId="526806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111D5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2A08055" w14:textId="72D3A4AC" w:rsidR="00A851DA" w:rsidRPr="00B0415E" w:rsidRDefault="00397FA0">
            <w:pPr>
              <w:pStyle w:val="Default"/>
              <w:rPr>
                <w:rFonts w:asciiTheme="minorHAnsi" w:hAnsiTheme="minorHAnsi"/>
              </w:rPr>
            </w:pPr>
            <w:r>
              <w:rPr>
                <w:rFonts w:asciiTheme="minorHAnsi" w:hAnsiTheme="minorHAnsi"/>
              </w:rPr>
              <w:t>24525</w:t>
            </w:r>
          </w:p>
        </w:tc>
      </w:tr>
      <w:tr w:rsidR="00A851DA" w:rsidRPr="00B0415E" w14:paraId="65B752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DDDDC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992F46B" w14:textId="2CE5413D" w:rsidR="00A851DA" w:rsidRPr="00B0415E" w:rsidRDefault="00397FA0">
            <w:pPr>
              <w:pStyle w:val="Default"/>
              <w:rPr>
                <w:rFonts w:asciiTheme="minorHAnsi" w:hAnsiTheme="minorHAnsi"/>
              </w:rPr>
            </w:pPr>
            <w:r>
              <w:rPr>
                <w:rFonts w:asciiTheme="minorHAnsi" w:hAnsiTheme="minorHAnsi"/>
              </w:rPr>
              <w:t>Human resource management level 5</w:t>
            </w:r>
          </w:p>
        </w:tc>
      </w:tr>
      <w:tr w:rsidR="00A851DA" w:rsidRPr="00B0415E" w14:paraId="4C8900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E71FC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1BBCBDE" w14:textId="72047ED3" w:rsidR="00A851DA" w:rsidRPr="00B0415E" w:rsidRDefault="00397FA0">
            <w:r>
              <w:t>5</w:t>
            </w:r>
          </w:p>
        </w:tc>
      </w:tr>
    </w:tbl>
    <w:p w14:paraId="3ED2FA77" w14:textId="77777777" w:rsidR="00CC2FB3" w:rsidRDefault="00CC2FB3" w:rsidP="00A851DA">
      <w:pPr>
        <w:rPr>
          <w:b/>
          <w:lang w:val="en-US"/>
        </w:rPr>
      </w:pPr>
    </w:p>
    <w:p w14:paraId="3EDF6C9D" w14:textId="77777777" w:rsidR="00443E6F" w:rsidRDefault="00527C11" w:rsidP="00A851DA">
      <w:pPr>
        <w:rPr>
          <w:b/>
          <w:sz w:val="28"/>
          <w:lang w:val="en-US"/>
        </w:rPr>
      </w:pPr>
      <w:r w:rsidRPr="00443E6F">
        <w:rPr>
          <w:b/>
          <w:sz w:val="28"/>
          <w:lang w:val="en-US"/>
        </w:rPr>
        <w:t>Marking Criteria:</w:t>
      </w:r>
    </w:p>
    <w:p w14:paraId="1C56A48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2F241D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A7B62" w:rsidRPr="00CA7B62" w14:paraId="27E407C9" w14:textId="77777777" w:rsidTr="00CC2FB3">
        <w:tc>
          <w:tcPr>
            <w:tcW w:w="9242" w:type="dxa"/>
          </w:tcPr>
          <w:p w14:paraId="765A7828" w14:textId="2C774F3D" w:rsidR="00397FA0" w:rsidRPr="00CA7B62" w:rsidRDefault="00397FA0" w:rsidP="003B6A14">
            <w:pPr>
              <w:rPr>
                <w:rFonts w:ascii="Arial" w:hAnsi="Arial" w:cs="Arial"/>
                <w:color w:val="000000" w:themeColor="text1"/>
                <w:sz w:val="24"/>
                <w:szCs w:val="24"/>
              </w:rPr>
            </w:pPr>
          </w:p>
          <w:p w14:paraId="110D2EF5" w14:textId="41CF2FEA" w:rsidR="003B6A14" w:rsidRPr="00CA7B62" w:rsidRDefault="003B6A14" w:rsidP="003B6A14">
            <w:pPr>
              <w:rPr>
                <w:rFonts w:ascii="Arial" w:hAnsi="Arial" w:cs="Arial"/>
                <w:color w:val="000000" w:themeColor="text1"/>
                <w:sz w:val="24"/>
                <w:szCs w:val="24"/>
              </w:rPr>
            </w:pPr>
          </w:p>
          <w:p w14:paraId="446E05B7" w14:textId="600A9C44" w:rsidR="003B6A14" w:rsidRPr="00CA7B62" w:rsidRDefault="003B6A14" w:rsidP="003B6A14">
            <w:pPr>
              <w:rPr>
                <w:rFonts w:ascii="Arial" w:hAnsi="Arial" w:cs="Arial"/>
                <w:b/>
                <w:bCs/>
                <w:color w:val="000000" w:themeColor="text1"/>
                <w:sz w:val="24"/>
                <w:szCs w:val="24"/>
                <w:u w:val="single"/>
              </w:rPr>
            </w:pPr>
            <w:r w:rsidRPr="00CA7B62">
              <w:rPr>
                <w:rFonts w:ascii="Arial" w:hAnsi="Arial" w:cs="Arial"/>
                <w:b/>
                <w:bCs/>
                <w:color w:val="000000" w:themeColor="text1"/>
                <w:sz w:val="24"/>
                <w:szCs w:val="24"/>
                <w:u w:val="single"/>
              </w:rPr>
              <w:t xml:space="preserve">What is an appraisal </w:t>
            </w:r>
          </w:p>
          <w:p w14:paraId="16F883BE" w14:textId="56E2D422" w:rsidR="003B6A14" w:rsidRPr="00CA7B62" w:rsidRDefault="003B6A14" w:rsidP="003B6A14">
            <w:pPr>
              <w:rPr>
                <w:rFonts w:ascii="Arial" w:hAnsi="Arial" w:cs="Arial"/>
                <w:color w:val="000000" w:themeColor="text1"/>
                <w:sz w:val="24"/>
                <w:szCs w:val="24"/>
              </w:rPr>
            </w:pPr>
          </w:p>
          <w:p w14:paraId="56F0FA76" w14:textId="03E4C649" w:rsidR="003B6A14" w:rsidRPr="00CA7B62" w:rsidRDefault="003B6A14" w:rsidP="003B6A14">
            <w:pPr>
              <w:rPr>
                <w:rFonts w:ascii="Arial" w:hAnsi="Arial" w:cs="Arial"/>
                <w:color w:val="000000" w:themeColor="text1"/>
                <w:sz w:val="24"/>
                <w:szCs w:val="24"/>
              </w:rPr>
            </w:pPr>
            <w:r w:rsidRPr="00CA7B62">
              <w:rPr>
                <w:rFonts w:ascii="Arial" w:hAnsi="Arial" w:cs="Arial"/>
                <w:color w:val="000000" w:themeColor="text1"/>
                <w:sz w:val="24"/>
                <w:szCs w:val="24"/>
              </w:rPr>
              <w:t>Is a formal management system to evaluate the quality of an individual’s performance in an organization?</w:t>
            </w:r>
          </w:p>
          <w:p w14:paraId="35BB4EA7" w14:textId="2EC202AA" w:rsidR="003B6A14" w:rsidRPr="00CA7B62" w:rsidRDefault="003B6A14" w:rsidP="003B6A14">
            <w:pPr>
              <w:rPr>
                <w:rFonts w:ascii="Arial" w:hAnsi="Arial" w:cs="Arial"/>
                <w:color w:val="000000" w:themeColor="text1"/>
                <w:sz w:val="24"/>
                <w:szCs w:val="24"/>
              </w:rPr>
            </w:pPr>
            <w:r w:rsidRPr="00CA7B62">
              <w:rPr>
                <w:rFonts w:ascii="Arial" w:hAnsi="Arial" w:cs="Arial"/>
                <w:color w:val="000000" w:themeColor="text1"/>
                <w:sz w:val="24"/>
                <w:szCs w:val="24"/>
              </w:rPr>
              <w:t>The appraisal is usually prepared by the employees’ immediate supervisor.  The procedure typically requires the supervisor to fill out a standardized assessment form that evaluates the individual on several different dimension and then discusses the result of the evaluation with the employee.</w:t>
            </w:r>
          </w:p>
          <w:p w14:paraId="1CAB3213" w14:textId="77777777" w:rsidR="003B6A14" w:rsidRPr="00CA7B62" w:rsidRDefault="003B6A14" w:rsidP="003B6A14">
            <w:pPr>
              <w:rPr>
                <w:rFonts w:ascii="Arial" w:hAnsi="Arial" w:cs="Arial"/>
                <w:color w:val="000000" w:themeColor="text1"/>
                <w:sz w:val="24"/>
                <w:szCs w:val="24"/>
              </w:rPr>
            </w:pPr>
          </w:p>
          <w:p w14:paraId="4F60CAED" w14:textId="4E5F3FE9" w:rsidR="003B6A14" w:rsidRPr="00CA7B62" w:rsidRDefault="003B6A14" w:rsidP="003B6A14">
            <w:pPr>
              <w:rPr>
                <w:rFonts w:ascii="Arial" w:hAnsi="Arial" w:cs="Arial"/>
                <w:b/>
                <w:bCs/>
                <w:color w:val="000000" w:themeColor="text1"/>
                <w:sz w:val="24"/>
                <w:szCs w:val="24"/>
                <w:u w:val="single"/>
              </w:rPr>
            </w:pPr>
            <w:r w:rsidRPr="00CA7B62">
              <w:rPr>
                <w:rFonts w:ascii="Arial" w:hAnsi="Arial" w:cs="Arial"/>
                <w:b/>
                <w:bCs/>
                <w:color w:val="000000" w:themeColor="text1"/>
                <w:sz w:val="24"/>
                <w:szCs w:val="24"/>
                <w:u w:val="single"/>
              </w:rPr>
              <w:t>Outline the goals of an effective performance appraisal</w:t>
            </w:r>
          </w:p>
          <w:p w14:paraId="3723A78F" w14:textId="77777777" w:rsidR="003B6A14" w:rsidRPr="00CA7B62" w:rsidRDefault="003B6A14" w:rsidP="003B6A14">
            <w:pPr>
              <w:rPr>
                <w:rFonts w:ascii="Arial" w:hAnsi="Arial" w:cs="Arial"/>
                <w:b/>
                <w:bCs/>
                <w:color w:val="000000" w:themeColor="text1"/>
                <w:sz w:val="24"/>
                <w:szCs w:val="24"/>
                <w:u w:val="single"/>
              </w:rPr>
            </w:pPr>
          </w:p>
          <w:p w14:paraId="37BE1055" w14:textId="77777777" w:rsidR="00397FA0" w:rsidRPr="00CA7B62" w:rsidRDefault="00397FA0" w:rsidP="00397FA0">
            <w:pPr>
              <w:numPr>
                <w:ilvl w:val="0"/>
                <w:numId w:val="4"/>
              </w:numPr>
              <w:ind w:left="0"/>
              <w:textAlignment w:val="baseline"/>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 xml:space="preserve">Help supervisors to observe their subordinates more closely and to do a better coaching job </w:t>
            </w:r>
          </w:p>
          <w:p w14:paraId="11854C1F" w14:textId="77777777" w:rsidR="00397FA0" w:rsidRPr="00CA7B62" w:rsidRDefault="00397FA0" w:rsidP="00397FA0">
            <w:pPr>
              <w:numPr>
                <w:ilvl w:val="0"/>
                <w:numId w:val="4"/>
              </w:numPr>
              <w:ind w:left="0"/>
              <w:textAlignment w:val="baseline"/>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 xml:space="preserve">Motivate employees by providing feedback on how they are doing </w:t>
            </w:r>
          </w:p>
          <w:p w14:paraId="41C6006D" w14:textId="77777777" w:rsidR="00397FA0" w:rsidRPr="00CA7B62" w:rsidRDefault="00397FA0" w:rsidP="00397FA0">
            <w:pPr>
              <w:numPr>
                <w:ilvl w:val="0"/>
                <w:numId w:val="4"/>
              </w:numPr>
              <w:ind w:left="0"/>
              <w:textAlignment w:val="baseline"/>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 xml:space="preserve">Provide back-up data for management decisions concerning merit increases, promotions, transfers, dismissals, and so on </w:t>
            </w:r>
          </w:p>
          <w:p w14:paraId="640B3428" w14:textId="77777777" w:rsidR="00397FA0" w:rsidRPr="00CA7B62" w:rsidRDefault="00397FA0" w:rsidP="00397FA0">
            <w:pPr>
              <w:numPr>
                <w:ilvl w:val="0"/>
                <w:numId w:val="4"/>
              </w:numPr>
              <w:ind w:left="0"/>
              <w:textAlignment w:val="baseline"/>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 xml:space="preserve">Improve organization development by identifying people with promotion potential and pinpointing development needs </w:t>
            </w:r>
          </w:p>
          <w:p w14:paraId="1CDCC537" w14:textId="77777777" w:rsidR="00397FA0" w:rsidRPr="00CA7B62" w:rsidRDefault="00397FA0" w:rsidP="00397FA0">
            <w:pPr>
              <w:numPr>
                <w:ilvl w:val="0"/>
                <w:numId w:val="4"/>
              </w:numPr>
              <w:ind w:left="0"/>
              <w:textAlignment w:val="baseline"/>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Establish a reference and research base for personnel decisions</w:t>
            </w:r>
          </w:p>
          <w:p w14:paraId="5C868AEC" w14:textId="7A0D7886" w:rsidR="00397FA0" w:rsidRPr="00CA7B62" w:rsidRDefault="00397FA0" w:rsidP="00397FA0">
            <w:pPr>
              <w:spacing w:before="100" w:beforeAutospacing="1" w:after="100" w:afterAutospacing="1" w:line="360" w:lineRule="atLeast"/>
              <w:jc w:val="both"/>
              <w:rPr>
                <w:rFonts w:ascii="Arial" w:eastAsia="Times New Roman" w:hAnsi="Arial" w:cs="Arial"/>
                <w:b/>
                <w:bCs/>
                <w:color w:val="000000" w:themeColor="text1"/>
                <w:sz w:val="24"/>
                <w:szCs w:val="24"/>
                <w:u w:val="single"/>
                <w:lang w:eastAsia="en-GB"/>
              </w:rPr>
            </w:pPr>
          </w:p>
          <w:p w14:paraId="71D5B63F" w14:textId="77777777" w:rsidR="003B6A14" w:rsidRPr="00CA7B62" w:rsidRDefault="003B6A14" w:rsidP="00397FA0">
            <w:pPr>
              <w:spacing w:before="100" w:beforeAutospacing="1" w:after="100" w:afterAutospacing="1" w:line="360" w:lineRule="atLeast"/>
              <w:jc w:val="both"/>
              <w:rPr>
                <w:rFonts w:ascii="Arial" w:eastAsia="Times New Roman" w:hAnsi="Arial" w:cs="Arial"/>
                <w:b/>
                <w:bCs/>
                <w:color w:val="000000" w:themeColor="text1"/>
                <w:sz w:val="24"/>
                <w:szCs w:val="24"/>
                <w:u w:val="single"/>
                <w:lang w:eastAsia="en-GB"/>
              </w:rPr>
            </w:pPr>
          </w:p>
          <w:p w14:paraId="308C6590" w14:textId="77777777" w:rsidR="00397FA0" w:rsidRPr="00CA7B62" w:rsidRDefault="00397FA0" w:rsidP="00397FA0">
            <w:pPr>
              <w:spacing w:before="100" w:beforeAutospacing="1" w:after="100" w:afterAutospacing="1" w:line="360" w:lineRule="atLeast"/>
              <w:jc w:val="both"/>
              <w:rPr>
                <w:rFonts w:ascii="Arial" w:eastAsia="Times New Roman" w:hAnsi="Arial" w:cs="Arial"/>
                <w:b/>
                <w:bCs/>
                <w:color w:val="000000" w:themeColor="text1"/>
                <w:sz w:val="24"/>
                <w:szCs w:val="24"/>
                <w:u w:val="single"/>
                <w:lang w:eastAsia="en-GB"/>
              </w:rPr>
            </w:pPr>
            <w:r w:rsidRPr="00CA7B62">
              <w:rPr>
                <w:rFonts w:ascii="Arial" w:eastAsia="Times New Roman" w:hAnsi="Arial" w:cs="Arial"/>
                <w:b/>
                <w:bCs/>
                <w:color w:val="000000" w:themeColor="text1"/>
                <w:sz w:val="24"/>
                <w:szCs w:val="24"/>
                <w:u w:val="single"/>
                <w:lang w:eastAsia="en-GB"/>
              </w:rPr>
              <w:lastRenderedPageBreak/>
              <w:t>Explain the steps involved in the appraisal process</w:t>
            </w:r>
          </w:p>
          <w:p w14:paraId="15211963" w14:textId="77777777" w:rsidR="00397FA0" w:rsidRPr="00CA7B62" w:rsidRDefault="00397FA0" w:rsidP="00397FA0">
            <w:pPr>
              <w:spacing w:after="240" w:line="525" w:lineRule="atLeast"/>
              <w:outlineLvl w:val="1"/>
              <w:rPr>
                <w:rFonts w:ascii="Arial" w:eastAsia="Times New Roman" w:hAnsi="Arial" w:cs="Arial"/>
                <w:b/>
                <w:bCs/>
                <w:color w:val="000000" w:themeColor="text1"/>
                <w:sz w:val="24"/>
                <w:szCs w:val="24"/>
                <w:lang w:eastAsia="en-GB"/>
              </w:rPr>
            </w:pPr>
            <w:r w:rsidRPr="00CA7B62">
              <w:rPr>
                <w:rFonts w:ascii="Arial" w:eastAsia="Times New Roman" w:hAnsi="Arial" w:cs="Arial"/>
                <w:b/>
                <w:bCs/>
                <w:color w:val="000000" w:themeColor="text1"/>
                <w:sz w:val="24"/>
                <w:szCs w:val="24"/>
                <w:lang w:eastAsia="en-GB"/>
              </w:rPr>
              <w:t>Step 1: Establish performance expectations and standards</w:t>
            </w:r>
          </w:p>
          <w:p w14:paraId="31D796CD" w14:textId="77777777" w:rsidR="00397FA0" w:rsidRPr="00CA7B62" w:rsidRDefault="00397FA0" w:rsidP="00397FA0">
            <w:pPr>
              <w:spacing w:after="390"/>
              <w:jc w:val="both"/>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 xml:space="preserve">Appraisal processes start with establishing standards and expectations. </w:t>
            </w:r>
          </w:p>
          <w:p w14:paraId="36C0F3EA" w14:textId="77777777" w:rsidR="00397FA0" w:rsidRPr="00CA7B62" w:rsidRDefault="00397FA0" w:rsidP="00397FA0">
            <w:pPr>
              <w:spacing w:after="390"/>
              <w:jc w:val="both"/>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This first step is for then manager to determine whether the performance of the employees is satisfactory as well as the levels of contribution towards goals and objectives of the organization.</w:t>
            </w:r>
          </w:p>
          <w:p w14:paraId="235A2FC0" w14:textId="363BD8BA" w:rsidR="00397FA0" w:rsidRPr="00CA7B62" w:rsidRDefault="00397FA0" w:rsidP="00397FA0">
            <w:pPr>
              <w:spacing w:after="390"/>
              <w:jc w:val="both"/>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 xml:space="preserve">For the </w:t>
            </w:r>
            <w:r w:rsidR="003B6A14" w:rsidRPr="00CA7B62">
              <w:rPr>
                <w:rFonts w:ascii="Arial" w:eastAsia="Times New Roman" w:hAnsi="Arial" w:cs="Arial"/>
                <w:color w:val="000000" w:themeColor="text1"/>
                <w:sz w:val="24"/>
                <w:szCs w:val="24"/>
                <w:lang w:eastAsia="en-GB"/>
              </w:rPr>
              <w:t>organization</w:t>
            </w:r>
            <w:r w:rsidRPr="00CA7B62">
              <w:rPr>
                <w:rFonts w:ascii="Arial" w:eastAsia="Times New Roman" w:hAnsi="Arial" w:cs="Arial"/>
                <w:color w:val="000000" w:themeColor="text1"/>
                <w:sz w:val="24"/>
                <w:szCs w:val="24"/>
                <w:lang w:eastAsia="en-GB"/>
              </w:rPr>
              <w:t xml:space="preserve"> to achieve better results, it is ideal to ensure that the expectations and standards that are set are clear, concise, comprehensible, realistic and in measurable terms. It is also advisable that you make the formulation of these standards an all-inclusive affair by involving your employee too as a way of preventing vagueness and also enhancing unity in the job </w:t>
            </w:r>
            <w:hyperlink r:id="rId9" w:history="1">
              <w:r w:rsidRPr="00CA7B62">
                <w:rPr>
                  <w:rFonts w:ascii="Arial" w:eastAsia="Times New Roman" w:hAnsi="Arial" w:cs="Arial"/>
                  <w:b/>
                  <w:bCs/>
                  <w:color w:val="000000" w:themeColor="text1"/>
                  <w:sz w:val="24"/>
                  <w:szCs w:val="24"/>
                  <w:u w:val="single"/>
                  <w:lang w:eastAsia="en-GB"/>
                </w:rPr>
                <w:t>environment</w:t>
              </w:r>
            </w:hyperlink>
            <w:r w:rsidRPr="00CA7B62">
              <w:rPr>
                <w:rFonts w:ascii="Arial" w:eastAsia="Times New Roman" w:hAnsi="Arial" w:cs="Arial"/>
                <w:b/>
                <w:bCs/>
                <w:color w:val="000000" w:themeColor="text1"/>
                <w:sz w:val="24"/>
                <w:szCs w:val="24"/>
                <w:lang w:eastAsia="en-GB"/>
              </w:rPr>
              <w:t>.</w:t>
            </w:r>
          </w:p>
          <w:p w14:paraId="55E6A720" w14:textId="77777777" w:rsidR="00397FA0" w:rsidRPr="00CA7B62" w:rsidRDefault="00397FA0" w:rsidP="00397FA0">
            <w:pPr>
              <w:spacing w:after="390"/>
              <w:jc w:val="both"/>
              <w:rPr>
                <w:rFonts w:ascii="Arial" w:eastAsia="Times New Roman" w:hAnsi="Arial" w:cs="Arial"/>
                <w:color w:val="000000" w:themeColor="text1"/>
                <w:sz w:val="24"/>
                <w:szCs w:val="24"/>
                <w:lang w:eastAsia="en-GB"/>
              </w:rPr>
            </w:pPr>
          </w:p>
          <w:p w14:paraId="0CA65051" w14:textId="77777777" w:rsidR="00397FA0" w:rsidRPr="00CA7B62" w:rsidRDefault="00397FA0" w:rsidP="00397FA0">
            <w:pPr>
              <w:spacing w:after="240" w:line="525" w:lineRule="atLeast"/>
              <w:outlineLvl w:val="1"/>
              <w:rPr>
                <w:rFonts w:ascii="Arial" w:eastAsia="Times New Roman" w:hAnsi="Arial" w:cs="Arial"/>
                <w:b/>
                <w:bCs/>
                <w:color w:val="000000" w:themeColor="text1"/>
                <w:sz w:val="24"/>
                <w:szCs w:val="24"/>
                <w:lang w:eastAsia="en-GB"/>
              </w:rPr>
            </w:pPr>
            <w:r w:rsidRPr="00CA7B62">
              <w:rPr>
                <w:rFonts w:ascii="Arial" w:eastAsia="Times New Roman" w:hAnsi="Arial" w:cs="Arial"/>
                <w:b/>
                <w:bCs/>
                <w:color w:val="000000" w:themeColor="text1"/>
                <w:sz w:val="24"/>
                <w:szCs w:val="24"/>
                <w:lang w:eastAsia="en-GB"/>
              </w:rPr>
              <w:t>Step 2: Providing regular feedback</w:t>
            </w:r>
          </w:p>
          <w:p w14:paraId="6363F729" w14:textId="7064F438" w:rsidR="00397FA0" w:rsidRPr="00CA7B62" w:rsidRDefault="00397FA0" w:rsidP="00397FA0">
            <w:pPr>
              <w:spacing w:after="390"/>
              <w:jc w:val="both"/>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 xml:space="preserve">This is simply about establishing effective communication between the </w:t>
            </w:r>
            <w:r w:rsidR="003B6A14" w:rsidRPr="00CA7B62">
              <w:rPr>
                <w:rFonts w:ascii="Arial" w:eastAsia="Times New Roman" w:hAnsi="Arial" w:cs="Arial"/>
                <w:color w:val="000000" w:themeColor="text1"/>
                <w:sz w:val="24"/>
                <w:szCs w:val="24"/>
                <w:lang w:eastAsia="en-GB"/>
              </w:rPr>
              <w:t>organization</w:t>
            </w:r>
            <w:r w:rsidRPr="00CA7B62">
              <w:rPr>
                <w:rFonts w:ascii="Arial" w:eastAsia="Times New Roman" w:hAnsi="Arial" w:cs="Arial"/>
                <w:color w:val="000000" w:themeColor="text1"/>
                <w:sz w:val="24"/>
                <w:szCs w:val="24"/>
                <w:lang w:eastAsia="en-GB"/>
              </w:rPr>
              <w:t xml:space="preserve"> and the employees regarding standards and expectations. It is an important aspect because it helps in ensuring that employees perform their roles by the goals and objectives of the organization. Feedback can be provided formally or can be communicated informally.</w:t>
            </w:r>
          </w:p>
          <w:p w14:paraId="63C62584" w14:textId="77777777" w:rsidR="00397FA0" w:rsidRPr="00CA7B62" w:rsidRDefault="00397FA0" w:rsidP="00397FA0">
            <w:pPr>
              <w:spacing w:after="390"/>
              <w:jc w:val="both"/>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Employees need to get feedback regarding standards expected of them, and if possible, the standards can be revised to reflect the feedback acquired from your workers.</w:t>
            </w:r>
          </w:p>
          <w:p w14:paraId="439A321D" w14:textId="77777777" w:rsidR="00397FA0" w:rsidRPr="00CA7B62" w:rsidRDefault="00397FA0" w:rsidP="00397FA0">
            <w:pPr>
              <w:spacing w:after="240" w:line="525" w:lineRule="atLeast"/>
              <w:outlineLvl w:val="1"/>
              <w:rPr>
                <w:rFonts w:ascii="Arial" w:eastAsia="Times New Roman" w:hAnsi="Arial" w:cs="Arial"/>
                <w:b/>
                <w:bCs/>
                <w:color w:val="000000" w:themeColor="text1"/>
                <w:sz w:val="24"/>
                <w:szCs w:val="24"/>
                <w:lang w:eastAsia="en-GB"/>
              </w:rPr>
            </w:pPr>
            <w:r w:rsidRPr="00CA7B62">
              <w:rPr>
                <w:rFonts w:ascii="Arial" w:eastAsia="Times New Roman" w:hAnsi="Arial" w:cs="Arial"/>
                <w:b/>
                <w:bCs/>
                <w:color w:val="000000" w:themeColor="text1"/>
                <w:sz w:val="24"/>
                <w:szCs w:val="24"/>
                <w:lang w:eastAsia="en-GB"/>
              </w:rPr>
              <w:t>Step 3: Measure actual performance</w:t>
            </w:r>
          </w:p>
          <w:p w14:paraId="0D81515D" w14:textId="77777777" w:rsidR="00397FA0" w:rsidRPr="00CA7B62" w:rsidRDefault="00397FA0" w:rsidP="00397FA0">
            <w:pPr>
              <w:spacing w:after="390"/>
              <w:jc w:val="both"/>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This stage incorporates measuring of employees’ actual performance based on information obtained from different reports such as written, oral and statistical as well as through personal observation. This is the stage that calls for a careful choice of the ideal methods that are used in measuring performance.</w:t>
            </w:r>
          </w:p>
          <w:p w14:paraId="351B138F" w14:textId="77777777" w:rsidR="00397FA0" w:rsidRPr="00CA7B62" w:rsidRDefault="00397FA0" w:rsidP="00397FA0">
            <w:pPr>
              <w:spacing w:after="390"/>
              <w:jc w:val="both"/>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It is of utmost significance to ensure that you do not make appraisal judgment based on what you feel towards the employee. It is only appropriate to make a sound measurement of findings, facts, and objectivity. The essence of this is that what is measured supersedes the way it is measured hence the need for ensuring that objectivity is adhered to.</w:t>
            </w:r>
          </w:p>
          <w:p w14:paraId="6ACA2652" w14:textId="77777777" w:rsidR="00397FA0" w:rsidRPr="00CA7B62" w:rsidRDefault="00397FA0" w:rsidP="00397FA0">
            <w:pPr>
              <w:spacing w:after="390"/>
              <w:jc w:val="both"/>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 xml:space="preserve">You also need to have in mind that measuring of employees’ actual performance </w:t>
            </w:r>
            <w:hyperlink r:id="rId10" w:history="1">
              <w:r w:rsidRPr="00CA7B62">
                <w:rPr>
                  <w:rFonts w:ascii="Arial" w:eastAsia="Times New Roman" w:hAnsi="Arial" w:cs="Arial"/>
                  <w:b/>
                  <w:bCs/>
                  <w:color w:val="000000" w:themeColor="text1"/>
                  <w:sz w:val="24"/>
                  <w:szCs w:val="24"/>
                  <w:u w:val="single"/>
                  <w:lang w:eastAsia="en-GB"/>
                </w:rPr>
                <w:t>needs</w:t>
              </w:r>
            </w:hyperlink>
            <w:r w:rsidRPr="00CA7B62">
              <w:rPr>
                <w:rFonts w:ascii="Arial" w:eastAsia="Times New Roman" w:hAnsi="Arial" w:cs="Arial"/>
                <w:color w:val="000000" w:themeColor="text1"/>
                <w:sz w:val="24"/>
                <w:szCs w:val="24"/>
                <w:lang w:eastAsia="en-GB"/>
              </w:rPr>
              <w:t xml:space="preserve"> to be a continuous activity that should be carried out throughout the year hence to identify all the parameters effectively.</w:t>
            </w:r>
          </w:p>
          <w:p w14:paraId="682CFBAB" w14:textId="77777777" w:rsidR="00397FA0" w:rsidRPr="00CA7B62" w:rsidRDefault="00397FA0" w:rsidP="00397FA0">
            <w:pPr>
              <w:spacing w:after="390"/>
              <w:jc w:val="both"/>
              <w:rPr>
                <w:rFonts w:ascii="Arial" w:eastAsia="Times New Roman" w:hAnsi="Arial" w:cs="Arial"/>
                <w:color w:val="000000" w:themeColor="text1"/>
                <w:sz w:val="24"/>
                <w:szCs w:val="24"/>
                <w:lang w:eastAsia="en-GB"/>
              </w:rPr>
            </w:pPr>
          </w:p>
          <w:p w14:paraId="20BFADE8" w14:textId="77777777" w:rsidR="00397FA0" w:rsidRPr="00CA7B62" w:rsidRDefault="00397FA0" w:rsidP="00397FA0">
            <w:pPr>
              <w:spacing w:after="240" w:line="525" w:lineRule="atLeast"/>
              <w:outlineLvl w:val="1"/>
              <w:rPr>
                <w:rFonts w:ascii="Arial" w:eastAsia="Times New Roman" w:hAnsi="Arial" w:cs="Arial"/>
                <w:b/>
                <w:bCs/>
                <w:color w:val="000000" w:themeColor="text1"/>
                <w:sz w:val="24"/>
                <w:szCs w:val="24"/>
                <w:lang w:eastAsia="en-GB"/>
              </w:rPr>
            </w:pPr>
            <w:r w:rsidRPr="00CA7B62">
              <w:rPr>
                <w:rFonts w:ascii="Arial" w:eastAsia="Times New Roman" w:hAnsi="Arial" w:cs="Arial"/>
                <w:b/>
                <w:bCs/>
                <w:color w:val="000000" w:themeColor="text1"/>
                <w:sz w:val="24"/>
                <w:szCs w:val="24"/>
                <w:lang w:eastAsia="en-GB"/>
              </w:rPr>
              <w:t>Step 4: Compare actual performance with standards</w:t>
            </w:r>
          </w:p>
          <w:p w14:paraId="747F6E80" w14:textId="77777777" w:rsidR="00397FA0" w:rsidRPr="00CA7B62" w:rsidRDefault="00397FA0" w:rsidP="00397FA0">
            <w:pPr>
              <w:spacing w:after="390"/>
              <w:jc w:val="both"/>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The next thing you need to do is comparing the actual performance with the anticipated or standard performance. This comparison is essential because it makes it possible for you as the manager or evaluator to identify the deviations of your employees from the established standards.</w:t>
            </w:r>
          </w:p>
          <w:p w14:paraId="264642AB" w14:textId="77777777" w:rsidR="00397FA0" w:rsidRPr="00CA7B62" w:rsidRDefault="00397FA0" w:rsidP="00397FA0">
            <w:pPr>
              <w:spacing w:after="240" w:line="525" w:lineRule="atLeast"/>
              <w:outlineLvl w:val="1"/>
              <w:rPr>
                <w:rFonts w:ascii="Arial" w:eastAsia="Times New Roman" w:hAnsi="Arial" w:cs="Arial"/>
                <w:b/>
                <w:bCs/>
                <w:color w:val="000000" w:themeColor="text1"/>
                <w:sz w:val="24"/>
                <w:szCs w:val="24"/>
                <w:lang w:eastAsia="en-GB"/>
              </w:rPr>
            </w:pPr>
            <w:r w:rsidRPr="00CA7B62">
              <w:rPr>
                <w:rFonts w:ascii="Arial" w:eastAsia="Times New Roman" w:hAnsi="Arial" w:cs="Arial"/>
                <w:b/>
                <w:bCs/>
                <w:color w:val="000000" w:themeColor="text1"/>
                <w:sz w:val="24"/>
                <w:szCs w:val="24"/>
                <w:lang w:eastAsia="en-GB"/>
              </w:rPr>
              <w:t>Step 5: Discuss results of appraisal</w:t>
            </w:r>
          </w:p>
          <w:p w14:paraId="70785FE0" w14:textId="41AE505E" w:rsidR="00397FA0" w:rsidRPr="00CA7B62" w:rsidRDefault="00397FA0" w:rsidP="00397FA0">
            <w:pPr>
              <w:spacing w:after="390"/>
              <w:jc w:val="both"/>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 xml:space="preserve"> As a manager, the next thing you need to do is to ensure that you communicate the feedback of appraisal to your employees on a one-on-one basis.</w:t>
            </w:r>
          </w:p>
          <w:p w14:paraId="550318B3" w14:textId="2E55E044" w:rsidR="00397FA0" w:rsidRPr="00CA7B62" w:rsidRDefault="00397FA0" w:rsidP="00397FA0">
            <w:pPr>
              <w:spacing w:after="390"/>
              <w:jc w:val="both"/>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 xml:space="preserve">feedback is a better approach of allowing </w:t>
            </w:r>
            <w:r w:rsidR="00CA7B62">
              <w:rPr>
                <w:rFonts w:ascii="Arial" w:eastAsia="Times New Roman" w:hAnsi="Arial" w:cs="Arial"/>
                <w:color w:val="000000" w:themeColor="text1"/>
                <w:sz w:val="24"/>
                <w:szCs w:val="24"/>
                <w:lang w:eastAsia="en-GB"/>
              </w:rPr>
              <w:t>employees</w:t>
            </w:r>
            <w:r w:rsidRPr="00CA7B62">
              <w:rPr>
                <w:rFonts w:ascii="Arial" w:eastAsia="Times New Roman" w:hAnsi="Arial" w:cs="Arial"/>
                <w:color w:val="000000" w:themeColor="text1"/>
                <w:sz w:val="24"/>
                <w:szCs w:val="24"/>
                <w:lang w:eastAsia="en-GB"/>
              </w:rPr>
              <w:t xml:space="preserve"> to understand their strengths and weaknesses. This ultimately has an impact on how they will perform in future depending on how you communicate the feedback whether positive or negative.</w:t>
            </w:r>
          </w:p>
          <w:p w14:paraId="4B0378CE" w14:textId="77777777" w:rsidR="00397FA0" w:rsidRPr="00CA7B62" w:rsidRDefault="00397FA0" w:rsidP="00397FA0">
            <w:pPr>
              <w:spacing w:after="240" w:line="525" w:lineRule="atLeast"/>
              <w:outlineLvl w:val="1"/>
              <w:rPr>
                <w:rFonts w:ascii="Arial" w:eastAsia="Times New Roman" w:hAnsi="Arial" w:cs="Arial"/>
                <w:b/>
                <w:bCs/>
                <w:color w:val="000000" w:themeColor="text1"/>
                <w:sz w:val="24"/>
                <w:szCs w:val="24"/>
                <w:lang w:eastAsia="en-GB"/>
              </w:rPr>
            </w:pPr>
            <w:r w:rsidRPr="00CA7B62">
              <w:rPr>
                <w:rFonts w:ascii="Arial" w:eastAsia="Times New Roman" w:hAnsi="Arial" w:cs="Arial"/>
                <w:b/>
                <w:bCs/>
                <w:color w:val="000000" w:themeColor="text1"/>
                <w:sz w:val="24"/>
                <w:szCs w:val="24"/>
                <w:lang w:eastAsia="en-GB"/>
              </w:rPr>
              <w:t>Step 6: Come up with corrective measures</w:t>
            </w:r>
          </w:p>
          <w:p w14:paraId="5F3E5193" w14:textId="574DFE6A" w:rsidR="00397FA0" w:rsidRPr="00CA7B62" w:rsidRDefault="00397FA0" w:rsidP="00397FA0">
            <w:pPr>
              <w:spacing w:after="390"/>
              <w:jc w:val="both"/>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 xml:space="preserve">This is the final stage in appraisal processes. Initiating some effective corrective measures should be executed according to the results of the appraisal. </w:t>
            </w:r>
          </w:p>
          <w:p w14:paraId="74CC4CF7" w14:textId="2F895723" w:rsidR="00397FA0" w:rsidRDefault="00397FA0" w:rsidP="00397FA0">
            <w:pPr>
              <w:spacing w:after="390"/>
              <w:jc w:val="both"/>
              <w:rPr>
                <w:rFonts w:ascii="Arial" w:eastAsia="Times New Roman" w:hAnsi="Arial" w:cs="Arial"/>
                <w:color w:val="000000" w:themeColor="text1"/>
                <w:sz w:val="24"/>
                <w:szCs w:val="24"/>
                <w:lang w:eastAsia="en-GB"/>
              </w:rPr>
            </w:pPr>
          </w:p>
          <w:p w14:paraId="42E0A9AA" w14:textId="3FD9B154" w:rsidR="00CA7B62" w:rsidRDefault="00CA7B62" w:rsidP="00397FA0">
            <w:pPr>
              <w:spacing w:after="390"/>
              <w:jc w:val="both"/>
              <w:rPr>
                <w:rFonts w:ascii="Arial" w:eastAsia="Times New Roman" w:hAnsi="Arial" w:cs="Arial"/>
                <w:color w:val="000000" w:themeColor="text1"/>
                <w:sz w:val="24"/>
                <w:szCs w:val="24"/>
                <w:lang w:eastAsia="en-GB"/>
              </w:rPr>
            </w:pPr>
          </w:p>
          <w:p w14:paraId="1D74C3CD" w14:textId="77777777" w:rsidR="00CA7B62" w:rsidRPr="00CA7B62" w:rsidRDefault="00CA7B62" w:rsidP="00397FA0">
            <w:pPr>
              <w:spacing w:after="390"/>
              <w:jc w:val="both"/>
              <w:rPr>
                <w:rFonts w:ascii="Arial" w:eastAsia="Times New Roman" w:hAnsi="Arial" w:cs="Arial"/>
                <w:color w:val="000000" w:themeColor="text1"/>
                <w:sz w:val="24"/>
                <w:szCs w:val="24"/>
                <w:lang w:eastAsia="en-GB"/>
              </w:rPr>
            </w:pPr>
          </w:p>
          <w:p w14:paraId="5CB19464" w14:textId="77777777" w:rsidR="00397FA0" w:rsidRPr="00CA7B62" w:rsidRDefault="00397FA0" w:rsidP="00397FA0">
            <w:pPr>
              <w:spacing w:after="390"/>
              <w:jc w:val="both"/>
              <w:rPr>
                <w:rFonts w:ascii="Arial" w:eastAsia="Times New Roman" w:hAnsi="Arial" w:cs="Arial"/>
                <w:b/>
                <w:bCs/>
                <w:color w:val="000000" w:themeColor="text1"/>
                <w:sz w:val="24"/>
                <w:szCs w:val="24"/>
                <w:lang w:eastAsia="en-GB"/>
              </w:rPr>
            </w:pPr>
            <w:r w:rsidRPr="00CA7B62">
              <w:rPr>
                <w:rFonts w:ascii="Arial" w:eastAsia="Times New Roman" w:hAnsi="Arial" w:cs="Arial"/>
                <w:b/>
                <w:bCs/>
                <w:color w:val="000000" w:themeColor="text1"/>
                <w:sz w:val="24"/>
                <w:szCs w:val="24"/>
                <w:lang w:eastAsia="en-GB"/>
              </w:rPr>
              <w:t>What are the benefits of an appraisal program?</w:t>
            </w:r>
          </w:p>
          <w:p w14:paraId="2396B97D" w14:textId="77777777" w:rsidR="00397FA0" w:rsidRPr="00CA7B62" w:rsidRDefault="00397FA0" w:rsidP="00397FA0">
            <w:pPr>
              <w:spacing w:after="390"/>
              <w:jc w:val="both"/>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The following are some of the benefits: -</w:t>
            </w:r>
          </w:p>
          <w:p w14:paraId="6856BF3C"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Style w:val="Strong"/>
                <w:rFonts w:ascii="Arial" w:hAnsi="Arial" w:cs="Arial"/>
                <w:color w:val="000000" w:themeColor="text1"/>
              </w:rPr>
              <w:t>Motivates employees</w:t>
            </w:r>
          </w:p>
          <w:p w14:paraId="62F33DEE"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Performance appraisal has a significant effect on the levels of satisfaction and motivation of the employees. It offers employees recognition for all their efforts within the company. The simple existence of the appraisal program in a firm indicates to a worker that the firm is truly concerned with their individual development and performance. This alone has a positive effect on a worker’s sense of belonging and </w:t>
            </w:r>
            <w:r w:rsidRPr="00CA7B62">
              <w:rPr>
                <w:rFonts w:ascii="Arial" w:hAnsi="Arial" w:cs="Arial"/>
                <w:color w:val="000000" w:themeColor="text1"/>
              </w:rPr>
              <w:lastRenderedPageBreak/>
              <w:t>commitment.</w:t>
            </w:r>
          </w:p>
          <w:p w14:paraId="289BCB33"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Style w:val="Strong"/>
                <w:rFonts w:ascii="Arial" w:hAnsi="Arial" w:cs="Arial"/>
                <w:color w:val="000000" w:themeColor="text1"/>
              </w:rPr>
              <w:t>Employee testing</w:t>
            </w:r>
          </w:p>
          <w:p w14:paraId="7BCF210A"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Evaluation is one of the major objectives of performance review. It is of great importance to evaluate workers objectively to develop and encourage them. Through performance appraisal, the managers find out the efficiency levels of each employee and how best to utilize it. This leads to better management and fosters good communication between employees and their supervisors.</w:t>
            </w:r>
          </w:p>
          <w:p w14:paraId="543381B4"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Style w:val="Strong"/>
                <w:rFonts w:ascii="Arial" w:hAnsi="Arial" w:cs="Arial"/>
                <w:color w:val="000000" w:themeColor="text1"/>
              </w:rPr>
              <w:t>Recruitment</w:t>
            </w:r>
          </w:p>
          <w:p w14:paraId="5703C702"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The data received from a performance appraisal are useful for monitoring if an organization’s recruitment practices are functioning effectively. For instance, how well is the performance of workers employed in the previous two years? Appraisal data is also vital for monitoring if the changes made in a firm’s recruitment strategies have been successful. It provides clear information whether the overall quality of employees is staying steady, declining or improving.</w:t>
            </w:r>
          </w:p>
          <w:p w14:paraId="46F671CA"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Style w:val="Strong"/>
                <w:rFonts w:ascii="Arial" w:hAnsi="Arial" w:cs="Arial"/>
                <w:color w:val="000000" w:themeColor="text1"/>
              </w:rPr>
              <w:t>Training</w:t>
            </w:r>
          </w:p>
          <w:p w14:paraId="777838F5"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Performance review provides a great opportunity for a manager to determine individual training requirements. It makes training more relevant through clearly associating it with performance results as well as future job aspirations.</w:t>
            </w:r>
          </w:p>
          <w:p w14:paraId="5A2E0264"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Performance appraisal is time consuming since a manager must spend close to one hour with every employee prior to writing the review. This can be burdensome if the organization has many employees.</w:t>
            </w:r>
          </w:p>
          <w:p w14:paraId="321EAC0B" w14:textId="6626014C"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5B0CA3D0" w14:textId="0EF54F49"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73EF6C7F" w14:textId="43224131"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142BD4C9"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5DBAE32F"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65AA5CF6" w14:textId="77777777" w:rsidR="00397FA0" w:rsidRPr="00CA7B62" w:rsidRDefault="00397FA0" w:rsidP="00397FA0">
            <w:pPr>
              <w:pStyle w:val="NormalWeb"/>
              <w:spacing w:before="0" w:beforeAutospacing="0" w:after="263" w:afterAutospacing="0"/>
              <w:jc w:val="both"/>
              <w:rPr>
                <w:rFonts w:ascii="Arial" w:hAnsi="Arial" w:cs="Arial"/>
                <w:b/>
                <w:bCs/>
                <w:color w:val="000000" w:themeColor="text1"/>
                <w:u w:val="single"/>
              </w:rPr>
            </w:pPr>
            <w:r w:rsidRPr="00CA7B62">
              <w:rPr>
                <w:rFonts w:ascii="Arial" w:hAnsi="Arial" w:cs="Arial"/>
                <w:b/>
                <w:bCs/>
                <w:color w:val="000000" w:themeColor="text1"/>
                <w:u w:val="single"/>
              </w:rPr>
              <w:t xml:space="preserve">critical incident method </w:t>
            </w:r>
          </w:p>
          <w:p w14:paraId="53BD2FDE"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1BE24412" w14:textId="77777777" w:rsidR="00397FA0" w:rsidRPr="00CA7B62" w:rsidRDefault="00397FA0" w:rsidP="00397FA0">
            <w:pPr>
              <w:pStyle w:val="NormalWeb"/>
              <w:numPr>
                <w:ilvl w:val="0"/>
                <w:numId w:val="5"/>
              </w:numPr>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The critical incident method of performance appraisal involved identifying and describing specific events (or incidents) where the employee did something well or something that needs improvement.</w:t>
            </w:r>
          </w:p>
          <w:p w14:paraId="525A3A02" w14:textId="77777777" w:rsidR="00397FA0" w:rsidRPr="00CA7B62" w:rsidRDefault="00397FA0" w:rsidP="00397FA0">
            <w:pPr>
              <w:pStyle w:val="NormalWeb"/>
              <w:numPr>
                <w:ilvl w:val="0"/>
                <w:numId w:val="5"/>
              </w:numPr>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 It's a technique based on the description of the event and does not rely on the assignment of ratings or rankings, although it is occasionally coupled with a ratings type system.</w:t>
            </w:r>
          </w:p>
          <w:p w14:paraId="6A7045E7" w14:textId="77777777" w:rsidR="00397FA0" w:rsidRPr="00CA7B62" w:rsidRDefault="00397FA0" w:rsidP="00397FA0">
            <w:pPr>
              <w:pStyle w:val="NormalWeb"/>
              <w:numPr>
                <w:ilvl w:val="0"/>
                <w:numId w:val="5"/>
              </w:numPr>
              <w:spacing w:before="0" w:beforeAutospacing="0" w:after="263" w:afterAutospacing="0"/>
              <w:jc w:val="both"/>
              <w:rPr>
                <w:rFonts w:ascii="Arial" w:hAnsi="Arial" w:cs="Arial"/>
                <w:color w:val="000000" w:themeColor="text1"/>
              </w:rPr>
            </w:pPr>
            <w:r w:rsidRPr="00CA7B62">
              <w:rPr>
                <w:rFonts w:ascii="Arial" w:hAnsi="Arial" w:cs="Arial"/>
                <w:color w:val="000000" w:themeColor="text1"/>
              </w:rPr>
              <w:lastRenderedPageBreak/>
              <w:t>The use of critical incidents is more demanding of the manager since it requires more than ticking off things on a form -- the manager must write things out</w:t>
            </w:r>
          </w:p>
          <w:p w14:paraId="70368D53" w14:textId="77777777" w:rsidR="00397FA0" w:rsidRPr="00CA7B62" w:rsidRDefault="00397FA0" w:rsidP="00397FA0">
            <w:pPr>
              <w:pStyle w:val="NormalWeb"/>
              <w:numPr>
                <w:ilvl w:val="0"/>
                <w:numId w:val="5"/>
              </w:numPr>
              <w:spacing w:before="0" w:beforeAutospacing="0" w:after="263" w:afterAutospacing="0"/>
              <w:jc w:val="both"/>
              <w:rPr>
                <w:rFonts w:ascii="Arial" w:hAnsi="Arial" w:cs="Arial"/>
                <w:color w:val="000000" w:themeColor="text1"/>
              </w:rPr>
            </w:pPr>
            <w:r w:rsidRPr="00CA7B62">
              <w:rPr>
                <w:rFonts w:ascii="Arial" w:hAnsi="Arial" w:cs="Arial"/>
                <w:color w:val="000000" w:themeColor="text1"/>
                <w:spacing w:val="3"/>
              </w:rPr>
              <w:t>It is an effective relationship building tool because the manager must spend more time in the work area observing and interacting with employees, rather than in the office. This gives managers the opportunity to get to know each worker, to provide coaching and guidance; and to get feedback on what is working well and what is not.</w:t>
            </w:r>
          </w:p>
          <w:p w14:paraId="77D8A442" w14:textId="77777777" w:rsidR="00397FA0" w:rsidRPr="00CA7B62" w:rsidRDefault="00397FA0" w:rsidP="00397FA0">
            <w:pPr>
              <w:pStyle w:val="NormalWeb"/>
              <w:spacing w:before="0" w:beforeAutospacing="0" w:after="263" w:afterAutospacing="0"/>
              <w:jc w:val="both"/>
              <w:rPr>
                <w:rFonts w:ascii="Arial" w:hAnsi="Arial" w:cs="Arial"/>
                <w:color w:val="000000" w:themeColor="text1"/>
                <w:spacing w:val="3"/>
              </w:rPr>
            </w:pPr>
          </w:p>
          <w:p w14:paraId="4D226299" w14:textId="708EF0A5" w:rsidR="00397FA0" w:rsidRPr="00CA7B62" w:rsidRDefault="00397FA0" w:rsidP="00397FA0">
            <w:pPr>
              <w:pStyle w:val="NormalWeb"/>
              <w:spacing w:before="0" w:beforeAutospacing="0" w:after="263" w:afterAutospacing="0"/>
              <w:jc w:val="both"/>
              <w:rPr>
                <w:rFonts w:ascii="Arial" w:hAnsi="Arial" w:cs="Arial"/>
                <w:color w:val="000000" w:themeColor="text1"/>
                <w:spacing w:val="3"/>
              </w:rPr>
            </w:pPr>
          </w:p>
          <w:p w14:paraId="36B2CAAD" w14:textId="04161582" w:rsidR="00397FA0" w:rsidRPr="00CA7B62" w:rsidRDefault="00397FA0" w:rsidP="00397FA0">
            <w:pPr>
              <w:pStyle w:val="NormalWeb"/>
              <w:spacing w:before="0" w:beforeAutospacing="0" w:after="263" w:afterAutospacing="0"/>
              <w:jc w:val="both"/>
              <w:rPr>
                <w:rFonts w:ascii="Arial" w:hAnsi="Arial" w:cs="Arial"/>
                <w:color w:val="000000" w:themeColor="text1"/>
                <w:spacing w:val="3"/>
              </w:rPr>
            </w:pPr>
          </w:p>
          <w:p w14:paraId="5E43DAB7" w14:textId="6C2A8B0D" w:rsidR="00397FA0" w:rsidRPr="00CA7B62" w:rsidRDefault="00397FA0" w:rsidP="00397FA0">
            <w:pPr>
              <w:pStyle w:val="NormalWeb"/>
              <w:spacing w:before="0" w:beforeAutospacing="0" w:after="263" w:afterAutospacing="0"/>
              <w:jc w:val="both"/>
              <w:rPr>
                <w:rFonts w:ascii="Arial" w:hAnsi="Arial" w:cs="Arial"/>
                <w:color w:val="000000" w:themeColor="text1"/>
                <w:spacing w:val="3"/>
              </w:rPr>
            </w:pPr>
          </w:p>
          <w:p w14:paraId="37255321" w14:textId="2DF2F7ED" w:rsidR="00397FA0" w:rsidRPr="00CA7B62" w:rsidRDefault="00397FA0" w:rsidP="00397FA0">
            <w:pPr>
              <w:pStyle w:val="NormalWeb"/>
              <w:spacing w:before="0" w:beforeAutospacing="0" w:after="263" w:afterAutospacing="0"/>
              <w:jc w:val="both"/>
              <w:rPr>
                <w:rFonts w:ascii="Arial" w:hAnsi="Arial" w:cs="Arial"/>
                <w:color w:val="000000" w:themeColor="text1"/>
                <w:spacing w:val="3"/>
              </w:rPr>
            </w:pPr>
          </w:p>
          <w:p w14:paraId="3B2D73B4" w14:textId="7EA2E786"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spacing w:val="3"/>
              </w:rPr>
              <w:t>e</w:t>
            </w:r>
            <w:r w:rsidRPr="00CA7B62">
              <w:rPr>
                <w:rFonts w:ascii="Arial" w:hAnsi="Arial" w:cs="Arial"/>
                <w:color w:val="000000" w:themeColor="text1"/>
                <w:spacing w:val="3"/>
              </w:rPr>
              <w:t>xample of this method: -</w:t>
            </w:r>
          </w:p>
          <w:p w14:paraId="59BC9E59"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noProof/>
                <w:color w:val="000000" w:themeColor="text1"/>
              </w:rPr>
              <w:drawing>
                <wp:anchor distT="0" distB="0" distL="114300" distR="114300" simplePos="0" relativeHeight="251659264" behindDoc="0" locked="0" layoutInCell="1" allowOverlap="1" wp14:anchorId="349D8F46" wp14:editId="1B8E31C5">
                  <wp:simplePos x="0" y="0"/>
                  <wp:positionH relativeFrom="margin">
                    <wp:posOffset>64135</wp:posOffset>
                  </wp:positionH>
                  <wp:positionV relativeFrom="paragraph">
                    <wp:posOffset>304800</wp:posOffset>
                  </wp:positionV>
                  <wp:extent cx="5543550" cy="4162425"/>
                  <wp:effectExtent l="0" t="0" r="0" b="952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543550" cy="4162425"/>
                          </a:xfrm>
                          <a:prstGeom prst="rect">
                            <a:avLst/>
                          </a:prstGeom>
                        </pic:spPr>
                      </pic:pic>
                    </a:graphicData>
                  </a:graphic>
                </wp:anchor>
              </w:drawing>
            </w:r>
            <w:r w:rsidRPr="00CA7B62">
              <w:rPr>
                <w:rFonts w:ascii="Arial" w:hAnsi="Arial" w:cs="Arial"/>
                <w:color w:val="000000" w:themeColor="text1"/>
              </w:rPr>
              <w:br w:type="textWrapping" w:clear="all"/>
            </w:r>
          </w:p>
          <w:p w14:paraId="3413B3FE" w14:textId="77777777" w:rsidR="00397FA0" w:rsidRPr="00CA7B62" w:rsidRDefault="00397FA0" w:rsidP="00397FA0">
            <w:pPr>
              <w:pStyle w:val="NormalWeb"/>
              <w:spacing w:before="0" w:beforeAutospacing="0" w:after="263" w:afterAutospacing="0"/>
              <w:jc w:val="both"/>
              <w:rPr>
                <w:rFonts w:ascii="Arial" w:hAnsi="Arial" w:cs="Arial"/>
                <w:color w:val="000000" w:themeColor="text1"/>
                <w:spacing w:val="3"/>
              </w:rPr>
            </w:pPr>
          </w:p>
          <w:p w14:paraId="2C7EDDC8" w14:textId="77777777" w:rsidR="00397FA0" w:rsidRPr="00CA7B62" w:rsidRDefault="00397FA0" w:rsidP="00397FA0">
            <w:pPr>
              <w:pStyle w:val="NormalWeb"/>
              <w:spacing w:before="0" w:beforeAutospacing="0" w:after="263" w:afterAutospacing="0"/>
              <w:jc w:val="both"/>
              <w:rPr>
                <w:rFonts w:ascii="Arial" w:hAnsi="Arial" w:cs="Arial"/>
                <w:color w:val="000000" w:themeColor="text1"/>
                <w:spacing w:val="3"/>
              </w:rPr>
            </w:pPr>
            <w:bookmarkStart w:id="0" w:name="_GoBack"/>
            <w:bookmarkEnd w:id="0"/>
          </w:p>
          <w:p w14:paraId="1A0F1607" w14:textId="6F5534FD" w:rsidR="00397FA0" w:rsidRPr="00CA7B62" w:rsidRDefault="003B6A14" w:rsidP="00397FA0">
            <w:pPr>
              <w:pStyle w:val="NormalWeb"/>
              <w:spacing w:before="0" w:beforeAutospacing="0" w:after="263" w:afterAutospacing="0"/>
              <w:jc w:val="both"/>
              <w:rPr>
                <w:rFonts w:ascii="Arial" w:hAnsi="Arial" w:cs="Arial"/>
                <w:b/>
                <w:bCs/>
                <w:color w:val="000000" w:themeColor="text1"/>
                <w:spacing w:val="3"/>
                <w:u w:val="single"/>
              </w:rPr>
            </w:pPr>
            <w:r w:rsidRPr="00CA7B62">
              <w:rPr>
                <w:rFonts w:ascii="Arial" w:hAnsi="Arial" w:cs="Arial"/>
                <w:b/>
                <w:bCs/>
                <w:color w:val="000000" w:themeColor="text1"/>
                <w:spacing w:val="3"/>
                <w:u w:val="single"/>
              </w:rPr>
              <w:t>Behaviorally</w:t>
            </w:r>
            <w:r w:rsidR="00397FA0" w:rsidRPr="00CA7B62">
              <w:rPr>
                <w:rFonts w:ascii="Arial" w:hAnsi="Arial" w:cs="Arial"/>
                <w:b/>
                <w:bCs/>
                <w:color w:val="000000" w:themeColor="text1"/>
                <w:spacing w:val="3"/>
                <w:u w:val="single"/>
              </w:rPr>
              <w:t xml:space="preserve"> anchored rating scales</w:t>
            </w:r>
          </w:p>
          <w:p w14:paraId="4FCCD240" w14:textId="28510363" w:rsidR="00397FA0" w:rsidRPr="00CA7B62" w:rsidRDefault="003B6A14" w:rsidP="00397FA0">
            <w:pPr>
              <w:pStyle w:val="NormalWeb"/>
              <w:numPr>
                <w:ilvl w:val="0"/>
                <w:numId w:val="7"/>
              </w:numPr>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Behaviorally</w:t>
            </w:r>
            <w:r w:rsidR="00397FA0" w:rsidRPr="00CA7B62">
              <w:rPr>
                <w:rFonts w:ascii="Arial" w:hAnsi="Arial" w:cs="Arial"/>
                <w:color w:val="000000" w:themeColor="text1"/>
              </w:rPr>
              <w:t xml:space="preserve"> Anchored Rating Scales are used to rate employee performance. On a scale from five to nine, employees are appraised based on quantifiable ratings, critical incidents of performance and overall narratives. All of these are combined in order to give someone either a poor, moderate or good performance rating.</w:t>
            </w:r>
          </w:p>
          <w:p w14:paraId="7FAAB491" w14:textId="77777777" w:rsidR="00397FA0" w:rsidRPr="00CA7B62" w:rsidRDefault="00397FA0" w:rsidP="00397FA0">
            <w:pPr>
              <w:pStyle w:val="NormalWeb"/>
              <w:numPr>
                <w:ilvl w:val="0"/>
                <w:numId w:val="7"/>
              </w:numPr>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BARS were created due to the rampant dissatisfaction that was associated with more subjective appraisal methods. </w:t>
            </w:r>
          </w:p>
          <w:p w14:paraId="52DE1E47" w14:textId="77777777" w:rsidR="00397FA0" w:rsidRPr="00CA7B62" w:rsidRDefault="00397FA0" w:rsidP="00397FA0">
            <w:pPr>
              <w:pStyle w:val="NormalWeb"/>
              <w:numPr>
                <w:ilvl w:val="0"/>
                <w:numId w:val="7"/>
              </w:numPr>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The primary benefit of using BARS is that they are more accurate than other systems. </w:t>
            </w:r>
          </w:p>
          <w:p w14:paraId="2E3C7085" w14:textId="4293CF31" w:rsidR="00397FA0" w:rsidRPr="00CA7B62" w:rsidRDefault="00397FA0" w:rsidP="00397FA0">
            <w:pPr>
              <w:pStyle w:val="NormalWeb"/>
              <w:numPr>
                <w:ilvl w:val="0"/>
                <w:numId w:val="7"/>
              </w:numPr>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There is far less chance for BARS to be affected by leniency, discrimination or unreliability because a focus is being placed on specific </w:t>
            </w:r>
            <w:r w:rsidR="003B6A14" w:rsidRPr="00CA7B62">
              <w:rPr>
                <w:rFonts w:ascii="Arial" w:hAnsi="Arial" w:cs="Arial"/>
                <w:color w:val="000000" w:themeColor="text1"/>
              </w:rPr>
              <w:t>behaviors</w:t>
            </w:r>
            <w:r w:rsidRPr="00CA7B62">
              <w:rPr>
                <w:rFonts w:ascii="Arial" w:hAnsi="Arial" w:cs="Arial"/>
                <w:color w:val="000000" w:themeColor="text1"/>
              </w:rPr>
              <w:t xml:space="preserve"> an employee does as opposed to rating someone on generalizations. </w:t>
            </w:r>
          </w:p>
          <w:p w14:paraId="5FB57947" w14:textId="46BEA377" w:rsidR="00397FA0" w:rsidRPr="00CA7B62" w:rsidRDefault="003B6A14" w:rsidP="00397FA0">
            <w:pPr>
              <w:pStyle w:val="ListParagraph"/>
              <w:numPr>
                <w:ilvl w:val="0"/>
                <w:numId w:val="6"/>
              </w:numPr>
              <w:spacing w:before="435" w:line="498" w:lineRule="atLeast"/>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Behaviorally</w:t>
            </w:r>
            <w:r w:rsidR="00397FA0" w:rsidRPr="00CA7B62">
              <w:rPr>
                <w:rFonts w:ascii="Arial" w:eastAsia="Times New Roman" w:hAnsi="Arial" w:cs="Arial"/>
                <w:color w:val="000000" w:themeColor="text1"/>
                <w:sz w:val="24"/>
                <w:szCs w:val="24"/>
                <w:lang w:eastAsia="en-GB"/>
              </w:rPr>
              <w:t xml:space="preserve"> anchored rating scale can help improve organization's performance because they:</w:t>
            </w:r>
          </w:p>
          <w:p w14:paraId="4FFA8643" w14:textId="77777777" w:rsidR="00397FA0" w:rsidRPr="00CA7B62" w:rsidRDefault="00397FA0" w:rsidP="00397FA0">
            <w:pPr>
              <w:pStyle w:val="ListParagraph"/>
              <w:numPr>
                <w:ilvl w:val="0"/>
                <w:numId w:val="6"/>
              </w:numPr>
              <w:spacing w:before="225" w:line="498" w:lineRule="atLeast"/>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Are reliable as the appraisals remain the same even when different raters rate them.</w:t>
            </w:r>
          </w:p>
          <w:p w14:paraId="58FDA0A4" w14:textId="77777777" w:rsidR="00397FA0" w:rsidRPr="00CA7B62" w:rsidRDefault="00397FA0" w:rsidP="00397FA0">
            <w:pPr>
              <w:pStyle w:val="ListParagraph"/>
              <w:numPr>
                <w:ilvl w:val="0"/>
                <w:numId w:val="6"/>
              </w:numPr>
              <w:spacing w:before="225" w:line="498" w:lineRule="atLeast"/>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 xml:space="preserve"> Have clear standards upon which an employee is appraised.</w:t>
            </w:r>
          </w:p>
          <w:p w14:paraId="1508876D" w14:textId="77777777" w:rsidR="00397FA0" w:rsidRPr="00CA7B62" w:rsidRDefault="00397FA0" w:rsidP="00397FA0">
            <w:pPr>
              <w:pStyle w:val="ListParagraph"/>
              <w:numPr>
                <w:ilvl w:val="0"/>
                <w:numId w:val="6"/>
              </w:numPr>
              <w:spacing w:before="225" w:line="498" w:lineRule="atLeast"/>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Are very accurate in the appraisal method and therefore increase reliability.</w:t>
            </w:r>
          </w:p>
          <w:p w14:paraId="03401DE5" w14:textId="77777777" w:rsidR="00397FA0" w:rsidRPr="00CA7B62" w:rsidRDefault="00397FA0" w:rsidP="00397FA0">
            <w:pPr>
              <w:pStyle w:val="ListParagraph"/>
              <w:numPr>
                <w:ilvl w:val="0"/>
                <w:numId w:val="6"/>
              </w:numPr>
              <w:spacing w:before="225" w:line="498" w:lineRule="atLeast"/>
              <w:rPr>
                <w:rFonts w:ascii="Arial" w:eastAsia="Times New Roman" w:hAnsi="Arial" w:cs="Arial"/>
                <w:color w:val="000000" w:themeColor="text1"/>
                <w:sz w:val="24"/>
                <w:szCs w:val="24"/>
                <w:lang w:eastAsia="en-GB"/>
              </w:rPr>
            </w:pPr>
            <w:r w:rsidRPr="00CA7B62">
              <w:rPr>
                <w:rFonts w:ascii="Arial" w:eastAsia="Times New Roman" w:hAnsi="Arial" w:cs="Arial"/>
                <w:color w:val="000000" w:themeColor="text1"/>
                <w:sz w:val="24"/>
                <w:szCs w:val="24"/>
                <w:lang w:eastAsia="en-GB"/>
              </w:rPr>
              <w:t>Give an objective feedback.</w:t>
            </w:r>
          </w:p>
          <w:p w14:paraId="4DC77DA2" w14:textId="77777777" w:rsidR="00397FA0" w:rsidRPr="00CA7B62" w:rsidRDefault="00397FA0" w:rsidP="00397FA0">
            <w:pPr>
              <w:pStyle w:val="NormalWeb"/>
              <w:spacing w:before="0" w:beforeAutospacing="0" w:after="263" w:afterAutospacing="0"/>
              <w:ind w:left="644"/>
              <w:jc w:val="both"/>
              <w:rPr>
                <w:rFonts w:ascii="Arial" w:hAnsi="Arial" w:cs="Arial"/>
                <w:color w:val="000000" w:themeColor="text1"/>
                <w:spacing w:val="3"/>
              </w:rPr>
            </w:pPr>
          </w:p>
          <w:p w14:paraId="792B8678"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15D2998A" w14:textId="77777777" w:rsidR="00397FA0" w:rsidRPr="00CA7B62" w:rsidRDefault="00397FA0" w:rsidP="00397FA0">
            <w:pPr>
              <w:rPr>
                <w:rFonts w:ascii="Arial" w:hAnsi="Arial" w:cs="Arial"/>
                <w:color w:val="000000" w:themeColor="text1"/>
                <w:sz w:val="24"/>
                <w:szCs w:val="24"/>
                <w:lang w:eastAsia="en-GB"/>
              </w:rPr>
            </w:pPr>
          </w:p>
          <w:p w14:paraId="4B5904FF" w14:textId="77777777" w:rsidR="00397FA0" w:rsidRPr="00CA7B62" w:rsidRDefault="00397FA0" w:rsidP="00397FA0">
            <w:pPr>
              <w:rPr>
                <w:rFonts w:ascii="Arial" w:hAnsi="Arial" w:cs="Arial"/>
                <w:color w:val="000000" w:themeColor="text1"/>
                <w:sz w:val="24"/>
                <w:szCs w:val="24"/>
                <w:lang w:eastAsia="en-GB"/>
              </w:rPr>
            </w:pPr>
          </w:p>
          <w:p w14:paraId="31217784" w14:textId="77777777" w:rsidR="00397FA0" w:rsidRPr="00CA7B62" w:rsidRDefault="00397FA0" w:rsidP="00397FA0">
            <w:pPr>
              <w:rPr>
                <w:rFonts w:ascii="Arial" w:hAnsi="Arial" w:cs="Arial"/>
                <w:color w:val="000000" w:themeColor="text1"/>
                <w:sz w:val="24"/>
                <w:szCs w:val="24"/>
                <w:lang w:eastAsia="en-GB"/>
              </w:rPr>
            </w:pPr>
          </w:p>
          <w:p w14:paraId="6BF2C45D" w14:textId="77777777" w:rsidR="00397FA0" w:rsidRPr="00CA7B62" w:rsidRDefault="00397FA0" w:rsidP="00397FA0">
            <w:pPr>
              <w:rPr>
                <w:rFonts w:ascii="Arial" w:hAnsi="Arial" w:cs="Arial"/>
                <w:color w:val="000000" w:themeColor="text1"/>
                <w:sz w:val="24"/>
                <w:szCs w:val="24"/>
                <w:lang w:eastAsia="en-GB"/>
              </w:rPr>
            </w:pPr>
          </w:p>
          <w:p w14:paraId="5B641394" w14:textId="77777777" w:rsidR="00397FA0" w:rsidRPr="00CA7B62" w:rsidRDefault="00397FA0" w:rsidP="00397FA0">
            <w:pPr>
              <w:rPr>
                <w:rFonts w:ascii="Arial" w:hAnsi="Arial" w:cs="Arial"/>
                <w:color w:val="000000" w:themeColor="text1"/>
                <w:sz w:val="24"/>
                <w:szCs w:val="24"/>
                <w:lang w:eastAsia="en-GB"/>
              </w:rPr>
            </w:pPr>
          </w:p>
          <w:p w14:paraId="294FEEE8" w14:textId="77777777" w:rsidR="00397FA0" w:rsidRPr="00CA7B62" w:rsidRDefault="00397FA0" w:rsidP="00397FA0">
            <w:pPr>
              <w:rPr>
                <w:rFonts w:ascii="Arial" w:hAnsi="Arial" w:cs="Arial"/>
                <w:color w:val="000000" w:themeColor="text1"/>
                <w:sz w:val="24"/>
                <w:szCs w:val="24"/>
                <w:lang w:eastAsia="en-GB"/>
              </w:rPr>
            </w:pPr>
          </w:p>
          <w:p w14:paraId="7A8D0176" w14:textId="77777777" w:rsidR="00397FA0" w:rsidRPr="00CA7B62" w:rsidRDefault="00397FA0" w:rsidP="00397FA0">
            <w:pPr>
              <w:rPr>
                <w:rFonts w:ascii="Arial" w:hAnsi="Arial" w:cs="Arial"/>
                <w:color w:val="000000" w:themeColor="text1"/>
                <w:sz w:val="24"/>
                <w:szCs w:val="24"/>
                <w:lang w:eastAsia="en-GB"/>
              </w:rPr>
            </w:pPr>
          </w:p>
          <w:p w14:paraId="0E7DFB24" w14:textId="77777777" w:rsidR="00397FA0" w:rsidRPr="00CA7B62" w:rsidRDefault="00397FA0" w:rsidP="00397FA0">
            <w:pPr>
              <w:rPr>
                <w:rFonts w:ascii="Arial" w:hAnsi="Arial" w:cs="Arial"/>
                <w:color w:val="000000" w:themeColor="text1"/>
                <w:sz w:val="24"/>
                <w:szCs w:val="24"/>
                <w:lang w:eastAsia="en-GB"/>
              </w:rPr>
            </w:pPr>
          </w:p>
          <w:p w14:paraId="12183D84" w14:textId="77777777" w:rsidR="00397FA0" w:rsidRPr="00CA7B62" w:rsidRDefault="00397FA0" w:rsidP="00397FA0">
            <w:pPr>
              <w:rPr>
                <w:rFonts w:ascii="Arial" w:hAnsi="Arial" w:cs="Arial"/>
                <w:color w:val="000000" w:themeColor="text1"/>
                <w:sz w:val="24"/>
                <w:szCs w:val="24"/>
                <w:lang w:eastAsia="en-GB"/>
              </w:rPr>
            </w:pPr>
          </w:p>
          <w:p w14:paraId="46FCB596" w14:textId="77777777" w:rsidR="00397FA0" w:rsidRPr="00CA7B62" w:rsidRDefault="00397FA0" w:rsidP="00397FA0">
            <w:pPr>
              <w:rPr>
                <w:rFonts w:ascii="Arial" w:hAnsi="Arial" w:cs="Arial"/>
                <w:color w:val="000000" w:themeColor="text1"/>
                <w:sz w:val="24"/>
                <w:szCs w:val="24"/>
                <w:lang w:eastAsia="en-GB"/>
              </w:rPr>
            </w:pPr>
            <w:r w:rsidRPr="00CA7B62">
              <w:rPr>
                <w:rFonts w:ascii="Arial" w:hAnsi="Arial" w:cs="Arial"/>
                <w:color w:val="000000" w:themeColor="text1"/>
                <w:sz w:val="24"/>
                <w:szCs w:val="24"/>
                <w:lang w:eastAsia="en-GB"/>
              </w:rPr>
              <w:t xml:space="preserve">Example of rating scale </w:t>
            </w:r>
          </w:p>
          <w:p w14:paraId="67CF2404"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noProof/>
                <w:color w:val="000000" w:themeColor="text1"/>
              </w:rPr>
              <w:lastRenderedPageBreak/>
              <w:drawing>
                <wp:inline distT="0" distB="0" distL="0" distR="0" wp14:anchorId="39181507" wp14:editId="6BEB8BCD">
                  <wp:extent cx="5731510" cy="4244340"/>
                  <wp:effectExtent l="0" t="0" r="254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4244340"/>
                          </a:xfrm>
                          <a:prstGeom prst="rect">
                            <a:avLst/>
                          </a:prstGeom>
                        </pic:spPr>
                      </pic:pic>
                    </a:graphicData>
                  </a:graphic>
                </wp:inline>
              </w:drawing>
            </w:r>
          </w:p>
          <w:p w14:paraId="10A59635"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3B80202F"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3D5F7601"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123ED06B"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0ECE5A5D"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1D6D4BD3"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05028D50"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4DF3D741"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1E95C45D"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729ADEE7"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3A6629D2"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543DDD9B" w14:textId="77777777" w:rsidR="00397FA0" w:rsidRPr="00CA7B62" w:rsidRDefault="00397FA0" w:rsidP="00397FA0">
            <w:pPr>
              <w:pStyle w:val="Title"/>
              <w:rPr>
                <w:rFonts w:cs="Arial"/>
                <w:color w:val="000000" w:themeColor="text1"/>
                <w:sz w:val="24"/>
                <w:szCs w:val="24"/>
              </w:rPr>
            </w:pPr>
          </w:p>
          <w:p w14:paraId="0998C1AC" w14:textId="77777777" w:rsidR="00397FA0" w:rsidRPr="00CA7B62" w:rsidRDefault="00397FA0" w:rsidP="00397FA0">
            <w:pPr>
              <w:pStyle w:val="Title"/>
              <w:rPr>
                <w:rFonts w:cs="Arial"/>
                <w:color w:val="000000" w:themeColor="text1"/>
                <w:sz w:val="24"/>
                <w:szCs w:val="24"/>
              </w:rPr>
            </w:pPr>
          </w:p>
          <w:p w14:paraId="7F097074" w14:textId="77777777" w:rsidR="00397FA0" w:rsidRPr="00CA7B62" w:rsidRDefault="00397FA0" w:rsidP="00397FA0">
            <w:pPr>
              <w:pStyle w:val="Title"/>
              <w:rPr>
                <w:rFonts w:cs="Arial"/>
                <w:color w:val="000000" w:themeColor="text1"/>
                <w:sz w:val="24"/>
                <w:szCs w:val="24"/>
              </w:rPr>
            </w:pPr>
          </w:p>
          <w:p w14:paraId="3F359B5E" w14:textId="77777777" w:rsidR="00397FA0" w:rsidRPr="00CA7B62" w:rsidRDefault="00397FA0" w:rsidP="00397FA0">
            <w:pPr>
              <w:pStyle w:val="Title"/>
              <w:rPr>
                <w:rFonts w:cs="Arial"/>
                <w:color w:val="000000" w:themeColor="text1"/>
                <w:sz w:val="24"/>
                <w:szCs w:val="24"/>
              </w:rPr>
            </w:pPr>
          </w:p>
          <w:p w14:paraId="4B4EF4DA" w14:textId="77777777" w:rsidR="00397FA0" w:rsidRPr="00CA7B62" w:rsidRDefault="00397FA0" w:rsidP="00397FA0">
            <w:pPr>
              <w:pStyle w:val="Title"/>
              <w:rPr>
                <w:rFonts w:cs="Arial"/>
                <w:color w:val="000000" w:themeColor="text1"/>
                <w:sz w:val="24"/>
                <w:szCs w:val="24"/>
              </w:rPr>
            </w:pPr>
          </w:p>
          <w:p w14:paraId="165BF6A6" w14:textId="77777777" w:rsidR="00397FA0" w:rsidRPr="00CA7B62" w:rsidRDefault="00397FA0" w:rsidP="00397FA0">
            <w:pPr>
              <w:pStyle w:val="Title"/>
              <w:rPr>
                <w:rFonts w:cs="Arial"/>
                <w:color w:val="000000" w:themeColor="text1"/>
                <w:sz w:val="24"/>
                <w:szCs w:val="24"/>
              </w:rPr>
            </w:pPr>
          </w:p>
          <w:p w14:paraId="336E7055" w14:textId="6111F201" w:rsidR="00397FA0" w:rsidRPr="00CA7B62" w:rsidRDefault="00397FA0" w:rsidP="00397FA0">
            <w:pPr>
              <w:pStyle w:val="Title"/>
              <w:rPr>
                <w:rFonts w:cs="Arial"/>
                <w:color w:val="000000" w:themeColor="text1"/>
                <w:sz w:val="24"/>
                <w:szCs w:val="24"/>
              </w:rPr>
            </w:pPr>
            <w:r w:rsidRPr="00CA7B62">
              <w:rPr>
                <w:rFonts w:cs="Arial"/>
                <w:color w:val="000000" w:themeColor="text1"/>
                <w:sz w:val="24"/>
                <w:szCs w:val="24"/>
              </w:rPr>
              <w:t>Case study</w:t>
            </w:r>
          </w:p>
          <w:p w14:paraId="3627202B" w14:textId="77777777" w:rsidR="00397FA0" w:rsidRPr="00CA7B62" w:rsidRDefault="00397FA0" w:rsidP="00397FA0">
            <w:pPr>
              <w:pStyle w:val="Title"/>
              <w:rPr>
                <w:rFonts w:cs="Arial"/>
                <w:color w:val="000000" w:themeColor="text1"/>
                <w:sz w:val="24"/>
                <w:szCs w:val="24"/>
              </w:rPr>
            </w:pPr>
          </w:p>
          <w:p w14:paraId="1513C59F" w14:textId="77777777" w:rsidR="00397FA0" w:rsidRPr="00CA7B62" w:rsidRDefault="00397FA0" w:rsidP="00397FA0">
            <w:pPr>
              <w:pStyle w:val="Title"/>
              <w:rPr>
                <w:rFonts w:cs="Arial"/>
                <w:color w:val="000000" w:themeColor="text1"/>
                <w:sz w:val="24"/>
                <w:szCs w:val="24"/>
              </w:rPr>
            </w:pPr>
          </w:p>
          <w:p w14:paraId="734FD12F" w14:textId="1609E7F1" w:rsidR="00397FA0" w:rsidRPr="00CA7B62" w:rsidRDefault="00397FA0" w:rsidP="00397FA0">
            <w:pPr>
              <w:pStyle w:val="Title"/>
              <w:rPr>
                <w:rFonts w:cs="Arial"/>
                <w:color w:val="000000" w:themeColor="text1"/>
                <w:sz w:val="24"/>
                <w:szCs w:val="24"/>
              </w:rPr>
            </w:pPr>
            <w:r w:rsidRPr="00CA7B62">
              <w:rPr>
                <w:rFonts w:cs="Arial"/>
                <w:color w:val="000000" w:themeColor="text1"/>
                <w:sz w:val="24"/>
                <w:szCs w:val="24"/>
              </w:rPr>
              <w:t>Instructions to the manager</w:t>
            </w:r>
          </w:p>
          <w:p w14:paraId="5818DA4E" w14:textId="77777777" w:rsidR="00397FA0" w:rsidRPr="00CA7B62" w:rsidRDefault="00397FA0" w:rsidP="00397FA0">
            <w:pPr>
              <w:pStyle w:val="Title"/>
              <w:rPr>
                <w:rFonts w:cs="Arial"/>
                <w:b w:val="0"/>
                <w:bCs/>
                <w:color w:val="000000" w:themeColor="text1"/>
                <w:sz w:val="24"/>
                <w:szCs w:val="24"/>
                <w:u w:val="none"/>
              </w:rPr>
            </w:pPr>
          </w:p>
          <w:p w14:paraId="4C7BC145" w14:textId="77777777" w:rsidR="00397FA0" w:rsidRPr="00CA7B62" w:rsidRDefault="00397FA0" w:rsidP="00397FA0">
            <w:pPr>
              <w:pStyle w:val="Title"/>
              <w:jc w:val="left"/>
              <w:rPr>
                <w:rFonts w:cs="Arial"/>
                <w:b w:val="0"/>
                <w:bCs/>
                <w:color w:val="000000" w:themeColor="text1"/>
                <w:sz w:val="24"/>
                <w:szCs w:val="24"/>
                <w:u w:val="none"/>
              </w:rPr>
            </w:pPr>
            <w:r w:rsidRPr="00CA7B62">
              <w:rPr>
                <w:rFonts w:cs="Arial"/>
                <w:b w:val="0"/>
                <w:bCs/>
                <w:color w:val="000000" w:themeColor="text1"/>
                <w:sz w:val="24"/>
                <w:szCs w:val="24"/>
                <w:u w:val="none"/>
              </w:rPr>
              <w:t>The following need to be addressed in the annual performance appraisal for this year.</w:t>
            </w:r>
          </w:p>
          <w:p w14:paraId="42B2533A" w14:textId="77777777" w:rsidR="00397FA0" w:rsidRPr="00CA7B62" w:rsidRDefault="00397FA0" w:rsidP="00397FA0">
            <w:pPr>
              <w:pStyle w:val="Title"/>
              <w:jc w:val="left"/>
              <w:rPr>
                <w:rFonts w:cs="Arial"/>
                <w:b w:val="0"/>
                <w:bCs/>
                <w:color w:val="000000" w:themeColor="text1"/>
                <w:sz w:val="24"/>
                <w:szCs w:val="24"/>
                <w:u w:val="none"/>
              </w:rPr>
            </w:pPr>
          </w:p>
          <w:p w14:paraId="4E2FA5C5" w14:textId="77777777" w:rsidR="00397FA0" w:rsidRPr="00CA7B62" w:rsidRDefault="00397FA0" w:rsidP="00397FA0">
            <w:pPr>
              <w:pStyle w:val="Title"/>
              <w:jc w:val="left"/>
              <w:rPr>
                <w:rFonts w:cs="Arial"/>
                <w:b w:val="0"/>
                <w:bCs/>
                <w:color w:val="000000" w:themeColor="text1"/>
                <w:sz w:val="24"/>
                <w:szCs w:val="24"/>
                <w:u w:val="none"/>
              </w:rPr>
            </w:pPr>
            <w:r w:rsidRPr="00CA7B62">
              <w:rPr>
                <w:rFonts w:cs="Arial"/>
                <w:b w:val="0"/>
                <w:bCs/>
                <w:color w:val="000000" w:themeColor="text1"/>
                <w:sz w:val="24"/>
                <w:szCs w:val="24"/>
                <w:u w:val="none"/>
              </w:rPr>
              <w:t>The following are key areas which this store has been failing in, please set smart objectives for the annual appraisal performance for the 20 employees to address the following issues: -</w:t>
            </w:r>
          </w:p>
          <w:p w14:paraId="14F75E45" w14:textId="77777777" w:rsidR="00397FA0" w:rsidRPr="00CA7B62" w:rsidRDefault="00397FA0" w:rsidP="00397FA0">
            <w:pPr>
              <w:pStyle w:val="Title"/>
              <w:jc w:val="left"/>
              <w:rPr>
                <w:rFonts w:cs="Arial"/>
                <w:b w:val="0"/>
                <w:bCs/>
                <w:color w:val="000000" w:themeColor="text1"/>
                <w:sz w:val="24"/>
                <w:szCs w:val="24"/>
                <w:u w:val="none"/>
              </w:rPr>
            </w:pPr>
          </w:p>
          <w:p w14:paraId="70E83F86" w14:textId="77777777" w:rsidR="00397FA0" w:rsidRPr="00CA7B62" w:rsidRDefault="00397FA0" w:rsidP="00397FA0">
            <w:pPr>
              <w:pStyle w:val="Title"/>
              <w:numPr>
                <w:ilvl w:val="0"/>
                <w:numId w:val="9"/>
              </w:numPr>
              <w:jc w:val="left"/>
              <w:rPr>
                <w:rFonts w:cs="Arial"/>
                <w:b w:val="0"/>
                <w:bCs/>
                <w:color w:val="000000" w:themeColor="text1"/>
                <w:sz w:val="24"/>
                <w:szCs w:val="24"/>
                <w:u w:val="none"/>
              </w:rPr>
            </w:pPr>
            <w:r w:rsidRPr="00CA7B62">
              <w:rPr>
                <w:rFonts w:cs="Arial"/>
                <w:b w:val="0"/>
                <w:bCs/>
                <w:color w:val="000000" w:themeColor="text1"/>
                <w:sz w:val="24"/>
                <w:szCs w:val="24"/>
                <w:u w:val="none"/>
              </w:rPr>
              <w:t xml:space="preserve">A growing absence problem among the store’s staff </w:t>
            </w:r>
          </w:p>
          <w:p w14:paraId="18D9FC4E" w14:textId="77777777" w:rsidR="00397FA0" w:rsidRPr="00CA7B62" w:rsidRDefault="00397FA0" w:rsidP="00397FA0">
            <w:pPr>
              <w:pStyle w:val="Title"/>
              <w:numPr>
                <w:ilvl w:val="0"/>
                <w:numId w:val="9"/>
              </w:numPr>
              <w:jc w:val="left"/>
              <w:rPr>
                <w:rFonts w:cs="Arial"/>
                <w:b w:val="0"/>
                <w:bCs/>
                <w:color w:val="000000" w:themeColor="text1"/>
                <w:sz w:val="24"/>
                <w:szCs w:val="24"/>
                <w:u w:val="none"/>
              </w:rPr>
            </w:pPr>
            <w:r w:rsidRPr="00CA7B62">
              <w:rPr>
                <w:rFonts w:cs="Arial"/>
                <w:b w:val="0"/>
                <w:bCs/>
                <w:color w:val="000000" w:themeColor="text1"/>
                <w:sz w:val="24"/>
                <w:szCs w:val="24"/>
                <w:u w:val="none"/>
              </w:rPr>
              <w:t xml:space="preserve">Deterioration in staff morale, largely due to unpopularity of the previous manager, who left suddenly a month ago </w:t>
            </w:r>
          </w:p>
          <w:p w14:paraId="7DB1034A" w14:textId="77777777" w:rsidR="00397FA0" w:rsidRPr="00CA7B62" w:rsidRDefault="00397FA0" w:rsidP="00397FA0">
            <w:pPr>
              <w:pStyle w:val="Title"/>
              <w:numPr>
                <w:ilvl w:val="0"/>
                <w:numId w:val="9"/>
              </w:numPr>
              <w:jc w:val="left"/>
              <w:rPr>
                <w:rFonts w:cs="Arial"/>
                <w:b w:val="0"/>
                <w:bCs/>
                <w:color w:val="000000" w:themeColor="text1"/>
                <w:sz w:val="24"/>
                <w:szCs w:val="24"/>
                <w:u w:val="none"/>
              </w:rPr>
            </w:pPr>
            <w:r w:rsidRPr="00CA7B62">
              <w:rPr>
                <w:rFonts w:cs="Arial"/>
                <w:b w:val="0"/>
                <w:bCs/>
                <w:color w:val="000000" w:themeColor="text1"/>
                <w:sz w:val="24"/>
                <w:szCs w:val="24"/>
                <w:u w:val="none"/>
              </w:rPr>
              <w:t>Sales have been falling since a rival have opened a store on the same site.</w:t>
            </w:r>
          </w:p>
          <w:p w14:paraId="0AD82E9D" w14:textId="77777777" w:rsidR="00397FA0" w:rsidRPr="00CA7B62" w:rsidRDefault="00397FA0" w:rsidP="00397FA0">
            <w:pPr>
              <w:pStyle w:val="Title"/>
              <w:jc w:val="left"/>
              <w:rPr>
                <w:rFonts w:cs="Arial"/>
                <w:color w:val="000000" w:themeColor="text1"/>
                <w:sz w:val="24"/>
                <w:szCs w:val="24"/>
                <w:u w:val="none"/>
              </w:rPr>
            </w:pPr>
          </w:p>
          <w:p w14:paraId="2280F2E9" w14:textId="77777777" w:rsidR="00397FA0" w:rsidRPr="00CA7B62" w:rsidRDefault="00397FA0" w:rsidP="00397FA0">
            <w:pPr>
              <w:pStyle w:val="Title"/>
              <w:jc w:val="left"/>
              <w:rPr>
                <w:rFonts w:cs="Arial"/>
                <w:color w:val="000000" w:themeColor="text1"/>
                <w:sz w:val="24"/>
                <w:szCs w:val="24"/>
                <w:u w:val="none"/>
              </w:rPr>
            </w:pPr>
          </w:p>
          <w:p w14:paraId="47F39F20" w14:textId="343B3994" w:rsidR="00397FA0" w:rsidRDefault="00397FA0" w:rsidP="00397FA0">
            <w:pPr>
              <w:rPr>
                <w:rFonts w:ascii="Arial" w:hAnsi="Arial" w:cs="Arial"/>
                <w:color w:val="000000" w:themeColor="text1"/>
                <w:sz w:val="24"/>
                <w:szCs w:val="24"/>
              </w:rPr>
            </w:pPr>
            <w:r w:rsidRPr="00CA7B62">
              <w:rPr>
                <w:rFonts w:ascii="Arial" w:hAnsi="Arial" w:cs="Arial"/>
                <w:color w:val="000000" w:themeColor="text1"/>
                <w:sz w:val="24"/>
                <w:szCs w:val="24"/>
              </w:rPr>
              <w:t>Objectives need should be designed to be specific, measurable achievable and relevant to the above key areas and time bound -please set realistic time frames with the employees to achieve the objectives and for yourself to resolve the issues at hand.</w:t>
            </w:r>
          </w:p>
          <w:p w14:paraId="5F1CC00D" w14:textId="77777777" w:rsidR="00CA7B62" w:rsidRPr="00CA7B62" w:rsidRDefault="00CA7B62" w:rsidP="00397FA0">
            <w:pPr>
              <w:rPr>
                <w:rFonts w:ascii="Arial" w:hAnsi="Arial" w:cs="Arial"/>
                <w:color w:val="000000" w:themeColor="text1"/>
                <w:sz w:val="24"/>
                <w:szCs w:val="24"/>
              </w:rPr>
            </w:pPr>
          </w:p>
          <w:p w14:paraId="682C573A" w14:textId="6D009207" w:rsidR="00397FA0" w:rsidRDefault="00397FA0" w:rsidP="00397FA0">
            <w:pPr>
              <w:rPr>
                <w:rFonts w:ascii="Arial" w:hAnsi="Arial" w:cs="Arial"/>
                <w:b/>
                <w:color w:val="000000" w:themeColor="text1"/>
                <w:sz w:val="24"/>
                <w:szCs w:val="24"/>
              </w:rPr>
            </w:pPr>
            <w:r w:rsidRPr="00CA7B62">
              <w:rPr>
                <w:rFonts w:ascii="Arial" w:hAnsi="Arial" w:cs="Arial"/>
                <w:b/>
                <w:color w:val="000000" w:themeColor="text1"/>
                <w:sz w:val="24"/>
                <w:szCs w:val="24"/>
              </w:rPr>
              <w:t xml:space="preserve">Checklist for the Performance Appraisal </w:t>
            </w:r>
          </w:p>
          <w:p w14:paraId="49EF188B" w14:textId="77777777" w:rsidR="00CA7B62" w:rsidRPr="00CA7B62" w:rsidRDefault="00CA7B62" w:rsidP="00397FA0">
            <w:pPr>
              <w:rPr>
                <w:rFonts w:ascii="Arial" w:hAnsi="Arial" w:cs="Arial"/>
                <w:b/>
                <w:color w:val="000000" w:themeColor="text1"/>
                <w:sz w:val="24"/>
                <w:szCs w:val="24"/>
              </w:rPr>
            </w:pPr>
          </w:p>
          <w:p w14:paraId="081B4CA7" w14:textId="77777777" w:rsidR="00397FA0" w:rsidRPr="00CA7B62" w:rsidRDefault="00397FA0" w:rsidP="00397FA0">
            <w:pPr>
              <w:rPr>
                <w:rFonts w:ascii="Arial" w:hAnsi="Arial" w:cs="Arial"/>
                <w:color w:val="000000" w:themeColor="text1"/>
                <w:sz w:val="24"/>
                <w:szCs w:val="24"/>
              </w:rPr>
            </w:pPr>
            <w:r w:rsidRPr="00CA7B62">
              <w:rPr>
                <w:rFonts w:ascii="Arial" w:hAnsi="Arial" w:cs="Arial"/>
                <w:b/>
                <w:color w:val="000000" w:themeColor="text1"/>
                <w:sz w:val="24"/>
                <w:szCs w:val="24"/>
              </w:rPr>
              <w:t>Preparation</w:t>
            </w:r>
          </w:p>
          <w:p w14:paraId="1A584A75" w14:textId="77777777" w:rsidR="00397FA0" w:rsidRPr="00CA7B62" w:rsidRDefault="00397FA0" w:rsidP="00397FA0">
            <w:pPr>
              <w:rPr>
                <w:rFonts w:ascii="Arial" w:hAnsi="Arial" w:cs="Arial"/>
                <w:i/>
                <w:color w:val="000000" w:themeColor="text1"/>
                <w:sz w:val="24"/>
                <w:szCs w:val="24"/>
              </w:rPr>
            </w:pPr>
            <w:r w:rsidRPr="00CA7B62">
              <w:rPr>
                <w:rFonts w:ascii="Arial" w:hAnsi="Arial" w:cs="Arial"/>
                <w:i/>
                <w:color w:val="000000" w:themeColor="text1"/>
                <w:sz w:val="24"/>
                <w:szCs w:val="24"/>
              </w:rPr>
              <w:t>Collect the information which you will require</w:t>
            </w:r>
          </w:p>
          <w:p w14:paraId="482D2F4A"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How they have performed against last year’s objectives</w:t>
            </w:r>
          </w:p>
          <w:p w14:paraId="087BF9FC"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How they have managed their resources</w:t>
            </w:r>
          </w:p>
          <w:p w14:paraId="1731F2B2"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Problems they have had, and how they have addressed these</w:t>
            </w:r>
          </w:p>
          <w:p w14:paraId="72384857"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Their strengths and weaknesses</w:t>
            </w:r>
          </w:p>
          <w:p w14:paraId="743C1BDA"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Their likely training / development needs</w:t>
            </w:r>
          </w:p>
          <w:p w14:paraId="410569EA"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Any changes to their job / objectives through the year</w:t>
            </w:r>
          </w:p>
          <w:p w14:paraId="07BD0942"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Any problems with relationships</w:t>
            </w:r>
          </w:p>
          <w:p w14:paraId="7A18D4E2" w14:textId="77777777" w:rsidR="00397FA0" w:rsidRPr="00CA7B62" w:rsidRDefault="00397FA0" w:rsidP="00397FA0">
            <w:pPr>
              <w:numPr>
                <w:ilvl w:val="0"/>
                <w:numId w:val="8"/>
              </w:numPr>
              <w:rPr>
                <w:rFonts w:ascii="Arial" w:hAnsi="Arial" w:cs="Arial"/>
                <w:b/>
                <w:color w:val="000000" w:themeColor="text1"/>
                <w:sz w:val="24"/>
                <w:szCs w:val="24"/>
              </w:rPr>
            </w:pPr>
            <w:r w:rsidRPr="00CA7B62">
              <w:rPr>
                <w:rFonts w:ascii="Arial" w:hAnsi="Arial" w:cs="Arial"/>
                <w:color w:val="000000" w:themeColor="text1"/>
                <w:sz w:val="24"/>
                <w:szCs w:val="24"/>
              </w:rPr>
              <w:t>Evidence of self-development over the year</w:t>
            </w:r>
          </w:p>
          <w:p w14:paraId="25ABCCE0" w14:textId="77777777" w:rsidR="00397FA0" w:rsidRPr="00CA7B62" w:rsidRDefault="00397FA0" w:rsidP="00397FA0">
            <w:pPr>
              <w:rPr>
                <w:rFonts w:ascii="Arial" w:hAnsi="Arial" w:cs="Arial"/>
                <w:color w:val="000000" w:themeColor="text1"/>
                <w:sz w:val="24"/>
                <w:szCs w:val="24"/>
              </w:rPr>
            </w:pPr>
          </w:p>
          <w:p w14:paraId="4ADF8112" w14:textId="77777777" w:rsidR="00397FA0" w:rsidRPr="00CA7B62" w:rsidRDefault="00397FA0" w:rsidP="00397FA0">
            <w:pPr>
              <w:rPr>
                <w:rFonts w:ascii="Arial" w:hAnsi="Arial" w:cs="Arial"/>
                <w:i/>
                <w:color w:val="000000" w:themeColor="text1"/>
                <w:sz w:val="24"/>
                <w:szCs w:val="24"/>
              </w:rPr>
            </w:pPr>
            <w:r w:rsidRPr="00CA7B62">
              <w:rPr>
                <w:rFonts w:ascii="Arial" w:hAnsi="Arial" w:cs="Arial"/>
                <w:i/>
                <w:color w:val="000000" w:themeColor="text1"/>
                <w:sz w:val="24"/>
                <w:szCs w:val="24"/>
              </w:rPr>
              <w:t>Prepare the Environment</w:t>
            </w:r>
          </w:p>
          <w:p w14:paraId="7B676541"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Choose an appropriate room</w:t>
            </w:r>
          </w:p>
          <w:p w14:paraId="48A46706"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Allocate enough time</w:t>
            </w:r>
          </w:p>
          <w:p w14:paraId="6611271F"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Inform the appraisee well in advance</w:t>
            </w:r>
          </w:p>
          <w:p w14:paraId="3B16B737"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Ensure there will be no interruptions</w:t>
            </w:r>
          </w:p>
          <w:p w14:paraId="717F827C" w14:textId="77777777" w:rsidR="00397FA0" w:rsidRPr="00CA7B62" w:rsidRDefault="00397FA0" w:rsidP="00397FA0">
            <w:pPr>
              <w:rPr>
                <w:rFonts w:ascii="Arial" w:hAnsi="Arial" w:cs="Arial"/>
                <w:color w:val="000000" w:themeColor="text1"/>
                <w:sz w:val="24"/>
                <w:szCs w:val="24"/>
              </w:rPr>
            </w:pPr>
          </w:p>
          <w:p w14:paraId="43BDB027" w14:textId="77777777" w:rsidR="00397FA0" w:rsidRPr="00CA7B62" w:rsidRDefault="00397FA0" w:rsidP="00397FA0">
            <w:pPr>
              <w:rPr>
                <w:rFonts w:ascii="Arial" w:hAnsi="Arial" w:cs="Arial"/>
                <w:i/>
                <w:color w:val="000000" w:themeColor="text1"/>
                <w:sz w:val="24"/>
                <w:szCs w:val="24"/>
              </w:rPr>
            </w:pPr>
            <w:r w:rsidRPr="00CA7B62">
              <w:rPr>
                <w:rFonts w:ascii="Arial" w:hAnsi="Arial" w:cs="Arial"/>
                <w:i/>
                <w:color w:val="000000" w:themeColor="text1"/>
                <w:sz w:val="24"/>
                <w:szCs w:val="24"/>
              </w:rPr>
              <w:t>Prepare the Appraisee</w:t>
            </w:r>
          </w:p>
          <w:p w14:paraId="5F1BB197"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Explain the appraisal process in advance</w:t>
            </w:r>
          </w:p>
          <w:p w14:paraId="4478DD80"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Allow them time to adequately prepare</w:t>
            </w:r>
          </w:p>
          <w:p w14:paraId="6BD643B3" w14:textId="37390014" w:rsidR="00397FA0"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explain to them how to get the most from the appraisal interview</w:t>
            </w:r>
          </w:p>
          <w:p w14:paraId="20C4D968" w14:textId="77777777" w:rsidR="00CA7B62" w:rsidRPr="00CA7B62" w:rsidRDefault="00CA7B62" w:rsidP="00CA7B62">
            <w:pPr>
              <w:rPr>
                <w:rFonts w:ascii="Arial" w:hAnsi="Arial" w:cs="Arial"/>
                <w:color w:val="000000" w:themeColor="text1"/>
                <w:sz w:val="24"/>
                <w:szCs w:val="24"/>
              </w:rPr>
            </w:pPr>
          </w:p>
          <w:p w14:paraId="15F01FD1" w14:textId="77777777" w:rsidR="00397FA0" w:rsidRPr="00CA7B62" w:rsidRDefault="00397FA0" w:rsidP="00397FA0">
            <w:pPr>
              <w:rPr>
                <w:rFonts w:ascii="Arial" w:hAnsi="Arial" w:cs="Arial"/>
                <w:color w:val="000000" w:themeColor="text1"/>
                <w:sz w:val="24"/>
                <w:szCs w:val="24"/>
              </w:rPr>
            </w:pPr>
          </w:p>
          <w:p w14:paraId="38015D15" w14:textId="77777777" w:rsidR="00397FA0" w:rsidRPr="00CA7B62" w:rsidRDefault="00397FA0" w:rsidP="00397FA0">
            <w:pPr>
              <w:rPr>
                <w:rFonts w:ascii="Arial" w:hAnsi="Arial" w:cs="Arial"/>
                <w:b/>
                <w:color w:val="000000" w:themeColor="text1"/>
                <w:sz w:val="24"/>
                <w:szCs w:val="24"/>
              </w:rPr>
            </w:pPr>
            <w:r w:rsidRPr="00CA7B62">
              <w:rPr>
                <w:rFonts w:ascii="Arial" w:hAnsi="Arial" w:cs="Arial"/>
                <w:b/>
                <w:color w:val="000000" w:themeColor="text1"/>
                <w:sz w:val="24"/>
                <w:szCs w:val="24"/>
              </w:rPr>
              <w:t>Reflect on the skills you require for effective appraisal interviewing</w:t>
            </w:r>
          </w:p>
          <w:p w14:paraId="275CC566" w14:textId="77777777" w:rsidR="00397FA0" w:rsidRPr="00CA7B62" w:rsidRDefault="00397FA0" w:rsidP="00397FA0">
            <w:pPr>
              <w:rPr>
                <w:rFonts w:ascii="Arial" w:hAnsi="Arial" w:cs="Arial"/>
                <w:color w:val="000000" w:themeColor="text1"/>
                <w:sz w:val="24"/>
                <w:szCs w:val="24"/>
              </w:rPr>
            </w:pPr>
            <w:r w:rsidRPr="00CA7B62">
              <w:rPr>
                <w:rFonts w:ascii="Arial" w:hAnsi="Arial" w:cs="Arial"/>
                <w:color w:val="000000" w:themeColor="text1"/>
                <w:sz w:val="24"/>
                <w:szCs w:val="24"/>
              </w:rPr>
              <w:t>questioning, listening, giving and receiving feedback, problem solving, note taking, being fair</w:t>
            </w:r>
          </w:p>
          <w:p w14:paraId="2D0D9A92" w14:textId="77777777" w:rsidR="00397FA0" w:rsidRPr="00CA7B62" w:rsidRDefault="00397FA0" w:rsidP="00397FA0">
            <w:pPr>
              <w:rPr>
                <w:rFonts w:ascii="Arial" w:hAnsi="Arial" w:cs="Arial"/>
                <w:color w:val="000000" w:themeColor="text1"/>
                <w:sz w:val="24"/>
                <w:szCs w:val="24"/>
              </w:rPr>
            </w:pPr>
          </w:p>
          <w:p w14:paraId="7DEF9592" w14:textId="77777777" w:rsidR="00397FA0" w:rsidRPr="00CA7B62" w:rsidRDefault="00397FA0" w:rsidP="00397FA0">
            <w:pPr>
              <w:rPr>
                <w:rFonts w:ascii="Arial" w:hAnsi="Arial" w:cs="Arial"/>
                <w:b/>
                <w:color w:val="000000" w:themeColor="text1"/>
                <w:sz w:val="24"/>
                <w:szCs w:val="24"/>
              </w:rPr>
            </w:pPr>
            <w:r w:rsidRPr="00CA7B62">
              <w:rPr>
                <w:rFonts w:ascii="Arial" w:hAnsi="Arial" w:cs="Arial"/>
                <w:b/>
                <w:color w:val="000000" w:themeColor="text1"/>
                <w:sz w:val="24"/>
                <w:szCs w:val="24"/>
              </w:rPr>
              <w:t>The Appraisal Interview</w:t>
            </w:r>
          </w:p>
          <w:p w14:paraId="6B4A0DA1" w14:textId="77777777" w:rsidR="00397FA0" w:rsidRPr="00CA7B62" w:rsidRDefault="00397FA0" w:rsidP="00397FA0">
            <w:pPr>
              <w:rPr>
                <w:rFonts w:ascii="Arial" w:hAnsi="Arial" w:cs="Arial"/>
                <w:i/>
                <w:color w:val="000000" w:themeColor="text1"/>
                <w:sz w:val="24"/>
                <w:szCs w:val="24"/>
              </w:rPr>
            </w:pPr>
            <w:r w:rsidRPr="00CA7B62">
              <w:rPr>
                <w:rFonts w:ascii="Arial" w:hAnsi="Arial" w:cs="Arial"/>
                <w:i/>
                <w:color w:val="000000" w:themeColor="text1"/>
                <w:sz w:val="24"/>
                <w:szCs w:val="24"/>
              </w:rPr>
              <w:t>Introduction</w:t>
            </w:r>
          </w:p>
          <w:p w14:paraId="12F9C29E"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explain the purpose of the interview</w:t>
            </w:r>
          </w:p>
          <w:p w14:paraId="12ABD4E2"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explain the stages of the interview</w:t>
            </w:r>
          </w:p>
          <w:p w14:paraId="65129F64"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recap on the situation at the last (or interim) appraisal</w:t>
            </w:r>
          </w:p>
          <w:p w14:paraId="1679AF80"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state the benefits which you hope will be achieved by the appraisal</w:t>
            </w:r>
          </w:p>
          <w:p w14:paraId="554E71C1"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encourage the appraisee to use the notes which they may have prepared</w:t>
            </w:r>
          </w:p>
          <w:p w14:paraId="3D6ED20E"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ask the appraisee about their expectations of the appraisal</w:t>
            </w:r>
          </w:p>
          <w:p w14:paraId="5F7D2DDD" w14:textId="77777777" w:rsidR="00397FA0" w:rsidRPr="00CA7B62" w:rsidRDefault="00397FA0" w:rsidP="00397FA0">
            <w:pPr>
              <w:numPr>
                <w:ilvl w:val="0"/>
                <w:numId w:val="8"/>
              </w:numPr>
              <w:rPr>
                <w:rFonts w:ascii="Arial" w:hAnsi="Arial" w:cs="Arial"/>
                <w:b/>
                <w:color w:val="000000" w:themeColor="text1"/>
                <w:sz w:val="24"/>
                <w:szCs w:val="24"/>
              </w:rPr>
            </w:pPr>
            <w:r w:rsidRPr="00CA7B62">
              <w:rPr>
                <w:rFonts w:ascii="Arial" w:hAnsi="Arial" w:cs="Arial"/>
                <w:color w:val="000000" w:themeColor="text1"/>
                <w:sz w:val="24"/>
                <w:szCs w:val="24"/>
              </w:rPr>
              <w:t>agree areas of discussion based on both your agendas</w:t>
            </w:r>
          </w:p>
          <w:p w14:paraId="60555BC3" w14:textId="77777777" w:rsidR="00397FA0" w:rsidRPr="00CA7B62" w:rsidRDefault="00397FA0" w:rsidP="00397FA0">
            <w:pPr>
              <w:rPr>
                <w:rFonts w:ascii="Arial" w:hAnsi="Arial" w:cs="Arial"/>
                <w:color w:val="000000" w:themeColor="text1"/>
                <w:sz w:val="24"/>
                <w:szCs w:val="24"/>
              </w:rPr>
            </w:pPr>
          </w:p>
          <w:p w14:paraId="45AE37EF" w14:textId="77777777" w:rsidR="00397FA0" w:rsidRPr="00CA7B62" w:rsidRDefault="00397FA0" w:rsidP="00397FA0">
            <w:pPr>
              <w:rPr>
                <w:rFonts w:ascii="Arial" w:hAnsi="Arial" w:cs="Arial"/>
                <w:i/>
                <w:color w:val="000000" w:themeColor="text1"/>
                <w:sz w:val="24"/>
                <w:szCs w:val="24"/>
              </w:rPr>
            </w:pPr>
            <w:r w:rsidRPr="00CA7B62">
              <w:rPr>
                <w:rFonts w:ascii="Arial" w:hAnsi="Arial" w:cs="Arial"/>
                <w:i/>
                <w:color w:val="000000" w:themeColor="text1"/>
                <w:sz w:val="24"/>
                <w:szCs w:val="24"/>
              </w:rPr>
              <w:t>The Main Part of the Interview</w:t>
            </w:r>
          </w:p>
          <w:p w14:paraId="47A49B79" w14:textId="77777777" w:rsidR="00397FA0" w:rsidRPr="00CA7B62" w:rsidRDefault="00397FA0" w:rsidP="00397FA0">
            <w:pPr>
              <w:rPr>
                <w:rFonts w:ascii="Arial" w:hAnsi="Arial" w:cs="Arial"/>
                <w:color w:val="000000" w:themeColor="text1"/>
                <w:sz w:val="24"/>
                <w:szCs w:val="24"/>
                <w:u w:val="single"/>
              </w:rPr>
            </w:pPr>
            <w:r w:rsidRPr="00CA7B62">
              <w:rPr>
                <w:rFonts w:ascii="Arial" w:hAnsi="Arial" w:cs="Arial"/>
                <w:color w:val="000000" w:themeColor="text1"/>
                <w:sz w:val="24"/>
                <w:szCs w:val="24"/>
                <w:u w:val="single"/>
              </w:rPr>
              <w:t>Employees gives view of how the year has gone</w:t>
            </w:r>
          </w:p>
          <w:p w14:paraId="10ED4E05" w14:textId="77777777" w:rsidR="00397FA0" w:rsidRPr="00CA7B62" w:rsidRDefault="00397FA0" w:rsidP="00397FA0">
            <w:pPr>
              <w:rPr>
                <w:rFonts w:ascii="Arial" w:hAnsi="Arial" w:cs="Arial"/>
                <w:color w:val="000000" w:themeColor="text1"/>
                <w:sz w:val="24"/>
                <w:szCs w:val="24"/>
              </w:rPr>
            </w:pPr>
            <w:r w:rsidRPr="00CA7B62">
              <w:rPr>
                <w:rFonts w:ascii="Arial" w:hAnsi="Arial" w:cs="Arial"/>
                <w:color w:val="000000" w:themeColor="text1"/>
                <w:sz w:val="24"/>
                <w:szCs w:val="24"/>
              </w:rPr>
              <w:t>Prompt questions:</w:t>
            </w:r>
          </w:p>
          <w:p w14:paraId="7AD6E038"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 xml:space="preserve"> what have you done most effectively or has given you most satisfaction during the year?</w:t>
            </w:r>
          </w:p>
          <w:p w14:paraId="2064AC59"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what have you done least effectively or has given you least satisfaction during the year?</w:t>
            </w:r>
          </w:p>
          <w:p w14:paraId="51348A4E"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have you come across any obstacles - in the job situation, or in your own knowledge and skills that have prevented you from working as effectively, or with as much satisfaction as you would have wished?</w:t>
            </w:r>
          </w:p>
          <w:p w14:paraId="67AAA01C" w14:textId="77777777" w:rsidR="00397FA0" w:rsidRPr="00CA7B62" w:rsidRDefault="00397FA0" w:rsidP="00397FA0">
            <w:pPr>
              <w:numPr>
                <w:ilvl w:val="0"/>
                <w:numId w:val="8"/>
              </w:numPr>
              <w:rPr>
                <w:rFonts w:ascii="Arial" w:hAnsi="Arial" w:cs="Arial"/>
                <w:b/>
                <w:color w:val="000000" w:themeColor="text1"/>
                <w:sz w:val="24"/>
                <w:szCs w:val="24"/>
              </w:rPr>
            </w:pPr>
            <w:r w:rsidRPr="00CA7B62">
              <w:rPr>
                <w:rFonts w:ascii="Arial" w:hAnsi="Arial" w:cs="Arial"/>
                <w:color w:val="000000" w:themeColor="text1"/>
                <w:sz w:val="24"/>
                <w:szCs w:val="24"/>
              </w:rPr>
              <w:t>if so, how might these be overcome or avoided?</w:t>
            </w:r>
          </w:p>
          <w:p w14:paraId="17CD40D8" w14:textId="77777777" w:rsidR="00397FA0" w:rsidRPr="00CA7B62" w:rsidRDefault="00397FA0" w:rsidP="00397FA0">
            <w:pPr>
              <w:rPr>
                <w:rFonts w:ascii="Arial" w:hAnsi="Arial" w:cs="Arial"/>
                <w:color w:val="000000" w:themeColor="text1"/>
                <w:sz w:val="24"/>
                <w:szCs w:val="24"/>
              </w:rPr>
            </w:pPr>
          </w:p>
          <w:p w14:paraId="383D5CCF" w14:textId="77777777" w:rsidR="00397FA0" w:rsidRPr="00CA7B62" w:rsidRDefault="00397FA0" w:rsidP="00397FA0">
            <w:pPr>
              <w:rPr>
                <w:rFonts w:ascii="Arial" w:hAnsi="Arial" w:cs="Arial"/>
                <w:color w:val="000000" w:themeColor="text1"/>
                <w:sz w:val="24"/>
                <w:szCs w:val="24"/>
                <w:u w:val="single"/>
              </w:rPr>
            </w:pPr>
            <w:r w:rsidRPr="00CA7B62">
              <w:rPr>
                <w:rFonts w:ascii="Arial" w:hAnsi="Arial" w:cs="Arial"/>
                <w:color w:val="000000" w:themeColor="text1"/>
                <w:sz w:val="24"/>
                <w:szCs w:val="24"/>
                <w:u w:val="single"/>
              </w:rPr>
              <w:t>Review each specific objective</w:t>
            </w:r>
          </w:p>
          <w:p w14:paraId="251E4FD6"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was each action carried out within time and effectively?</w:t>
            </w:r>
          </w:p>
          <w:p w14:paraId="16E98808"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was appropriate training and support given - if not, why not</w:t>
            </w:r>
          </w:p>
          <w:p w14:paraId="181452BB"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were there constraints out with the individuals control e.g. lack of resources, sickness etc.</w:t>
            </w:r>
          </w:p>
          <w:p w14:paraId="5EB68FC5"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did the individual timeously identify potential problems with achieving the objective and actively seek solutions</w:t>
            </w:r>
          </w:p>
          <w:p w14:paraId="1CB66F7B"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 application of a performance rating</w:t>
            </w:r>
          </w:p>
          <w:p w14:paraId="1DDF7F47" w14:textId="77777777" w:rsidR="00397FA0" w:rsidRPr="00CA7B62" w:rsidRDefault="00397FA0" w:rsidP="00397FA0">
            <w:pPr>
              <w:rPr>
                <w:rFonts w:ascii="Arial" w:hAnsi="Arial" w:cs="Arial"/>
                <w:color w:val="000000" w:themeColor="text1"/>
                <w:sz w:val="24"/>
                <w:szCs w:val="24"/>
              </w:rPr>
            </w:pPr>
          </w:p>
          <w:p w14:paraId="2222861C" w14:textId="77777777" w:rsidR="00397FA0" w:rsidRPr="00CA7B62" w:rsidRDefault="00397FA0" w:rsidP="00397FA0">
            <w:pPr>
              <w:rPr>
                <w:rFonts w:ascii="Arial" w:hAnsi="Arial" w:cs="Arial"/>
                <w:color w:val="000000" w:themeColor="text1"/>
                <w:sz w:val="24"/>
                <w:szCs w:val="24"/>
                <w:u w:val="single"/>
              </w:rPr>
            </w:pPr>
            <w:r w:rsidRPr="00CA7B62">
              <w:rPr>
                <w:rFonts w:ascii="Arial" w:hAnsi="Arial" w:cs="Arial"/>
                <w:color w:val="000000" w:themeColor="text1"/>
                <w:sz w:val="24"/>
                <w:szCs w:val="24"/>
                <w:u w:val="single"/>
              </w:rPr>
              <w:t>Agree Objectives for this Year</w:t>
            </w:r>
          </w:p>
          <w:p w14:paraId="217FA64F" w14:textId="77777777" w:rsidR="00397FA0" w:rsidRPr="00CA7B62" w:rsidRDefault="00397FA0" w:rsidP="00397FA0">
            <w:pPr>
              <w:rPr>
                <w:rFonts w:ascii="Arial" w:hAnsi="Arial" w:cs="Arial"/>
                <w:color w:val="000000" w:themeColor="text1"/>
                <w:sz w:val="24"/>
                <w:szCs w:val="24"/>
              </w:rPr>
            </w:pPr>
          </w:p>
          <w:p w14:paraId="391BD8C6" w14:textId="77777777" w:rsidR="00397FA0" w:rsidRPr="00CA7B62" w:rsidRDefault="00397FA0" w:rsidP="00397FA0">
            <w:pPr>
              <w:rPr>
                <w:rFonts w:ascii="Arial" w:hAnsi="Arial" w:cs="Arial"/>
                <w:i/>
                <w:color w:val="000000" w:themeColor="text1"/>
                <w:sz w:val="24"/>
                <w:szCs w:val="24"/>
              </w:rPr>
            </w:pPr>
            <w:r w:rsidRPr="00CA7B62">
              <w:rPr>
                <w:rFonts w:ascii="Arial" w:hAnsi="Arial" w:cs="Arial"/>
                <w:i/>
                <w:color w:val="000000" w:themeColor="text1"/>
                <w:sz w:val="24"/>
                <w:szCs w:val="24"/>
              </w:rPr>
              <w:t>Identify the appraisee’s training and development needs</w:t>
            </w:r>
          </w:p>
          <w:p w14:paraId="7C5806FB"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how does the appraisee see their future career, and what are their aspirations</w:t>
            </w:r>
          </w:p>
          <w:p w14:paraId="5810D054"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your perception of the future for the appraisee</w:t>
            </w:r>
          </w:p>
          <w:p w14:paraId="18151E2E"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areas where specific training is required to assist them to do their job / meet their objectives</w:t>
            </w:r>
          </w:p>
          <w:p w14:paraId="7D338141"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area of professional development required to maintain / enhance professional skills</w:t>
            </w:r>
          </w:p>
          <w:p w14:paraId="3BF2A3CF"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areas of development they wish to undertake which may be of more benefit to them than the Company</w:t>
            </w:r>
          </w:p>
          <w:p w14:paraId="66830627" w14:textId="3AD531F7" w:rsidR="00397FA0" w:rsidRDefault="00397FA0" w:rsidP="00397FA0">
            <w:pPr>
              <w:rPr>
                <w:rFonts w:ascii="Arial" w:hAnsi="Arial" w:cs="Arial"/>
                <w:b/>
                <w:color w:val="000000" w:themeColor="text1"/>
                <w:sz w:val="24"/>
                <w:szCs w:val="24"/>
              </w:rPr>
            </w:pPr>
          </w:p>
          <w:p w14:paraId="1FEA99A3" w14:textId="0614D1F1" w:rsidR="00CA7B62" w:rsidRDefault="00CA7B62" w:rsidP="00397FA0">
            <w:pPr>
              <w:rPr>
                <w:rFonts w:ascii="Arial" w:hAnsi="Arial" w:cs="Arial"/>
                <w:b/>
                <w:color w:val="000000" w:themeColor="text1"/>
                <w:sz w:val="24"/>
                <w:szCs w:val="24"/>
              </w:rPr>
            </w:pPr>
          </w:p>
          <w:p w14:paraId="67C6C837" w14:textId="4FFBD2A0" w:rsidR="00CA7B62" w:rsidRDefault="00CA7B62" w:rsidP="00397FA0">
            <w:pPr>
              <w:rPr>
                <w:rFonts w:ascii="Arial" w:hAnsi="Arial" w:cs="Arial"/>
                <w:b/>
                <w:color w:val="000000" w:themeColor="text1"/>
                <w:sz w:val="24"/>
                <w:szCs w:val="24"/>
              </w:rPr>
            </w:pPr>
          </w:p>
          <w:p w14:paraId="0ACC2C81" w14:textId="77777777" w:rsidR="00CA7B62" w:rsidRPr="00CA7B62" w:rsidRDefault="00CA7B62" w:rsidP="00397FA0">
            <w:pPr>
              <w:rPr>
                <w:rFonts w:ascii="Arial" w:hAnsi="Arial" w:cs="Arial"/>
                <w:b/>
                <w:color w:val="000000" w:themeColor="text1"/>
                <w:sz w:val="24"/>
                <w:szCs w:val="24"/>
              </w:rPr>
            </w:pPr>
          </w:p>
          <w:p w14:paraId="4B8FEAB9" w14:textId="6CEE92C8" w:rsidR="00397FA0" w:rsidRPr="00CA7B62" w:rsidRDefault="00397FA0" w:rsidP="00397FA0">
            <w:pPr>
              <w:rPr>
                <w:rFonts w:ascii="Arial" w:hAnsi="Arial" w:cs="Arial"/>
                <w:i/>
                <w:color w:val="000000" w:themeColor="text1"/>
                <w:sz w:val="24"/>
                <w:szCs w:val="24"/>
              </w:rPr>
            </w:pPr>
            <w:r w:rsidRPr="00CA7B62">
              <w:rPr>
                <w:rFonts w:ascii="Arial" w:hAnsi="Arial" w:cs="Arial"/>
                <w:i/>
                <w:color w:val="000000" w:themeColor="text1"/>
                <w:sz w:val="24"/>
                <w:szCs w:val="24"/>
              </w:rPr>
              <w:t xml:space="preserve">Concluding the Interview - </w:t>
            </w:r>
            <w:r w:rsidR="003B6A14" w:rsidRPr="00CA7B62">
              <w:rPr>
                <w:rFonts w:ascii="Arial" w:hAnsi="Arial" w:cs="Arial"/>
                <w:i/>
                <w:color w:val="000000" w:themeColor="text1"/>
                <w:sz w:val="24"/>
                <w:szCs w:val="24"/>
              </w:rPr>
              <w:t>summaries</w:t>
            </w:r>
            <w:r w:rsidRPr="00CA7B62">
              <w:rPr>
                <w:rFonts w:ascii="Arial" w:hAnsi="Arial" w:cs="Arial"/>
                <w:i/>
                <w:color w:val="000000" w:themeColor="text1"/>
                <w:sz w:val="24"/>
                <w:szCs w:val="24"/>
              </w:rPr>
              <w:t>:</w:t>
            </w:r>
          </w:p>
          <w:p w14:paraId="6B2C8BE7"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solutions identified to problems</w:t>
            </w:r>
          </w:p>
          <w:p w14:paraId="27000ED0"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specific job objectives agreed</w:t>
            </w:r>
          </w:p>
          <w:p w14:paraId="4844F8A2"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actions to be taken forward by both you and the appraisee</w:t>
            </w:r>
          </w:p>
          <w:p w14:paraId="19034C1A"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agreement about reviewing objectives through the year</w:t>
            </w:r>
          </w:p>
          <w:p w14:paraId="2E8B2E7B" w14:textId="77777777" w:rsidR="00397FA0" w:rsidRPr="00CA7B62" w:rsidRDefault="00397FA0" w:rsidP="00397FA0">
            <w:pPr>
              <w:numPr>
                <w:ilvl w:val="0"/>
                <w:numId w:val="8"/>
              </w:numPr>
              <w:rPr>
                <w:rFonts w:ascii="Arial" w:hAnsi="Arial" w:cs="Arial"/>
                <w:color w:val="000000" w:themeColor="text1"/>
                <w:sz w:val="24"/>
                <w:szCs w:val="24"/>
              </w:rPr>
            </w:pPr>
            <w:r w:rsidRPr="00CA7B62">
              <w:rPr>
                <w:rFonts w:ascii="Arial" w:hAnsi="Arial" w:cs="Arial"/>
                <w:color w:val="000000" w:themeColor="text1"/>
                <w:sz w:val="24"/>
                <w:szCs w:val="24"/>
              </w:rPr>
              <w:t>actions in relation to training and development activity</w:t>
            </w:r>
          </w:p>
          <w:p w14:paraId="2C82DE88" w14:textId="691C2532" w:rsidR="00397FA0" w:rsidRDefault="00397FA0" w:rsidP="00397FA0">
            <w:pPr>
              <w:rPr>
                <w:rFonts w:ascii="Arial" w:hAnsi="Arial" w:cs="Arial"/>
                <w:b/>
                <w:color w:val="000000" w:themeColor="text1"/>
                <w:sz w:val="24"/>
                <w:szCs w:val="24"/>
              </w:rPr>
            </w:pPr>
            <w:r w:rsidRPr="00CA7B62">
              <w:rPr>
                <w:rFonts w:ascii="Arial" w:hAnsi="Arial" w:cs="Arial"/>
                <w:b/>
                <w:color w:val="000000" w:themeColor="text1"/>
                <w:sz w:val="24"/>
                <w:szCs w:val="24"/>
              </w:rPr>
              <w:t>Record the Appraisal Outcomes</w:t>
            </w:r>
          </w:p>
          <w:p w14:paraId="77CBD823" w14:textId="622FA2E9" w:rsidR="00CA7B62" w:rsidRDefault="00CA7B62" w:rsidP="00397FA0">
            <w:pPr>
              <w:rPr>
                <w:rFonts w:ascii="Arial" w:hAnsi="Arial" w:cs="Arial"/>
                <w:b/>
                <w:color w:val="000000" w:themeColor="text1"/>
                <w:sz w:val="24"/>
                <w:szCs w:val="24"/>
              </w:rPr>
            </w:pPr>
          </w:p>
          <w:p w14:paraId="5889A992" w14:textId="77777777" w:rsidR="00CA7B62" w:rsidRPr="00CA7B62" w:rsidRDefault="00CA7B62" w:rsidP="00397FA0">
            <w:pPr>
              <w:rPr>
                <w:rFonts w:ascii="Arial" w:hAnsi="Arial" w:cs="Arial"/>
                <w:b/>
                <w:color w:val="000000" w:themeColor="text1"/>
                <w:sz w:val="24"/>
                <w:szCs w:val="24"/>
              </w:rPr>
            </w:pPr>
          </w:p>
          <w:p w14:paraId="42A6DEB3" w14:textId="77777777" w:rsidR="00397FA0" w:rsidRPr="00CA7B62" w:rsidRDefault="00397FA0" w:rsidP="00397FA0">
            <w:pPr>
              <w:rPr>
                <w:rFonts w:ascii="Arial" w:hAnsi="Arial" w:cs="Arial"/>
                <w:b/>
                <w:color w:val="000000" w:themeColor="text1"/>
                <w:sz w:val="24"/>
                <w:szCs w:val="24"/>
              </w:rPr>
            </w:pPr>
          </w:p>
          <w:p w14:paraId="131EB2C6" w14:textId="77777777" w:rsidR="00397FA0" w:rsidRPr="00CA7B62" w:rsidRDefault="00397FA0" w:rsidP="00397FA0">
            <w:pPr>
              <w:pStyle w:val="NormalWeb"/>
              <w:spacing w:before="0" w:beforeAutospacing="0" w:after="263" w:afterAutospacing="0"/>
              <w:jc w:val="both"/>
              <w:rPr>
                <w:rFonts w:ascii="Arial" w:hAnsi="Arial" w:cs="Arial"/>
                <w:b/>
                <w:bCs/>
                <w:color w:val="000000" w:themeColor="text1"/>
              </w:rPr>
            </w:pPr>
            <w:r w:rsidRPr="00CA7B62">
              <w:rPr>
                <w:rFonts w:ascii="Arial" w:hAnsi="Arial" w:cs="Arial"/>
                <w:b/>
                <w:bCs/>
                <w:color w:val="000000" w:themeColor="text1"/>
              </w:rPr>
              <w:t>The manager</w:t>
            </w:r>
          </w:p>
          <w:p w14:paraId="1BBD1DA3"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4126C989"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I have set the following objectives to be included in the annual performance appraisals for this year to resolve some of the key issues the store is facing.</w:t>
            </w:r>
          </w:p>
          <w:p w14:paraId="080E6603" w14:textId="77777777" w:rsidR="00397FA0" w:rsidRPr="00CA7B62" w:rsidRDefault="00397FA0" w:rsidP="00397FA0">
            <w:pPr>
              <w:pStyle w:val="NormalWeb"/>
              <w:spacing w:before="0" w:beforeAutospacing="0" w:after="263" w:afterAutospacing="0"/>
              <w:jc w:val="both"/>
              <w:rPr>
                <w:rFonts w:ascii="Arial" w:hAnsi="Arial" w:cs="Arial"/>
                <w:b/>
                <w:bCs/>
                <w:color w:val="000000" w:themeColor="text1"/>
                <w:u w:val="single"/>
              </w:rPr>
            </w:pPr>
          </w:p>
          <w:p w14:paraId="2B6C4161" w14:textId="77777777" w:rsidR="00397FA0" w:rsidRPr="00CA7B62" w:rsidRDefault="00397FA0" w:rsidP="00397FA0">
            <w:pPr>
              <w:pStyle w:val="NormalWeb"/>
              <w:spacing w:before="0" w:beforeAutospacing="0" w:after="263" w:afterAutospacing="0"/>
              <w:jc w:val="both"/>
              <w:rPr>
                <w:rFonts w:ascii="Arial" w:hAnsi="Arial" w:cs="Arial"/>
                <w:b/>
                <w:bCs/>
                <w:color w:val="000000" w:themeColor="text1"/>
                <w:u w:val="single"/>
              </w:rPr>
            </w:pPr>
            <w:r w:rsidRPr="00CA7B62">
              <w:rPr>
                <w:rFonts w:ascii="Arial" w:hAnsi="Arial" w:cs="Arial"/>
                <w:b/>
                <w:bCs/>
                <w:color w:val="000000" w:themeColor="text1"/>
                <w:u w:val="single"/>
              </w:rPr>
              <w:t>Objectives for: - A growing absence problem among the store’s staff</w:t>
            </w:r>
          </w:p>
          <w:p w14:paraId="7314FA3B" w14:textId="77777777" w:rsidR="00397FA0" w:rsidRPr="00CA7B62" w:rsidRDefault="00397FA0" w:rsidP="00397FA0">
            <w:pPr>
              <w:pStyle w:val="NormalWeb"/>
              <w:spacing w:before="0" w:beforeAutospacing="0" w:after="263" w:afterAutospacing="0"/>
              <w:jc w:val="both"/>
              <w:rPr>
                <w:rFonts w:ascii="Arial" w:hAnsi="Arial" w:cs="Arial"/>
                <w:color w:val="000000" w:themeColor="text1"/>
                <w:u w:val="single"/>
              </w:rPr>
            </w:pPr>
          </w:p>
          <w:p w14:paraId="06D09B07"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Objective 1 - A clear attendance policy/ absence procedures</w:t>
            </w:r>
          </w:p>
          <w:p w14:paraId="0BD81D1C"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an understanding of what is expected and what is acceptable.</w:t>
            </w:r>
          </w:p>
          <w:p w14:paraId="7CE16C2C"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Time frame – ongoing 6 monthly reviews </w:t>
            </w:r>
          </w:p>
          <w:p w14:paraId="6EFFCC3E"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Measurement -ensure all employees know procedure </w:t>
            </w:r>
          </w:p>
          <w:p w14:paraId="664B54E4"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73049E18"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Objective 2</w:t>
            </w:r>
          </w:p>
          <w:p w14:paraId="1331F4CF"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Offer of childcare vouchers.</w:t>
            </w:r>
          </w:p>
          <w:p w14:paraId="7E8966DD"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Childcare voucher incentives to all employees with children </w:t>
            </w:r>
          </w:p>
          <w:p w14:paraId="783C18EE"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Timeframe – to start in January 2020</w:t>
            </w:r>
          </w:p>
          <w:p w14:paraId="34954AFD" w14:textId="55D40550" w:rsidR="00397FA0"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Measurement -To reduce absenteeism which may be brought on due to family commitments </w:t>
            </w:r>
          </w:p>
          <w:p w14:paraId="41DCAD99" w14:textId="49FC90C3" w:rsidR="00CA7B62" w:rsidRDefault="00CA7B62" w:rsidP="00397FA0">
            <w:pPr>
              <w:pStyle w:val="NormalWeb"/>
              <w:spacing w:before="0" w:beforeAutospacing="0" w:after="263" w:afterAutospacing="0"/>
              <w:jc w:val="both"/>
              <w:rPr>
                <w:rFonts w:ascii="Arial" w:hAnsi="Arial" w:cs="Arial"/>
                <w:color w:val="000000" w:themeColor="text1"/>
              </w:rPr>
            </w:pPr>
          </w:p>
          <w:p w14:paraId="794A5BEF" w14:textId="34B5CA86" w:rsidR="00CA7B62" w:rsidRDefault="00CA7B62" w:rsidP="00397FA0">
            <w:pPr>
              <w:pStyle w:val="NormalWeb"/>
              <w:spacing w:before="0" w:beforeAutospacing="0" w:after="263" w:afterAutospacing="0"/>
              <w:jc w:val="both"/>
              <w:rPr>
                <w:rFonts w:ascii="Arial" w:hAnsi="Arial" w:cs="Arial"/>
                <w:color w:val="000000" w:themeColor="text1"/>
              </w:rPr>
            </w:pPr>
          </w:p>
          <w:p w14:paraId="3D274355" w14:textId="77777777" w:rsidR="00CA7B62" w:rsidRPr="00CA7B62" w:rsidRDefault="00CA7B62" w:rsidP="00397FA0">
            <w:pPr>
              <w:pStyle w:val="NormalWeb"/>
              <w:spacing w:before="0" w:beforeAutospacing="0" w:after="263" w:afterAutospacing="0"/>
              <w:jc w:val="both"/>
              <w:rPr>
                <w:rFonts w:ascii="Arial" w:hAnsi="Arial" w:cs="Arial"/>
                <w:color w:val="000000" w:themeColor="text1"/>
              </w:rPr>
            </w:pPr>
          </w:p>
          <w:p w14:paraId="5E6A8E5F"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Objective 3 </w:t>
            </w:r>
          </w:p>
          <w:p w14:paraId="38E4B0C6"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Introduction of shift swaps </w:t>
            </w:r>
          </w:p>
          <w:p w14:paraId="385E62BD"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To put in place a board where all employees can post days they need off, where other employees can trade days off or shift swaps </w:t>
            </w:r>
          </w:p>
          <w:p w14:paraId="17FEB917"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Timeframe – to commence in February 2019 </w:t>
            </w:r>
          </w:p>
          <w:p w14:paraId="220F6553"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Measurement – to reduce employee absence to less than 10% by next 6 months</w:t>
            </w:r>
          </w:p>
          <w:p w14:paraId="293224FC"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265F07CF" w14:textId="77777777" w:rsidR="00397FA0" w:rsidRPr="00CA7B62" w:rsidRDefault="00397FA0" w:rsidP="00397FA0">
            <w:pPr>
              <w:pStyle w:val="NormalWeb"/>
              <w:spacing w:before="0" w:beforeAutospacing="0" w:after="263" w:afterAutospacing="0"/>
              <w:jc w:val="both"/>
              <w:rPr>
                <w:rFonts w:ascii="Arial" w:hAnsi="Arial" w:cs="Arial"/>
                <w:b/>
                <w:bCs/>
                <w:color w:val="000000" w:themeColor="text1"/>
                <w:u w:val="single"/>
              </w:rPr>
            </w:pPr>
            <w:r w:rsidRPr="00CA7B62">
              <w:rPr>
                <w:rFonts w:ascii="Arial" w:hAnsi="Arial" w:cs="Arial"/>
                <w:b/>
                <w:bCs/>
                <w:color w:val="000000" w:themeColor="text1"/>
                <w:u w:val="single"/>
              </w:rPr>
              <w:t>Objective for: Sales have been falling since a rival have opened a store on the same site.</w:t>
            </w:r>
          </w:p>
          <w:p w14:paraId="26BB4626" w14:textId="77777777" w:rsidR="00397FA0" w:rsidRPr="00CA7B62" w:rsidRDefault="00397FA0" w:rsidP="00397FA0">
            <w:pPr>
              <w:pStyle w:val="NormalWeb"/>
              <w:spacing w:before="0" w:beforeAutospacing="0" w:after="263" w:afterAutospacing="0"/>
              <w:jc w:val="both"/>
              <w:rPr>
                <w:rFonts w:ascii="Arial" w:hAnsi="Arial" w:cs="Arial"/>
                <w:color w:val="000000" w:themeColor="text1"/>
                <w:u w:val="single"/>
              </w:rPr>
            </w:pPr>
          </w:p>
          <w:p w14:paraId="797EF140"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Objective 1 </w:t>
            </w:r>
          </w:p>
          <w:p w14:paraId="15FA0F1A"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Customer service </w:t>
            </w:r>
          </w:p>
          <w:p w14:paraId="35220CD2"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Need to improve computer product knowledge -via ongoing training /coaching </w:t>
            </w:r>
          </w:p>
          <w:p w14:paraId="7652ACDA"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Establish if training is required</w:t>
            </w:r>
          </w:p>
          <w:p w14:paraId="5CBE1BDB"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043F99B9"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Is further training required?</w:t>
            </w:r>
          </w:p>
          <w:p w14:paraId="16F8F6AC"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Time frame -ongoing </w:t>
            </w:r>
          </w:p>
          <w:p w14:paraId="681BDB41"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Measurement – to achieve more sales and retain customer satisfaction of delivery of product knowledge by the end of the financial year</w:t>
            </w:r>
          </w:p>
          <w:p w14:paraId="0FB7445A"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04C5EE37"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Objective 2 </w:t>
            </w:r>
          </w:p>
          <w:p w14:paraId="38506C54"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Marketing sales </w:t>
            </w:r>
          </w:p>
          <w:p w14:paraId="00589CC6" w14:textId="621B4FCE"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Promotional campaigns to pull customers to the store over rivals – all employees to </w:t>
            </w:r>
            <w:r w:rsidR="003B6A14" w:rsidRPr="00CA7B62">
              <w:rPr>
                <w:rFonts w:ascii="Arial" w:hAnsi="Arial" w:cs="Arial"/>
                <w:color w:val="000000" w:themeColor="text1"/>
              </w:rPr>
              <w:t>engage</w:t>
            </w:r>
            <w:r w:rsidRPr="00CA7B62">
              <w:rPr>
                <w:rFonts w:ascii="Arial" w:hAnsi="Arial" w:cs="Arial"/>
                <w:color w:val="000000" w:themeColor="text1"/>
              </w:rPr>
              <w:t xml:space="preserve"> in promotions </w:t>
            </w:r>
          </w:p>
          <w:p w14:paraId="62830BA1"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What promotional ideas do you have?</w:t>
            </w:r>
          </w:p>
          <w:p w14:paraId="58620611"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How can we improve as a company?</w:t>
            </w:r>
          </w:p>
          <w:p w14:paraId="438F9597"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Time frame – monthly campaigns </w:t>
            </w:r>
          </w:p>
          <w:p w14:paraId="766A8C68"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lastRenderedPageBreak/>
              <w:t xml:space="preserve">measurement – increase of sales and to beat rival competition </w:t>
            </w:r>
          </w:p>
          <w:p w14:paraId="709967B7"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482CD416" w14:textId="77777777" w:rsidR="00397FA0" w:rsidRPr="00CA7B62" w:rsidRDefault="00397FA0" w:rsidP="00397FA0">
            <w:pPr>
              <w:pStyle w:val="NormalWeb"/>
              <w:spacing w:before="0" w:beforeAutospacing="0" w:after="263" w:afterAutospacing="0"/>
              <w:jc w:val="both"/>
              <w:rPr>
                <w:rFonts w:ascii="Arial" w:hAnsi="Arial" w:cs="Arial"/>
                <w:b/>
                <w:bCs/>
                <w:color w:val="000000" w:themeColor="text1"/>
                <w:u w:val="single"/>
              </w:rPr>
            </w:pPr>
            <w:r w:rsidRPr="00CA7B62">
              <w:rPr>
                <w:rFonts w:ascii="Arial" w:hAnsi="Arial" w:cs="Arial"/>
                <w:b/>
                <w:bCs/>
                <w:color w:val="000000" w:themeColor="text1"/>
                <w:u w:val="single"/>
              </w:rPr>
              <w:t xml:space="preserve">objective for: boosting staff morale </w:t>
            </w:r>
          </w:p>
          <w:p w14:paraId="7AD12C86"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45A61D65"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objective 1 </w:t>
            </w:r>
          </w:p>
          <w:p w14:paraId="10C28A54"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employee promotions /recognition of hard work </w:t>
            </w:r>
          </w:p>
          <w:p w14:paraId="12417BCE"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What are your personal goals, and what can we do to help you achieve them?</w:t>
            </w:r>
          </w:p>
          <w:p w14:paraId="753745A8"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timeframe -ongoing review </w:t>
            </w:r>
          </w:p>
          <w:p w14:paraId="6478243B"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measurement to improve motivation and job satisfaction</w:t>
            </w:r>
          </w:p>
          <w:p w14:paraId="7012E258"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example: -</w:t>
            </w:r>
          </w:p>
          <w:p w14:paraId="1F822DED"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noProof/>
                <w:color w:val="000000" w:themeColor="text1"/>
              </w:rPr>
              <w:drawing>
                <wp:inline distT="0" distB="0" distL="0" distR="0" wp14:anchorId="465F24A5" wp14:editId="4B0D9A71">
                  <wp:extent cx="5731510" cy="4545965"/>
                  <wp:effectExtent l="0" t="0" r="254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4545965"/>
                          </a:xfrm>
                          <a:prstGeom prst="rect">
                            <a:avLst/>
                          </a:prstGeom>
                        </pic:spPr>
                      </pic:pic>
                    </a:graphicData>
                  </a:graphic>
                </wp:inline>
              </w:drawing>
            </w:r>
          </w:p>
          <w:p w14:paraId="60289C8F"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7119C5CC" w14:textId="264EE6C0" w:rsidR="00397FA0" w:rsidRDefault="00397FA0" w:rsidP="00397FA0">
            <w:pPr>
              <w:pStyle w:val="NormalWeb"/>
              <w:spacing w:before="0" w:beforeAutospacing="0" w:after="263" w:afterAutospacing="0"/>
              <w:jc w:val="both"/>
              <w:rPr>
                <w:rFonts w:ascii="Arial" w:hAnsi="Arial" w:cs="Arial"/>
                <w:color w:val="000000" w:themeColor="text1"/>
              </w:rPr>
            </w:pPr>
          </w:p>
          <w:p w14:paraId="3BF7298B" w14:textId="77777777" w:rsidR="00CA7B62" w:rsidRPr="00CA7B62" w:rsidRDefault="00CA7B62" w:rsidP="00397FA0">
            <w:pPr>
              <w:pStyle w:val="NormalWeb"/>
              <w:spacing w:before="0" w:beforeAutospacing="0" w:after="263" w:afterAutospacing="0"/>
              <w:jc w:val="both"/>
              <w:rPr>
                <w:rFonts w:ascii="Arial" w:hAnsi="Arial" w:cs="Arial"/>
                <w:color w:val="000000" w:themeColor="text1"/>
              </w:rPr>
            </w:pPr>
          </w:p>
          <w:p w14:paraId="04C606EB"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Objective 2</w:t>
            </w:r>
          </w:p>
          <w:p w14:paraId="3C0416C0"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How would you rank your energy level?</w:t>
            </w:r>
          </w:p>
          <w:p w14:paraId="03E99221"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Timeframe – arrange weekly </w:t>
            </w:r>
          </w:p>
          <w:p w14:paraId="3297AF51"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Measurement - for brief “walking meetings” throughout the week. </w:t>
            </w:r>
          </w:p>
          <w:p w14:paraId="002D7A2A"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6BB45886"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Objective 3 </w:t>
            </w:r>
          </w:p>
          <w:p w14:paraId="00B50086"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Do you feel appreciated in your team?</w:t>
            </w:r>
          </w:p>
          <w:p w14:paraId="3AE1CF80"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Introductions of team nights out </w:t>
            </w:r>
          </w:p>
          <w:p w14:paraId="03E22B89"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 xml:space="preserve">Timeframe -team activities to be carried out every 4 monthlies </w:t>
            </w:r>
          </w:p>
          <w:p w14:paraId="16ACD108"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r w:rsidRPr="00CA7B62">
              <w:rPr>
                <w:rFonts w:ascii="Arial" w:hAnsi="Arial" w:cs="Arial"/>
                <w:color w:val="000000" w:themeColor="text1"/>
              </w:rPr>
              <w:t>Measurement to improve team relationships and boost morale and team spirits.</w:t>
            </w:r>
          </w:p>
          <w:p w14:paraId="7EDBE476"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54D88AC9" w14:textId="77777777" w:rsidR="00397FA0" w:rsidRPr="00CA7B62" w:rsidRDefault="00397FA0" w:rsidP="00397FA0">
            <w:pPr>
              <w:pStyle w:val="NormalWeb"/>
              <w:spacing w:before="0" w:beforeAutospacing="0" w:after="263" w:afterAutospacing="0"/>
              <w:jc w:val="both"/>
              <w:rPr>
                <w:rFonts w:ascii="Arial" w:hAnsi="Arial" w:cs="Arial"/>
                <w:color w:val="000000" w:themeColor="text1"/>
              </w:rPr>
            </w:pPr>
          </w:p>
          <w:p w14:paraId="12512E0B" w14:textId="77777777" w:rsidR="00397FA0" w:rsidRPr="00CA7B62" w:rsidRDefault="00397FA0" w:rsidP="00397FA0">
            <w:pPr>
              <w:pStyle w:val="NormalWeb"/>
              <w:spacing w:before="0" w:beforeAutospacing="0" w:after="270" w:afterAutospacing="0" w:line="480" w:lineRule="atLeast"/>
              <w:rPr>
                <w:rFonts w:ascii="Arial" w:hAnsi="Arial" w:cs="Arial"/>
                <w:color w:val="000000" w:themeColor="text1"/>
              </w:rPr>
            </w:pPr>
            <w:r w:rsidRPr="00CA7B62">
              <w:rPr>
                <w:rFonts w:ascii="Arial" w:hAnsi="Arial" w:cs="Arial"/>
                <w:color w:val="000000" w:themeColor="text1"/>
              </w:rPr>
              <w:t xml:space="preserve">I will Make sure that I will communicate with the employees on how they feel about their performance and the goals they’ve been set. Encourage them to be open about the targets I have set and will ask them for feedback. I will be also  sending out </w:t>
            </w:r>
            <w:hyperlink r:id="rId14" w:history="1">
              <w:r w:rsidRPr="00CA7B62">
                <w:rPr>
                  <w:rStyle w:val="Hyperlink"/>
                  <w:rFonts w:ascii="Arial" w:hAnsi="Arial" w:cs="Arial"/>
                  <w:color w:val="000000" w:themeColor="text1"/>
                </w:rPr>
                <w:t>regular Pulse surveys</w:t>
              </w:r>
            </w:hyperlink>
            <w:r w:rsidRPr="00CA7B62">
              <w:rPr>
                <w:rFonts w:ascii="Arial" w:hAnsi="Arial" w:cs="Arial"/>
                <w:color w:val="000000" w:themeColor="text1"/>
              </w:rPr>
              <w:t> to get a sense of how they feel about the goals that have been set.</w:t>
            </w:r>
          </w:p>
          <w:p w14:paraId="4F601A7C" w14:textId="0D19C340" w:rsidR="00397FA0" w:rsidRPr="00CA7B62" w:rsidRDefault="00397FA0" w:rsidP="00397FA0">
            <w:pPr>
              <w:pStyle w:val="NormalWeb"/>
              <w:spacing w:before="0" w:beforeAutospacing="0" w:after="270" w:afterAutospacing="0" w:line="480" w:lineRule="atLeast"/>
              <w:rPr>
                <w:rFonts w:ascii="Arial" w:hAnsi="Arial" w:cs="Arial"/>
                <w:color w:val="000000" w:themeColor="text1"/>
              </w:rPr>
            </w:pPr>
            <w:r w:rsidRPr="00CA7B62">
              <w:rPr>
                <w:rFonts w:ascii="Arial" w:hAnsi="Arial" w:cs="Arial"/>
                <w:color w:val="000000" w:themeColor="text1"/>
              </w:rPr>
              <w:t xml:space="preserve">I will also act upon any suggestions the employees come forward with as this will also help boost </w:t>
            </w:r>
            <w:r w:rsidR="003B6A14" w:rsidRPr="00CA7B62">
              <w:rPr>
                <w:rFonts w:ascii="Arial" w:hAnsi="Arial" w:cs="Arial"/>
                <w:color w:val="000000" w:themeColor="text1"/>
              </w:rPr>
              <w:t>morale</w:t>
            </w:r>
            <w:r w:rsidRPr="00CA7B62">
              <w:rPr>
                <w:rFonts w:ascii="Arial" w:hAnsi="Arial" w:cs="Arial"/>
                <w:color w:val="000000" w:themeColor="text1"/>
              </w:rPr>
              <w:t xml:space="preserve"> and improve the work environment.</w:t>
            </w:r>
          </w:p>
          <w:p w14:paraId="34E4F39E" w14:textId="77777777" w:rsidR="00397FA0" w:rsidRPr="00CA7B62" w:rsidRDefault="00397FA0" w:rsidP="00397FA0">
            <w:pPr>
              <w:pStyle w:val="NormalWeb"/>
              <w:spacing w:before="0" w:beforeAutospacing="0" w:after="270" w:afterAutospacing="0" w:line="480" w:lineRule="atLeast"/>
              <w:rPr>
                <w:rFonts w:ascii="Arial" w:hAnsi="Arial" w:cs="Arial"/>
                <w:color w:val="000000" w:themeColor="text1"/>
              </w:rPr>
            </w:pPr>
          </w:p>
          <w:p w14:paraId="4E62D5CE" w14:textId="77777777" w:rsidR="00397FA0" w:rsidRPr="00CA7B62" w:rsidRDefault="00397FA0" w:rsidP="00397FA0">
            <w:pPr>
              <w:pStyle w:val="NormalWeb"/>
              <w:spacing w:before="0" w:beforeAutospacing="0" w:after="270" w:afterAutospacing="0" w:line="480" w:lineRule="atLeast"/>
              <w:rPr>
                <w:rFonts w:ascii="Arial" w:hAnsi="Arial" w:cs="Arial"/>
                <w:color w:val="000000" w:themeColor="text1"/>
              </w:rPr>
            </w:pPr>
            <w:r w:rsidRPr="00CA7B62">
              <w:rPr>
                <w:rFonts w:ascii="Arial" w:hAnsi="Arial" w:cs="Arial"/>
                <w:color w:val="000000" w:themeColor="text1"/>
              </w:rPr>
              <w:t xml:space="preserve">Ref: </w:t>
            </w:r>
          </w:p>
          <w:p w14:paraId="40B11EC5" w14:textId="77777777" w:rsidR="00397FA0" w:rsidRPr="00CA7B62" w:rsidRDefault="00397FA0" w:rsidP="00397FA0">
            <w:pPr>
              <w:pStyle w:val="NormalWeb"/>
              <w:spacing w:before="0" w:beforeAutospacing="0" w:after="270" w:afterAutospacing="0" w:line="480" w:lineRule="atLeast"/>
              <w:rPr>
                <w:rFonts w:ascii="Arial" w:hAnsi="Arial" w:cs="Arial"/>
                <w:color w:val="000000" w:themeColor="text1"/>
              </w:rPr>
            </w:pPr>
            <w:r w:rsidRPr="00CA7B62">
              <w:rPr>
                <w:rFonts w:ascii="Arial" w:hAnsi="Arial" w:cs="Arial"/>
                <w:color w:val="000000" w:themeColor="text1"/>
              </w:rPr>
              <w:t>Intrafocus</w:t>
            </w:r>
          </w:p>
          <w:p w14:paraId="65F64AB9" w14:textId="77777777" w:rsidR="00397FA0" w:rsidRPr="00CA7B62" w:rsidRDefault="00397FA0" w:rsidP="00397FA0">
            <w:pPr>
              <w:pStyle w:val="NormalWeb"/>
              <w:spacing w:before="0" w:beforeAutospacing="0" w:after="270" w:afterAutospacing="0" w:line="480" w:lineRule="atLeast"/>
              <w:rPr>
                <w:rFonts w:ascii="Arial" w:hAnsi="Arial" w:cs="Arial"/>
                <w:color w:val="000000" w:themeColor="text1"/>
              </w:rPr>
            </w:pPr>
            <w:r w:rsidRPr="00CA7B62">
              <w:rPr>
                <w:rFonts w:ascii="Arial" w:hAnsi="Arial" w:cs="Arial"/>
                <w:color w:val="000000" w:themeColor="text1"/>
              </w:rPr>
              <w:t>cipd</w:t>
            </w:r>
          </w:p>
          <w:p w14:paraId="2B7540A9" w14:textId="77777777" w:rsidR="00CC2FB3" w:rsidRPr="00CA7B62" w:rsidRDefault="00CC2FB3" w:rsidP="00A851DA">
            <w:pPr>
              <w:rPr>
                <w:rFonts w:ascii="Arial" w:hAnsi="Arial" w:cs="Arial"/>
                <w:b/>
                <w:color w:val="000000" w:themeColor="text1"/>
                <w:sz w:val="24"/>
                <w:szCs w:val="24"/>
              </w:rPr>
            </w:pPr>
          </w:p>
          <w:p w14:paraId="4C3E5136" w14:textId="77777777" w:rsidR="00CC2FB3" w:rsidRPr="00CA7B62" w:rsidRDefault="00CC2FB3" w:rsidP="00A851DA">
            <w:pPr>
              <w:rPr>
                <w:rFonts w:ascii="Arial" w:hAnsi="Arial" w:cs="Arial"/>
                <w:b/>
                <w:color w:val="000000" w:themeColor="text1"/>
                <w:sz w:val="24"/>
                <w:szCs w:val="24"/>
              </w:rPr>
            </w:pPr>
          </w:p>
          <w:p w14:paraId="0DBE58D7" w14:textId="77777777" w:rsidR="00CC2FB3" w:rsidRPr="00CA7B62" w:rsidRDefault="00CC2FB3" w:rsidP="00A851DA">
            <w:pPr>
              <w:rPr>
                <w:rFonts w:ascii="Arial" w:hAnsi="Arial" w:cs="Arial"/>
                <w:b/>
                <w:color w:val="000000" w:themeColor="text1"/>
                <w:sz w:val="24"/>
                <w:szCs w:val="24"/>
              </w:rPr>
            </w:pPr>
          </w:p>
          <w:p w14:paraId="5A62E9E0" w14:textId="77777777" w:rsidR="00CC2FB3" w:rsidRPr="00CA7B62" w:rsidRDefault="00CC2FB3" w:rsidP="00A851DA">
            <w:pPr>
              <w:rPr>
                <w:rFonts w:ascii="Arial" w:hAnsi="Arial" w:cs="Arial"/>
                <w:b/>
                <w:color w:val="000000" w:themeColor="text1"/>
                <w:sz w:val="24"/>
                <w:szCs w:val="24"/>
              </w:rPr>
            </w:pPr>
          </w:p>
          <w:p w14:paraId="1FB311F1" w14:textId="77777777" w:rsidR="00CC2FB3" w:rsidRPr="00CA7B62" w:rsidRDefault="00CC2FB3" w:rsidP="00A851DA">
            <w:pPr>
              <w:rPr>
                <w:rFonts w:ascii="Arial" w:hAnsi="Arial" w:cs="Arial"/>
                <w:b/>
                <w:color w:val="000000" w:themeColor="text1"/>
                <w:sz w:val="24"/>
                <w:szCs w:val="24"/>
              </w:rPr>
            </w:pPr>
          </w:p>
          <w:p w14:paraId="33C3FCAE" w14:textId="77777777" w:rsidR="00CC2FB3" w:rsidRPr="00CA7B62" w:rsidRDefault="00CC2FB3" w:rsidP="00A851DA">
            <w:pPr>
              <w:rPr>
                <w:rFonts w:ascii="Arial" w:hAnsi="Arial" w:cs="Arial"/>
                <w:b/>
                <w:color w:val="000000" w:themeColor="text1"/>
                <w:sz w:val="24"/>
                <w:szCs w:val="24"/>
              </w:rPr>
            </w:pPr>
          </w:p>
          <w:p w14:paraId="00C1668C" w14:textId="77777777" w:rsidR="00CC2FB3" w:rsidRPr="00CA7B62" w:rsidRDefault="00CC2FB3" w:rsidP="00A851DA">
            <w:pPr>
              <w:rPr>
                <w:rFonts w:ascii="Arial" w:hAnsi="Arial" w:cs="Arial"/>
                <w:b/>
                <w:color w:val="000000" w:themeColor="text1"/>
                <w:sz w:val="24"/>
                <w:szCs w:val="24"/>
              </w:rPr>
            </w:pPr>
          </w:p>
          <w:p w14:paraId="1687B957" w14:textId="77777777" w:rsidR="00CC2FB3" w:rsidRPr="00CA7B62" w:rsidRDefault="00CC2FB3" w:rsidP="00A851DA">
            <w:pPr>
              <w:rPr>
                <w:rFonts w:ascii="Arial" w:hAnsi="Arial" w:cs="Arial"/>
                <w:b/>
                <w:color w:val="000000" w:themeColor="text1"/>
                <w:sz w:val="24"/>
                <w:szCs w:val="24"/>
              </w:rPr>
            </w:pPr>
          </w:p>
          <w:p w14:paraId="6FDE0616" w14:textId="77777777" w:rsidR="00CC2FB3" w:rsidRPr="00CA7B62" w:rsidRDefault="00CC2FB3" w:rsidP="00A851DA">
            <w:pPr>
              <w:rPr>
                <w:rFonts w:ascii="Arial" w:hAnsi="Arial" w:cs="Arial"/>
                <w:b/>
                <w:color w:val="000000" w:themeColor="text1"/>
                <w:sz w:val="24"/>
                <w:szCs w:val="24"/>
              </w:rPr>
            </w:pPr>
          </w:p>
          <w:p w14:paraId="339C6A46" w14:textId="77777777" w:rsidR="00CC2FB3" w:rsidRPr="00CA7B62" w:rsidRDefault="00CC2FB3" w:rsidP="00A851DA">
            <w:pPr>
              <w:rPr>
                <w:rFonts w:ascii="Arial" w:hAnsi="Arial" w:cs="Arial"/>
                <w:b/>
                <w:color w:val="000000" w:themeColor="text1"/>
                <w:sz w:val="24"/>
                <w:szCs w:val="24"/>
              </w:rPr>
            </w:pPr>
          </w:p>
          <w:p w14:paraId="12A5CD6F" w14:textId="77777777" w:rsidR="00CC2FB3" w:rsidRPr="00CA7B62" w:rsidRDefault="00CC2FB3" w:rsidP="00A851DA">
            <w:pPr>
              <w:rPr>
                <w:rFonts w:ascii="Arial" w:hAnsi="Arial" w:cs="Arial"/>
                <w:b/>
                <w:color w:val="000000" w:themeColor="text1"/>
                <w:sz w:val="24"/>
                <w:szCs w:val="24"/>
              </w:rPr>
            </w:pPr>
          </w:p>
          <w:p w14:paraId="7DC6D22B" w14:textId="77777777" w:rsidR="00CC2FB3" w:rsidRPr="00CA7B62" w:rsidRDefault="00CC2FB3" w:rsidP="00A851DA">
            <w:pPr>
              <w:rPr>
                <w:rFonts w:ascii="Arial" w:hAnsi="Arial" w:cs="Arial"/>
                <w:b/>
                <w:color w:val="000000" w:themeColor="text1"/>
                <w:sz w:val="24"/>
                <w:szCs w:val="24"/>
              </w:rPr>
            </w:pPr>
          </w:p>
          <w:p w14:paraId="4F79BA53" w14:textId="77777777" w:rsidR="00CC2FB3" w:rsidRPr="00CA7B62" w:rsidRDefault="00CC2FB3" w:rsidP="00A851DA">
            <w:pPr>
              <w:rPr>
                <w:rFonts w:ascii="Arial" w:hAnsi="Arial" w:cs="Arial"/>
                <w:b/>
                <w:color w:val="000000" w:themeColor="text1"/>
                <w:sz w:val="24"/>
                <w:szCs w:val="24"/>
              </w:rPr>
            </w:pPr>
          </w:p>
          <w:p w14:paraId="0BEDE1FD" w14:textId="77777777" w:rsidR="00CC2FB3" w:rsidRPr="00CA7B62" w:rsidRDefault="00CC2FB3" w:rsidP="00A851DA">
            <w:pPr>
              <w:rPr>
                <w:rFonts w:ascii="Arial" w:hAnsi="Arial" w:cs="Arial"/>
                <w:b/>
                <w:color w:val="000000" w:themeColor="text1"/>
                <w:sz w:val="24"/>
                <w:szCs w:val="24"/>
              </w:rPr>
            </w:pPr>
          </w:p>
          <w:p w14:paraId="40036699" w14:textId="77777777" w:rsidR="00CC2FB3" w:rsidRPr="00CA7B62" w:rsidRDefault="00CC2FB3" w:rsidP="00A851DA">
            <w:pPr>
              <w:rPr>
                <w:rFonts w:ascii="Arial" w:hAnsi="Arial" w:cs="Arial"/>
                <w:b/>
                <w:color w:val="000000" w:themeColor="text1"/>
                <w:sz w:val="24"/>
                <w:szCs w:val="24"/>
              </w:rPr>
            </w:pPr>
          </w:p>
          <w:p w14:paraId="5D83E48E" w14:textId="77777777" w:rsidR="00CC2FB3" w:rsidRPr="00CA7B62" w:rsidRDefault="00CC2FB3" w:rsidP="00A851DA">
            <w:pPr>
              <w:rPr>
                <w:rFonts w:ascii="Arial" w:hAnsi="Arial" w:cs="Arial"/>
                <w:b/>
                <w:color w:val="000000" w:themeColor="text1"/>
                <w:sz w:val="24"/>
                <w:szCs w:val="24"/>
              </w:rPr>
            </w:pPr>
          </w:p>
        </w:tc>
      </w:tr>
    </w:tbl>
    <w:p w14:paraId="720B6895" w14:textId="77777777" w:rsidR="00503D7E" w:rsidRPr="00CA7B62" w:rsidRDefault="00503D7E" w:rsidP="00A851DA">
      <w:pPr>
        <w:autoSpaceDE w:val="0"/>
        <w:autoSpaceDN w:val="0"/>
        <w:adjustRightInd w:val="0"/>
        <w:spacing w:after="0" w:line="240" w:lineRule="auto"/>
        <w:rPr>
          <w:rFonts w:cs="CalvertMT-Bold"/>
          <w:b/>
          <w:bCs/>
          <w:color w:val="000000" w:themeColor="text1"/>
          <w:sz w:val="28"/>
          <w:lang w:val="en-US"/>
        </w:rPr>
      </w:pPr>
    </w:p>
    <w:p w14:paraId="3AB80FAB" w14:textId="77777777" w:rsidR="00A851DA" w:rsidRPr="00CA7B62" w:rsidRDefault="00AE1481" w:rsidP="00A851DA">
      <w:pPr>
        <w:autoSpaceDE w:val="0"/>
        <w:autoSpaceDN w:val="0"/>
        <w:adjustRightInd w:val="0"/>
        <w:spacing w:after="0" w:line="240" w:lineRule="auto"/>
        <w:rPr>
          <w:rFonts w:cs="CalvertMT-Bold"/>
          <w:b/>
          <w:bCs/>
          <w:color w:val="000000" w:themeColor="text1"/>
          <w:sz w:val="28"/>
          <w:lang w:val="en-US"/>
        </w:rPr>
      </w:pPr>
      <w:r w:rsidRPr="00CA7B62">
        <w:rPr>
          <w:rFonts w:cs="CalvertMT-Bold"/>
          <w:b/>
          <w:bCs/>
          <w:color w:val="000000" w:themeColor="text1"/>
          <w:sz w:val="28"/>
          <w:lang w:val="en-US"/>
        </w:rPr>
        <w:t>Student</w:t>
      </w:r>
      <w:r w:rsidR="00A851DA" w:rsidRPr="00CA7B62">
        <w:rPr>
          <w:rFonts w:cs="CalvertMT-Bold"/>
          <w:b/>
          <w:bCs/>
          <w:color w:val="000000" w:themeColor="text1"/>
          <w:sz w:val="28"/>
          <w:lang w:val="en-US"/>
        </w:rPr>
        <w:t xml:space="preserve"> Statement:</w:t>
      </w:r>
    </w:p>
    <w:p w14:paraId="423DF08F" w14:textId="77777777" w:rsidR="00A851DA" w:rsidRPr="00CA7B62" w:rsidRDefault="00A851DA" w:rsidP="00A851DA">
      <w:pPr>
        <w:autoSpaceDE w:val="0"/>
        <w:autoSpaceDN w:val="0"/>
        <w:adjustRightInd w:val="0"/>
        <w:spacing w:after="0" w:line="240" w:lineRule="auto"/>
        <w:rPr>
          <w:rFonts w:cs="CalvertMT-Bold"/>
          <w:b/>
          <w:bCs/>
          <w:color w:val="000000" w:themeColor="text1"/>
          <w:lang w:val="en-US"/>
        </w:rPr>
      </w:pPr>
    </w:p>
    <w:p w14:paraId="5D4264D4" w14:textId="77777777" w:rsidR="00A851DA" w:rsidRPr="00CA7B62" w:rsidRDefault="00405895" w:rsidP="00A851DA">
      <w:pPr>
        <w:autoSpaceDE w:val="0"/>
        <w:autoSpaceDN w:val="0"/>
        <w:adjustRightInd w:val="0"/>
        <w:spacing w:after="0" w:line="240" w:lineRule="auto"/>
        <w:rPr>
          <w:rFonts w:cs="Bliss-Regular"/>
          <w:color w:val="000000" w:themeColor="text1"/>
          <w:lang w:val="en-US"/>
        </w:rPr>
      </w:pPr>
      <w:r w:rsidRPr="00CA7B62">
        <w:rPr>
          <w:rFonts w:cs="Bliss-Regular"/>
          <w:color w:val="000000" w:themeColor="text1"/>
          <w:lang w:val="en-US"/>
        </w:rPr>
        <w:t>By submitting this assignment, I confirm that this is my own work.</w:t>
      </w:r>
    </w:p>
    <w:p w14:paraId="572312C6" w14:textId="77777777" w:rsidR="00503D7E" w:rsidRPr="00CA7B62" w:rsidRDefault="00503D7E" w:rsidP="00A851DA">
      <w:pPr>
        <w:autoSpaceDE w:val="0"/>
        <w:autoSpaceDN w:val="0"/>
        <w:adjustRightInd w:val="0"/>
        <w:spacing w:after="0" w:line="240" w:lineRule="auto"/>
        <w:rPr>
          <w:rFonts w:cs="Bliss-Regular"/>
          <w:color w:val="000000" w:themeColor="text1"/>
          <w:lang w:val="en-US"/>
        </w:rPr>
      </w:pPr>
    </w:p>
    <w:p w14:paraId="77941622" w14:textId="77777777" w:rsidR="00503D7E" w:rsidRPr="00CA7B62" w:rsidRDefault="00503D7E" w:rsidP="00A851DA">
      <w:pPr>
        <w:autoSpaceDE w:val="0"/>
        <w:autoSpaceDN w:val="0"/>
        <w:adjustRightInd w:val="0"/>
        <w:spacing w:after="0" w:line="240" w:lineRule="auto"/>
        <w:rPr>
          <w:rFonts w:cs="Bliss-Regular"/>
          <w:color w:val="000000" w:themeColor="text1"/>
          <w:lang w:val="en-US"/>
        </w:rPr>
      </w:pPr>
    </w:p>
    <w:p w14:paraId="07221F40" w14:textId="77777777" w:rsidR="00A851DA" w:rsidRPr="00CA7B62" w:rsidRDefault="00A851DA" w:rsidP="00A851DA">
      <w:pPr>
        <w:autoSpaceDE w:val="0"/>
        <w:autoSpaceDN w:val="0"/>
        <w:adjustRightInd w:val="0"/>
        <w:spacing w:after="0" w:line="240" w:lineRule="auto"/>
        <w:rPr>
          <w:rFonts w:cs="Bliss-Regular"/>
          <w:color w:val="000000" w:themeColor="text1"/>
          <w:lang w:val="en-US"/>
        </w:rPr>
      </w:pPr>
    </w:p>
    <w:tbl>
      <w:tblPr>
        <w:tblStyle w:val="TableGrid"/>
        <w:tblW w:w="0" w:type="auto"/>
        <w:tblLook w:val="04A0" w:firstRow="1" w:lastRow="0" w:firstColumn="1" w:lastColumn="0" w:noHBand="0" w:noVBand="1"/>
      </w:tblPr>
      <w:tblGrid>
        <w:gridCol w:w="2310"/>
        <w:gridCol w:w="4035"/>
        <w:gridCol w:w="1276"/>
        <w:gridCol w:w="1621"/>
      </w:tblGrid>
      <w:tr w:rsidR="00CA7B62" w:rsidRPr="00CA7B62" w14:paraId="37F646FC" w14:textId="77777777" w:rsidTr="00405895">
        <w:tc>
          <w:tcPr>
            <w:tcW w:w="2310" w:type="dxa"/>
            <w:shd w:val="clear" w:color="auto" w:fill="D9D9D9" w:themeFill="background1" w:themeFillShade="D9"/>
          </w:tcPr>
          <w:p w14:paraId="43158855" w14:textId="77777777" w:rsidR="00405895" w:rsidRPr="00CA7B62" w:rsidRDefault="00405895" w:rsidP="00A851DA">
            <w:pPr>
              <w:rPr>
                <w:rFonts w:cs="Bliss-Regular"/>
                <w:color w:val="000000" w:themeColor="text1"/>
              </w:rPr>
            </w:pPr>
            <w:r w:rsidRPr="00CA7B62">
              <w:rPr>
                <w:rFonts w:cs="Bliss-Regular"/>
                <w:color w:val="000000" w:themeColor="text1"/>
              </w:rPr>
              <w:t>Student Signature</w:t>
            </w:r>
          </w:p>
        </w:tc>
        <w:tc>
          <w:tcPr>
            <w:tcW w:w="4035" w:type="dxa"/>
          </w:tcPr>
          <w:p w14:paraId="2C1BF38E" w14:textId="7B1F65C5" w:rsidR="00405895" w:rsidRPr="00CA7B62" w:rsidRDefault="00397FA0" w:rsidP="00A851DA">
            <w:pPr>
              <w:rPr>
                <w:rFonts w:cs="Bliss-Regular"/>
                <w:color w:val="000000" w:themeColor="text1"/>
              </w:rPr>
            </w:pPr>
            <w:r w:rsidRPr="00CA7B62">
              <w:rPr>
                <w:rFonts w:cs="Bliss-Regular"/>
                <w:color w:val="000000" w:themeColor="text1"/>
              </w:rPr>
              <w:t>Amritpal kaur</w:t>
            </w:r>
          </w:p>
        </w:tc>
        <w:tc>
          <w:tcPr>
            <w:tcW w:w="1276" w:type="dxa"/>
            <w:shd w:val="clear" w:color="auto" w:fill="D9D9D9" w:themeFill="background1" w:themeFillShade="D9"/>
          </w:tcPr>
          <w:p w14:paraId="475B5DC9" w14:textId="77777777" w:rsidR="00405895" w:rsidRPr="00CA7B62" w:rsidRDefault="00405895" w:rsidP="00A851DA">
            <w:pPr>
              <w:rPr>
                <w:rFonts w:cs="Bliss-Regular"/>
                <w:color w:val="000000" w:themeColor="text1"/>
              </w:rPr>
            </w:pPr>
            <w:r w:rsidRPr="00CA7B62">
              <w:rPr>
                <w:rFonts w:cs="Bliss-Regular"/>
                <w:color w:val="000000" w:themeColor="text1"/>
              </w:rPr>
              <w:t>Date</w:t>
            </w:r>
          </w:p>
        </w:tc>
        <w:tc>
          <w:tcPr>
            <w:tcW w:w="1621" w:type="dxa"/>
          </w:tcPr>
          <w:p w14:paraId="1729C1A3" w14:textId="70E21167" w:rsidR="00405895" w:rsidRPr="00CA7B62" w:rsidRDefault="00397FA0" w:rsidP="00A851DA">
            <w:pPr>
              <w:rPr>
                <w:rFonts w:cs="Bliss-Regular"/>
                <w:color w:val="000000" w:themeColor="text1"/>
              </w:rPr>
            </w:pPr>
            <w:r w:rsidRPr="00CA7B62">
              <w:rPr>
                <w:rFonts w:cs="Bliss-Regular"/>
                <w:color w:val="000000" w:themeColor="text1"/>
              </w:rPr>
              <w:t>10/10/19</w:t>
            </w:r>
          </w:p>
        </w:tc>
      </w:tr>
    </w:tbl>
    <w:p w14:paraId="7E0DF0EF" w14:textId="77777777" w:rsidR="00A851DA" w:rsidRPr="00CA7B62" w:rsidRDefault="00A851DA" w:rsidP="00A851DA">
      <w:pPr>
        <w:rPr>
          <w:rFonts w:cs="Bliss-Regular"/>
          <w:color w:val="000000" w:themeColor="text1"/>
          <w:lang w:val="en-US"/>
        </w:rPr>
      </w:pPr>
    </w:p>
    <w:p w14:paraId="77E0F449" w14:textId="77777777" w:rsidR="00A851DA" w:rsidRPr="00CA7B62" w:rsidRDefault="00A851DA" w:rsidP="00A851DA">
      <w:pPr>
        <w:rPr>
          <w:rFonts w:cs="Bliss-Regular"/>
          <w:color w:val="000000" w:themeColor="text1"/>
          <w:lang w:val="en-US"/>
        </w:rPr>
      </w:pPr>
    </w:p>
    <w:p w14:paraId="0C089147" w14:textId="77777777" w:rsidR="00A851DA" w:rsidRPr="00CA7B62" w:rsidRDefault="00503D7E" w:rsidP="00503D7E">
      <w:pPr>
        <w:shd w:val="clear" w:color="auto" w:fill="D9D9D9" w:themeFill="background1" w:themeFillShade="D9"/>
        <w:rPr>
          <w:b/>
          <w:color w:val="000000" w:themeColor="text1"/>
          <w:sz w:val="32"/>
          <w:lang w:val="en-US"/>
        </w:rPr>
      </w:pPr>
      <w:r w:rsidRPr="00CA7B62">
        <w:rPr>
          <w:b/>
          <w:color w:val="000000" w:themeColor="text1"/>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CA7B62" w:rsidRPr="00CA7B62" w14:paraId="5D93ABC6" w14:textId="77777777" w:rsidTr="00B0415E">
        <w:trPr>
          <w:trHeight w:val="249"/>
        </w:trPr>
        <w:tc>
          <w:tcPr>
            <w:tcW w:w="4621" w:type="dxa"/>
            <w:shd w:val="clear" w:color="auto" w:fill="D9D9D9" w:themeFill="background1" w:themeFillShade="D9"/>
          </w:tcPr>
          <w:p w14:paraId="3FBA14E7" w14:textId="77777777" w:rsidR="00503D7E" w:rsidRPr="00CA7B62" w:rsidRDefault="00503D7E" w:rsidP="00503D7E">
            <w:pPr>
              <w:rPr>
                <w:b/>
                <w:color w:val="000000" w:themeColor="text1"/>
              </w:rPr>
            </w:pPr>
            <w:r w:rsidRPr="00CA7B62">
              <w:rPr>
                <w:b/>
                <w:color w:val="000000" w:themeColor="text1"/>
              </w:rPr>
              <w:t>Total Marks</w:t>
            </w:r>
          </w:p>
        </w:tc>
        <w:tc>
          <w:tcPr>
            <w:tcW w:w="4621" w:type="dxa"/>
          </w:tcPr>
          <w:p w14:paraId="60C0C007" w14:textId="77777777" w:rsidR="00503D7E" w:rsidRPr="00CA7B62" w:rsidRDefault="00503D7E" w:rsidP="00503D7E">
            <w:pPr>
              <w:rPr>
                <w:rFonts w:cs="Times New Roman"/>
                <w:color w:val="000000" w:themeColor="text1"/>
                <w:szCs w:val="32"/>
              </w:rPr>
            </w:pPr>
          </w:p>
        </w:tc>
      </w:tr>
      <w:tr w:rsidR="00CA7B62" w:rsidRPr="00CA7B62" w14:paraId="2C489A1D" w14:textId="77777777" w:rsidTr="00B0415E">
        <w:tc>
          <w:tcPr>
            <w:tcW w:w="4621" w:type="dxa"/>
            <w:shd w:val="clear" w:color="auto" w:fill="D9D9D9" w:themeFill="background1" w:themeFillShade="D9"/>
          </w:tcPr>
          <w:p w14:paraId="0531C5F7" w14:textId="77777777" w:rsidR="00503D7E" w:rsidRPr="00CA7B62" w:rsidRDefault="00503D7E" w:rsidP="00503D7E">
            <w:pPr>
              <w:rPr>
                <w:b/>
                <w:color w:val="000000" w:themeColor="text1"/>
              </w:rPr>
            </w:pPr>
            <w:r w:rsidRPr="00CA7B62">
              <w:rPr>
                <w:b/>
                <w:color w:val="000000" w:themeColor="text1"/>
              </w:rPr>
              <w:t>Marks Obtained</w:t>
            </w:r>
          </w:p>
        </w:tc>
        <w:tc>
          <w:tcPr>
            <w:tcW w:w="4621" w:type="dxa"/>
          </w:tcPr>
          <w:p w14:paraId="618451F2" w14:textId="77777777" w:rsidR="00503D7E" w:rsidRPr="00CA7B62" w:rsidRDefault="00503D7E" w:rsidP="00503D7E">
            <w:pPr>
              <w:rPr>
                <w:rFonts w:cs="Times New Roman"/>
                <w:color w:val="000000" w:themeColor="text1"/>
                <w:szCs w:val="32"/>
              </w:rPr>
            </w:pPr>
          </w:p>
        </w:tc>
      </w:tr>
      <w:tr w:rsidR="00CA7B62" w:rsidRPr="00CA7B62" w14:paraId="6D2DF316" w14:textId="77777777" w:rsidTr="00B0415E">
        <w:tc>
          <w:tcPr>
            <w:tcW w:w="4621" w:type="dxa"/>
            <w:shd w:val="clear" w:color="auto" w:fill="D9D9D9" w:themeFill="background1" w:themeFillShade="D9"/>
          </w:tcPr>
          <w:p w14:paraId="784D2545" w14:textId="77777777" w:rsidR="00503D7E" w:rsidRPr="00CA7B62" w:rsidRDefault="00B0415E" w:rsidP="00503D7E">
            <w:pPr>
              <w:rPr>
                <w:b/>
                <w:color w:val="000000" w:themeColor="text1"/>
              </w:rPr>
            </w:pPr>
            <w:r w:rsidRPr="00CA7B62">
              <w:rPr>
                <w:b/>
                <w:color w:val="000000" w:themeColor="text1"/>
              </w:rPr>
              <w:t>Percentage / Grade</w:t>
            </w:r>
          </w:p>
        </w:tc>
        <w:tc>
          <w:tcPr>
            <w:tcW w:w="4621" w:type="dxa"/>
          </w:tcPr>
          <w:p w14:paraId="429BC6FF" w14:textId="77777777" w:rsidR="00503D7E" w:rsidRPr="00CA7B62" w:rsidRDefault="00503D7E" w:rsidP="00503D7E">
            <w:pPr>
              <w:rPr>
                <w:rFonts w:cs="Times New Roman"/>
                <w:color w:val="000000" w:themeColor="text1"/>
                <w:szCs w:val="32"/>
              </w:rPr>
            </w:pPr>
          </w:p>
        </w:tc>
      </w:tr>
    </w:tbl>
    <w:p w14:paraId="16D373A7" w14:textId="77777777" w:rsidR="00A851DA" w:rsidRPr="00CA7B62" w:rsidRDefault="00A851DA" w:rsidP="00503D7E">
      <w:pPr>
        <w:rPr>
          <w:rFonts w:cs="Times New Roman"/>
          <w:color w:val="000000" w:themeColor="text1"/>
          <w:sz w:val="24"/>
          <w:szCs w:val="32"/>
        </w:rPr>
      </w:pPr>
    </w:p>
    <w:p w14:paraId="49088D6F" w14:textId="77777777" w:rsidR="00607874" w:rsidRPr="00CA7B62" w:rsidRDefault="00607874" w:rsidP="00503D7E">
      <w:pPr>
        <w:rPr>
          <w:rFonts w:cs="Times New Roman"/>
          <w:color w:val="000000" w:themeColor="text1"/>
          <w:sz w:val="24"/>
          <w:szCs w:val="32"/>
        </w:rPr>
      </w:pPr>
    </w:p>
    <w:p w14:paraId="6826A4E7" w14:textId="77777777" w:rsidR="00607874" w:rsidRPr="00CA7B62" w:rsidRDefault="00607874" w:rsidP="00503D7E">
      <w:pPr>
        <w:rPr>
          <w:rFonts w:cs="Times New Roman"/>
          <w:color w:val="000000" w:themeColor="text1"/>
          <w:sz w:val="24"/>
          <w:szCs w:val="32"/>
        </w:rPr>
      </w:pPr>
    </w:p>
    <w:p w14:paraId="2D9119FF" w14:textId="77777777" w:rsidR="00607874" w:rsidRPr="00CA7B62" w:rsidRDefault="00607874" w:rsidP="00503D7E">
      <w:pPr>
        <w:rPr>
          <w:rFonts w:cs="Times New Roman"/>
          <w:color w:val="000000" w:themeColor="text1"/>
          <w:sz w:val="24"/>
          <w:szCs w:val="32"/>
        </w:rPr>
      </w:pPr>
    </w:p>
    <w:p w14:paraId="329F0A94" w14:textId="77777777" w:rsidR="00607874" w:rsidRPr="00CA7B62" w:rsidRDefault="00607874" w:rsidP="00503D7E">
      <w:pPr>
        <w:rPr>
          <w:rFonts w:cs="Times New Roman"/>
          <w:color w:val="000000" w:themeColor="text1"/>
          <w:sz w:val="24"/>
          <w:szCs w:val="32"/>
        </w:rPr>
      </w:pPr>
    </w:p>
    <w:p w14:paraId="1A65996C" w14:textId="77777777" w:rsidR="00607874" w:rsidRPr="00CA7B62" w:rsidRDefault="00607874" w:rsidP="00503D7E">
      <w:pPr>
        <w:rPr>
          <w:rFonts w:cs="Times New Roman"/>
          <w:color w:val="000000" w:themeColor="text1"/>
          <w:sz w:val="24"/>
          <w:szCs w:val="32"/>
        </w:rPr>
      </w:pPr>
    </w:p>
    <w:p w14:paraId="46BB8CEA" w14:textId="77777777" w:rsidR="00607874" w:rsidRPr="00CA7B62" w:rsidRDefault="00607874" w:rsidP="00503D7E">
      <w:pPr>
        <w:rPr>
          <w:rFonts w:cs="Times New Roman"/>
          <w:color w:val="000000" w:themeColor="text1"/>
          <w:sz w:val="24"/>
          <w:szCs w:val="32"/>
        </w:rPr>
      </w:pPr>
    </w:p>
    <w:p w14:paraId="2419CE31" w14:textId="77777777" w:rsidR="00607874" w:rsidRPr="00CA7B62" w:rsidRDefault="00607874" w:rsidP="00503D7E">
      <w:pPr>
        <w:rPr>
          <w:rFonts w:cs="Times New Roman"/>
          <w:color w:val="000000" w:themeColor="text1"/>
          <w:sz w:val="24"/>
          <w:szCs w:val="32"/>
        </w:rPr>
      </w:pPr>
    </w:p>
    <w:p w14:paraId="0D07F7D5" w14:textId="77777777" w:rsidR="00EA30AB" w:rsidRPr="00CA7B62" w:rsidRDefault="00EA30AB" w:rsidP="00503D7E">
      <w:pPr>
        <w:rPr>
          <w:rFonts w:cs="Times New Roman"/>
          <w:color w:val="000000" w:themeColor="text1"/>
          <w:sz w:val="24"/>
          <w:szCs w:val="32"/>
        </w:rPr>
      </w:pPr>
    </w:p>
    <w:p w14:paraId="05BB6B8B" w14:textId="77777777" w:rsidR="00EA30AB" w:rsidRPr="00CA7B62" w:rsidRDefault="00EA30AB" w:rsidP="00503D7E">
      <w:pPr>
        <w:rPr>
          <w:rFonts w:cs="Times New Roman"/>
          <w:color w:val="000000" w:themeColor="text1"/>
          <w:sz w:val="24"/>
          <w:szCs w:val="32"/>
        </w:rPr>
      </w:pPr>
    </w:p>
    <w:p w14:paraId="021959B7" w14:textId="77777777" w:rsidR="00EA30AB" w:rsidRPr="00CA7B62" w:rsidRDefault="00EA30AB" w:rsidP="00503D7E">
      <w:pPr>
        <w:rPr>
          <w:rFonts w:cs="Times New Roman"/>
          <w:color w:val="000000" w:themeColor="text1"/>
          <w:sz w:val="24"/>
          <w:szCs w:val="32"/>
        </w:rPr>
      </w:pPr>
    </w:p>
    <w:sectPr w:rsidR="00EA30AB" w:rsidRPr="00CA7B6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256B09" w14:textId="77777777" w:rsidR="00B67D14" w:rsidRDefault="00B67D14" w:rsidP="00CB4D0A">
      <w:pPr>
        <w:spacing w:after="0" w:line="240" w:lineRule="auto"/>
      </w:pPr>
      <w:r>
        <w:separator/>
      </w:r>
    </w:p>
  </w:endnote>
  <w:endnote w:type="continuationSeparator" w:id="0">
    <w:p w14:paraId="374391DF" w14:textId="77777777" w:rsidR="00B67D14" w:rsidRDefault="00B67D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D2ECE3" w14:textId="77777777" w:rsidR="00B67D14" w:rsidRDefault="00B67D14" w:rsidP="00CB4D0A">
      <w:pPr>
        <w:spacing w:after="0" w:line="240" w:lineRule="auto"/>
      </w:pPr>
      <w:r>
        <w:separator/>
      </w:r>
    </w:p>
  </w:footnote>
  <w:footnote w:type="continuationSeparator" w:id="0">
    <w:p w14:paraId="43EACB07" w14:textId="77777777" w:rsidR="00B67D14" w:rsidRDefault="00B67D1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A33FF8"/>
    <w:multiLevelType w:val="multilevel"/>
    <w:tmpl w:val="38347622"/>
    <w:lvl w:ilvl="0">
      <w:start w:val="1"/>
      <w:numFmt w:val="decimal"/>
      <w:lvlText w:val="%1."/>
      <w:lvlJc w:val="left"/>
      <w:pPr>
        <w:tabs>
          <w:tab w:val="num" w:pos="720"/>
        </w:tabs>
        <w:ind w:left="720" w:hanging="360"/>
      </w:pPr>
      <w:rPr>
        <w:rFonts w:ascii="Arial" w:hAnsi="Arial" w:cs="Arial" w:hint="default"/>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506514"/>
    <w:multiLevelType w:val="hybridMultilevel"/>
    <w:tmpl w:val="E1866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ED4C02"/>
    <w:multiLevelType w:val="hybridMultilevel"/>
    <w:tmpl w:val="7EA03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0856C2"/>
    <w:multiLevelType w:val="multilevel"/>
    <w:tmpl w:val="224C4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96682"/>
    <w:multiLevelType w:val="hybridMultilevel"/>
    <w:tmpl w:val="AB22CD3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5C281A"/>
    <w:multiLevelType w:val="hybridMultilevel"/>
    <w:tmpl w:val="808E2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0C0E14"/>
    <w:multiLevelType w:val="multilevel"/>
    <w:tmpl w:val="9D9E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8"/>
  </w:num>
  <w:num w:numId="4">
    <w:abstractNumId w:val="1"/>
  </w:num>
  <w:num w:numId="5">
    <w:abstractNumId w:val="3"/>
  </w:num>
  <w:num w:numId="6">
    <w:abstractNumId w:val="5"/>
  </w:num>
  <w:num w:numId="7">
    <w:abstractNumId w:val="2"/>
  </w:num>
  <w:num w:numId="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97FA0"/>
    <w:rsid w:val="003B6A1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7D14"/>
    <w:rsid w:val="00BC46DF"/>
    <w:rsid w:val="00C03577"/>
    <w:rsid w:val="00C53029"/>
    <w:rsid w:val="00C65FEA"/>
    <w:rsid w:val="00CA0AC2"/>
    <w:rsid w:val="00CA7B6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1BB5D0"/>
  <w15:docId w15:val="{E2B7F152-ED5B-42C6-95D5-AE251FD4A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97FA0"/>
    <w:rPr>
      <w:b/>
      <w:bCs/>
    </w:rPr>
  </w:style>
  <w:style w:type="paragraph" w:styleId="NormalWeb">
    <w:name w:val="Normal (Web)"/>
    <w:basedOn w:val="Normal"/>
    <w:uiPriority w:val="99"/>
    <w:semiHidden/>
    <w:unhideWhenUsed/>
    <w:rsid w:val="00397F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397FA0"/>
    <w:rPr>
      <w:color w:val="0000FF"/>
      <w:u w:val="single"/>
    </w:rPr>
  </w:style>
  <w:style w:type="paragraph" w:styleId="Title">
    <w:name w:val="Title"/>
    <w:basedOn w:val="Normal"/>
    <w:link w:val="TitleChar"/>
    <w:qFormat/>
    <w:rsid w:val="00397FA0"/>
    <w:pPr>
      <w:spacing w:after="0" w:line="240" w:lineRule="auto"/>
      <w:jc w:val="center"/>
    </w:pPr>
    <w:rPr>
      <w:rFonts w:ascii="Arial" w:eastAsia="Times New Roman" w:hAnsi="Arial" w:cs="Times New Roman"/>
      <w:b/>
      <w:sz w:val="16"/>
      <w:szCs w:val="20"/>
      <w:u w:val="single"/>
      <w:lang w:eastAsia="en-GB"/>
    </w:rPr>
  </w:style>
  <w:style w:type="character" w:customStyle="1" w:styleId="TitleChar">
    <w:name w:val="Title Char"/>
    <w:basedOn w:val="DefaultParagraphFont"/>
    <w:link w:val="Title"/>
    <w:rsid w:val="00397FA0"/>
    <w:rPr>
      <w:rFonts w:ascii="Arial" w:eastAsia="Times New Roman" w:hAnsi="Arial" w:cs="Times New Roman"/>
      <w:b/>
      <w:sz w:val="16"/>
      <w:szCs w:val="20"/>
      <w:u w:val="single"/>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marketing91.com/needs-wants-and-demands/" TargetMode="External"/><Relationship Id="rId4" Type="http://schemas.openxmlformats.org/officeDocument/2006/relationships/settings" Target="settings.xml"/><Relationship Id="rId9" Type="http://schemas.openxmlformats.org/officeDocument/2006/relationships/hyperlink" Target="https://www.marketing91.com/increasing-importance-marketing-todays-economic-environment/" TargetMode="External"/><Relationship Id="rId14" Type="http://schemas.openxmlformats.org/officeDocument/2006/relationships/hyperlink" Target="https://www.poppulo.com/product/surve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8D89C-AE32-47B3-9971-CD8C555B3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15</Pages>
  <Words>2355</Words>
  <Characters>13426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amrit gandham</cp:lastModifiedBy>
  <cp:revision>1</cp:revision>
  <dcterms:created xsi:type="dcterms:W3CDTF">2015-01-26T12:24:00Z</dcterms:created>
  <dcterms:modified xsi:type="dcterms:W3CDTF">2019-10-10T10:50:00Z</dcterms:modified>
</cp:coreProperties>
</file>