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C7C16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D69E7C2" wp14:editId="22ECC2F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8528878" w14:textId="77777777" w:rsidR="00607874" w:rsidRDefault="00E207F6" w:rsidP="00A851DA">
      <w:pPr>
        <w:rPr>
          <w:lang w:val="en-US"/>
        </w:rPr>
      </w:pPr>
      <w:r>
        <w:rPr>
          <w:noProof/>
          <w:lang w:val="en-US" w:eastAsia="zh-TW"/>
        </w:rPr>
        <w:pict w14:anchorId="6FFF3346">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B80648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79E9B43" w14:textId="77777777" w:rsidR="00405895" w:rsidRDefault="00405895"/>
              </w:txbxContent>
            </v:textbox>
          </v:shape>
        </w:pict>
      </w:r>
    </w:p>
    <w:p w14:paraId="214A4275" w14:textId="77777777" w:rsidR="00607874" w:rsidRDefault="00607874" w:rsidP="00A851DA">
      <w:pPr>
        <w:rPr>
          <w:lang w:val="en-US"/>
        </w:rPr>
      </w:pPr>
    </w:p>
    <w:p w14:paraId="38E43455" w14:textId="77777777" w:rsidR="00607874" w:rsidRDefault="00607874" w:rsidP="00A851DA">
      <w:pPr>
        <w:rPr>
          <w:lang w:val="en-US"/>
        </w:rPr>
      </w:pPr>
    </w:p>
    <w:p w14:paraId="25B872B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769DB8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15245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6207D0B" w14:textId="3B16D7DB" w:rsidR="00A851DA" w:rsidRPr="00B0415E" w:rsidRDefault="004F6EC6">
            <w:pPr>
              <w:pStyle w:val="Default"/>
              <w:rPr>
                <w:rFonts w:asciiTheme="minorHAnsi" w:hAnsiTheme="minorHAnsi"/>
              </w:rPr>
            </w:pPr>
            <w:r>
              <w:rPr>
                <w:rFonts w:asciiTheme="minorHAnsi" w:hAnsiTheme="minorHAnsi"/>
              </w:rPr>
              <w:t>Steve Beadle</w:t>
            </w:r>
          </w:p>
        </w:tc>
      </w:tr>
      <w:tr w:rsidR="00A851DA" w:rsidRPr="00B0415E" w14:paraId="2E7833B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16826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196BA5D" w14:textId="31D6B832" w:rsidR="00A851DA" w:rsidRPr="00B0415E" w:rsidRDefault="004F6EC6">
            <w:pPr>
              <w:pStyle w:val="Default"/>
              <w:rPr>
                <w:rFonts w:asciiTheme="minorHAnsi" w:hAnsiTheme="minorHAnsi"/>
              </w:rPr>
            </w:pPr>
            <w:r>
              <w:rPr>
                <w:rFonts w:asciiTheme="minorHAnsi" w:hAnsiTheme="minorHAnsi"/>
              </w:rPr>
              <w:t>35063</w:t>
            </w:r>
          </w:p>
        </w:tc>
      </w:tr>
      <w:tr w:rsidR="00A851DA" w:rsidRPr="00B0415E" w14:paraId="6D1909A6" w14:textId="77777777" w:rsidTr="004F6EC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63BFB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14:paraId="11BF25C7" w14:textId="62BD8FE2" w:rsidR="00A851DA" w:rsidRPr="004F6EC6" w:rsidRDefault="004F6EC6">
            <w:pPr>
              <w:pStyle w:val="Default"/>
              <w:rPr>
                <w:rFonts w:asciiTheme="minorHAnsi" w:hAnsiTheme="minorHAnsi" w:cstheme="minorHAnsi"/>
                <w:color w:val="auto"/>
              </w:rPr>
            </w:pPr>
            <w:r>
              <w:rPr>
                <w:rFonts w:asciiTheme="minorHAnsi" w:hAnsiTheme="minorHAnsi" w:cstheme="minorHAnsi"/>
                <w:color w:val="auto"/>
              </w:rPr>
              <w:t>Advanced Diploma in Human Resources Management Level 5</w:t>
            </w:r>
          </w:p>
        </w:tc>
      </w:tr>
      <w:tr w:rsidR="00A851DA" w:rsidRPr="00B0415E" w14:paraId="57F7A85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9414A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FE8FB25" w14:textId="24C0A2C8" w:rsidR="00A851DA" w:rsidRPr="00B0415E" w:rsidRDefault="004F6EC6">
            <w:r>
              <w:t>1</w:t>
            </w:r>
          </w:p>
        </w:tc>
      </w:tr>
    </w:tbl>
    <w:p w14:paraId="5302BD3E" w14:textId="77777777" w:rsidR="00CC2FB3" w:rsidRDefault="00CC2FB3" w:rsidP="00A851DA">
      <w:pPr>
        <w:rPr>
          <w:b/>
          <w:lang w:val="en-US"/>
        </w:rPr>
      </w:pPr>
    </w:p>
    <w:p w14:paraId="2B22DBFA" w14:textId="77777777" w:rsidR="00443E6F" w:rsidRDefault="00527C11" w:rsidP="00A851DA">
      <w:pPr>
        <w:rPr>
          <w:b/>
          <w:sz w:val="28"/>
          <w:lang w:val="en-US"/>
        </w:rPr>
      </w:pPr>
      <w:r w:rsidRPr="004F6EC6">
        <w:rPr>
          <w:b/>
          <w:sz w:val="28"/>
          <w:lang w:val="en-US"/>
        </w:rPr>
        <w:t>Marking Criteria:</w:t>
      </w:r>
    </w:p>
    <w:p w14:paraId="735DC13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ECB1C9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F060519" w14:textId="77777777" w:rsidTr="00CC2FB3">
        <w:tc>
          <w:tcPr>
            <w:tcW w:w="9242" w:type="dxa"/>
          </w:tcPr>
          <w:p w14:paraId="0113FDF6"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338236BB" w14:textId="4590DE04" w:rsidR="00CC2FB3" w:rsidRDefault="00CC2FB3" w:rsidP="00A851DA">
            <w:pPr>
              <w:rPr>
                <w:b/>
              </w:rPr>
            </w:pPr>
          </w:p>
          <w:p w14:paraId="7637CF12" w14:textId="11662690" w:rsidR="00AF67E8" w:rsidRDefault="00AF67E8" w:rsidP="00AF67E8">
            <w:pPr>
              <w:spacing w:line="360" w:lineRule="auto"/>
              <w:jc w:val="both"/>
              <w:rPr>
                <w:rFonts w:ascii="Arial" w:hAnsi="Arial" w:cs="Arial"/>
                <w:sz w:val="24"/>
                <w:szCs w:val="24"/>
              </w:rPr>
            </w:pPr>
            <w:r>
              <w:rPr>
                <w:noProof/>
              </w:rPr>
              <w:pict w14:anchorId="5DC95F9E">
                <v:shape id="Text Box 2" o:spid="_x0000_s1034" type="#_x0000_t202" style="position:absolute;left:0;text-align:left;margin-left:342.8pt;margin-top:0;width:185.9pt;height:110.6pt;z-index:2516623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MitIwIAACU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pFUm8qF0NzREFczD6Fv8ZLjpwfyjp0bMV9b/3zAlK1BeD&#10;oi+ns1k0edrM5teoEHGXkfoywgxHqIoGSsblJqSPkeSwd9icrUyyvTI5UUYvJjVP/yaa/XKfsl5/&#10;9/oZAAD//wMAUEsDBBQABgAIAAAAIQA7/YJR3wAAAAkBAAAPAAAAZHJzL2Rvd25yZXYueG1sTI/N&#10;TsMwEITvSLyDtUhcEHVi0VCFbKryd+HWEiSO29hNAvE6it028PS4p3IczWjmm2I52V4czOg7xwjp&#10;LAFhuHa64wahen+9XYDwgVhT79gg/BgPy/LyoqBcuyOvzWETGhFL2OeE0IYw5FL6ujWW/MwNhqO3&#10;c6OlEOXYSD3SMZbbXqokyaSljuNCS4N5ak39vdlbhN/H6nn1chPSnQqf6mNt36r6ixCvr6bVA4hg&#10;pnAOwwk/okMZmbZuz9qLHiFbzLMYRYiPTnYyv78DsUVQKlUgy0L+f1D+AQAA//8DAFBLAQItABQA&#10;BgAIAAAAIQC2gziS/gAAAOEBAAATAAAAAAAAAAAAAAAAAAAAAABbQ29udGVudF9UeXBlc10ueG1s&#10;UEsBAi0AFAAGAAgAAAAhADj9If/WAAAAlAEAAAsAAAAAAAAAAAAAAAAALwEAAF9yZWxzLy5yZWxz&#10;UEsBAi0AFAAGAAgAAAAhAIiUyK0jAgAAJQQAAA4AAAAAAAAAAAAAAAAALgIAAGRycy9lMm9Eb2Mu&#10;eG1sUEsBAi0AFAAGAAgAAAAhADv9glHfAAAACQEAAA8AAAAAAAAAAAAAAAAAfQQAAGRycy9kb3du&#10;cmV2LnhtbFBLBQYAAAAABAAEAPMAAACJBQAAAAA=&#10;" stroked="f">
                  <v:textbox style="mso-fit-shape-to-text:t">
                    <w:txbxContent>
                      <w:p w14:paraId="2238695A" w14:textId="77777777" w:rsidR="00AF67E8" w:rsidRDefault="00AF67E8" w:rsidP="00AF67E8">
                        <w:pPr>
                          <w:spacing w:line="360" w:lineRule="auto"/>
                          <w:jc w:val="both"/>
                          <w:rPr>
                            <w:rFonts w:ascii="Arial" w:hAnsi="Arial" w:cs="Arial"/>
                            <w:sz w:val="24"/>
                            <w:szCs w:val="24"/>
                          </w:rPr>
                        </w:pPr>
                        <w:r>
                          <w:rPr>
                            <w:rFonts w:ascii="Arial" w:hAnsi="Arial" w:cs="Arial"/>
                            <w:sz w:val="24"/>
                            <w:szCs w:val="24"/>
                          </w:rPr>
                          <w:t>Name: Steve Beadle</w:t>
                        </w:r>
                      </w:p>
                      <w:p w14:paraId="692E685A" w14:textId="77777777" w:rsidR="00AF67E8" w:rsidRDefault="00AF67E8" w:rsidP="00AF67E8">
                        <w:pPr>
                          <w:spacing w:line="360" w:lineRule="auto"/>
                          <w:jc w:val="both"/>
                          <w:rPr>
                            <w:rFonts w:ascii="Arial" w:hAnsi="Arial" w:cs="Arial"/>
                            <w:sz w:val="24"/>
                            <w:szCs w:val="24"/>
                          </w:rPr>
                        </w:pPr>
                        <w:r>
                          <w:rPr>
                            <w:rFonts w:ascii="Arial" w:hAnsi="Arial" w:cs="Arial"/>
                            <w:sz w:val="24"/>
                            <w:szCs w:val="24"/>
                          </w:rPr>
                          <w:t>Student Number: 35063</w:t>
                        </w:r>
                      </w:p>
                      <w:p w14:paraId="3466298D" w14:textId="77777777" w:rsidR="00AF67E8" w:rsidRDefault="00AF67E8" w:rsidP="00AF67E8">
                        <w:pPr>
                          <w:spacing w:line="360" w:lineRule="auto"/>
                          <w:jc w:val="both"/>
                          <w:rPr>
                            <w:rFonts w:ascii="Arial" w:hAnsi="Arial" w:cs="Arial"/>
                            <w:sz w:val="24"/>
                            <w:szCs w:val="24"/>
                          </w:rPr>
                        </w:pPr>
                        <w:r>
                          <w:rPr>
                            <w:rFonts w:ascii="Arial" w:hAnsi="Arial" w:cs="Arial"/>
                            <w:sz w:val="24"/>
                            <w:szCs w:val="24"/>
                          </w:rPr>
                          <w:t>Assignment Number: 1</w:t>
                        </w:r>
                      </w:p>
                      <w:p w14:paraId="4E54CC6E" w14:textId="77777777" w:rsidR="00AF67E8" w:rsidRPr="00AC7E57" w:rsidRDefault="00AF67E8" w:rsidP="00AF67E8">
                        <w:pPr>
                          <w:spacing w:line="360" w:lineRule="auto"/>
                          <w:jc w:val="both"/>
                          <w:rPr>
                            <w:rFonts w:ascii="Arial" w:hAnsi="Arial" w:cs="Arial"/>
                            <w:sz w:val="24"/>
                            <w:szCs w:val="24"/>
                          </w:rPr>
                        </w:pPr>
                        <w:r>
                          <w:rPr>
                            <w:rFonts w:ascii="Arial" w:hAnsi="Arial" w:cs="Arial"/>
                            <w:sz w:val="24"/>
                            <w:szCs w:val="24"/>
                          </w:rPr>
                          <w:t>Page Number: 1</w:t>
                        </w:r>
                      </w:p>
                    </w:txbxContent>
                  </v:textbox>
                  <w10:wrap type="square"/>
                </v:shape>
              </w:pict>
            </w:r>
          </w:p>
          <w:p w14:paraId="560FD70E" w14:textId="77777777" w:rsidR="00AF67E8" w:rsidRDefault="00AF67E8" w:rsidP="00AF67E8">
            <w:pPr>
              <w:spacing w:line="360" w:lineRule="auto"/>
              <w:jc w:val="both"/>
              <w:rPr>
                <w:rFonts w:ascii="Arial" w:hAnsi="Arial" w:cs="Arial"/>
                <w:sz w:val="24"/>
                <w:szCs w:val="24"/>
              </w:rPr>
            </w:pPr>
          </w:p>
          <w:p w14:paraId="38BA151E" w14:textId="77777777" w:rsidR="00AF67E8" w:rsidRDefault="00AF67E8" w:rsidP="00AF67E8">
            <w:pPr>
              <w:spacing w:line="360" w:lineRule="auto"/>
              <w:jc w:val="both"/>
              <w:rPr>
                <w:rFonts w:ascii="Arial" w:hAnsi="Arial" w:cs="Arial"/>
                <w:sz w:val="24"/>
                <w:szCs w:val="24"/>
              </w:rPr>
            </w:pPr>
          </w:p>
          <w:p w14:paraId="55C9025A" w14:textId="77777777" w:rsidR="00AF67E8" w:rsidRDefault="00AF67E8" w:rsidP="00AF67E8">
            <w:pPr>
              <w:spacing w:line="360" w:lineRule="auto"/>
              <w:jc w:val="both"/>
              <w:rPr>
                <w:rFonts w:ascii="Arial" w:hAnsi="Arial" w:cs="Arial"/>
                <w:sz w:val="24"/>
                <w:szCs w:val="24"/>
              </w:rPr>
            </w:pPr>
          </w:p>
          <w:p w14:paraId="1B6C2A76" w14:textId="77777777" w:rsidR="00AF67E8" w:rsidRDefault="00AF67E8" w:rsidP="00AF67E8">
            <w:pPr>
              <w:spacing w:line="360" w:lineRule="auto"/>
              <w:jc w:val="both"/>
              <w:rPr>
                <w:rFonts w:ascii="Arial" w:hAnsi="Arial" w:cs="Arial"/>
                <w:sz w:val="24"/>
                <w:szCs w:val="24"/>
              </w:rPr>
            </w:pPr>
          </w:p>
          <w:p w14:paraId="10208371" w14:textId="77777777" w:rsidR="00AF67E8" w:rsidRDefault="00AF67E8" w:rsidP="00AF67E8">
            <w:pPr>
              <w:spacing w:line="360" w:lineRule="auto"/>
              <w:jc w:val="both"/>
              <w:rPr>
                <w:rFonts w:ascii="Arial" w:hAnsi="Arial" w:cs="Arial"/>
                <w:b/>
                <w:bCs/>
                <w:sz w:val="24"/>
                <w:szCs w:val="24"/>
              </w:rPr>
            </w:pPr>
          </w:p>
          <w:p w14:paraId="41D2C5DA" w14:textId="77777777" w:rsidR="00AF67E8" w:rsidRDefault="00AF67E8" w:rsidP="00AF67E8">
            <w:pPr>
              <w:spacing w:line="360" w:lineRule="auto"/>
              <w:jc w:val="both"/>
              <w:rPr>
                <w:rFonts w:ascii="Arial" w:hAnsi="Arial" w:cs="Arial"/>
                <w:b/>
                <w:bCs/>
                <w:sz w:val="24"/>
                <w:szCs w:val="24"/>
              </w:rPr>
            </w:pPr>
          </w:p>
          <w:p w14:paraId="1FA5BCB2" w14:textId="4A5F3721" w:rsidR="00AF67E8" w:rsidRDefault="00AF67E8" w:rsidP="00AF67E8">
            <w:pPr>
              <w:spacing w:line="360" w:lineRule="auto"/>
              <w:jc w:val="both"/>
              <w:rPr>
                <w:rFonts w:ascii="Arial" w:hAnsi="Arial" w:cs="Arial"/>
                <w:sz w:val="24"/>
                <w:szCs w:val="24"/>
              </w:rPr>
            </w:pPr>
            <w:r w:rsidRPr="00B009EE">
              <w:rPr>
                <w:rFonts w:ascii="Arial" w:hAnsi="Arial" w:cs="Arial"/>
                <w:b/>
                <w:bCs/>
                <w:sz w:val="24"/>
                <w:szCs w:val="24"/>
              </w:rPr>
              <w:t>1i,</w:t>
            </w:r>
            <w:r>
              <w:rPr>
                <w:rFonts w:ascii="Arial" w:hAnsi="Arial" w:cs="Arial"/>
                <w:sz w:val="24"/>
                <w:szCs w:val="24"/>
              </w:rPr>
              <w:t xml:space="preserve"> </w:t>
            </w:r>
            <w:proofErr w:type="gramStart"/>
            <w:r>
              <w:rPr>
                <w:rFonts w:ascii="Arial" w:hAnsi="Arial" w:cs="Arial"/>
                <w:sz w:val="24"/>
                <w:szCs w:val="24"/>
              </w:rPr>
              <w:t>The</w:t>
            </w:r>
            <w:proofErr w:type="gramEnd"/>
            <w:r>
              <w:rPr>
                <w:rFonts w:ascii="Arial" w:hAnsi="Arial" w:cs="Arial"/>
                <w:sz w:val="24"/>
                <w:szCs w:val="24"/>
              </w:rPr>
              <w:t xml:space="preserve"> objective of Human Resources Management within an </w:t>
            </w:r>
            <w:proofErr w:type="spellStart"/>
            <w:r>
              <w:rPr>
                <w:rFonts w:ascii="Arial" w:hAnsi="Arial" w:cs="Arial"/>
                <w:sz w:val="24"/>
                <w:szCs w:val="24"/>
              </w:rPr>
              <w:t>organisation</w:t>
            </w:r>
            <w:proofErr w:type="spellEnd"/>
            <w:r>
              <w:rPr>
                <w:rFonts w:ascii="Arial" w:hAnsi="Arial" w:cs="Arial"/>
                <w:sz w:val="24"/>
                <w:szCs w:val="24"/>
              </w:rPr>
              <w:t xml:space="preserve"> is to ensure that the workforce, this being any person employed by that </w:t>
            </w:r>
            <w:proofErr w:type="spellStart"/>
            <w:r>
              <w:rPr>
                <w:rFonts w:ascii="Arial" w:hAnsi="Arial" w:cs="Arial"/>
                <w:sz w:val="24"/>
                <w:szCs w:val="24"/>
              </w:rPr>
              <w:t>organisation</w:t>
            </w:r>
            <w:proofErr w:type="spellEnd"/>
            <w:r>
              <w:rPr>
                <w:rFonts w:ascii="Arial" w:hAnsi="Arial" w:cs="Arial"/>
                <w:sz w:val="24"/>
                <w:szCs w:val="24"/>
              </w:rPr>
              <w:t xml:space="preserve">, is aligned with, and working towards, the </w:t>
            </w:r>
            <w:proofErr w:type="spellStart"/>
            <w:r>
              <w:rPr>
                <w:rFonts w:ascii="Arial" w:hAnsi="Arial" w:cs="Arial"/>
                <w:sz w:val="24"/>
                <w:szCs w:val="24"/>
              </w:rPr>
              <w:t>organisations</w:t>
            </w:r>
            <w:proofErr w:type="spellEnd"/>
            <w:r>
              <w:rPr>
                <w:rFonts w:ascii="Arial" w:hAnsi="Arial" w:cs="Arial"/>
                <w:sz w:val="24"/>
                <w:szCs w:val="24"/>
              </w:rPr>
              <w:t xml:space="preserve"> goals and objectives.</w:t>
            </w:r>
          </w:p>
          <w:p w14:paraId="35FCF4A0" w14:textId="77777777" w:rsidR="00AF67E8" w:rsidRDefault="00AF67E8" w:rsidP="00AF67E8">
            <w:pPr>
              <w:spacing w:line="360" w:lineRule="auto"/>
              <w:jc w:val="both"/>
              <w:rPr>
                <w:rFonts w:ascii="Arial" w:hAnsi="Arial" w:cs="Arial"/>
                <w:sz w:val="24"/>
                <w:szCs w:val="24"/>
              </w:rPr>
            </w:pPr>
          </w:p>
          <w:p w14:paraId="3444CB9C" w14:textId="26EB8FEB" w:rsidR="00AF67E8" w:rsidRDefault="00AF67E8" w:rsidP="00AF67E8">
            <w:pPr>
              <w:spacing w:line="360" w:lineRule="auto"/>
              <w:jc w:val="both"/>
              <w:rPr>
                <w:rFonts w:ascii="Arial" w:hAnsi="Arial" w:cs="Arial"/>
                <w:sz w:val="24"/>
                <w:szCs w:val="24"/>
              </w:rPr>
            </w:pPr>
            <w:r>
              <w:rPr>
                <w:rFonts w:ascii="Arial" w:hAnsi="Arial" w:cs="Arial"/>
                <w:sz w:val="24"/>
                <w:szCs w:val="24"/>
              </w:rPr>
              <w:t xml:space="preserve">Other objectives that also sit with Human Resources Management are to ensure that a competent workforce is in place by having structured and robust recruitment criteria and processes that are legally compliant, supporting the availability of initial and ongoing Learning and Development support whilst also providing an open communication policy to ensure the </w:t>
            </w:r>
            <w:proofErr w:type="spellStart"/>
            <w:r>
              <w:rPr>
                <w:rFonts w:ascii="Arial" w:hAnsi="Arial" w:cs="Arial"/>
                <w:sz w:val="24"/>
                <w:szCs w:val="24"/>
              </w:rPr>
              <w:t>well being</w:t>
            </w:r>
            <w:proofErr w:type="spellEnd"/>
            <w:r>
              <w:rPr>
                <w:rFonts w:ascii="Arial" w:hAnsi="Arial" w:cs="Arial"/>
                <w:sz w:val="24"/>
                <w:szCs w:val="24"/>
              </w:rPr>
              <w:t xml:space="preserve"> of all staff is maintained.</w:t>
            </w:r>
          </w:p>
          <w:p w14:paraId="4E43FC6F" w14:textId="77777777" w:rsidR="00AF67E8" w:rsidRDefault="00AF67E8" w:rsidP="00AF67E8">
            <w:pPr>
              <w:spacing w:line="360" w:lineRule="auto"/>
              <w:jc w:val="both"/>
              <w:rPr>
                <w:rFonts w:ascii="Arial" w:hAnsi="Arial" w:cs="Arial"/>
                <w:sz w:val="24"/>
                <w:szCs w:val="24"/>
              </w:rPr>
            </w:pPr>
          </w:p>
          <w:p w14:paraId="21380338" w14:textId="77777777" w:rsidR="00AF67E8" w:rsidRDefault="00AF67E8" w:rsidP="00AF67E8">
            <w:pPr>
              <w:spacing w:line="360" w:lineRule="auto"/>
              <w:jc w:val="both"/>
              <w:rPr>
                <w:rFonts w:ascii="Arial" w:hAnsi="Arial" w:cs="Arial"/>
                <w:sz w:val="24"/>
                <w:szCs w:val="24"/>
              </w:rPr>
            </w:pPr>
            <w:r w:rsidRPr="00B009EE">
              <w:rPr>
                <w:rFonts w:ascii="Arial" w:hAnsi="Arial" w:cs="Arial"/>
                <w:b/>
                <w:bCs/>
                <w:sz w:val="24"/>
                <w:szCs w:val="24"/>
              </w:rPr>
              <w:lastRenderedPageBreak/>
              <w:t>1ii,</w:t>
            </w:r>
            <w:r>
              <w:rPr>
                <w:rFonts w:ascii="Arial" w:hAnsi="Arial" w:cs="Arial"/>
                <w:sz w:val="24"/>
                <w:szCs w:val="24"/>
              </w:rPr>
              <w:t xml:space="preserve"> </w:t>
            </w:r>
            <w:proofErr w:type="gramStart"/>
            <w:r>
              <w:rPr>
                <w:rFonts w:ascii="Arial" w:hAnsi="Arial" w:cs="Arial"/>
                <w:sz w:val="24"/>
                <w:szCs w:val="24"/>
              </w:rPr>
              <w:t>Having</w:t>
            </w:r>
            <w:proofErr w:type="gramEnd"/>
            <w:r>
              <w:rPr>
                <w:rFonts w:ascii="Arial" w:hAnsi="Arial" w:cs="Arial"/>
                <w:sz w:val="24"/>
                <w:szCs w:val="24"/>
              </w:rPr>
              <w:t xml:space="preserve"> a clear recruitment process is fundamental to the ongoing achievement of an </w:t>
            </w:r>
            <w:proofErr w:type="spellStart"/>
            <w:r>
              <w:rPr>
                <w:rFonts w:ascii="Arial" w:hAnsi="Arial" w:cs="Arial"/>
                <w:sz w:val="24"/>
                <w:szCs w:val="24"/>
              </w:rPr>
              <w:t>organisations</w:t>
            </w:r>
            <w:proofErr w:type="spellEnd"/>
            <w:r>
              <w:rPr>
                <w:rFonts w:ascii="Arial" w:hAnsi="Arial" w:cs="Arial"/>
                <w:sz w:val="24"/>
                <w:szCs w:val="24"/>
              </w:rPr>
              <w:t xml:space="preserve"> objectives and goals.  By supporting managers to appoint the right applicants to various roles by completing checks that relevant qualifications and experience are evidenced to complete the vacant role and make the right selection.</w:t>
            </w:r>
          </w:p>
          <w:p w14:paraId="09AF58BA" w14:textId="77777777" w:rsidR="00AF67E8" w:rsidRDefault="00AF67E8" w:rsidP="00AF67E8">
            <w:pPr>
              <w:spacing w:line="360" w:lineRule="auto"/>
              <w:jc w:val="both"/>
              <w:rPr>
                <w:rFonts w:ascii="Arial" w:hAnsi="Arial" w:cs="Arial"/>
                <w:sz w:val="24"/>
                <w:szCs w:val="24"/>
              </w:rPr>
            </w:pPr>
          </w:p>
          <w:p w14:paraId="7CE04D76" w14:textId="5A304AB8" w:rsidR="00AF67E8" w:rsidRDefault="00AF67E8" w:rsidP="00AF67E8">
            <w:pPr>
              <w:spacing w:line="360" w:lineRule="auto"/>
              <w:jc w:val="both"/>
              <w:rPr>
                <w:rFonts w:ascii="Arial" w:hAnsi="Arial" w:cs="Arial"/>
                <w:sz w:val="24"/>
                <w:szCs w:val="24"/>
              </w:rPr>
            </w:pPr>
            <w:r>
              <w:rPr>
                <w:rFonts w:ascii="Arial" w:hAnsi="Arial" w:cs="Arial"/>
                <w:sz w:val="24"/>
                <w:szCs w:val="24"/>
              </w:rPr>
              <w:t>It also gives the opportunity during the recruitment process to discuss business policies and practices that are not directly involved with the vacant role with the new applicant.  Giving the full picture of things such as business benefits, opportunities and company history and structure can help towards getting the right not only for the role but also the company.</w:t>
            </w:r>
          </w:p>
          <w:p w14:paraId="4408AB11" w14:textId="77777777" w:rsidR="00AF67E8" w:rsidRDefault="00AF67E8" w:rsidP="00AF67E8">
            <w:pPr>
              <w:spacing w:line="360" w:lineRule="auto"/>
              <w:jc w:val="both"/>
              <w:rPr>
                <w:rFonts w:ascii="Arial" w:hAnsi="Arial" w:cs="Arial"/>
                <w:sz w:val="24"/>
                <w:szCs w:val="24"/>
              </w:rPr>
            </w:pPr>
          </w:p>
          <w:p w14:paraId="1B97871E" w14:textId="0EEDF72E" w:rsidR="00AF67E8" w:rsidRDefault="00AF67E8" w:rsidP="00AF67E8">
            <w:pPr>
              <w:spacing w:line="360" w:lineRule="auto"/>
              <w:jc w:val="both"/>
              <w:rPr>
                <w:rFonts w:ascii="Arial" w:hAnsi="Arial" w:cs="Arial"/>
                <w:sz w:val="24"/>
                <w:szCs w:val="24"/>
              </w:rPr>
            </w:pPr>
            <w:r w:rsidRPr="00B009EE">
              <w:rPr>
                <w:rFonts w:ascii="Arial" w:hAnsi="Arial" w:cs="Arial"/>
                <w:b/>
                <w:bCs/>
                <w:sz w:val="24"/>
                <w:szCs w:val="24"/>
              </w:rPr>
              <w:t>1iii,</w:t>
            </w:r>
            <w:r>
              <w:rPr>
                <w:rFonts w:ascii="Arial" w:hAnsi="Arial" w:cs="Arial"/>
                <w:sz w:val="24"/>
                <w:szCs w:val="24"/>
              </w:rPr>
              <w:t xml:space="preserve"> </w:t>
            </w:r>
            <w:proofErr w:type="gramStart"/>
            <w:r>
              <w:rPr>
                <w:rFonts w:ascii="Arial" w:hAnsi="Arial" w:cs="Arial"/>
                <w:sz w:val="24"/>
                <w:szCs w:val="24"/>
              </w:rPr>
              <w:t>Having</w:t>
            </w:r>
            <w:proofErr w:type="gramEnd"/>
            <w:r>
              <w:rPr>
                <w:rFonts w:ascii="Arial" w:hAnsi="Arial" w:cs="Arial"/>
                <w:sz w:val="24"/>
                <w:szCs w:val="24"/>
              </w:rPr>
              <w:t xml:space="preserve"> a human resources management specialist in any business is a vital part of the management structure.  HRM is a full-time role and requires the focus and attention much like any other role.</w:t>
            </w:r>
            <w:r>
              <w:rPr>
                <w:rFonts w:ascii="Arial" w:hAnsi="Arial" w:cs="Arial"/>
                <w:sz w:val="24"/>
                <w:szCs w:val="24"/>
              </w:rPr>
              <w:t xml:space="preserve"> </w:t>
            </w:r>
            <w:r>
              <w:rPr>
                <w:rFonts w:ascii="Arial" w:hAnsi="Arial" w:cs="Arial"/>
                <w:sz w:val="24"/>
                <w:szCs w:val="24"/>
              </w:rPr>
              <w:t>Areas of focus for any HRM should be recruitment, Learning and Development, staff appraisals, staff wellbeing whilst also supporting managers in their roles and departments with the above-mentioned areas.</w:t>
            </w:r>
          </w:p>
          <w:p w14:paraId="5710B0C2" w14:textId="77777777" w:rsidR="00AF67E8" w:rsidRDefault="00AF67E8" w:rsidP="00AF67E8">
            <w:pPr>
              <w:spacing w:line="360" w:lineRule="auto"/>
              <w:jc w:val="both"/>
              <w:rPr>
                <w:rFonts w:ascii="Arial" w:hAnsi="Arial" w:cs="Arial"/>
                <w:sz w:val="24"/>
                <w:szCs w:val="24"/>
              </w:rPr>
            </w:pPr>
          </w:p>
          <w:p w14:paraId="1F273882" w14:textId="59604F77" w:rsidR="00AF67E8" w:rsidRDefault="00AF67E8" w:rsidP="00AF67E8">
            <w:pPr>
              <w:spacing w:line="360" w:lineRule="auto"/>
              <w:jc w:val="both"/>
              <w:rPr>
                <w:rFonts w:ascii="Arial" w:hAnsi="Arial" w:cs="Arial"/>
                <w:sz w:val="24"/>
                <w:szCs w:val="24"/>
              </w:rPr>
            </w:pPr>
            <w:r>
              <w:rPr>
                <w:noProof/>
              </w:rPr>
              <w:pict w14:anchorId="01DEBF5F">
                <v:shape id="_x0000_s1033" type="#_x0000_t202" style="position:absolute;left:0;text-align:left;margin-left:342.8pt;margin-top:0;width:185.9pt;height:110.6pt;z-index:2516633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rWiIQIAACMEAAAOAAAAZHJzL2Uyb0RvYy54bWysU9uO2yAQfa/Uf0C8N3a8Sbqx4qy22aaq&#10;tL1Iu/0AjLGNCgwFEjv9+g44m0btW1UeEDDD4cw5w+Zu1IochfMSTEXns5wSYTg00nQV/fa8f3NL&#10;iQ/MNEyBERU9CU/vtq9fbQZbigJ6UI1wBEGMLwdb0T4EW2aZ573QzM/ACoPBFpxmAbeuyxrHBkTX&#10;KivyfJUN4BrrgAvv8fRhCtJtwm9bwcOXtvUiEFVR5BbS7NJcxznbbljZOWZ7yc802D+w0EwafPQC&#10;9cACIwcn/4LSkjvw0IYZB51B20ouUg1YzTz/o5qnnlmRakFxvL3I5P8fLP98/OqIbNA7SgzTaNGz&#10;GAN5ByMpojqD9SUmPVlMCyMex8xYqbePwL97YmDXM9OJe+dg6AVrkN083syurk44PoLUwydo8Bl2&#10;CJCAxtbpCIhiEERHl04XZyIVjofFzSpf32CIY2y+yBerInmXsfLlunU+fBCgSVxU1KH1CZ4dH32I&#10;dFj5kpLog5LNXiqVNq6rd8qRI8M22aeRKsAqr9OUIUNF18timZANxPupg7QM2MZK6ore5nFMjRXl&#10;eG+alBKYVNMamShz1idKMokTxnpMRlxkr6E5oWAOpq7FX4aLHtxPSgbs2Ir6HwfmBCXqo0HR1/PF&#10;IrZ42iyWb1Eh4q4j9XWEGY5QFQ2UTMtdSN9isvYezdnLJFt0cWJypoydmNQ8/5rY6tf7lPX7b29/&#10;AQAA//8DAFBLAwQUAAYACAAAACEAO/2CUd8AAAAJAQAADwAAAGRycy9kb3ducmV2LnhtbEyPzU7D&#10;MBCE70i8g7VIXBB1YtFQhWyq8nfh1hIkjtvYTQLxOordNvD0uKdyHM1o5ptiOdleHMzoO8cI6SwB&#10;Ybh2uuMGoXp/vV2A8IFYU+/YIPwYD8vy8qKgXLsjr81hExoRS9jnhNCGMORS+ro1lvzMDYajt3Oj&#10;pRDl2Eg90jGW216qJMmkpY7jQkuDeWpN/b3ZW4Tfx+p59XIT0p0Kn+pjbd+q+osQr6+m1QOIYKZw&#10;DsMJP6JDGZm2bs/aix4hW8yzGEWIj052Mr+/A7FFUCpVIMtC/n9Q/gEAAP//AwBQSwECLQAUAAYA&#10;CAAAACEAtoM4kv4AAADhAQAAEwAAAAAAAAAAAAAAAAAAAAAAW0NvbnRlbnRfVHlwZXNdLnhtbFBL&#10;AQItABQABgAIAAAAIQA4/SH/1gAAAJQBAAALAAAAAAAAAAAAAAAAAC8BAABfcmVscy8ucmVsc1BL&#10;AQItABQABgAIAAAAIQCNKrWiIQIAACMEAAAOAAAAAAAAAAAAAAAAAC4CAABkcnMvZTJvRG9jLnht&#10;bFBLAQItABQABgAIAAAAIQA7/YJR3wAAAAkBAAAPAAAAAAAAAAAAAAAAAHsEAABkcnMvZG93bnJl&#10;di54bWxQSwUGAAAAAAQABADzAAAAhwUAAAAA&#10;" stroked="f">
                  <v:textbox style="mso-fit-shape-to-text:t">
                    <w:txbxContent>
                      <w:p w14:paraId="1FC3EA16" w14:textId="77777777" w:rsidR="00AF67E8" w:rsidRDefault="00AF67E8" w:rsidP="00AF67E8">
                        <w:pPr>
                          <w:spacing w:line="360" w:lineRule="auto"/>
                          <w:jc w:val="both"/>
                          <w:rPr>
                            <w:rFonts w:ascii="Arial" w:hAnsi="Arial" w:cs="Arial"/>
                            <w:sz w:val="24"/>
                            <w:szCs w:val="24"/>
                          </w:rPr>
                        </w:pPr>
                        <w:r>
                          <w:rPr>
                            <w:rFonts w:ascii="Arial" w:hAnsi="Arial" w:cs="Arial"/>
                            <w:sz w:val="24"/>
                            <w:szCs w:val="24"/>
                          </w:rPr>
                          <w:t>Name: Steve Beadle</w:t>
                        </w:r>
                      </w:p>
                      <w:p w14:paraId="39F806CA" w14:textId="77777777" w:rsidR="00AF67E8" w:rsidRDefault="00AF67E8" w:rsidP="00AF67E8">
                        <w:pPr>
                          <w:spacing w:line="360" w:lineRule="auto"/>
                          <w:jc w:val="both"/>
                          <w:rPr>
                            <w:rFonts w:ascii="Arial" w:hAnsi="Arial" w:cs="Arial"/>
                            <w:sz w:val="24"/>
                            <w:szCs w:val="24"/>
                          </w:rPr>
                        </w:pPr>
                        <w:r>
                          <w:rPr>
                            <w:rFonts w:ascii="Arial" w:hAnsi="Arial" w:cs="Arial"/>
                            <w:sz w:val="24"/>
                            <w:szCs w:val="24"/>
                          </w:rPr>
                          <w:t>Student Number: 35063</w:t>
                        </w:r>
                      </w:p>
                      <w:p w14:paraId="7B294115" w14:textId="77777777" w:rsidR="00AF67E8" w:rsidRDefault="00AF67E8" w:rsidP="00AF67E8">
                        <w:pPr>
                          <w:spacing w:line="360" w:lineRule="auto"/>
                          <w:jc w:val="both"/>
                          <w:rPr>
                            <w:rFonts w:ascii="Arial" w:hAnsi="Arial" w:cs="Arial"/>
                            <w:sz w:val="24"/>
                            <w:szCs w:val="24"/>
                          </w:rPr>
                        </w:pPr>
                        <w:r>
                          <w:rPr>
                            <w:rFonts w:ascii="Arial" w:hAnsi="Arial" w:cs="Arial"/>
                            <w:sz w:val="24"/>
                            <w:szCs w:val="24"/>
                          </w:rPr>
                          <w:t>Assignment Number: 1</w:t>
                        </w:r>
                      </w:p>
                      <w:p w14:paraId="78B2AA54" w14:textId="77777777" w:rsidR="00AF67E8" w:rsidRPr="00AC7E57" w:rsidRDefault="00AF67E8" w:rsidP="00AF67E8">
                        <w:pPr>
                          <w:spacing w:line="360" w:lineRule="auto"/>
                          <w:jc w:val="both"/>
                          <w:rPr>
                            <w:rFonts w:ascii="Arial" w:hAnsi="Arial" w:cs="Arial"/>
                            <w:sz w:val="24"/>
                            <w:szCs w:val="24"/>
                          </w:rPr>
                        </w:pPr>
                        <w:r>
                          <w:rPr>
                            <w:rFonts w:ascii="Arial" w:hAnsi="Arial" w:cs="Arial"/>
                            <w:sz w:val="24"/>
                            <w:szCs w:val="24"/>
                          </w:rPr>
                          <w:t>Page Number: 2</w:t>
                        </w:r>
                      </w:p>
                    </w:txbxContent>
                  </v:textbox>
                  <w10:wrap type="square"/>
                </v:shape>
              </w:pict>
            </w:r>
          </w:p>
          <w:p w14:paraId="3EAF85F4" w14:textId="77777777" w:rsidR="00AF67E8" w:rsidRDefault="00AF67E8" w:rsidP="00AF67E8">
            <w:pPr>
              <w:spacing w:line="360" w:lineRule="auto"/>
              <w:jc w:val="both"/>
              <w:rPr>
                <w:rFonts w:ascii="Arial" w:hAnsi="Arial" w:cs="Arial"/>
                <w:sz w:val="24"/>
                <w:szCs w:val="24"/>
              </w:rPr>
            </w:pPr>
          </w:p>
          <w:p w14:paraId="6EB2BA5A" w14:textId="77777777" w:rsidR="00AF67E8" w:rsidRDefault="00AF67E8" w:rsidP="00AF67E8">
            <w:pPr>
              <w:spacing w:line="360" w:lineRule="auto"/>
              <w:jc w:val="both"/>
              <w:rPr>
                <w:rFonts w:ascii="Arial" w:hAnsi="Arial" w:cs="Arial"/>
                <w:sz w:val="24"/>
                <w:szCs w:val="24"/>
              </w:rPr>
            </w:pPr>
          </w:p>
          <w:p w14:paraId="59A4114B" w14:textId="77777777" w:rsidR="00AF67E8" w:rsidRDefault="00AF67E8" w:rsidP="00AF67E8">
            <w:pPr>
              <w:spacing w:line="360" w:lineRule="auto"/>
              <w:jc w:val="both"/>
              <w:rPr>
                <w:rFonts w:ascii="Arial" w:hAnsi="Arial" w:cs="Arial"/>
                <w:sz w:val="24"/>
                <w:szCs w:val="24"/>
              </w:rPr>
            </w:pPr>
          </w:p>
          <w:p w14:paraId="06385B2B" w14:textId="77777777" w:rsidR="00AF67E8" w:rsidRDefault="00AF67E8" w:rsidP="00AF67E8">
            <w:pPr>
              <w:spacing w:line="360" w:lineRule="auto"/>
              <w:jc w:val="both"/>
              <w:rPr>
                <w:rFonts w:ascii="Arial" w:hAnsi="Arial" w:cs="Arial"/>
                <w:sz w:val="24"/>
                <w:szCs w:val="24"/>
              </w:rPr>
            </w:pPr>
          </w:p>
          <w:p w14:paraId="03B5CCC1" w14:textId="77777777" w:rsidR="00AF67E8" w:rsidRDefault="00AF67E8" w:rsidP="00AF67E8">
            <w:pPr>
              <w:spacing w:line="360" w:lineRule="auto"/>
              <w:jc w:val="both"/>
              <w:rPr>
                <w:rFonts w:ascii="Arial" w:hAnsi="Arial" w:cs="Arial"/>
                <w:sz w:val="24"/>
                <w:szCs w:val="24"/>
              </w:rPr>
            </w:pPr>
          </w:p>
          <w:p w14:paraId="79BCFDFA" w14:textId="77777777" w:rsidR="00AF67E8" w:rsidRDefault="00AF67E8" w:rsidP="00AF67E8">
            <w:pPr>
              <w:spacing w:line="360" w:lineRule="auto"/>
              <w:jc w:val="both"/>
              <w:rPr>
                <w:rFonts w:ascii="Arial" w:hAnsi="Arial" w:cs="Arial"/>
                <w:sz w:val="24"/>
                <w:szCs w:val="24"/>
              </w:rPr>
            </w:pPr>
          </w:p>
          <w:p w14:paraId="3B0E29D5" w14:textId="707CAB1A" w:rsidR="00AF67E8" w:rsidRDefault="00AF67E8" w:rsidP="00AF67E8">
            <w:pPr>
              <w:spacing w:line="360" w:lineRule="auto"/>
              <w:jc w:val="both"/>
              <w:rPr>
                <w:rFonts w:ascii="Arial" w:hAnsi="Arial" w:cs="Arial"/>
                <w:sz w:val="24"/>
                <w:szCs w:val="24"/>
              </w:rPr>
            </w:pPr>
            <w:r>
              <w:rPr>
                <w:rFonts w:ascii="Arial" w:hAnsi="Arial" w:cs="Arial"/>
                <w:sz w:val="24"/>
                <w:szCs w:val="24"/>
              </w:rPr>
              <w:t xml:space="preserve">Over the years the role of HRM specialist has evolved greatly.  HRM used to be associated with personnel management, such as recruitment and administration functions.  Now it is a much more diverse role as it looks more at things such as staff engagement and </w:t>
            </w:r>
            <w:proofErr w:type="spellStart"/>
            <w:r>
              <w:rPr>
                <w:rFonts w:ascii="Arial" w:hAnsi="Arial" w:cs="Arial"/>
                <w:sz w:val="24"/>
                <w:szCs w:val="24"/>
              </w:rPr>
              <w:t>well being</w:t>
            </w:r>
            <w:proofErr w:type="spellEnd"/>
            <w:r>
              <w:rPr>
                <w:rFonts w:ascii="Arial" w:hAnsi="Arial" w:cs="Arial"/>
                <w:sz w:val="24"/>
                <w:szCs w:val="24"/>
              </w:rPr>
              <w:t xml:space="preserve"> to support staff retention and ensuring business culture is maintained.</w:t>
            </w:r>
          </w:p>
          <w:p w14:paraId="2967A679" w14:textId="77777777" w:rsidR="00AF67E8" w:rsidRDefault="00AF67E8" w:rsidP="00AF67E8">
            <w:pPr>
              <w:spacing w:line="360" w:lineRule="auto"/>
              <w:jc w:val="both"/>
              <w:rPr>
                <w:rFonts w:ascii="Arial" w:hAnsi="Arial" w:cs="Arial"/>
                <w:sz w:val="24"/>
                <w:szCs w:val="24"/>
              </w:rPr>
            </w:pPr>
          </w:p>
          <w:p w14:paraId="086A3E7C" w14:textId="77777777" w:rsidR="00AF67E8" w:rsidRDefault="00AF67E8" w:rsidP="00AF67E8">
            <w:pPr>
              <w:spacing w:line="360" w:lineRule="auto"/>
              <w:jc w:val="both"/>
              <w:rPr>
                <w:rFonts w:ascii="Arial" w:hAnsi="Arial" w:cs="Arial"/>
                <w:sz w:val="24"/>
                <w:szCs w:val="24"/>
              </w:rPr>
            </w:pPr>
            <w:r w:rsidRPr="00176142">
              <w:rPr>
                <w:rFonts w:ascii="Arial" w:hAnsi="Arial" w:cs="Arial"/>
                <w:b/>
                <w:bCs/>
                <w:sz w:val="24"/>
                <w:szCs w:val="24"/>
              </w:rPr>
              <w:t>1iv,</w:t>
            </w:r>
            <w:r>
              <w:rPr>
                <w:rFonts w:ascii="Arial" w:hAnsi="Arial" w:cs="Arial"/>
                <w:sz w:val="24"/>
                <w:szCs w:val="24"/>
              </w:rPr>
              <w:t xml:space="preserve"> Ethics in HRM support all </w:t>
            </w:r>
            <w:proofErr w:type="spellStart"/>
            <w:r>
              <w:rPr>
                <w:rFonts w:ascii="Arial" w:hAnsi="Arial" w:cs="Arial"/>
                <w:sz w:val="24"/>
                <w:szCs w:val="24"/>
              </w:rPr>
              <w:t>organisations</w:t>
            </w:r>
            <w:proofErr w:type="spellEnd"/>
            <w:r>
              <w:rPr>
                <w:rFonts w:ascii="Arial" w:hAnsi="Arial" w:cs="Arial"/>
                <w:sz w:val="24"/>
                <w:szCs w:val="24"/>
              </w:rPr>
              <w:t xml:space="preserve"> so they can be identified as open, honest places of work.  When an </w:t>
            </w:r>
            <w:proofErr w:type="spellStart"/>
            <w:r>
              <w:rPr>
                <w:rFonts w:ascii="Arial" w:hAnsi="Arial" w:cs="Arial"/>
                <w:sz w:val="24"/>
                <w:szCs w:val="24"/>
              </w:rPr>
              <w:t>organisation</w:t>
            </w:r>
            <w:proofErr w:type="spellEnd"/>
            <w:r>
              <w:rPr>
                <w:rFonts w:ascii="Arial" w:hAnsi="Arial" w:cs="Arial"/>
                <w:sz w:val="24"/>
                <w:szCs w:val="24"/>
              </w:rPr>
              <w:t xml:space="preserve"> looks at important things such as equal opportunities employment, reducing carbon footprint, working with ethical </w:t>
            </w:r>
            <w:r>
              <w:rPr>
                <w:rFonts w:ascii="Arial" w:hAnsi="Arial" w:cs="Arial"/>
                <w:sz w:val="24"/>
                <w:szCs w:val="24"/>
              </w:rPr>
              <w:lastRenderedPageBreak/>
              <w:t>suppliers and maintaining good health and safety measures it attracts good people to work for them whilst also making sure that they remain legally compliant.</w:t>
            </w:r>
          </w:p>
          <w:p w14:paraId="1EACB004" w14:textId="77777777" w:rsidR="00AF67E8" w:rsidRDefault="00AF67E8" w:rsidP="00AF67E8">
            <w:pPr>
              <w:spacing w:line="360" w:lineRule="auto"/>
              <w:jc w:val="both"/>
              <w:rPr>
                <w:rFonts w:ascii="Arial" w:hAnsi="Arial" w:cs="Arial"/>
                <w:sz w:val="24"/>
                <w:szCs w:val="24"/>
              </w:rPr>
            </w:pPr>
          </w:p>
          <w:p w14:paraId="6EEBDC4F" w14:textId="44417830" w:rsidR="00AF67E8" w:rsidRDefault="00AF67E8" w:rsidP="00AF67E8">
            <w:pPr>
              <w:spacing w:line="360" w:lineRule="auto"/>
              <w:jc w:val="both"/>
              <w:rPr>
                <w:rFonts w:ascii="Arial" w:hAnsi="Arial" w:cs="Arial"/>
                <w:sz w:val="24"/>
                <w:szCs w:val="24"/>
              </w:rPr>
            </w:pPr>
            <w:r>
              <w:rPr>
                <w:rFonts w:ascii="Arial" w:hAnsi="Arial" w:cs="Arial"/>
                <w:sz w:val="24"/>
                <w:szCs w:val="24"/>
              </w:rPr>
              <w:t xml:space="preserve">Individual employee ethics are also part of day to day working.  As an employee you should be expected to work within the ethics that are laid out by the </w:t>
            </w:r>
            <w:proofErr w:type="spellStart"/>
            <w:r>
              <w:rPr>
                <w:rFonts w:ascii="Arial" w:hAnsi="Arial" w:cs="Arial"/>
                <w:sz w:val="24"/>
                <w:szCs w:val="24"/>
              </w:rPr>
              <w:t>organisation</w:t>
            </w:r>
            <w:proofErr w:type="spellEnd"/>
            <w:r>
              <w:rPr>
                <w:rFonts w:ascii="Arial" w:hAnsi="Arial" w:cs="Arial"/>
                <w:sz w:val="24"/>
                <w:szCs w:val="24"/>
              </w:rPr>
              <w:t>.  In return an employee should expect good working conditions that do not breach basic rights, a safe working environment with the correct equipment to do the job, access to open, private communication maintaining all GDPR processes and treated fairly along with all other employees.</w:t>
            </w:r>
          </w:p>
          <w:p w14:paraId="696FA48E" w14:textId="77777777" w:rsidR="00AF67E8" w:rsidRDefault="00AF67E8" w:rsidP="00AF67E8">
            <w:pPr>
              <w:spacing w:line="360" w:lineRule="auto"/>
              <w:jc w:val="both"/>
              <w:rPr>
                <w:rFonts w:ascii="Arial" w:hAnsi="Arial" w:cs="Arial"/>
                <w:sz w:val="24"/>
                <w:szCs w:val="24"/>
              </w:rPr>
            </w:pPr>
          </w:p>
          <w:p w14:paraId="7B08BE1D" w14:textId="77777777" w:rsidR="00AF67E8" w:rsidRDefault="00AF67E8" w:rsidP="00AF67E8">
            <w:pPr>
              <w:spacing w:line="360" w:lineRule="auto"/>
              <w:jc w:val="both"/>
              <w:rPr>
                <w:rFonts w:ascii="Arial" w:hAnsi="Arial" w:cs="Arial"/>
                <w:sz w:val="24"/>
                <w:szCs w:val="24"/>
              </w:rPr>
            </w:pPr>
            <w:r w:rsidRPr="00D15E9A">
              <w:rPr>
                <w:rFonts w:ascii="Arial" w:hAnsi="Arial" w:cs="Arial"/>
                <w:b/>
                <w:bCs/>
                <w:sz w:val="24"/>
                <w:szCs w:val="24"/>
              </w:rPr>
              <w:t>1v,</w:t>
            </w:r>
            <w:r>
              <w:rPr>
                <w:rFonts w:ascii="Arial" w:hAnsi="Arial" w:cs="Arial"/>
                <w:sz w:val="24"/>
                <w:szCs w:val="24"/>
              </w:rPr>
              <w:t xml:space="preserve"> </w:t>
            </w:r>
            <w:proofErr w:type="gramStart"/>
            <w:r>
              <w:rPr>
                <w:rFonts w:ascii="Arial" w:hAnsi="Arial" w:cs="Arial"/>
                <w:sz w:val="24"/>
                <w:szCs w:val="24"/>
              </w:rPr>
              <w:t>The</w:t>
            </w:r>
            <w:proofErr w:type="gramEnd"/>
            <w:r>
              <w:rPr>
                <w:rFonts w:ascii="Arial" w:hAnsi="Arial" w:cs="Arial"/>
                <w:sz w:val="24"/>
                <w:szCs w:val="24"/>
              </w:rPr>
              <w:t xml:space="preserve"> relationship between personal effectiveness and people management is a close one.  People Management is all about providing training, opportunities, and motivation towards employees to help them stay engaged and keep performance levels high.</w:t>
            </w:r>
          </w:p>
          <w:p w14:paraId="20942F7D" w14:textId="77777777" w:rsidR="00AF67E8" w:rsidRDefault="00AF67E8" w:rsidP="00AF67E8">
            <w:pPr>
              <w:spacing w:line="360" w:lineRule="auto"/>
              <w:jc w:val="both"/>
              <w:rPr>
                <w:rFonts w:ascii="Arial" w:hAnsi="Arial" w:cs="Arial"/>
                <w:sz w:val="24"/>
                <w:szCs w:val="24"/>
              </w:rPr>
            </w:pPr>
          </w:p>
          <w:p w14:paraId="19725945" w14:textId="12AA0BD2" w:rsidR="00AF67E8" w:rsidRDefault="00AF67E8" w:rsidP="00AF67E8">
            <w:pPr>
              <w:spacing w:line="360" w:lineRule="auto"/>
              <w:jc w:val="both"/>
              <w:rPr>
                <w:rFonts w:ascii="Arial" w:hAnsi="Arial" w:cs="Arial"/>
                <w:sz w:val="24"/>
                <w:szCs w:val="24"/>
              </w:rPr>
            </w:pPr>
            <w:r>
              <w:rPr>
                <w:rFonts w:ascii="Arial" w:hAnsi="Arial" w:cs="Arial"/>
                <w:sz w:val="24"/>
                <w:szCs w:val="24"/>
              </w:rPr>
              <w:t xml:space="preserve">Good people management will organically achieve Personal Effectiveness.  By providing employees with the opportunities to self-develop, learn new skills, and stay </w:t>
            </w:r>
          </w:p>
          <w:p w14:paraId="2F380EAE" w14:textId="77777777" w:rsidR="00AF67E8" w:rsidRDefault="00AF67E8" w:rsidP="00AF67E8">
            <w:pPr>
              <w:spacing w:line="360" w:lineRule="auto"/>
              <w:jc w:val="both"/>
              <w:rPr>
                <w:rFonts w:ascii="Arial" w:hAnsi="Arial" w:cs="Arial"/>
                <w:sz w:val="24"/>
                <w:szCs w:val="24"/>
              </w:rPr>
            </w:pPr>
          </w:p>
          <w:p w14:paraId="52D773EC" w14:textId="6799D5A6" w:rsidR="00AF67E8" w:rsidRDefault="00AF67E8" w:rsidP="00AF67E8">
            <w:pPr>
              <w:spacing w:line="360" w:lineRule="auto"/>
              <w:jc w:val="both"/>
              <w:rPr>
                <w:rFonts w:ascii="Arial" w:hAnsi="Arial" w:cs="Arial"/>
                <w:sz w:val="24"/>
                <w:szCs w:val="24"/>
              </w:rPr>
            </w:pPr>
            <w:r>
              <w:rPr>
                <w:noProof/>
              </w:rPr>
              <w:pict w14:anchorId="4B4D17E0">
                <v:shape id="_x0000_s1032" type="#_x0000_t202" style="position:absolute;left:0;text-align:left;margin-left:342.8pt;margin-top:0;width:185.9pt;height:110.6pt;z-index:25166438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AE+IQIAACMEAAAOAAAAZHJzL2Uyb0RvYy54bWysU9uO2yAQfa/Uf0C8N3acSzdWnNU221SV&#10;thdptx+AMY5RgaFAYqdf3wFns9H2rSoPCJjhcObMYX07aEWOwnkJpqLTSU6JMBwaafYV/fG0e3dD&#10;iQ/MNEyBERU9CU9vN2/frHtbigI6UI1wBEGML3tb0S4EW2aZ553QzE/ACoPBFpxmAbdunzWO9Yiu&#10;VVbk+TLrwTXWARfe4+n9GKSbhN+2godvbetFIKqiyC2k2aW5jnO2WbNy75jtJD/TYP/AQjNp8NEL&#10;1D0LjByc/AtKS+7AQxsmHHQGbSu5SDVgNdP8VTWPHbMi1YLieHuRyf8/WP71+N0R2VR0RolhGlv0&#10;JIZAPsBAiqhOb32JSY8W08KAx9jlVKm3D8B/emJg2zGzF3fOQd8J1iC7abyZXV0dcXwEqfsv0OAz&#10;7BAgAQ2t01E6FIMgOnbpdOlMpMLxsJgt89UMQxxj03k+Xxapdxkrn69b58MnAZrERUUdtj7Bs+OD&#10;D5EOK59T4mselGx2Uqm0cft6qxw5MrTJLo1Uwas0ZUhf0dWiWCRkA/F+cpCWAW2spK7oTR7HaKwo&#10;x0fTpJTApBrXyESZsz5RklGcMNTDuRGYH7WroTmhYA5G1+Ivw0UH7jclPTq2ov7XgTlBifpsUPTV&#10;dD6PFk+b+eI9KkTcdaS+jjDDEaqigZJxuQ3pWyQ57B02ZyeTbC9MzpTRiUnN86+JVr/ep6yXv735&#10;AwAA//8DAFBLAwQUAAYACAAAACEAO/2CUd8AAAAJAQAADwAAAGRycy9kb3ducmV2LnhtbEyPzU7D&#10;MBCE70i8g7VIXBB1YtFQhWyq8nfh1hIkjtvYTQLxOordNvD0uKdyHM1o5ptiOdleHMzoO8cI6SwB&#10;Ybh2uuMGoXp/vV2A8IFYU+/YIPwYD8vy8qKgXLsjr81hExoRS9jnhNCGMORS+ro1lvzMDYajt3Oj&#10;pRDl2Eg90jGW216qJMmkpY7jQkuDeWpN/b3ZW4Tfx+p59XIT0p0Kn+pjbd+q+osQr6+m1QOIYKZw&#10;DsMJP6JDGZm2bs/aix4hW8yzGEWIj052Mr+/A7FFUCpVIMtC/n9Q/gEAAP//AwBQSwECLQAUAAYA&#10;CAAAACEAtoM4kv4AAADhAQAAEwAAAAAAAAAAAAAAAAAAAAAAW0NvbnRlbnRfVHlwZXNdLnhtbFBL&#10;AQItABQABgAIAAAAIQA4/SH/1gAAAJQBAAALAAAAAAAAAAAAAAAAAC8BAABfcmVscy8ucmVsc1BL&#10;AQItABQABgAIAAAAIQBh3AE+IQIAACMEAAAOAAAAAAAAAAAAAAAAAC4CAABkcnMvZTJvRG9jLnht&#10;bFBLAQItABQABgAIAAAAIQA7/YJR3wAAAAkBAAAPAAAAAAAAAAAAAAAAAHsEAABkcnMvZG93bnJl&#10;di54bWxQSwUGAAAAAAQABADzAAAAhwUAAAAA&#10;" stroked="f">
                  <v:textbox style="mso-fit-shape-to-text:t">
                    <w:txbxContent>
                      <w:p w14:paraId="3E0084F1" w14:textId="77777777" w:rsidR="00AF67E8" w:rsidRDefault="00AF67E8" w:rsidP="00AF67E8">
                        <w:pPr>
                          <w:spacing w:line="360" w:lineRule="auto"/>
                          <w:jc w:val="both"/>
                          <w:rPr>
                            <w:rFonts w:ascii="Arial" w:hAnsi="Arial" w:cs="Arial"/>
                            <w:sz w:val="24"/>
                            <w:szCs w:val="24"/>
                          </w:rPr>
                        </w:pPr>
                        <w:r>
                          <w:rPr>
                            <w:rFonts w:ascii="Arial" w:hAnsi="Arial" w:cs="Arial"/>
                            <w:sz w:val="24"/>
                            <w:szCs w:val="24"/>
                          </w:rPr>
                          <w:t>Name: Steve Beadle</w:t>
                        </w:r>
                      </w:p>
                      <w:p w14:paraId="34F8DF67" w14:textId="77777777" w:rsidR="00AF67E8" w:rsidRDefault="00AF67E8" w:rsidP="00AF67E8">
                        <w:pPr>
                          <w:spacing w:line="360" w:lineRule="auto"/>
                          <w:jc w:val="both"/>
                          <w:rPr>
                            <w:rFonts w:ascii="Arial" w:hAnsi="Arial" w:cs="Arial"/>
                            <w:sz w:val="24"/>
                            <w:szCs w:val="24"/>
                          </w:rPr>
                        </w:pPr>
                        <w:r>
                          <w:rPr>
                            <w:rFonts w:ascii="Arial" w:hAnsi="Arial" w:cs="Arial"/>
                            <w:sz w:val="24"/>
                            <w:szCs w:val="24"/>
                          </w:rPr>
                          <w:t>Student Number: 35063</w:t>
                        </w:r>
                      </w:p>
                      <w:p w14:paraId="4A9F41B1" w14:textId="77777777" w:rsidR="00AF67E8" w:rsidRDefault="00AF67E8" w:rsidP="00AF67E8">
                        <w:pPr>
                          <w:spacing w:line="360" w:lineRule="auto"/>
                          <w:jc w:val="both"/>
                          <w:rPr>
                            <w:rFonts w:ascii="Arial" w:hAnsi="Arial" w:cs="Arial"/>
                            <w:sz w:val="24"/>
                            <w:szCs w:val="24"/>
                          </w:rPr>
                        </w:pPr>
                        <w:r>
                          <w:rPr>
                            <w:rFonts w:ascii="Arial" w:hAnsi="Arial" w:cs="Arial"/>
                            <w:sz w:val="24"/>
                            <w:szCs w:val="24"/>
                          </w:rPr>
                          <w:t>Assignment Number: 1</w:t>
                        </w:r>
                      </w:p>
                      <w:p w14:paraId="5AA803E2" w14:textId="77777777" w:rsidR="00AF67E8" w:rsidRPr="00AC7E57" w:rsidRDefault="00AF67E8" w:rsidP="00AF67E8">
                        <w:pPr>
                          <w:spacing w:line="360" w:lineRule="auto"/>
                          <w:jc w:val="both"/>
                          <w:rPr>
                            <w:rFonts w:ascii="Arial" w:hAnsi="Arial" w:cs="Arial"/>
                            <w:sz w:val="24"/>
                            <w:szCs w:val="24"/>
                          </w:rPr>
                        </w:pPr>
                        <w:r>
                          <w:rPr>
                            <w:rFonts w:ascii="Arial" w:hAnsi="Arial" w:cs="Arial"/>
                            <w:sz w:val="24"/>
                            <w:szCs w:val="24"/>
                          </w:rPr>
                          <w:t>Page Number: 3</w:t>
                        </w:r>
                      </w:p>
                    </w:txbxContent>
                  </v:textbox>
                  <w10:wrap type="square"/>
                </v:shape>
              </w:pict>
            </w:r>
          </w:p>
          <w:p w14:paraId="2E8705FE" w14:textId="77777777" w:rsidR="00AF67E8" w:rsidRDefault="00AF67E8" w:rsidP="00AF67E8">
            <w:pPr>
              <w:spacing w:line="360" w:lineRule="auto"/>
              <w:jc w:val="both"/>
              <w:rPr>
                <w:rFonts w:ascii="Arial" w:hAnsi="Arial" w:cs="Arial"/>
                <w:sz w:val="24"/>
                <w:szCs w:val="24"/>
              </w:rPr>
            </w:pPr>
          </w:p>
          <w:p w14:paraId="0CFDB246" w14:textId="77777777" w:rsidR="00AF67E8" w:rsidRDefault="00AF67E8" w:rsidP="00AF67E8">
            <w:pPr>
              <w:spacing w:line="360" w:lineRule="auto"/>
              <w:jc w:val="both"/>
              <w:rPr>
                <w:rFonts w:ascii="Arial" w:hAnsi="Arial" w:cs="Arial"/>
                <w:sz w:val="24"/>
                <w:szCs w:val="24"/>
              </w:rPr>
            </w:pPr>
          </w:p>
          <w:p w14:paraId="7BACE877" w14:textId="77777777" w:rsidR="00AF67E8" w:rsidRDefault="00AF67E8" w:rsidP="00AF67E8">
            <w:pPr>
              <w:spacing w:line="360" w:lineRule="auto"/>
              <w:jc w:val="both"/>
              <w:rPr>
                <w:rFonts w:ascii="Arial" w:hAnsi="Arial" w:cs="Arial"/>
                <w:sz w:val="24"/>
                <w:szCs w:val="24"/>
              </w:rPr>
            </w:pPr>
          </w:p>
          <w:p w14:paraId="335F108C" w14:textId="77777777" w:rsidR="00AF67E8" w:rsidRDefault="00AF67E8" w:rsidP="00AF67E8">
            <w:pPr>
              <w:spacing w:line="360" w:lineRule="auto"/>
              <w:jc w:val="both"/>
              <w:rPr>
                <w:rFonts w:ascii="Arial" w:hAnsi="Arial" w:cs="Arial"/>
                <w:sz w:val="24"/>
                <w:szCs w:val="24"/>
              </w:rPr>
            </w:pPr>
          </w:p>
          <w:p w14:paraId="2283EBE5" w14:textId="77777777" w:rsidR="00AF67E8" w:rsidRDefault="00AF67E8" w:rsidP="00AF67E8">
            <w:pPr>
              <w:spacing w:line="360" w:lineRule="auto"/>
              <w:jc w:val="both"/>
              <w:rPr>
                <w:rFonts w:ascii="Arial" w:hAnsi="Arial" w:cs="Arial"/>
                <w:sz w:val="24"/>
                <w:szCs w:val="24"/>
              </w:rPr>
            </w:pPr>
          </w:p>
          <w:p w14:paraId="4A74F6D1" w14:textId="77777777" w:rsidR="00AF67E8" w:rsidRDefault="00AF67E8" w:rsidP="00AF67E8">
            <w:pPr>
              <w:spacing w:line="360" w:lineRule="auto"/>
              <w:jc w:val="both"/>
              <w:rPr>
                <w:rFonts w:ascii="Arial" w:hAnsi="Arial" w:cs="Arial"/>
                <w:sz w:val="24"/>
                <w:szCs w:val="24"/>
              </w:rPr>
            </w:pPr>
          </w:p>
          <w:p w14:paraId="610A9350" w14:textId="39FD6E15" w:rsidR="00AF67E8" w:rsidRDefault="00AF67E8" w:rsidP="00AF67E8">
            <w:pPr>
              <w:spacing w:line="360" w:lineRule="auto"/>
              <w:jc w:val="both"/>
              <w:rPr>
                <w:rFonts w:ascii="Arial" w:hAnsi="Arial" w:cs="Arial"/>
                <w:sz w:val="24"/>
                <w:szCs w:val="24"/>
              </w:rPr>
            </w:pPr>
            <w:r>
              <w:rPr>
                <w:rFonts w:ascii="Arial" w:hAnsi="Arial" w:cs="Arial"/>
                <w:sz w:val="24"/>
                <w:szCs w:val="24"/>
              </w:rPr>
              <w:t xml:space="preserve">motivated to complete their jobs, this will have a positive impact on both employee and </w:t>
            </w:r>
            <w:proofErr w:type="spellStart"/>
            <w:r>
              <w:rPr>
                <w:rFonts w:ascii="Arial" w:hAnsi="Arial" w:cs="Arial"/>
                <w:sz w:val="24"/>
                <w:szCs w:val="24"/>
              </w:rPr>
              <w:t>organisation</w:t>
            </w:r>
            <w:proofErr w:type="spellEnd"/>
            <w:r>
              <w:rPr>
                <w:rFonts w:ascii="Arial" w:hAnsi="Arial" w:cs="Arial"/>
                <w:sz w:val="24"/>
                <w:szCs w:val="24"/>
              </w:rPr>
              <w:t xml:space="preserve"> and in turn will have a positive effect on their relationship.  It also places some responsibility with the employee to make sure they take advantage of the opportunities.</w:t>
            </w:r>
          </w:p>
          <w:p w14:paraId="6DC256B3" w14:textId="77777777" w:rsidR="00AF67E8" w:rsidRDefault="00AF67E8" w:rsidP="00AF67E8">
            <w:pPr>
              <w:spacing w:line="360" w:lineRule="auto"/>
              <w:jc w:val="both"/>
              <w:rPr>
                <w:rFonts w:ascii="Arial" w:hAnsi="Arial" w:cs="Arial"/>
                <w:sz w:val="24"/>
                <w:szCs w:val="24"/>
              </w:rPr>
            </w:pPr>
          </w:p>
          <w:p w14:paraId="53850DC8" w14:textId="77777777" w:rsidR="00AF67E8" w:rsidRDefault="00AF67E8" w:rsidP="00AF67E8">
            <w:pPr>
              <w:spacing w:line="360" w:lineRule="auto"/>
              <w:jc w:val="both"/>
              <w:rPr>
                <w:rFonts w:ascii="Arial" w:hAnsi="Arial" w:cs="Arial"/>
                <w:sz w:val="24"/>
                <w:szCs w:val="24"/>
              </w:rPr>
            </w:pPr>
            <w:r w:rsidRPr="0092481A">
              <w:rPr>
                <w:rFonts w:ascii="Arial" w:hAnsi="Arial" w:cs="Arial"/>
                <w:b/>
                <w:bCs/>
                <w:sz w:val="24"/>
                <w:szCs w:val="24"/>
              </w:rPr>
              <w:t>2,</w:t>
            </w:r>
            <w:r>
              <w:rPr>
                <w:rFonts w:ascii="Arial" w:hAnsi="Arial" w:cs="Arial"/>
                <w:sz w:val="24"/>
                <w:szCs w:val="24"/>
              </w:rPr>
              <w:t xml:space="preserve"> The main functions of Human Resource Management can be identified in different key areas.  Firstly, the HRM needs to ensure that the right employees are brought onboard to be able to achieve the objectives of the </w:t>
            </w:r>
            <w:proofErr w:type="spellStart"/>
            <w:r>
              <w:rPr>
                <w:rFonts w:ascii="Arial" w:hAnsi="Arial" w:cs="Arial"/>
                <w:sz w:val="24"/>
                <w:szCs w:val="24"/>
              </w:rPr>
              <w:t>organisation</w:t>
            </w:r>
            <w:proofErr w:type="spellEnd"/>
            <w:r>
              <w:rPr>
                <w:rFonts w:ascii="Arial" w:hAnsi="Arial" w:cs="Arial"/>
                <w:sz w:val="24"/>
                <w:szCs w:val="24"/>
              </w:rPr>
              <w:t>.</w:t>
            </w:r>
          </w:p>
          <w:p w14:paraId="487D86D2" w14:textId="77777777" w:rsidR="00AF67E8" w:rsidRDefault="00AF67E8" w:rsidP="00AF67E8">
            <w:pPr>
              <w:spacing w:line="360" w:lineRule="auto"/>
              <w:jc w:val="both"/>
              <w:rPr>
                <w:rFonts w:ascii="Arial" w:hAnsi="Arial" w:cs="Arial"/>
                <w:sz w:val="24"/>
                <w:szCs w:val="24"/>
              </w:rPr>
            </w:pPr>
          </w:p>
          <w:p w14:paraId="326E9C21" w14:textId="6CD87E98" w:rsidR="00AF67E8" w:rsidRDefault="00AF67E8" w:rsidP="00AF67E8">
            <w:pPr>
              <w:spacing w:line="360" w:lineRule="auto"/>
              <w:jc w:val="both"/>
              <w:rPr>
                <w:rFonts w:ascii="Arial" w:hAnsi="Arial" w:cs="Arial"/>
                <w:sz w:val="24"/>
                <w:szCs w:val="24"/>
              </w:rPr>
            </w:pPr>
            <w:r>
              <w:rPr>
                <w:rFonts w:ascii="Arial" w:hAnsi="Arial" w:cs="Arial"/>
                <w:sz w:val="24"/>
                <w:szCs w:val="24"/>
              </w:rPr>
              <w:lastRenderedPageBreak/>
              <w:t>This can be achieved by identifying the skills and experience needed to complete a specific job and incorporating this into the job descriptions.  These can then be used by recruiting managers to validate applicants against and make the right decisions to fill any vacancies.</w:t>
            </w:r>
          </w:p>
          <w:p w14:paraId="4FA77C08" w14:textId="77777777" w:rsidR="00AF67E8" w:rsidRDefault="00AF67E8" w:rsidP="00AF67E8">
            <w:pPr>
              <w:spacing w:line="360" w:lineRule="auto"/>
              <w:jc w:val="both"/>
              <w:rPr>
                <w:rFonts w:ascii="Arial" w:hAnsi="Arial" w:cs="Arial"/>
                <w:sz w:val="24"/>
                <w:szCs w:val="24"/>
              </w:rPr>
            </w:pPr>
          </w:p>
          <w:p w14:paraId="58687C19" w14:textId="61E9567A" w:rsidR="00AF67E8" w:rsidRDefault="00AF67E8" w:rsidP="00AF67E8">
            <w:pPr>
              <w:spacing w:line="360" w:lineRule="auto"/>
              <w:jc w:val="both"/>
              <w:rPr>
                <w:rFonts w:ascii="Arial" w:hAnsi="Arial" w:cs="Arial"/>
                <w:sz w:val="24"/>
                <w:szCs w:val="24"/>
              </w:rPr>
            </w:pPr>
            <w:r>
              <w:rPr>
                <w:rFonts w:ascii="Arial" w:hAnsi="Arial" w:cs="Arial"/>
                <w:sz w:val="24"/>
                <w:szCs w:val="24"/>
              </w:rPr>
              <w:t>This is then followed by directly supporting managers in the recruitment process.  Keeping to a robust structure of recruitment can help to keep the process fast moving and decisive in the decision-making process.</w:t>
            </w:r>
          </w:p>
          <w:p w14:paraId="19A24B23" w14:textId="77777777" w:rsidR="00AF67E8" w:rsidRDefault="00AF67E8" w:rsidP="00AF67E8">
            <w:pPr>
              <w:spacing w:line="360" w:lineRule="auto"/>
              <w:jc w:val="both"/>
              <w:rPr>
                <w:rFonts w:ascii="Arial" w:hAnsi="Arial" w:cs="Arial"/>
                <w:sz w:val="24"/>
                <w:szCs w:val="24"/>
              </w:rPr>
            </w:pPr>
          </w:p>
          <w:p w14:paraId="3B6DAA51" w14:textId="6CBC94B8" w:rsidR="00AF67E8" w:rsidRDefault="00AF67E8" w:rsidP="00AF67E8">
            <w:pPr>
              <w:spacing w:line="360" w:lineRule="auto"/>
              <w:jc w:val="both"/>
              <w:rPr>
                <w:rFonts w:ascii="Arial" w:hAnsi="Arial" w:cs="Arial"/>
                <w:sz w:val="24"/>
                <w:szCs w:val="24"/>
              </w:rPr>
            </w:pPr>
            <w:r>
              <w:rPr>
                <w:rFonts w:ascii="Arial" w:hAnsi="Arial" w:cs="Arial"/>
                <w:sz w:val="24"/>
                <w:szCs w:val="24"/>
              </w:rPr>
              <w:t xml:space="preserve">Once people are the business then the HRM makes sure that inductions are completed to the </w:t>
            </w:r>
            <w:proofErr w:type="spellStart"/>
            <w:r>
              <w:rPr>
                <w:rFonts w:ascii="Arial" w:hAnsi="Arial" w:cs="Arial"/>
                <w:sz w:val="24"/>
                <w:szCs w:val="24"/>
              </w:rPr>
              <w:t>organisational</w:t>
            </w:r>
            <w:proofErr w:type="spellEnd"/>
            <w:r>
              <w:rPr>
                <w:rFonts w:ascii="Arial" w:hAnsi="Arial" w:cs="Arial"/>
                <w:sz w:val="24"/>
                <w:szCs w:val="24"/>
              </w:rPr>
              <w:t xml:space="preserve"> and legal standard whilst also discussing and introducing more personal part of the role including company policies, working hours, health and safety procedures and company expectations.</w:t>
            </w:r>
          </w:p>
          <w:p w14:paraId="09F3E59E" w14:textId="77777777" w:rsidR="00AF67E8" w:rsidRDefault="00AF67E8" w:rsidP="00AF67E8">
            <w:pPr>
              <w:spacing w:line="360" w:lineRule="auto"/>
              <w:jc w:val="both"/>
              <w:rPr>
                <w:rFonts w:ascii="Arial" w:hAnsi="Arial" w:cs="Arial"/>
                <w:sz w:val="24"/>
                <w:szCs w:val="24"/>
              </w:rPr>
            </w:pPr>
          </w:p>
          <w:p w14:paraId="792BBA17" w14:textId="54638BB8" w:rsidR="00AF67E8" w:rsidRDefault="00AF67E8" w:rsidP="00AF67E8">
            <w:pPr>
              <w:spacing w:line="360" w:lineRule="auto"/>
              <w:jc w:val="both"/>
              <w:rPr>
                <w:rFonts w:ascii="Arial" w:hAnsi="Arial" w:cs="Arial"/>
                <w:sz w:val="24"/>
                <w:szCs w:val="24"/>
              </w:rPr>
            </w:pPr>
            <w:r>
              <w:rPr>
                <w:rFonts w:ascii="Arial" w:hAnsi="Arial" w:cs="Arial"/>
                <w:sz w:val="24"/>
                <w:szCs w:val="24"/>
              </w:rPr>
              <w:t>To support the retention of all employees there must be an opportunity for Learning and Development to take place.  Providing employee training helps employees develop their own skills and take advantage of any future progression whilst building a career.</w:t>
            </w:r>
          </w:p>
          <w:p w14:paraId="1D8F0E4D" w14:textId="77777777" w:rsidR="00AF67E8" w:rsidRDefault="00AF67E8" w:rsidP="00AF67E8">
            <w:pPr>
              <w:spacing w:line="360" w:lineRule="auto"/>
              <w:jc w:val="both"/>
              <w:rPr>
                <w:rFonts w:ascii="Arial" w:hAnsi="Arial" w:cs="Arial"/>
                <w:sz w:val="24"/>
                <w:szCs w:val="24"/>
              </w:rPr>
            </w:pPr>
          </w:p>
          <w:p w14:paraId="142462E3" w14:textId="28E7C4C2" w:rsidR="00AF67E8" w:rsidRDefault="00AF67E8" w:rsidP="00AF67E8">
            <w:pPr>
              <w:spacing w:line="360" w:lineRule="auto"/>
              <w:jc w:val="both"/>
              <w:rPr>
                <w:rFonts w:ascii="Arial" w:hAnsi="Arial" w:cs="Arial"/>
                <w:sz w:val="24"/>
                <w:szCs w:val="24"/>
              </w:rPr>
            </w:pPr>
            <w:r>
              <w:rPr>
                <w:noProof/>
              </w:rPr>
              <w:pict w14:anchorId="3F011DFA">
                <v:shape id="_x0000_s1031" type="#_x0000_t202" style="position:absolute;left:0;text-align:left;margin-left:342.8pt;margin-top:0;width:185.9pt;height:110.6pt;z-index:25166540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falIwIAACMEAAAOAAAAZHJzL2Uyb0RvYy54bWysU9uO2yAQfa/Uf0C8N3a8Sbqx4qy22aaq&#10;tL1Iu/0AjHGMCgwFEjv9+h1wkkbbt6o8IGCGw8w5h9XdoBU5COclmIpOJzklwnBopNlV9Mfz9t0t&#10;JT4w0zAFRlT0KDy9W799s+ptKQroQDXCEQQxvuxtRbsQbJllnndCMz8BKwwGW3CaBdy6XdY41iO6&#10;VlmR54usB9dYB1x4j6cPY5CuE37bCh6+ta0XgaiKYm0hzS7NdZyz9YqVO8dsJ/mpDPYPVWgmDT56&#10;gXpggZG9k39BackdeGjDhIPOoG0lF6kH7Gaav+rmqWNWpF6QHG8vNPn/B8u/Hr47IpuKFpQYplGi&#10;ZzEE8gEGUkR2eutLTHqymBYGPEaVU6fePgL/6YmBTcfMTtw7B30nWIPVTePN7OrqiOMjSN1/gQaf&#10;YfsACWhonY7UIRkE0VGl40WZWArHw+JmkS9vMMQxNp3ls0WRtMtYeb5unQ+fBGgSFxV1KH2CZ4dH&#10;H2I5rDynxNc8KNlspVJp43b1RjlyYGiTbRqpg1dpypC+ost5MU/IBuL95CAtA9pYSV3R2zyO0ViR&#10;jo+mSSmBSTWusRJlTvxESkZywlAPSYjZmfYamiMS5mB0Lf4yXHTgflPSo2Mr6n/tmROUqM8GSV9O&#10;Z7No8bSZzd8jQ8RdR+rrCDMcoSoaKBmXm5C+RaLD3qM4W5loiyqOlZxKRicmNk+/Jlr9ep+y/vzt&#10;9QsAAAD//wMAUEsDBBQABgAIAAAAIQA7/YJR3wAAAAkBAAAPAAAAZHJzL2Rvd25yZXYueG1sTI/N&#10;TsMwEITvSLyDtUhcEHVi0VCFbKryd+HWEiSO29hNAvE6it028PS4p3IczWjmm2I52V4czOg7xwjp&#10;LAFhuHa64wahen+9XYDwgVhT79gg/BgPy/LyoqBcuyOvzWETGhFL2OeE0IYw5FL6ujWW/MwNhqO3&#10;c6OlEOXYSD3SMZbbXqokyaSljuNCS4N5ak39vdlbhN/H6nn1chPSnQqf6mNt36r6ixCvr6bVA4hg&#10;pnAOwwk/okMZmbZuz9qLHiFbzLMYRYiPTnYyv78DsUVQKlUgy0L+f1D+AQAA//8DAFBLAQItABQA&#10;BgAIAAAAIQC2gziS/gAAAOEBAAATAAAAAAAAAAAAAAAAAAAAAABbQ29udGVudF9UeXBlc10ueG1s&#10;UEsBAi0AFAAGAAgAAAAhADj9If/WAAAAlAEAAAsAAAAAAAAAAAAAAAAALwEAAF9yZWxzLy5yZWxz&#10;UEsBAi0AFAAGAAgAAAAhAAPx9qUjAgAAIwQAAA4AAAAAAAAAAAAAAAAALgIAAGRycy9lMm9Eb2Mu&#10;eG1sUEsBAi0AFAAGAAgAAAAhADv9glHfAAAACQEAAA8AAAAAAAAAAAAAAAAAfQQAAGRycy9kb3du&#10;cmV2LnhtbFBLBQYAAAAABAAEAPMAAACJBQAAAAA=&#10;" stroked="f">
                  <v:textbox style="mso-fit-shape-to-text:t">
                    <w:txbxContent>
                      <w:p w14:paraId="603B1C4C" w14:textId="77777777" w:rsidR="00AF67E8" w:rsidRDefault="00AF67E8" w:rsidP="00AF67E8">
                        <w:pPr>
                          <w:spacing w:line="360" w:lineRule="auto"/>
                          <w:jc w:val="both"/>
                          <w:rPr>
                            <w:rFonts w:ascii="Arial" w:hAnsi="Arial" w:cs="Arial"/>
                            <w:sz w:val="24"/>
                            <w:szCs w:val="24"/>
                          </w:rPr>
                        </w:pPr>
                        <w:r>
                          <w:rPr>
                            <w:rFonts w:ascii="Arial" w:hAnsi="Arial" w:cs="Arial"/>
                            <w:sz w:val="24"/>
                            <w:szCs w:val="24"/>
                          </w:rPr>
                          <w:t>Name: Steve Beadle</w:t>
                        </w:r>
                      </w:p>
                      <w:p w14:paraId="56B97FA0" w14:textId="77777777" w:rsidR="00AF67E8" w:rsidRDefault="00AF67E8" w:rsidP="00AF67E8">
                        <w:pPr>
                          <w:spacing w:line="360" w:lineRule="auto"/>
                          <w:jc w:val="both"/>
                          <w:rPr>
                            <w:rFonts w:ascii="Arial" w:hAnsi="Arial" w:cs="Arial"/>
                            <w:sz w:val="24"/>
                            <w:szCs w:val="24"/>
                          </w:rPr>
                        </w:pPr>
                        <w:r>
                          <w:rPr>
                            <w:rFonts w:ascii="Arial" w:hAnsi="Arial" w:cs="Arial"/>
                            <w:sz w:val="24"/>
                            <w:szCs w:val="24"/>
                          </w:rPr>
                          <w:t>Student Number: 35063</w:t>
                        </w:r>
                      </w:p>
                      <w:p w14:paraId="25620C2C" w14:textId="77777777" w:rsidR="00AF67E8" w:rsidRDefault="00AF67E8" w:rsidP="00AF67E8">
                        <w:pPr>
                          <w:spacing w:line="360" w:lineRule="auto"/>
                          <w:jc w:val="both"/>
                          <w:rPr>
                            <w:rFonts w:ascii="Arial" w:hAnsi="Arial" w:cs="Arial"/>
                            <w:sz w:val="24"/>
                            <w:szCs w:val="24"/>
                          </w:rPr>
                        </w:pPr>
                        <w:r>
                          <w:rPr>
                            <w:rFonts w:ascii="Arial" w:hAnsi="Arial" w:cs="Arial"/>
                            <w:sz w:val="24"/>
                            <w:szCs w:val="24"/>
                          </w:rPr>
                          <w:t>Assignment Number: 1</w:t>
                        </w:r>
                      </w:p>
                      <w:p w14:paraId="3D79AECE" w14:textId="77777777" w:rsidR="00AF67E8" w:rsidRPr="00AC7E57" w:rsidRDefault="00AF67E8" w:rsidP="00AF67E8">
                        <w:pPr>
                          <w:spacing w:line="360" w:lineRule="auto"/>
                          <w:jc w:val="both"/>
                          <w:rPr>
                            <w:rFonts w:ascii="Arial" w:hAnsi="Arial" w:cs="Arial"/>
                            <w:sz w:val="24"/>
                            <w:szCs w:val="24"/>
                          </w:rPr>
                        </w:pPr>
                        <w:r>
                          <w:rPr>
                            <w:rFonts w:ascii="Arial" w:hAnsi="Arial" w:cs="Arial"/>
                            <w:sz w:val="24"/>
                            <w:szCs w:val="24"/>
                          </w:rPr>
                          <w:t>Page Number: 4</w:t>
                        </w:r>
                      </w:p>
                    </w:txbxContent>
                  </v:textbox>
                  <w10:wrap type="square"/>
                </v:shape>
              </w:pict>
            </w:r>
          </w:p>
          <w:p w14:paraId="52F259CF" w14:textId="77777777" w:rsidR="00AF67E8" w:rsidRDefault="00AF67E8" w:rsidP="00AF67E8">
            <w:pPr>
              <w:spacing w:line="360" w:lineRule="auto"/>
              <w:jc w:val="both"/>
              <w:rPr>
                <w:rFonts w:ascii="Arial" w:hAnsi="Arial" w:cs="Arial"/>
                <w:sz w:val="24"/>
                <w:szCs w:val="24"/>
              </w:rPr>
            </w:pPr>
          </w:p>
          <w:p w14:paraId="366C2EA5" w14:textId="77777777" w:rsidR="00AF67E8" w:rsidRDefault="00AF67E8" w:rsidP="00AF67E8">
            <w:pPr>
              <w:spacing w:line="360" w:lineRule="auto"/>
              <w:jc w:val="both"/>
              <w:rPr>
                <w:rFonts w:ascii="Arial" w:hAnsi="Arial" w:cs="Arial"/>
                <w:sz w:val="24"/>
                <w:szCs w:val="24"/>
              </w:rPr>
            </w:pPr>
          </w:p>
          <w:p w14:paraId="6F463E9D" w14:textId="77777777" w:rsidR="00AF67E8" w:rsidRDefault="00AF67E8" w:rsidP="00AF67E8">
            <w:pPr>
              <w:spacing w:line="360" w:lineRule="auto"/>
              <w:jc w:val="both"/>
              <w:rPr>
                <w:rFonts w:ascii="Arial" w:hAnsi="Arial" w:cs="Arial"/>
                <w:sz w:val="24"/>
                <w:szCs w:val="24"/>
              </w:rPr>
            </w:pPr>
          </w:p>
          <w:p w14:paraId="74DD0298" w14:textId="77777777" w:rsidR="00AF67E8" w:rsidRDefault="00AF67E8" w:rsidP="00AF67E8">
            <w:pPr>
              <w:spacing w:line="360" w:lineRule="auto"/>
              <w:jc w:val="both"/>
              <w:rPr>
                <w:rFonts w:ascii="Arial" w:hAnsi="Arial" w:cs="Arial"/>
                <w:sz w:val="24"/>
                <w:szCs w:val="24"/>
              </w:rPr>
            </w:pPr>
          </w:p>
          <w:p w14:paraId="625E521F" w14:textId="77777777" w:rsidR="00AF67E8" w:rsidRDefault="00AF67E8" w:rsidP="00AF67E8">
            <w:pPr>
              <w:spacing w:line="360" w:lineRule="auto"/>
              <w:jc w:val="both"/>
              <w:rPr>
                <w:rFonts w:ascii="Arial" w:hAnsi="Arial" w:cs="Arial"/>
                <w:sz w:val="24"/>
                <w:szCs w:val="24"/>
              </w:rPr>
            </w:pPr>
          </w:p>
          <w:p w14:paraId="1AE32250" w14:textId="77777777" w:rsidR="00AF67E8" w:rsidRDefault="00AF67E8" w:rsidP="00AF67E8">
            <w:pPr>
              <w:spacing w:line="360" w:lineRule="auto"/>
              <w:jc w:val="both"/>
              <w:rPr>
                <w:rFonts w:ascii="Arial" w:hAnsi="Arial" w:cs="Arial"/>
                <w:sz w:val="24"/>
                <w:szCs w:val="24"/>
              </w:rPr>
            </w:pPr>
          </w:p>
          <w:p w14:paraId="5DB98145" w14:textId="57816A98" w:rsidR="00AF67E8" w:rsidRDefault="00AF67E8" w:rsidP="00AF67E8">
            <w:pPr>
              <w:spacing w:line="360" w:lineRule="auto"/>
              <w:jc w:val="both"/>
              <w:rPr>
                <w:rFonts w:ascii="Arial" w:hAnsi="Arial" w:cs="Arial"/>
                <w:sz w:val="24"/>
                <w:szCs w:val="24"/>
              </w:rPr>
            </w:pPr>
            <w:r>
              <w:rPr>
                <w:rFonts w:ascii="Arial" w:hAnsi="Arial" w:cs="Arial"/>
                <w:sz w:val="24"/>
                <w:szCs w:val="24"/>
              </w:rPr>
              <w:t xml:space="preserve">A strong L&amp;D offering in </w:t>
            </w:r>
            <w:proofErr w:type="spellStart"/>
            <w:proofErr w:type="gramStart"/>
            <w:r>
              <w:rPr>
                <w:rFonts w:ascii="Arial" w:hAnsi="Arial" w:cs="Arial"/>
                <w:sz w:val="24"/>
                <w:szCs w:val="24"/>
              </w:rPr>
              <w:t>a</w:t>
            </w:r>
            <w:proofErr w:type="spellEnd"/>
            <w:proofErr w:type="gramEnd"/>
            <w:r>
              <w:rPr>
                <w:rFonts w:ascii="Arial" w:hAnsi="Arial" w:cs="Arial"/>
                <w:sz w:val="24"/>
                <w:szCs w:val="24"/>
              </w:rPr>
              <w:t xml:space="preserve"> </w:t>
            </w:r>
            <w:proofErr w:type="spellStart"/>
            <w:r>
              <w:rPr>
                <w:rFonts w:ascii="Arial" w:hAnsi="Arial" w:cs="Arial"/>
                <w:sz w:val="24"/>
                <w:szCs w:val="24"/>
              </w:rPr>
              <w:t>organisation</w:t>
            </w:r>
            <w:proofErr w:type="spellEnd"/>
            <w:r>
              <w:rPr>
                <w:rFonts w:ascii="Arial" w:hAnsi="Arial" w:cs="Arial"/>
                <w:sz w:val="24"/>
                <w:szCs w:val="24"/>
              </w:rPr>
              <w:t xml:space="preserve"> is important for the growth of both employee and </w:t>
            </w:r>
            <w:proofErr w:type="spellStart"/>
            <w:r>
              <w:rPr>
                <w:rFonts w:ascii="Arial" w:hAnsi="Arial" w:cs="Arial"/>
                <w:sz w:val="24"/>
                <w:szCs w:val="24"/>
              </w:rPr>
              <w:t>organisation</w:t>
            </w:r>
            <w:proofErr w:type="spellEnd"/>
            <w:r>
              <w:rPr>
                <w:rFonts w:ascii="Arial" w:hAnsi="Arial" w:cs="Arial"/>
                <w:sz w:val="24"/>
                <w:szCs w:val="24"/>
              </w:rPr>
              <w:t xml:space="preserve">.  When the </w:t>
            </w:r>
            <w:proofErr w:type="spellStart"/>
            <w:r>
              <w:rPr>
                <w:rFonts w:ascii="Arial" w:hAnsi="Arial" w:cs="Arial"/>
                <w:sz w:val="24"/>
                <w:szCs w:val="24"/>
              </w:rPr>
              <w:t>organisation</w:t>
            </w:r>
            <w:proofErr w:type="spellEnd"/>
            <w:r>
              <w:rPr>
                <w:rFonts w:ascii="Arial" w:hAnsi="Arial" w:cs="Arial"/>
                <w:sz w:val="24"/>
                <w:szCs w:val="24"/>
              </w:rPr>
              <w:t xml:space="preserve"> changes the employees must change with it to help push the changes through.  Keeping all new and existing employees up to date with new ways of working, key skills and updated technologies is a great </w:t>
            </w:r>
            <w:proofErr w:type="spellStart"/>
            <w:r>
              <w:rPr>
                <w:rFonts w:ascii="Arial" w:hAnsi="Arial" w:cs="Arial"/>
                <w:sz w:val="24"/>
                <w:szCs w:val="24"/>
              </w:rPr>
              <w:t>ay</w:t>
            </w:r>
            <w:proofErr w:type="spellEnd"/>
            <w:r>
              <w:rPr>
                <w:rFonts w:ascii="Arial" w:hAnsi="Arial" w:cs="Arial"/>
                <w:sz w:val="24"/>
                <w:szCs w:val="24"/>
              </w:rPr>
              <w:t xml:space="preserve"> of keeping growth in focus.</w:t>
            </w:r>
          </w:p>
          <w:p w14:paraId="59DED378" w14:textId="77777777" w:rsidR="00AF67E8" w:rsidRDefault="00AF67E8" w:rsidP="00AF67E8">
            <w:pPr>
              <w:spacing w:line="360" w:lineRule="auto"/>
              <w:jc w:val="both"/>
              <w:rPr>
                <w:rFonts w:ascii="Arial" w:hAnsi="Arial" w:cs="Arial"/>
                <w:sz w:val="24"/>
                <w:szCs w:val="24"/>
              </w:rPr>
            </w:pPr>
          </w:p>
          <w:p w14:paraId="30A11E3E" w14:textId="7B3C7844" w:rsidR="00AF67E8" w:rsidRDefault="00AF67E8" w:rsidP="00AF67E8">
            <w:pPr>
              <w:spacing w:line="360" w:lineRule="auto"/>
              <w:jc w:val="both"/>
              <w:rPr>
                <w:rFonts w:ascii="Arial" w:hAnsi="Arial" w:cs="Arial"/>
                <w:sz w:val="24"/>
                <w:szCs w:val="24"/>
              </w:rPr>
            </w:pPr>
            <w:r>
              <w:rPr>
                <w:rFonts w:ascii="Arial" w:hAnsi="Arial" w:cs="Arial"/>
                <w:sz w:val="24"/>
                <w:szCs w:val="24"/>
              </w:rPr>
              <w:t xml:space="preserve">The make sure there is a 360-degree view of all employees, the last part of the HRM function is to support the life cycle of the all employees.  This starts from the moment </w:t>
            </w:r>
            <w:r>
              <w:rPr>
                <w:rFonts w:ascii="Arial" w:hAnsi="Arial" w:cs="Arial"/>
                <w:sz w:val="24"/>
                <w:szCs w:val="24"/>
              </w:rPr>
              <w:lastRenderedPageBreak/>
              <w:t xml:space="preserve">a new employee joins the </w:t>
            </w:r>
            <w:proofErr w:type="spellStart"/>
            <w:r>
              <w:rPr>
                <w:rFonts w:ascii="Arial" w:hAnsi="Arial" w:cs="Arial"/>
                <w:sz w:val="24"/>
                <w:szCs w:val="24"/>
              </w:rPr>
              <w:t>organisation</w:t>
            </w:r>
            <w:proofErr w:type="spellEnd"/>
            <w:r>
              <w:rPr>
                <w:rFonts w:ascii="Arial" w:hAnsi="Arial" w:cs="Arial"/>
                <w:sz w:val="24"/>
                <w:szCs w:val="24"/>
              </w:rPr>
              <w:t xml:space="preserve"> to the point they leave, whenever that be and for whatever reason.</w:t>
            </w:r>
          </w:p>
          <w:p w14:paraId="68FADEA6" w14:textId="77777777" w:rsidR="00AF67E8" w:rsidRDefault="00AF67E8" w:rsidP="00AF67E8">
            <w:pPr>
              <w:spacing w:line="360" w:lineRule="auto"/>
              <w:jc w:val="both"/>
              <w:rPr>
                <w:rFonts w:ascii="Arial" w:hAnsi="Arial" w:cs="Arial"/>
                <w:sz w:val="24"/>
                <w:szCs w:val="24"/>
              </w:rPr>
            </w:pPr>
          </w:p>
          <w:p w14:paraId="3011F2C3" w14:textId="197CEF73" w:rsidR="00AF67E8" w:rsidRDefault="00AF67E8" w:rsidP="00AF67E8">
            <w:pPr>
              <w:spacing w:line="360" w:lineRule="auto"/>
              <w:jc w:val="both"/>
              <w:rPr>
                <w:rFonts w:ascii="Arial" w:hAnsi="Arial" w:cs="Arial"/>
                <w:sz w:val="24"/>
                <w:szCs w:val="24"/>
              </w:rPr>
            </w:pPr>
            <w:r>
              <w:rPr>
                <w:rFonts w:ascii="Arial" w:hAnsi="Arial" w:cs="Arial"/>
                <w:sz w:val="24"/>
                <w:szCs w:val="24"/>
              </w:rPr>
              <w:t>The lifecycle of the employee must be structured, achievable and measurable.  Regular annual training in things such as Health and Safety and business strategy keep people engaged and compliant, promotion opportunities through development or succession planning should be made visible and available to all, employees should have access to benefits and, if required, an exit strategy for all employees should be consistent, fair and recorded whilst making all records available if they are required.</w:t>
            </w:r>
          </w:p>
          <w:p w14:paraId="3B9AEC32" w14:textId="77777777" w:rsidR="00AF67E8" w:rsidRDefault="00AF67E8" w:rsidP="00AF67E8">
            <w:pPr>
              <w:spacing w:line="360" w:lineRule="auto"/>
              <w:jc w:val="both"/>
              <w:rPr>
                <w:rFonts w:ascii="Arial" w:hAnsi="Arial" w:cs="Arial"/>
                <w:sz w:val="24"/>
                <w:szCs w:val="24"/>
              </w:rPr>
            </w:pPr>
          </w:p>
          <w:p w14:paraId="41640D56" w14:textId="77777777" w:rsidR="00AF67E8" w:rsidRDefault="00AF67E8" w:rsidP="00AF67E8">
            <w:pPr>
              <w:spacing w:line="360" w:lineRule="auto"/>
              <w:jc w:val="both"/>
              <w:rPr>
                <w:rFonts w:ascii="Arial" w:hAnsi="Arial" w:cs="Arial"/>
                <w:sz w:val="24"/>
                <w:szCs w:val="24"/>
              </w:rPr>
            </w:pPr>
            <w:r w:rsidRPr="00CE5CA4">
              <w:rPr>
                <w:rFonts w:ascii="Arial" w:hAnsi="Arial" w:cs="Arial"/>
                <w:b/>
                <w:bCs/>
                <w:sz w:val="24"/>
                <w:szCs w:val="24"/>
              </w:rPr>
              <w:t>3,</w:t>
            </w:r>
            <w:r>
              <w:rPr>
                <w:rFonts w:ascii="Arial" w:hAnsi="Arial" w:cs="Arial"/>
                <w:sz w:val="24"/>
                <w:szCs w:val="24"/>
              </w:rPr>
              <w:t xml:space="preserve"> Staff Development Opportunities</w:t>
            </w:r>
          </w:p>
          <w:p w14:paraId="0A19C3E5" w14:textId="77777777" w:rsidR="00AF67E8" w:rsidRDefault="00AF67E8" w:rsidP="00AF67E8">
            <w:pPr>
              <w:spacing w:line="360" w:lineRule="auto"/>
              <w:jc w:val="both"/>
              <w:rPr>
                <w:rFonts w:ascii="Arial" w:hAnsi="Arial" w:cs="Arial"/>
                <w:b/>
                <w:bCs/>
                <w:sz w:val="24"/>
                <w:szCs w:val="24"/>
              </w:rPr>
            </w:pPr>
          </w:p>
          <w:p w14:paraId="3660678C" w14:textId="15F243A5" w:rsidR="00AF67E8" w:rsidRDefault="00AF67E8" w:rsidP="00AF67E8">
            <w:pPr>
              <w:spacing w:line="360" w:lineRule="auto"/>
              <w:jc w:val="both"/>
              <w:rPr>
                <w:rFonts w:ascii="Arial" w:hAnsi="Arial" w:cs="Arial"/>
                <w:sz w:val="24"/>
                <w:szCs w:val="24"/>
              </w:rPr>
            </w:pPr>
            <w:r w:rsidRPr="00CE5CA4">
              <w:rPr>
                <w:rFonts w:ascii="Arial" w:hAnsi="Arial" w:cs="Arial"/>
                <w:b/>
                <w:bCs/>
                <w:sz w:val="24"/>
                <w:szCs w:val="24"/>
              </w:rPr>
              <w:t>Refresher Training</w:t>
            </w:r>
            <w:r>
              <w:rPr>
                <w:rFonts w:ascii="Arial" w:hAnsi="Arial" w:cs="Arial"/>
                <w:sz w:val="24"/>
                <w:szCs w:val="24"/>
              </w:rPr>
              <w:t xml:space="preserve"> – Having an ongoing refresher training program available to all staff can help achieve many things.  With many regulations changing this is a simple but effective way of keeping on top of things such as Health and Safety, Manual Handling, Display Screen Equipment Assessments etc. and they can all support the business with remaining compliant.</w:t>
            </w:r>
          </w:p>
          <w:p w14:paraId="20C73969" w14:textId="77777777" w:rsidR="00AF67E8" w:rsidRDefault="00AF67E8" w:rsidP="00AF67E8">
            <w:pPr>
              <w:spacing w:line="360" w:lineRule="auto"/>
              <w:jc w:val="both"/>
              <w:rPr>
                <w:rFonts w:ascii="Arial" w:hAnsi="Arial" w:cs="Arial"/>
                <w:sz w:val="24"/>
                <w:szCs w:val="24"/>
              </w:rPr>
            </w:pPr>
          </w:p>
          <w:p w14:paraId="2B712E64" w14:textId="37FDDAFF" w:rsidR="00AF67E8" w:rsidRDefault="00AF67E8" w:rsidP="00AF67E8">
            <w:pPr>
              <w:spacing w:line="360" w:lineRule="auto"/>
              <w:jc w:val="both"/>
              <w:rPr>
                <w:rFonts w:ascii="Arial" w:hAnsi="Arial" w:cs="Arial"/>
                <w:sz w:val="24"/>
                <w:szCs w:val="24"/>
              </w:rPr>
            </w:pPr>
            <w:r>
              <w:rPr>
                <w:rFonts w:ascii="Arial" w:hAnsi="Arial" w:cs="Arial"/>
                <w:sz w:val="24"/>
                <w:szCs w:val="24"/>
              </w:rPr>
              <w:t xml:space="preserve">In addition to this, business processes can also be delivered in this way to ensure there are no skill gaps with basic processes.  Things such as using company </w:t>
            </w:r>
          </w:p>
          <w:p w14:paraId="477E03BF" w14:textId="77777777" w:rsidR="00AF67E8" w:rsidRDefault="00AF67E8" w:rsidP="00AF67E8">
            <w:pPr>
              <w:spacing w:line="360" w:lineRule="auto"/>
              <w:jc w:val="both"/>
              <w:rPr>
                <w:rFonts w:ascii="Arial" w:hAnsi="Arial" w:cs="Arial"/>
                <w:sz w:val="24"/>
                <w:szCs w:val="24"/>
              </w:rPr>
            </w:pPr>
          </w:p>
          <w:p w14:paraId="300D8593" w14:textId="38F71F4F" w:rsidR="00AF67E8" w:rsidRDefault="00AF67E8" w:rsidP="00AF67E8">
            <w:pPr>
              <w:spacing w:line="360" w:lineRule="auto"/>
              <w:jc w:val="both"/>
              <w:rPr>
                <w:rFonts w:ascii="Arial" w:hAnsi="Arial" w:cs="Arial"/>
                <w:sz w:val="24"/>
                <w:szCs w:val="24"/>
              </w:rPr>
            </w:pPr>
            <w:r>
              <w:rPr>
                <w:noProof/>
              </w:rPr>
              <w:pict w14:anchorId="399F8D29">
                <v:shape id="_x0000_s1030" type="#_x0000_t202" style="position:absolute;left:0;text-align:left;margin-left:342.6pt;margin-top:0;width:185.9pt;height:110.6pt;z-index:2516664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fbsIwIAACMEAAAOAAAAZHJzL2Uyb0RvYy54bWysU9uO2yAQfa/Uf0C8N3a8Sbqx4qy22aaq&#10;tL1Iu/0AjHGMCgwFEjv9+h1wkkbbt6o8IGCGw8w5h9XdoBU5COclmIpOJzklwnBopNlV9Mfz9t0t&#10;JT4w0zAFRlT0KDy9W799s+ptKQroQDXCEQQxvuxtRbsQbJllnndCMz8BKwwGW3CaBdy6XdY41iO6&#10;VlmR54usB9dYB1x4j6cPY5CuE37bCh6+ta0XgaiKYm0hzS7NdZyz9YqVO8dsJ/mpDPYPVWgmDT56&#10;gXpggZG9k39BackdeGjDhIPOoG0lF6kH7Gaav+rmqWNWpF6QHG8vNPn/B8u/Hr47IpuKzigxTKNE&#10;z2II5AMMpIjs9NaXmPRkMS0MeIwqp069fQT+0xMDm46Znbh3DvpOsAarm8ab2dXVEcdHkLr/Ag0+&#10;w/YBEtDQOh2pQzIIoqNKx4sysRSOh8XNIl/eYIhjbDrLZ4siaZex8nzdOh8+CdAkLirqUPoEzw6P&#10;PsRyWHlOia95ULLZSqXSxu3qjXLkwNAm2zRSB6/SlCF9RZfzYp6QDcT7yUFaBrSxkrqit3kco7Ei&#10;HR9Nk1ICk2pcYyXKnPiJlIzkhKEekhDzM+01NEckzMHoWvxluOjA/aakR8dW1P/aMycoUZ8Nkr6c&#10;zmbR4mkzm79Hhoi7jtTXEWY4QlU0UDIuNyF9i0SHvUdxtjLRFlUcKzmVjE5MbJ5+TbT69T5l/fnb&#10;6xcAAAD//wMAUEsDBBQABgAIAAAAIQDH6PX/3wAAAAkBAAAPAAAAZHJzL2Rvd25yZXYueG1sTI/N&#10;TsMwEITvSLyDtUhcEHViqaUK2VTl78KtJUgct4mbBOJ1FLtt4OnZnuC2oxnNfpOvJterox1D5xkh&#10;nSWgLFe+7rhBKN9ebpegQiSuqfdsEb5tgFVxeZFTVvsTb+xxGxslJRwyQmhjHDKtQ9VaR2HmB8vi&#10;7f3oKIocG12PdJJy12uTJAvtqGP50NJgH1tbfW0PDuHnoXxaP9/EdG/ih3nfuNey+iTE66tpfQ8q&#10;2in+heGML+hQCNPOH7gOqkdYLOdGogiy6Gwn8zu5dgjGpAZ0kev/C4pfAAAA//8DAFBLAQItABQA&#10;BgAIAAAAIQC2gziS/gAAAOEBAAATAAAAAAAAAAAAAAAAAAAAAABbQ29udGVudF9UeXBlc10ueG1s&#10;UEsBAi0AFAAGAAgAAAAhADj9If/WAAAAlAEAAAsAAAAAAAAAAAAAAAAALwEAAF9yZWxzLy5yZWxz&#10;UEsBAi0AFAAGAAgAAAAhAJOF9uwjAgAAIwQAAA4AAAAAAAAAAAAAAAAALgIAAGRycy9lMm9Eb2Mu&#10;eG1sUEsBAi0AFAAGAAgAAAAhAMfo9f/fAAAACQEAAA8AAAAAAAAAAAAAAAAAfQQAAGRycy9kb3du&#10;cmV2LnhtbFBLBQYAAAAABAAEAPMAAACJBQAAAAA=&#10;" stroked="f">
                  <v:textbox style="mso-fit-shape-to-text:t">
                    <w:txbxContent>
                      <w:p w14:paraId="60F9AFCE" w14:textId="77777777" w:rsidR="00AF67E8" w:rsidRDefault="00AF67E8" w:rsidP="00AF67E8">
                        <w:pPr>
                          <w:spacing w:line="360" w:lineRule="auto"/>
                          <w:jc w:val="both"/>
                          <w:rPr>
                            <w:rFonts w:ascii="Arial" w:hAnsi="Arial" w:cs="Arial"/>
                            <w:sz w:val="24"/>
                            <w:szCs w:val="24"/>
                          </w:rPr>
                        </w:pPr>
                        <w:r>
                          <w:rPr>
                            <w:rFonts w:ascii="Arial" w:hAnsi="Arial" w:cs="Arial"/>
                            <w:sz w:val="24"/>
                            <w:szCs w:val="24"/>
                          </w:rPr>
                          <w:t>Name: Steve Beadle</w:t>
                        </w:r>
                      </w:p>
                      <w:p w14:paraId="65DA64C7" w14:textId="77777777" w:rsidR="00AF67E8" w:rsidRDefault="00AF67E8" w:rsidP="00AF67E8">
                        <w:pPr>
                          <w:spacing w:line="360" w:lineRule="auto"/>
                          <w:jc w:val="both"/>
                          <w:rPr>
                            <w:rFonts w:ascii="Arial" w:hAnsi="Arial" w:cs="Arial"/>
                            <w:sz w:val="24"/>
                            <w:szCs w:val="24"/>
                          </w:rPr>
                        </w:pPr>
                        <w:r>
                          <w:rPr>
                            <w:rFonts w:ascii="Arial" w:hAnsi="Arial" w:cs="Arial"/>
                            <w:sz w:val="24"/>
                            <w:szCs w:val="24"/>
                          </w:rPr>
                          <w:t>Student Number: 35063</w:t>
                        </w:r>
                      </w:p>
                      <w:p w14:paraId="06590096" w14:textId="77777777" w:rsidR="00AF67E8" w:rsidRDefault="00AF67E8" w:rsidP="00AF67E8">
                        <w:pPr>
                          <w:spacing w:line="360" w:lineRule="auto"/>
                          <w:jc w:val="both"/>
                          <w:rPr>
                            <w:rFonts w:ascii="Arial" w:hAnsi="Arial" w:cs="Arial"/>
                            <w:sz w:val="24"/>
                            <w:szCs w:val="24"/>
                          </w:rPr>
                        </w:pPr>
                        <w:r>
                          <w:rPr>
                            <w:rFonts w:ascii="Arial" w:hAnsi="Arial" w:cs="Arial"/>
                            <w:sz w:val="24"/>
                            <w:szCs w:val="24"/>
                          </w:rPr>
                          <w:t>Assignment Number: 1</w:t>
                        </w:r>
                      </w:p>
                      <w:p w14:paraId="1F782940" w14:textId="77777777" w:rsidR="00AF67E8" w:rsidRPr="00AC7E57" w:rsidRDefault="00AF67E8" w:rsidP="00AF67E8">
                        <w:pPr>
                          <w:spacing w:line="360" w:lineRule="auto"/>
                          <w:jc w:val="both"/>
                          <w:rPr>
                            <w:rFonts w:ascii="Arial" w:hAnsi="Arial" w:cs="Arial"/>
                            <w:sz w:val="24"/>
                            <w:szCs w:val="24"/>
                          </w:rPr>
                        </w:pPr>
                        <w:r>
                          <w:rPr>
                            <w:rFonts w:ascii="Arial" w:hAnsi="Arial" w:cs="Arial"/>
                            <w:sz w:val="24"/>
                            <w:szCs w:val="24"/>
                          </w:rPr>
                          <w:t>Page Number: 5</w:t>
                        </w:r>
                      </w:p>
                    </w:txbxContent>
                  </v:textbox>
                  <w10:wrap type="square"/>
                </v:shape>
              </w:pict>
            </w:r>
          </w:p>
          <w:p w14:paraId="11CA2AAD" w14:textId="77777777" w:rsidR="00AF67E8" w:rsidRDefault="00AF67E8" w:rsidP="00AF67E8">
            <w:pPr>
              <w:spacing w:line="360" w:lineRule="auto"/>
              <w:jc w:val="both"/>
              <w:rPr>
                <w:rFonts w:ascii="Arial" w:hAnsi="Arial" w:cs="Arial"/>
                <w:sz w:val="24"/>
                <w:szCs w:val="24"/>
              </w:rPr>
            </w:pPr>
          </w:p>
          <w:p w14:paraId="13D3F343" w14:textId="77777777" w:rsidR="00AF67E8" w:rsidRDefault="00AF67E8" w:rsidP="00AF67E8">
            <w:pPr>
              <w:spacing w:line="360" w:lineRule="auto"/>
              <w:jc w:val="both"/>
              <w:rPr>
                <w:rFonts w:ascii="Arial" w:hAnsi="Arial" w:cs="Arial"/>
                <w:sz w:val="24"/>
                <w:szCs w:val="24"/>
              </w:rPr>
            </w:pPr>
          </w:p>
          <w:p w14:paraId="4527FE99" w14:textId="77777777" w:rsidR="00AF67E8" w:rsidRDefault="00AF67E8" w:rsidP="00AF67E8">
            <w:pPr>
              <w:spacing w:line="360" w:lineRule="auto"/>
              <w:jc w:val="both"/>
              <w:rPr>
                <w:rFonts w:ascii="Arial" w:hAnsi="Arial" w:cs="Arial"/>
                <w:sz w:val="24"/>
                <w:szCs w:val="24"/>
              </w:rPr>
            </w:pPr>
          </w:p>
          <w:p w14:paraId="2A5F0255" w14:textId="77777777" w:rsidR="00AF67E8" w:rsidRDefault="00AF67E8" w:rsidP="00AF67E8">
            <w:pPr>
              <w:spacing w:line="360" w:lineRule="auto"/>
              <w:jc w:val="both"/>
              <w:rPr>
                <w:rFonts w:ascii="Arial" w:hAnsi="Arial" w:cs="Arial"/>
                <w:sz w:val="24"/>
                <w:szCs w:val="24"/>
              </w:rPr>
            </w:pPr>
          </w:p>
          <w:p w14:paraId="05F68D42" w14:textId="77777777" w:rsidR="00AF67E8" w:rsidRDefault="00AF67E8" w:rsidP="00AF67E8">
            <w:pPr>
              <w:spacing w:line="360" w:lineRule="auto"/>
              <w:jc w:val="both"/>
              <w:rPr>
                <w:rFonts w:ascii="Arial" w:hAnsi="Arial" w:cs="Arial"/>
                <w:sz w:val="24"/>
                <w:szCs w:val="24"/>
              </w:rPr>
            </w:pPr>
          </w:p>
          <w:p w14:paraId="3479232B" w14:textId="77777777" w:rsidR="00AF67E8" w:rsidRDefault="00AF67E8" w:rsidP="00AF67E8">
            <w:pPr>
              <w:spacing w:line="360" w:lineRule="auto"/>
              <w:jc w:val="both"/>
              <w:rPr>
                <w:rFonts w:ascii="Arial" w:hAnsi="Arial" w:cs="Arial"/>
                <w:sz w:val="24"/>
                <w:szCs w:val="24"/>
              </w:rPr>
            </w:pPr>
          </w:p>
          <w:p w14:paraId="19E94D0D" w14:textId="5E95D0D3" w:rsidR="00AF67E8" w:rsidRDefault="00AF67E8" w:rsidP="00AF67E8">
            <w:pPr>
              <w:spacing w:line="360" w:lineRule="auto"/>
              <w:jc w:val="both"/>
              <w:rPr>
                <w:rFonts w:ascii="Arial" w:hAnsi="Arial" w:cs="Arial"/>
                <w:sz w:val="24"/>
                <w:szCs w:val="24"/>
              </w:rPr>
            </w:pPr>
            <w:r>
              <w:rPr>
                <w:rFonts w:ascii="Arial" w:hAnsi="Arial" w:cs="Arial"/>
                <w:sz w:val="24"/>
                <w:szCs w:val="24"/>
              </w:rPr>
              <w:t>equipment, uniform expectations, cleaning procedures, how to book annual leave etc. are the everyday things that every employee needs.</w:t>
            </w:r>
          </w:p>
          <w:p w14:paraId="16D65815" w14:textId="77777777" w:rsidR="00AF67E8" w:rsidRDefault="00AF67E8" w:rsidP="00AF67E8">
            <w:pPr>
              <w:spacing w:line="360" w:lineRule="auto"/>
              <w:jc w:val="both"/>
              <w:rPr>
                <w:rFonts w:ascii="Arial" w:hAnsi="Arial" w:cs="Arial"/>
                <w:b/>
                <w:bCs/>
                <w:sz w:val="24"/>
                <w:szCs w:val="24"/>
              </w:rPr>
            </w:pPr>
          </w:p>
          <w:p w14:paraId="263D9ADB" w14:textId="7895687C" w:rsidR="00AF67E8" w:rsidRDefault="00AF67E8" w:rsidP="00AF67E8">
            <w:pPr>
              <w:spacing w:line="360" w:lineRule="auto"/>
              <w:jc w:val="both"/>
              <w:rPr>
                <w:rFonts w:ascii="Arial" w:hAnsi="Arial" w:cs="Arial"/>
                <w:sz w:val="24"/>
                <w:szCs w:val="24"/>
              </w:rPr>
            </w:pPr>
            <w:r w:rsidRPr="00CE5CA4">
              <w:rPr>
                <w:rFonts w:ascii="Arial" w:hAnsi="Arial" w:cs="Arial"/>
                <w:b/>
                <w:bCs/>
                <w:sz w:val="24"/>
                <w:szCs w:val="24"/>
              </w:rPr>
              <w:t>Self-Study Opportunities</w:t>
            </w:r>
            <w:r>
              <w:rPr>
                <w:rFonts w:ascii="Arial" w:hAnsi="Arial" w:cs="Arial"/>
                <w:sz w:val="24"/>
                <w:szCs w:val="24"/>
              </w:rPr>
              <w:t xml:space="preserve"> – Having a business library, either online or other, can give employees the opportunity to develop their skills outside of their normal job.  </w:t>
            </w:r>
            <w:r>
              <w:rPr>
                <w:rFonts w:ascii="Arial" w:hAnsi="Arial" w:cs="Arial"/>
                <w:sz w:val="24"/>
                <w:szCs w:val="24"/>
              </w:rPr>
              <w:lastRenderedPageBreak/>
              <w:t>Books, magazines, manuals, guides, and video content can all be used to support personal learning.</w:t>
            </w:r>
          </w:p>
          <w:p w14:paraId="17497836" w14:textId="77777777" w:rsidR="00AF67E8" w:rsidRDefault="00AF67E8" w:rsidP="00AF67E8">
            <w:pPr>
              <w:spacing w:line="360" w:lineRule="auto"/>
              <w:jc w:val="both"/>
              <w:rPr>
                <w:rFonts w:ascii="Arial" w:hAnsi="Arial" w:cs="Arial"/>
                <w:sz w:val="24"/>
                <w:szCs w:val="24"/>
              </w:rPr>
            </w:pPr>
          </w:p>
          <w:p w14:paraId="246A80B4" w14:textId="7BAC2D0E" w:rsidR="00AF67E8" w:rsidRDefault="00AF67E8" w:rsidP="00AF67E8">
            <w:pPr>
              <w:spacing w:line="360" w:lineRule="auto"/>
              <w:jc w:val="both"/>
              <w:rPr>
                <w:rFonts w:ascii="Arial" w:hAnsi="Arial" w:cs="Arial"/>
                <w:sz w:val="24"/>
                <w:szCs w:val="24"/>
              </w:rPr>
            </w:pPr>
            <w:r>
              <w:rPr>
                <w:rFonts w:ascii="Arial" w:hAnsi="Arial" w:cs="Arial"/>
                <w:sz w:val="24"/>
                <w:szCs w:val="24"/>
              </w:rPr>
              <w:t xml:space="preserve">These opportunities can also reach out further if the business is willing to engage with distance learning providers that can support employees to achieve more as part of their learning.  This is a great benefit for any </w:t>
            </w:r>
            <w:proofErr w:type="spellStart"/>
            <w:r>
              <w:rPr>
                <w:rFonts w:ascii="Arial" w:hAnsi="Arial" w:cs="Arial"/>
                <w:sz w:val="24"/>
                <w:szCs w:val="24"/>
              </w:rPr>
              <w:t>organisation</w:t>
            </w:r>
            <w:proofErr w:type="spellEnd"/>
            <w:r>
              <w:rPr>
                <w:rFonts w:ascii="Arial" w:hAnsi="Arial" w:cs="Arial"/>
                <w:sz w:val="24"/>
                <w:szCs w:val="24"/>
              </w:rPr>
              <w:t xml:space="preserve"> to offer its employees and can support retention and engagement.</w:t>
            </w:r>
          </w:p>
          <w:p w14:paraId="2256EC19" w14:textId="77777777" w:rsidR="00AF67E8" w:rsidRDefault="00AF67E8" w:rsidP="00AF67E8">
            <w:pPr>
              <w:spacing w:line="360" w:lineRule="auto"/>
              <w:jc w:val="both"/>
              <w:rPr>
                <w:rFonts w:ascii="Arial" w:hAnsi="Arial" w:cs="Arial"/>
                <w:b/>
                <w:bCs/>
                <w:sz w:val="24"/>
                <w:szCs w:val="24"/>
              </w:rPr>
            </w:pPr>
          </w:p>
          <w:p w14:paraId="24D83543" w14:textId="435B584A" w:rsidR="00AF67E8" w:rsidRDefault="00AF67E8" w:rsidP="00AF67E8">
            <w:pPr>
              <w:spacing w:line="360" w:lineRule="auto"/>
              <w:jc w:val="both"/>
              <w:rPr>
                <w:rFonts w:ascii="Arial" w:hAnsi="Arial" w:cs="Arial"/>
                <w:sz w:val="24"/>
                <w:szCs w:val="24"/>
              </w:rPr>
            </w:pPr>
            <w:r w:rsidRPr="00D04A8A">
              <w:rPr>
                <w:rFonts w:ascii="Arial" w:hAnsi="Arial" w:cs="Arial"/>
                <w:b/>
                <w:bCs/>
                <w:sz w:val="24"/>
                <w:szCs w:val="24"/>
              </w:rPr>
              <w:t>Cross Training Opportunities</w:t>
            </w:r>
            <w:r>
              <w:rPr>
                <w:rFonts w:ascii="Arial" w:hAnsi="Arial" w:cs="Arial"/>
                <w:sz w:val="24"/>
                <w:szCs w:val="24"/>
              </w:rPr>
              <w:t xml:space="preserve"> – Within an </w:t>
            </w:r>
            <w:proofErr w:type="spellStart"/>
            <w:r>
              <w:rPr>
                <w:rFonts w:ascii="Arial" w:hAnsi="Arial" w:cs="Arial"/>
                <w:sz w:val="24"/>
                <w:szCs w:val="24"/>
              </w:rPr>
              <w:t>organisation</w:t>
            </w:r>
            <w:proofErr w:type="spellEnd"/>
            <w:r>
              <w:rPr>
                <w:rFonts w:ascii="Arial" w:hAnsi="Arial" w:cs="Arial"/>
                <w:sz w:val="24"/>
                <w:szCs w:val="24"/>
              </w:rPr>
              <w:t xml:space="preserve">, </w:t>
            </w:r>
            <w:proofErr w:type="spellStart"/>
            <w:r>
              <w:rPr>
                <w:rFonts w:ascii="Arial" w:hAnsi="Arial" w:cs="Arial"/>
                <w:sz w:val="24"/>
                <w:szCs w:val="24"/>
              </w:rPr>
              <w:t>utilising</w:t>
            </w:r>
            <w:proofErr w:type="spellEnd"/>
            <w:r>
              <w:rPr>
                <w:rFonts w:ascii="Arial" w:hAnsi="Arial" w:cs="Arial"/>
                <w:sz w:val="24"/>
                <w:szCs w:val="24"/>
              </w:rPr>
              <w:t xml:space="preserve"> the workforce you have can be a very cost-effective way of working whilst also supporting the development of your employees. By offering departmental or role cross training opportunities can help to keep employees engaged.</w:t>
            </w:r>
          </w:p>
          <w:p w14:paraId="69963AD1" w14:textId="77777777" w:rsidR="00AF67E8" w:rsidRDefault="00AF67E8" w:rsidP="00AF67E8">
            <w:pPr>
              <w:spacing w:line="360" w:lineRule="auto"/>
              <w:jc w:val="both"/>
              <w:rPr>
                <w:rFonts w:ascii="Arial" w:hAnsi="Arial" w:cs="Arial"/>
                <w:sz w:val="24"/>
                <w:szCs w:val="24"/>
              </w:rPr>
            </w:pPr>
          </w:p>
          <w:p w14:paraId="158003D7" w14:textId="24C6617A" w:rsidR="00AF67E8" w:rsidRDefault="00AF67E8" w:rsidP="00AF67E8">
            <w:pPr>
              <w:spacing w:line="360" w:lineRule="auto"/>
              <w:jc w:val="both"/>
              <w:rPr>
                <w:rFonts w:ascii="Arial" w:hAnsi="Arial" w:cs="Arial"/>
                <w:sz w:val="24"/>
                <w:szCs w:val="24"/>
              </w:rPr>
            </w:pPr>
            <w:r>
              <w:rPr>
                <w:rFonts w:ascii="Arial" w:hAnsi="Arial" w:cs="Arial"/>
                <w:sz w:val="24"/>
                <w:szCs w:val="24"/>
              </w:rPr>
              <w:t xml:space="preserve">Offering </w:t>
            </w:r>
            <w:proofErr w:type="gramStart"/>
            <w:r>
              <w:rPr>
                <w:rFonts w:ascii="Arial" w:hAnsi="Arial" w:cs="Arial"/>
                <w:sz w:val="24"/>
                <w:szCs w:val="24"/>
              </w:rPr>
              <w:t>employees</w:t>
            </w:r>
            <w:proofErr w:type="gramEnd"/>
            <w:r>
              <w:rPr>
                <w:rFonts w:ascii="Arial" w:hAnsi="Arial" w:cs="Arial"/>
                <w:sz w:val="24"/>
                <w:szCs w:val="24"/>
              </w:rPr>
              <w:t xml:space="preserve"> the chance to work in other areas of the business can help to give the variety that some employees long for.  It can also be used to uncover hidden talents and skills within employees that you never knew existed.  Also, it can support gaps in business areas should anything happen to an employee which in turn would also stop any downturn in production or productivity.</w:t>
            </w:r>
          </w:p>
          <w:p w14:paraId="624FA6FF" w14:textId="77777777" w:rsidR="00AF67E8" w:rsidRDefault="00AF67E8" w:rsidP="00AF67E8">
            <w:pPr>
              <w:spacing w:line="360" w:lineRule="auto"/>
              <w:jc w:val="both"/>
              <w:rPr>
                <w:rFonts w:ascii="Arial" w:hAnsi="Arial" w:cs="Arial"/>
                <w:b/>
                <w:bCs/>
                <w:sz w:val="24"/>
                <w:szCs w:val="24"/>
              </w:rPr>
            </w:pPr>
          </w:p>
          <w:p w14:paraId="6B2000EE" w14:textId="1D9B1A60" w:rsidR="00AF67E8" w:rsidRDefault="00AF67E8" w:rsidP="00AF67E8">
            <w:pPr>
              <w:spacing w:line="360" w:lineRule="auto"/>
              <w:jc w:val="both"/>
              <w:rPr>
                <w:rFonts w:ascii="Arial" w:hAnsi="Arial" w:cs="Arial"/>
                <w:sz w:val="24"/>
                <w:szCs w:val="24"/>
              </w:rPr>
            </w:pPr>
            <w:r w:rsidRPr="002B0D5A">
              <w:rPr>
                <w:rFonts w:ascii="Arial" w:hAnsi="Arial" w:cs="Arial"/>
                <w:b/>
                <w:bCs/>
                <w:sz w:val="24"/>
                <w:szCs w:val="24"/>
              </w:rPr>
              <w:t>Personal Development Plan</w:t>
            </w:r>
            <w:r>
              <w:rPr>
                <w:rFonts w:ascii="Arial" w:hAnsi="Arial" w:cs="Arial"/>
                <w:sz w:val="24"/>
                <w:szCs w:val="24"/>
              </w:rPr>
              <w:t xml:space="preserve"> – Incorporating all the above into a PDP is a great way for the employee to take some responsibility for their own development.  These can then also be used during the appraisal process and a measuring tool for achievements and successes.</w:t>
            </w:r>
          </w:p>
          <w:p w14:paraId="45D0A2A5" w14:textId="77777777" w:rsidR="00AF67E8" w:rsidRDefault="00AF67E8" w:rsidP="00AF67E8">
            <w:pPr>
              <w:spacing w:line="360" w:lineRule="auto"/>
              <w:jc w:val="both"/>
              <w:rPr>
                <w:rFonts w:ascii="Arial" w:hAnsi="Arial" w:cs="Arial"/>
                <w:sz w:val="24"/>
                <w:szCs w:val="24"/>
              </w:rPr>
            </w:pPr>
            <w:r>
              <w:rPr>
                <w:rFonts w:ascii="Arial" w:hAnsi="Arial" w:cs="Arial"/>
                <w:sz w:val="24"/>
                <w:szCs w:val="24"/>
              </w:rPr>
              <w:t xml:space="preserve"> </w:t>
            </w:r>
          </w:p>
          <w:p w14:paraId="6FFC7B44" w14:textId="6A4D8099" w:rsidR="00AF67E8" w:rsidRDefault="00AF67E8" w:rsidP="00AF67E8">
            <w:pPr>
              <w:spacing w:line="360" w:lineRule="auto"/>
              <w:jc w:val="both"/>
              <w:rPr>
                <w:rFonts w:ascii="Arial" w:hAnsi="Arial" w:cs="Arial"/>
                <w:b/>
                <w:bCs/>
                <w:sz w:val="24"/>
                <w:szCs w:val="24"/>
              </w:rPr>
            </w:pPr>
            <w:r>
              <w:rPr>
                <w:noProof/>
              </w:rPr>
              <w:pict w14:anchorId="5494C4C4">
                <v:shape id="_x0000_s1029" type="#_x0000_t202" style="position:absolute;left:0;text-align:left;margin-left:341.4pt;margin-top:0;width:185.9pt;height:110.6pt;z-index:25166745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u5HIgIAACMEAAAOAAAAZHJzL2Uyb0RvYy54bWysU11v2yAUfZ+0/4B4X+y4SdZYcaouXaZJ&#10;3YfU7gdgjGM04DIgsbNfvwtO06h7q8oDAu7lcO65h9XNoBU5COclmIpOJzklwnBopNlV9Nfj9sM1&#10;JT4w0zAFRlT0KDy9Wb9/t+ptKQroQDXCEQQxvuxtRbsQbJllnndCMz8BKwwGW3CaBdy6XdY41iO6&#10;VlmR54usB9dYB1x4j6d3Y5CuE37bCh5+tK0XgaiKIreQZpfmOs7ZesXKnWO2k/xEg72ChWbS4KNn&#10;qDsWGNk7+R+UltyBhzZMOOgM2lZykWrAaqb5i2oeOmZFqgXF8fYsk387WP798NMR2VR0QYlhGlv0&#10;KIZAPsFAiqhOb32JSQ8W08KAx9jlVKm398B/e2Jg0zGzE7fOQd8J1iC7abyZXVwdcXwEqftv0OAz&#10;bB8gAQ2t01E6FIMgOnbpeO5MpMLxsLha5MsrDHGMTWf5bFGk3mWsfLpunQ9fBGgSFxV12PoEzw73&#10;PkQ6rHxKia95ULLZSqXSxu3qjXLkwNAm2zRSBS/SlCF9RZfzYp6QDcT7yUFaBrSxkrqi13kco7Gi&#10;HJ9Nk1ICk2pcIxNlTvpESUZxwlAPp0ZgftSuhuaIgjkYXYu/DBcduL+U9OjYivo/e+YEJeqrQdGX&#10;09ksWjxtZvOPqBBxl5H6MsIMR6iKBkrG5Sakb5HksLfYnK1Msj0zOVFGJyY1T78mWv1yn7Ke//b6&#10;HwAAAP//AwBQSwMEFAAGAAgAAAAhABbtIV3fAAAACQEAAA8AAABkcnMvZG93bnJldi54bWxMj81O&#10;wzAQhO9IvIO1SFwQdWJBVKVxqvJ34dYSpB638TYJxOsodtvA0+OeynE0o5lviuVke3Gk0XeONaSz&#10;BARx7UzHjYbq4+1+DsIHZIO9Y9LwQx6W5fVVgblxJ17TcRMaEUvY56ihDWHIpfR1Sxb9zA3E0du7&#10;0WKIcmykGfEUy20vVZJk0mLHcaHFgZ5bqr83B6vh96l6Wb3ehXSvwlZ9ru17VX+h1rc302oBItAU&#10;LmE440d0KCPTzh3YeNFryOYqogcN8dHZTh4fMhA7DUqlCmRZyP8Pyj8AAAD//wMAUEsBAi0AFAAG&#10;AAgAAAAhALaDOJL+AAAA4QEAABMAAAAAAAAAAAAAAAAAAAAAAFtDb250ZW50X1R5cGVzXS54bWxQ&#10;SwECLQAUAAYACAAAACEAOP0h/9YAAACUAQAACwAAAAAAAAAAAAAAAAAvAQAAX3JlbHMvLnJlbHNQ&#10;SwECLQAUAAYACAAAACEAmhruRyICAAAjBAAADgAAAAAAAAAAAAAAAAAuAgAAZHJzL2Uyb0RvYy54&#10;bWxQSwECLQAUAAYACAAAACEAFu0hXd8AAAAJAQAADwAAAAAAAAAAAAAAAAB8BAAAZHJzL2Rvd25y&#10;ZXYueG1sUEsFBgAAAAAEAAQA8wAAAIgFAAAAAA==&#10;" stroked="f">
                  <v:textbox style="mso-fit-shape-to-text:t">
                    <w:txbxContent>
                      <w:p w14:paraId="45D4AD7B" w14:textId="77777777" w:rsidR="00AF67E8" w:rsidRDefault="00AF67E8" w:rsidP="00AF67E8">
                        <w:pPr>
                          <w:spacing w:line="360" w:lineRule="auto"/>
                          <w:jc w:val="both"/>
                          <w:rPr>
                            <w:rFonts w:ascii="Arial" w:hAnsi="Arial" w:cs="Arial"/>
                            <w:sz w:val="24"/>
                            <w:szCs w:val="24"/>
                          </w:rPr>
                        </w:pPr>
                        <w:r>
                          <w:rPr>
                            <w:rFonts w:ascii="Arial" w:hAnsi="Arial" w:cs="Arial"/>
                            <w:sz w:val="24"/>
                            <w:szCs w:val="24"/>
                          </w:rPr>
                          <w:t>Name: Steve Beadle</w:t>
                        </w:r>
                      </w:p>
                      <w:p w14:paraId="0B1024AC" w14:textId="77777777" w:rsidR="00AF67E8" w:rsidRDefault="00AF67E8" w:rsidP="00AF67E8">
                        <w:pPr>
                          <w:spacing w:line="360" w:lineRule="auto"/>
                          <w:jc w:val="both"/>
                          <w:rPr>
                            <w:rFonts w:ascii="Arial" w:hAnsi="Arial" w:cs="Arial"/>
                            <w:sz w:val="24"/>
                            <w:szCs w:val="24"/>
                          </w:rPr>
                        </w:pPr>
                        <w:r>
                          <w:rPr>
                            <w:rFonts w:ascii="Arial" w:hAnsi="Arial" w:cs="Arial"/>
                            <w:sz w:val="24"/>
                            <w:szCs w:val="24"/>
                          </w:rPr>
                          <w:t>Student Number: 35063</w:t>
                        </w:r>
                      </w:p>
                      <w:p w14:paraId="055B9DEC" w14:textId="77777777" w:rsidR="00AF67E8" w:rsidRDefault="00AF67E8" w:rsidP="00AF67E8">
                        <w:pPr>
                          <w:spacing w:line="360" w:lineRule="auto"/>
                          <w:jc w:val="both"/>
                          <w:rPr>
                            <w:rFonts w:ascii="Arial" w:hAnsi="Arial" w:cs="Arial"/>
                            <w:sz w:val="24"/>
                            <w:szCs w:val="24"/>
                          </w:rPr>
                        </w:pPr>
                        <w:r>
                          <w:rPr>
                            <w:rFonts w:ascii="Arial" w:hAnsi="Arial" w:cs="Arial"/>
                            <w:sz w:val="24"/>
                            <w:szCs w:val="24"/>
                          </w:rPr>
                          <w:t>Assignment Number: 1</w:t>
                        </w:r>
                      </w:p>
                      <w:p w14:paraId="26C62C7F" w14:textId="77777777" w:rsidR="00AF67E8" w:rsidRPr="00AC7E57" w:rsidRDefault="00AF67E8" w:rsidP="00AF67E8">
                        <w:pPr>
                          <w:spacing w:line="360" w:lineRule="auto"/>
                          <w:jc w:val="both"/>
                          <w:rPr>
                            <w:rFonts w:ascii="Arial" w:hAnsi="Arial" w:cs="Arial"/>
                            <w:sz w:val="24"/>
                            <w:szCs w:val="24"/>
                          </w:rPr>
                        </w:pPr>
                        <w:r>
                          <w:rPr>
                            <w:rFonts w:ascii="Arial" w:hAnsi="Arial" w:cs="Arial"/>
                            <w:sz w:val="24"/>
                            <w:szCs w:val="24"/>
                          </w:rPr>
                          <w:t>Page Number: 6</w:t>
                        </w:r>
                      </w:p>
                    </w:txbxContent>
                  </v:textbox>
                  <w10:wrap type="square"/>
                </v:shape>
              </w:pict>
            </w:r>
          </w:p>
          <w:p w14:paraId="4411CC0D" w14:textId="77777777" w:rsidR="00AF67E8" w:rsidRDefault="00AF67E8" w:rsidP="00AF67E8">
            <w:pPr>
              <w:spacing w:line="360" w:lineRule="auto"/>
              <w:jc w:val="both"/>
              <w:rPr>
                <w:rFonts w:ascii="Arial" w:hAnsi="Arial" w:cs="Arial"/>
                <w:b/>
                <w:bCs/>
                <w:sz w:val="24"/>
                <w:szCs w:val="24"/>
              </w:rPr>
            </w:pPr>
          </w:p>
          <w:p w14:paraId="79CDDB5F" w14:textId="77777777" w:rsidR="00AF67E8" w:rsidRDefault="00AF67E8" w:rsidP="00AF67E8">
            <w:pPr>
              <w:spacing w:line="360" w:lineRule="auto"/>
              <w:jc w:val="both"/>
              <w:rPr>
                <w:rFonts w:ascii="Arial" w:hAnsi="Arial" w:cs="Arial"/>
                <w:b/>
                <w:bCs/>
                <w:sz w:val="24"/>
                <w:szCs w:val="24"/>
              </w:rPr>
            </w:pPr>
          </w:p>
          <w:p w14:paraId="6965C4BE" w14:textId="77777777" w:rsidR="00AF67E8" w:rsidRDefault="00AF67E8" w:rsidP="00AF67E8">
            <w:pPr>
              <w:spacing w:line="360" w:lineRule="auto"/>
              <w:jc w:val="both"/>
              <w:rPr>
                <w:rFonts w:ascii="Arial" w:hAnsi="Arial" w:cs="Arial"/>
                <w:b/>
                <w:bCs/>
                <w:sz w:val="24"/>
                <w:szCs w:val="24"/>
              </w:rPr>
            </w:pPr>
          </w:p>
          <w:p w14:paraId="0039A955" w14:textId="77777777" w:rsidR="00AF67E8" w:rsidRDefault="00AF67E8" w:rsidP="00AF67E8">
            <w:pPr>
              <w:spacing w:line="360" w:lineRule="auto"/>
              <w:jc w:val="both"/>
              <w:rPr>
                <w:rFonts w:ascii="Arial" w:hAnsi="Arial" w:cs="Arial"/>
                <w:b/>
                <w:bCs/>
                <w:sz w:val="24"/>
                <w:szCs w:val="24"/>
              </w:rPr>
            </w:pPr>
          </w:p>
          <w:p w14:paraId="0A0E7EE2" w14:textId="77777777" w:rsidR="00AF67E8" w:rsidRDefault="00AF67E8" w:rsidP="00AF67E8">
            <w:pPr>
              <w:spacing w:line="360" w:lineRule="auto"/>
              <w:jc w:val="both"/>
              <w:rPr>
                <w:rFonts w:ascii="Arial" w:hAnsi="Arial" w:cs="Arial"/>
                <w:b/>
                <w:bCs/>
                <w:sz w:val="24"/>
                <w:szCs w:val="24"/>
              </w:rPr>
            </w:pPr>
          </w:p>
          <w:p w14:paraId="7FFA6EED" w14:textId="77777777" w:rsidR="00AF67E8" w:rsidRDefault="00AF67E8" w:rsidP="00AF67E8">
            <w:pPr>
              <w:spacing w:line="360" w:lineRule="auto"/>
              <w:jc w:val="both"/>
              <w:rPr>
                <w:rFonts w:ascii="Arial" w:hAnsi="Arial" w:cs="Arial"/>
                <w:b/>
                <w:bCs/>
                <w:sz w:val="24"/>
                <w:szCs w:val="24"/>
              </w:rPr>
            </w:pPr>
          </w:p>
          <w:p w14:paraId="3F21E278" w14:textId="69265E3E" w:rsidR="00AF67E8" w:rsidRPr="000C1196" w:rsidRDefault="00AF67E8" w:rsidP="00AF67E8">
            <w:pPr>
              <w:spacing w:line="360" w:lineRule="auto"/>
              <w:jc w:val="both"/>
              <w:rPr>
                <w:rFonts w:ascii="Arial" w:hAnsi="Arial" w:cs="Arial"/>
                <w:b/>
                <w:bCs/>
                <w:sz w:val="24"/>
                <w:szCs w:val="24"/>
              </w:rPr>
            </w:pPr>
            <w:r w:rsidRPr="000C1196">
              <w:rPr>
                <w:rFonts w:ascii="Arial" w:hAnsi="Arial" w:cs="Arial"/>
                <w:b/>
                <w:bCs/>
                <w:sz w:val="24"/>
                <w:szCs w:val="24"/>
              </w:rPr>
              <w:t>Case Study</w:t>
            </w:r>
          </w:p>
          <w:p w14:paraId="363EADB7" w14:textId="77777777" w:rsidR="00AF67E8" w:rsidRDefault="00AF67E8" w:rsidP="00AF67E8">
            <w:pPr>
              <w:spacing w:line="360" w:lineRule="auto"/>
              <w:jc w:val="both"/>
              <w:rPr>
                <w:rFonts w:ascii="Arial" w:hAnsi="Arial" w:cs="Arial"/>
                <w:b/>
                <w:bCs/>
                <w:sz w:val="24"/>
                <w:szCs w:val="24"/>
              </w:rPr>
            </w:pPr>
          </w:p>
          <w:p w14:paraId="11F9DF1A" w14:textId="4A839D84" w:rsidR="00AF67E8" w:rsidRDefault="00AF67E8" w:rsidP="00AF67E8">
            <w:pPr>
              <w:spacing w:line="360" w:lineRule="auto"/>
              <w:jc w:val="both"/>
              <w:rPr>
                <w:rFonts w:ascii="Arial" w:hAnsi="Arial" w:cs="Arial"/>
                <w:sz w:val="24"/>
                <w:szCs w:val="24"/>
              </w:rPr>
            </w:pPr>
            <w:r w:rsidRPr="000C1196">
              <w:rPr>
                <w:rFonts w:ascii="Arial" w:hAnsi="Arial" w:cs="Arial"/>
                <w:b/>
                <w:bCs/>
                <w:sz w:val="24"/>
                <w:szCs w:val="24"/>
              </w:rPr>
              <w:t>1,</w:t>
            </w:r>
            <w:r>
              <w:rPr>
                <w:rFonts w:ascii="Arial" w:hAnsi="Arial" w:cs="Arial"/>
                <w:sz w:val="24"/>
                <w:szCs w:val="24"/>
              </w:rPr>
              <w:t xml:space="preserve"> It is clear from this statement that Tony, the hotel worker, is not happy with his job </w:t>
            </w:r>
            <w:r>
              <w:rPr>
                <w:rFonts w:ascii="Arial" w:hAnsi="Arial" w:cs="Arial"/>
                <w:sz w:val="24"/>
                <w:szCs w:val="24"/>
              </w:rPr>
              <w:lastRenderedPageBreak/>
              <w:t>and therefore this could suggest that he is lacking in motivation.  To gain a better understanding of this more discussion with Tony would need to take place.</w:t>
            </w:r>
          </w:p>
          <w:p w14:paraId="59E1E7BA" w14:textId="77777777" w:rsidR="00AF67E8" w:rsidRDefault="00AF67E8" w:rsidP="00AF67E8">
            <w:pPr>
              <w:spacing w:line="360" w:lineRule="auto"/>
              <w:jc w:val="both"/>
              <w:rPr>
                <w:rFonts w:ascii="Arial" w:hAnsi="Arial" w:cs="Arial"/>
                <w:sz w:val="24"/>
                <w:szCs w:val="24"/>
              </w:rPr>
            </w:pPr>
          </w:p>
          <w:p w14:paraId="39F0B193" w14:textId="322F411E" w:rsidR="00AF67E8" w:rsidRDefault="00AF67E8" w:rsidP="00AF67E8">
            <w:pPr>
              <w:spacing w:line="360" w:lineRule="auto"/>
              <w:jc w:val="both"/>
              <w:rPr>
                <w:rFonts w:ascii="Arial" w:hAnsi="Arial" w:cs="Arial"/>
                <w:sz w:val="24"/>
                <w:szCs w:val="24"/>
              </w:rPr>
            </w:pPr>
            <w:r>
              <w:rPr>
                <w:rFonts w:ascii="Arial" w:hAnsi="Arial" w:cs="Arial"/>
                <w:sz w:val="24"/>
                <w:szCs w:val="24"/>
              </w:rPr>
              <w:t xml:space="preserve">The statement gives a few details about what the potential issues could be. </w:t>
            </w:r>
            <w:r w:rsidRPr="00DC50BC">
              <w:rPr>
                <w:rFonts w:ascii="Arial" w:hAnsi="Arial" w:cs="Arial"/>
                <w:sz w:val="24"/>
                <w:szCs w:val="24"/>
              </w:rPr>
              <w:t>Having worked at the hotel for 3 years, Tony could have become disengaged with his work if there was a distinct lack of variety</w:t>
            </w:r>
            <w:r>
              <w:rPr>
                <w:rFonts w:ascii="Arial" w:hAnsi="Arial" w:cs="Arial"/>
                <w:sz w:val="24"/>
                <w:szCs w:val="24"/>
              </w:rPr>
              <w:t>.  He could feel like he has more to offer but has not been given the opportunity to prove this.</w:t>
            </w:r>
          </w:p>
          <w:p w14:paraId="6AB4B922" w14:textId="77777777" w:rsidR="00AF67E8" w:rsidRDefault="00AF67E8" w:rsidP="00AF67E8">
            <w:pPr>
              <w:spacing w:line="360" w:lineRule="auto"/>
              <w:jc w:val="both"/>
              <w:rPr>
                <w:rFonts w:ascii="Arial" w:hAnsi="Arial" w:cs="Arial"/>
                <w:sz w:val="24"/>
                <w:szCs w:val="24"/>
              </w:rPr>
            </w:pPr>
          </w:p>
          <w:p w14:paraId="61D93908" w14:textId="38E2AA86" w:rsidR="00AF67E8" w:rsidRDefault="00AF67E8" w:rsidP="00AF67E8">
            <w:pPr>
              <w:spacing w:line="360" w:lineRule="auto"/>
              <w:jc w:val="both"/>
              <w:rPr>
                <w:rFonts w:ascii="Arial" w:hAnsi="Arial" w:cs="Arial"/>
                <w:sz w:val="24"/>
                <w:szCs w:val="24"/>
              </w:rPr>
            </w:pPr>
            <w:r>
              <w:rPr>
                <w:rFonts w:ascii="Arial" w:hAnsi="Arial" w:cs="Arial"/>
                <w:sz w:val="24"/>
                <w:szCs w:val="24"/>
              </w:rPr>
              <w:t>Working weekends could be an issue due to a personal situation and he does not feel like he is able to ask if this could be changed. Not knowing who to ask can cause employees to stay quiet and potentially ‘suffer in silence’ to avoid a difficult or awkward situation.</w:t>
            </w:r>
          </w:p>
          <w:p w14:paraId="0E499B97" w14:textId="77777777" w:rsidR="00AF67E8" w:rsidRDefault="00AF67E8" w:rsidP="00AF67E8">
            <w:pPr>
              <w:spacing w:line="360" w:lineRule="auto"/>
              <w:jc w:val="both"/>
              <w:rPr>
                <w:rFonts w:ascii="Arial" w:hAnsi="Arial" w:cs="Arial"/>
                <w:sz w:val="24"/>
                <w:szCs w:val="24"/>
              </w:rPr>
            </w:pPr>
          </w:p>
          <w:p w14:paraId="656DBF92" w14:textId="77B24D3A" w:rsidR="00AF67E8" w:rsidRDefault="00AF67E8" w:rsidP="00AF67E8">
            <w:pPr>
              <w:spacing w:line="360" w:lineRule="auto"/>
              <w:jc w:val="both"/>
              <w:rPr>
                <w:rFonts w:ascii="Arial" w:hAnsi="Arial" w:cs="Arial"/>
                <w:sz w:val="24"/>
                <w:szCs w:val="24"/>
              </w:rPr>
            </w:pPr>
            <w:r>
              <w:rPr>
                <w:rFonts w:ascii="Arial" w:hAnsi="Arial" w:cs="Arial"/>
                <w:sz w:val="24"/>
                <w:szCs w:val="24"/>
              </w:rPr>
              <w:t>It is also mentioned that his pay is poor.  After 3 years at the hotel I would want to know if any appraisals have been completed.  Based on this timescale I believe there should have been at least 3 or 4, one after completion of probationary period and then another after each of his 3 years.  His pay could have stayed the same since joining the hotel which would of course have a negative impact on motivation.</w:t>
            </w:r>
          </w:p>
          <w:p w14:paraId="3E5B31CF" w14:textId="77777777" w:rsidR="00AF67E8" w:rsidRDefault="00AF67E8" w:rsidP="00AF67E8">
            <w:pPr>
              <w:spacing w:line="360" w:lineRule="auto"/>
              <w:jc w:val="both"/>
              <w:rPr>
                <w:rFonts w:ascii="Arial" w:hAnsi="Arial" w:cs="Arial"/>
                <w:sz w:val="24"/>
                <w:szCs w:val="24"/>
              </w:rPr>
            </w:pPr>
          </w:p>
          <w:p w14:paraId="4B92B002" w14:textId="77777777" w:rsidR="00AF67E8" w:rsidRDefault="00AF67E8" w:rsidP="00AF67E8">
            <w:pPr>
              <w:spacing w:line="360" w:lineRule="auto"/>
              <w:jc w:val="both"/>
              <w:rPr>
                <w:rFonts w:ascii="Arial" w:hAnsi="Arial" w:cs="Arial"/>
                <w:sz w:val="24"/>
                <w:szCs w:val="24"/>
              </w:rPr>
            </w:pPr>
            <w:r w:rsidRPr="002B0D5A">
              <w:rPr>
                <w:rFonts w:ascii="Arial" w:hAnsi="Arial" w:cs="Arial"/>
                <w:b/>
                <w:bCs/>
                <w:sz w:val="24"/>
                <w:szCs w:val="24"/>
              </w:rPr>
              <w:t>2,</w:t>
            </w:r>
            <w:r>
              <w:rPr>
                <w:rFonts w:ascii="Arial" w:hAnsi="Arial" w:cs="Arial"/>
                <w:sz w:val="24"/>
                <w:szCs w:val="24"/>
              </w:rPr>
              <w:t xml:space="preserve"> Taking the above into consideration the first thing I would do is arrange </w:t>
            </w:r>
            <w:proofErr w:type="gramStart"/>
            <w:r>
              <w:rPr>
                <w:rFonts w:ascii="Arial" w:hAnsi="Arial" w:cs="Arial"/>
                <w:sz w:val="24"/>
                <w:szCs w:val="24"/>
              </w:rPr>
              <w:t>a</w:t>
            </w:r>
            <w:proofErr w:type="gramEnd"/>
            <w:r>
              <w:rPr>
                <w:rFonts w:ascii="Arial" w:hAnsi="Arial" w:cs="Arial"/>
                <w:sz w:val="24"/>
                <w:szCs w:val="24"/>
              </w:rPr>
              <w:t xml:space="preserve"> HRM discussion with Tony.  Giving employees the opportunity to talk about their role away from their line manager is important.  Some employees find it hard to be honest through fear of upsetting their manager and potentially making things worse.</w:t>
            </w:r>
          </w:p>
          <w:p w14:paraId="3C263164" w14:textId="77777777" w:rsidR="00AF67E8" w:rsidRDefault="00AF67E8" w:rsidP="00AF67E8">
            <w:pPr>
              <w:spacing w:line="360" w:lineRule="auto"/>
              <w:jc w:val="both"/>
              <w:rPr>
                <w:rFonts w:ascii="Arial" w:hAnsi="Arial" w:cs="Arial"/>
                <w:sz w:val="24"/>
                <w:szCs w:val="24"/>
              </w:rPr>
            </w:pPr>
          </w:p>
          <w:p w14:paraId="55772673" w14:textId="36347FE1" w:rsidR="00AF67E8" w:rsidRDefault="00AF67E8" w:rsidP="00AF67E8">
            <w:pPr>
              <w:spacing w:line="360" w:lineRule="auto"/>
              <w:jc w:val="both"/>
              <w:rPr>
                <w:rFonts w:ascii="Arial" w:hAnsi="Arial" w:cs="Arial"/>
                <w:sz w:val="24"/>
                <w:szCs w:val="24"/>
              </w:rPr>
            </w:pPr>
            <w:r>
              <w:rPr>
                <w:rFonts w:ascii="Arial" w:hAnsi="Arial" w:cs="Arial"/>
                <w:sz w:val="24"/>
                <w:szCs w:val="24"/>
              </w:rPr>
              <w:t xml:space="preserve">In this discussion it would be important to identify the issues that are directly affecting Tony’s motivation and addressing them individually if possible.  By giving Tony the </w:t>
            </w:r>
          </w:p>
          <w:p w14:paraId="570AEEEE" w14:textId="74C5B535" w:rsidR="00AF67E8" w:rsidRDefault="00AF67E8" w:rsidP="00AF67E8">
            <w:pPr>
              <w:spacing w:line="360" w:lineRule="auto"/>
              <w:jc w:val="both"/>
              <w:rPr>
                <w:rFonts w:ascii="Arial" w:hAnsi="Arial" w:cs="Arial"/>
                <w:sz w:val="24"/>
                <w:szCs w:val="24"/>
              </w:rPr>
            </w:pPr>
            <w:r>
              <w:rPr>
                <w:noProof/>
              </w:rPr>
              <w:pict w14:anchorId="58314234">
                <v:shape id="_x0000_s1028" type="#_x0000_t202" style="position:absolute;left:0;text-align:left;margin-left:342pt;margin-top:0;width:185.9pt;height:110.6pt;z-index:2516684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e2EIgIAACM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a0oM09ii&#10;JzEE8hEGUkR1eutLTHq0mBYGPMYup0q9fQD+yxMDm46ZnbhzDvpOsAbZTePN7OLqiOMjSN1/hQaf&#10;YfsACWhonY7SoRgE0bFLx3NnIhWOh8XVIl9eYYhjbDrLZ4si9S5j5ct163z4LECTuKiow9YneHZ4&#10;8CHSYeVLSnzNg5LNViqVNm5Xb5QjB4Y22aaRKniTpgzpK7qcF/OEbCDeTw7SMqCNldQVvcnjGI0V&#10;5fhkmpQSmFTjGpkoc9InSjKKE4Z6ODUC86N2NTRHFMzB6Fr8ZbjowP2hpEfHVtT/3jMnKFFfDIq+&#10;nM5m0eJpM5tfo0LEXUbqywgzHKEqGigZl5uQvkWSw95hc7YyyfbK5EQZnZjUPP2aaPXLfcp6/dvr&#10;ZwAAAP//AwBQSwMEFAAGAAgAAAAhAO/qk8PfAAAACQEAAA8AAABkcnMvZG93bnJldi54bWxMj01P&#10;wzAMhu9I/IfISFwQSxuxaSp1p/F14bZRJI5e67WFJqmabCv8erwTXCxZr/X6efLVZHt15DF03iGk&#10;swQUu8rXnWsQyreX2yWoEMnV1HvHCN8cYFVcXuSU1f7kNnzcxkZJiQsZIbQxDpnWoWrZUpj5gZ1k&#10;ez9airKOja5HOkm57bVJkoW21Dn50NLAjy1XX9uDRfh5KJ/Wzzcx3Zv4Yd439rWsPgnx+mpa34OK&#10;PMW/YzjjCzoUwrTzB1cH1SMslnfiEhFknuNkPheVHYIxqQFd5Pq/QfELAAD//wMAUEsBAi0AFAAG&#10;AAgAAAAhALaDOJL+AAAA4QEAABMAAAAAAAAAAAAAAAAAAAAAAFtDb250ZW50X1R5cGVzXS54bWxQ&#10;SwECLQAUAAYACAAAACEAOP0h/9YAAACUAQAACwAAAAAAAAAAAAAAAAAvAQAAX3JlbHMvLnJlbHNQ&#10;SwECLQAUAAYACAAAACEA143thCICAAAjBAAADgAAAAAAAAAAAAAAAAAuAgAAZHJzL2Uyb0RvYy54&#10;bWxQSwECLQAUAAYACAAAACEA7+qTw98AAAAJAQAADwAAAAAAAAAAAAAAAAB8BAAAZHJzL2Rvd25y&#10;ZXYueG1sUEsFBgAAAAAEAAQA8wAAAIgFAAAAAA==&#10;" stroked="f">
                  <v:textbox style="mso-fit-shape-to-text:t">
                    <w:txbxContent>
                      <w:p w14:paraId="401FEC98" w14:textId="77777777" w:rsidR="00AF67E8" w:rsidRDefault="00AF67E8" w:rsidP="00AF67E8">
                        <w:pPr>
                          <w:spacing w:line="360" w:lineRule="auto"/>
                          <w:jc w:val="both"/>
                          <w:rPr>
                            <w:rFonts w:ascii="Arial" w:hAnsi="Arial" w:cs="Arial"/>
                            <w:sz w:val="24"/>
                            <w:szCs w:val="24"/>
                          </w:rPr>
                        </w:pPr>
                        <w:r>
                          <w:rPr>
                            <w:rFonts w:ascii="Arial" w:hAnsi="Arial" w:cs="Arial"/>
                            <w:sz w:val="24"/>
                            <w:szCs w:val="24"/>
                          </w:rPr>
                          <w:t>Name: Steve Beadle</w:t>
                        </w:r>
                      </w:p>
                      <w:p w14:paraId="23C46022" w14:textId="77777777" w:rsidR="00AF67E8" w:rsidRDefault="00AF67E8" w:rsidP="00AF67E8">
                        <w:pPr>
                          <w:spacing w:line="360" w:lineRule="auto"/>
                          <w:jc w:val="both"/>
                          <w:rPr>
                            <w:rFonts w:ascii="Arial" w:hAnsi="Arial" w:cs="Arial"/>
                            <w:sz w:val="24"/>
                            <w:szCs w:val="24"/>
                          </w:rPr>
                        </w:pPr>
                        <w:r>
                          <w:rPr>
                            <w:rFonts w:ascii="Arial" w:hAnsi="Arial" w:cs="Arial"/>
                            <w:sz w:val="24"/>
                            <w:szCs w:val="24"/>
                          </w:rPr>
                          <w:t>Student Number: 35063</w:t>
                        </w:r>
                      </w:p>
                      <w:p w14:paraId="3FA8B4D2" w14:textId="77777777" w:rsidR="00AF67E8" w:rsidRDefault="00AF67E8" w:rsidP="00AF67E8">
                        <w:pPr>
                          <w:spacing w:line="360" w:lineRule="auto"/>
                          <w:jc w:val="both"/>
                          <w:rPr>
                            <w:rFonts w:ascii="Arial" w:hAnsi="Arial" w:cs="Arial"/>
                            <w:sz w:val="24"/>
                            <w:szCs w:val="24"/>
                          </w:rPr>
                        </w:pPr>
                        <w:r>
                          <w:rPr>
                            <w:rFonts w:ascii="Arial" w:hAnsi="Arial" w:cs="Arial"/>
                            <w:sz w:val="24"/>
                            <w:szCs w:val="24"/>
                          </w:rPr>
                          <w:t>Assignment Number: 1</w:t>
                        </w:r>
                      </w:p>
                      <w:p w14:paraId="462DA62B" w14:textId="77777777" w:rsidR="00AF67E8" w:rsidRPr="00AC7E57" w:rsidRDefault="00AF67E8" w:rsidP="00AF67E8">
                        <w:pPr>
                          <w:spacing w:line="360" w:lineRule="auto"/>
                          <w:jc w:val="both"/>
                          <w:rPr>
                            <w:rFonts w:ascii="Arial" w:hAnsi="Arial" w:cs="Arial"/>
                            <w:sz w:val="24"/>
                            <w:szCs w:val="24"/>
                          </w:rPr>
                        </w:pPr>
                        <w:r>
                          <w:rPr>
                            <w:rFonts w:ascii="Arial" w:hAnsi="Arial" w:cs="Arial"/>
                            <w:sz w:val="24"/>
                            <w:szCs w:val="24"/>
                          </w:rPr>
                          <w:t>Page Number: 7</w:t>
                        </w:r>
                      </w:p>
                    </w:txbxContent>
                  </v:textbox>
                  <w10:wrap type="square"/>
                </v:shape>
              </w:pict>
            </w:r>
          </w:p>
          <w:p w14:paraId="597D028A" w14:textId="77777777" w:rsidR="00AF67E8" w:rsidRDefault="00AF67E8" w:rsidP="00AF67E8">
            <w:pPr>
              <w:spacing w:line="360" w:lineRule="auto"/>
              <w:jc w:val="both"/>
              <w:rPr>
                <w:rFonts w:ascii="Arial" w:hAnsi="Arial" w:cs="Arial"/>
                <w:sz w:val="24"/>
                <w:szCs w:val="24"/>
              </w:rPr>
            </w:pPr>
          </w:p>
          <w:p w14:paraId="2BD75F6C" w14:textId="77777777" w:rsidR="00AF67E8" w:rsidRDefault="00AF67E8" w:rsidP="00AF67E8">
            <w:pPr>
              <w:spacing w:line="360" w:lineRule="auto"/>
              <w:jc w:val="both"/>
              <w:rPr>
                <w:rFonts w:ascii="Arial" w:hAnsi="Arial" w:cs="Arial"/>
                <w:sz w:val="24"/>
                <w:szCs w:val="24"/>
              </w:rPr>
            </w:pPr>
          </w:p>
          <w:p w14:paraId="00746C4F" w14:textId="77777777" w:rsidR="00AF67E8" w:rsidRDefault="00AF67E8" w:rsidP="00AF67E8">
            <w:pPr>
              <w:spacing w:line="360" w:lineRule="auto"/>
              <w:jc w:val="both"/>
              <w:rPr>
                <w:rFonts w:ascii="Arial" w:hAnsi="Arial" w:cs="Arial"/>
                <w:sz w:val="24"/>
                <w:szCs w:val="24"/>
              </w:rPr>
            </w:pPr>
          </w:p>
          <w:p w14:paraId="0D6BBD69" w14:textId="77777777" w:rsidR="00AF67E8" w:rsidRDefault="00AF67E8" w:rsidP="00AF67E8">
            <w:pPr>
              <w:spacing w:line="360" w:lineRule="auto"/>
              <w:jc w:val="both"/>
              <w:rPr>
                <w:rFonts w:ascii="Arial" w:hAnsi="Arial" w:cs="Arial"/>
                <w:sz w:val="24"/>
                <w:szCs w:val="24"/>
              </w:rPr>
            </w:pPr>
          </w:p>
          <w:p w14:paraId="760A2962" w14:textId="77777777" w:rsidR="00414AF0" w:rsidRDefault="00414AF0" w:rsidP="00AF67E8">
            <w:pPr>
              <w:spacing w:line="360" w:lineRule="auto"/>
              <w:jc w:val="both"/>
              <w:rPr>
                <w:rFonts w:ascii="Arial" w:hAnsi="Arial" w:cs="Arial"/>
                <w:sz w:val="24"/>
                <w:szCs w:val="24"/>
              </w:rPr>
            </w:pPr>
          </w:p>
          <w:p w14:paraId="794E2D26" w14:textId="171AB122" w:rsidR="00AF67E8" w:rsidRDefault="00AF67E8" w:rsidP="00AF67E8">
            <w:pPr>
              <w:spacing w:line="360" w:lineRule="auto"/>
              <w:jc w:val="both"/>
              <w:rPr>
                <w:rFonts w:ascii="Arial" w:hAnsi="Arial" w:cs="Arial"/>
                <w:sz w:val="24"/>
                <w:szCs w:val="24"/>
              </w:rPr>
            </w:pPr>
            <w:r>
              <w:rPr>
                <w:rFonts w:ascii="Arial" w:hAnsi="Arial" w:cs="Arial"/>
                <w:sz w:val="24"/>
                <w:szCs w:val="24"/>
              </w:rPr>
              <w:lastRenderedPageBreak/>
              <w:t>opportunity to be part of the solution can build a greater buy-in and places some of the responsibility back into the hands of the employee.</w:t>
            </w:r>
          </w:p>
          <w:p w14:paraId="1F7E5ADA" w14:textId="77777777" w:rsidR="00AF67E8" w:rsidRDefault="00AF67E8" w:rsidP="00AF67E8">
            <w:pPr>
              <w:spacing w:line="360" w:lineRule="auto"/>
              <w:jc w:val="both"/>
              <w:rPr>
                <w:rFonts w:ascii="Arial" w:hAnsi="Arial" w:cs="Arial"/>
                <w:sz w:val="24"/>
                <w:szCs w:val="24"/>
              </w:rPr>
            </w:pPr>
          </w:p>
          <w:p w14:paraId="47270580" w14:textId="50992DC9" w:rsidR="00AF67E8" w:rsidRDefault="00AF67E8" w:rsidP="00AF67E8">
            <w:pPr>
              <w:spacing w:line="360" w:lineRule="auto"/>
              <w:jc w:val="both"/>
              <w:rPr>
                <w:rFonts w:ascii="Arial" w:hAnsi="Arial" w:cs="Arial"/>
                <w:sz w:val="24"/>
                <w:szCs w:val="24"/>
              </w:rPr>
            </w:pPr>
            <w:r>
              <w:rPr>
                <w:rFonts w:ascii="Arial" w:hAnsi="Arial" w:cs="Arial"/>
                <w:sz w:val="24"/>
                <w:szCs w:val="24"/>
              </w:rPr>
              <w:t xml:space="preserve">With regards to pay and hours a discussion would need to take place with Tony’s line manager to find out what changes could be made if required.  Maybe working every weekend is not always necessary but the manager now relies on Tony to do this, which </w:t>
            </w:r>
            <w:proofErr w:type="gramStart"/>
            <w:r>
              <w:rPr>
                <w:rFonts w:ascii="Arial" w:hAnsi="Arial" w:cs="Arial"/>
                <w:sz w:val="24"/>
                <w:szCs w:val="24"/>
              </w:rPr>
              <w:t>isn’t</w:t>
            </w:r>
            <w:proofErr w:type="gramEnd"/>
            <w:r>
              <w:rPr>
                <w:rFonts w:ascii="Arial" w:hAnsi="Arial" w:cs="Arial"/>
                <w:sz w:val="24"/>
                <w:szCs w:val="24"/>
              </w:rPr>
              <w:t xml:space="preserve"> a fair split of work if there are other team members who could do this.  I would also ascertain when appraisals had been completed and what their outcomes were.</w:t>
            </w:r>
          </w:p>
          <w:p w14:paraId="72D0D570" w14:textId="77777777" w:rsidR="00AF67E8" w:rsidRDefault="00AF67E8" w:rsidP="00AF67E8">
            <w:pPr>
              <w:spacing w:line="360" w:lineRule="auto"/>
              <w:jc w:val="both"/>
              <w:rPr>
                <w:rFonts w:ascii="Arial" w:hAnsi="Arial" w:cs="Arial"/>
                <w:sz w:val="24"/>
                <w:szCs w:val="24"/>
              </w:rPr>
            </w:pPr>
          </w:p>
          <w:p w14:paraId="3F0AD6F1" w14:textId="586D43DA" w:rsidR="00AF67E8" w:rsidRDefault="00AF67E8" w:rsidP="00AF67E8">
            <w:pPr>
              <w:spacing w:line="360" w:lineRule="auto"/>
              <w:jc w:val="both"/>
              <w:rPr>
                <w:rFonts w:ascii="Arial" w:hAnsi="Arial" w:cs="Arial"/>
                <w:sz w:val="24"/>
                <w:szCs w:val="24"/>
              </w:rPr>
            </w:pPr>
            <w:r>
              <w:rPr>
                <w:rFonts w:ascii="Arial" w:hAnsi="Arial" w:cs="Arial"/>
                <w:sz w:val="24"/>
                <w:szCs w:val="24"/>
              </w:rPr>
              <w:t>Finally, after collating all this, I would design a Personal Development Plan for Tony to use as an evaluation tool for his progression.  This would incorporate some self-learning activities that Tony could use to help progress his career and give him something to focus on rather than just the job.  The idea of this would be to get Tony not only motivated in his job but also in his own development.</w:t>
            </w:r>
          </w:p>
          <w:p w14:paraId="1DE4B46B" w14:textId="77777777" w:rsidR="00AF67E8" w:rsidRPr="00DC50BC" w:rsidRDefault="00AF67E8" w:rsidP="00AF67E8">
            <w:pPr>
              <w:spacing w:line="360" w:lineRule="auto"/>
              <w:jc w:val="both"/>
              <w:rPr>
                <w:rFonts w:ascii="Arial" w:hAnsi="Arial" w:cs="Arial"/>
                <w:sz w:val="24"/>
                <w:szCs w:val="24"/>
              </w:rPr>
            </w:pPr>
          </w:p>
          <w:p w14:paraId="69EA30AE" w14:textId="77777777" w:rsidR="00AF67E8" w:rsidRDefault="00AF67E8" w:rsidP="00AF67E8">
            <w:pPr>
              <w:spacing w:line="360" w:lineRule="auto"/>
              <w:jc w:val="both"/>
              <w:rPr>
                <w:rFonts w:ascii="Arial" w:hAnsi="Arial" w:cs="Arial"/>
                <w:sz w:val="24"/>
                <w:szCs w:val="24"/>
              </w:rPr>
            </w:pPr>
          </w:p>
          <w:p w14:paraId="585A6BCF" w14:textId="77777777" w:rsidR="00AF67E8" w:rsidRPr="00AC7E57" w:rsidRDefault="00AF67E8" w:rsidP="00AF67E8">
            <w:pPr>
              <w:spacing w:line="360" w:lineRule="auto"/>
              <w:jc w:val="both"/>
              <w:rPr>
                <w:rFonts w:ascii="Arial" w:hAnsi="Arial" w:cs="Arial"/>
                <w:sz w:val="24"/>
                <w:szCs w:val="24"/>
              </w:rPr>
            </w:pPr>
          </w:p>
          <w:p w14:paraId="61A21625" w14:textId="77777777" w:rsidR="00AF67E8" w:rsidRDefault="00AF67E8" w:rsidP="00A851DA">
            <w:pPr>
              <w:rPr>
                <w:b/>
              </w:rPr>
            </w:pPr>
          </w:p>
          <w:p w14:paraId="257A79E1" w14:textId="77777777" w:rsidR="00CC2FB3" w:rsidRDefault="00CC2FB3" w:rsidP="00A851DA">
            <w:pPr>
              <w:rPr>
                <w:b/>
              </w:rPr>
            </w:pPr>
          </w:p>
          <w:p w14:paraId="66A26D53" w14:textId="77777777" w:rsidR="00CC2FB3" w:rsidRDefault="00CC2FB3" w:rsidP="00A851DA">
            <w:pPr>
              <w:rPr>
                <w:b/>
              </w:rPr>
            </w:pPr>
          </w:p>
          <w:p w14:paraId="0048F906" w14:textId="77777777" w:rsidR="00CC2FB3" w:rsidRDefault="00CC2FB3" w:rsidP="00A851DA">
            <w:pPr>
              <w:rPr>
                <w:b/>
              </w:rPr>
            </w:pPr>
          </w:p>
          <w:p w14:paraId="0A8615ED" w14:textId="77777777" w:rsidR="00CC2FB3" w:rsidRDefault="00CC2FB3" w:rsidP="00A851DA">
            <w:pPr>
              <w:rPr>
                <w:b/>
              </w:rPr>
            </w:pPr>
          </w:p>
          <w:p w14:paraId="5503E829" w14:textId="77777777" w:rsidR="00CC2FB3" w:rsidRDefault="00CC2FB3" w:rsidP="00A851DA">
            <w:pPr>
              <w:rPr>
                <w:b/>
              </w:rPr>
            </w:pPr>
          </w:p>
          <w:p w14:paraId="11EE448E" w14:textId="77777777" w:rsidR="00CC2FB3" w:rsidRDefault="00CC2FB3" w:rsidP="00A851DA">
            <w:pPr>
              <w:rPr>
                <w:b/>
              </w:rPr>
            </w:pPr>
          </w:p>
          <w:p w14:paraId="7CC8B3B4" w14:textId="77777777" w:rsidR="00CC2FB3" w:rsidRDefault="00CC2FB3" w:rsidP="00A851DA">
            <w:pPr>
              <w:rPr>
                <w:b/>
              </w:rPr>
            </w:pPr>
          </w:p>
          <w:p w14:paraId="3AA30277" w14:textId="77777777" w:rsidR="00CC2FB3" w:rsidRDefault="00CC2FB3" w:rsidP="00A851DA">
            <w:pPr>
              <w:rPr>
                <w:b/>
              </w:rPr>
            </w:pPr>
          </w:p>
          <w:p w14:paraId="1AA275A9" w14:textId="77777777" w:rsidR="00CC2FB3" w:rsidRDefault="00CC2FB3" w:rsidP="00A851DA">
            <w:pPr>
              <w:rPr>
                <w:b/>
              </w:rPr>
            </w:pPr>
          </w:p>
          <w:p w14:paraId="6588937B" w14:textId="77777777" w:rsidR="00CC2FB3" w:rsidRDefault="00CC2FB3" w:rsidP="00A851DA">
            <w:pPr>
              <w:rPr>
                <w:b/>
              </w:rPr>
            </w:pPr>
          </w:p>
          <w:p w14:paraId="438ED3A3" w14:textId="77777777" w:rsidR="00CC2FB3" w:rsidRDefault="00CC2FB3" w:rsidP="00A851DA">
            <w:pPr>
              <w:rPr>
                <w:b/>
              </w:rPr>
            </w:pPr>
          </w:p>
          <w:p w14:paraId="5959FB04" w14:textId="77777777" w:rsidR="00CC2FB3" w:rsidRDefault="00CC2FB3" w:rsidP="00A851DA">
            <w:pPr>
              <w:rPr>
                <w:b/>
              </w:rPr>
            </w:pPr>
          </w:p>
          <w:p w14:paraId="6BFFAA62" w14:textId="77777777" w:rsidR="00CC2FB3" w:rsidRDefault="00CC2FB3" w:rsidP="00A851DA">
            <w:pPr>
              <w:rPr>
                <w:b/>
              </w:rPr>
            </w:pPr>
          </w:p>
          <w:p w14:paraId="4A385AF3" w14:textId="77777777" w:rsidR="00CC2FB3" w:rsidRDefault="00CC2FB3" w:rsidP="00A851DA">
            <w:pPr>
              <w:rPr>
                <w:b/>
              </w:rPr>
            </w:pPr>
          </w:p>
        </w:tc>
      </w:tr>
    </w:tbl>
    <w:p w14:paraId="54FE94B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59BAAB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FF0E27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72D64C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37FBC8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6711EA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CB2A83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B85CF73" w14:textId="77777777" w:rsidTr="00405895">
        <w:tc>
          <w:tcPr>
            <w:tcW w:w="2310" w:type="dxa"/>
            <w:shd w:val="clear" w:color="auto" w:fill="D9D9D9" w:themeFill="background1" w:themeFillShade="D9"/>
          </w:tcPr>
          <w:p w14:paraId="7CEB355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66B419F" w14:textId="5DA2AE01" w:rsidR="00405895" w:rsidRPr="00B0415E" w:rsidRDefault="00D91EB4" w:rsidP="00A851DA">
            <w:pPr>
              <w:rPr>
                <w:rFonts w:cs="Bliss-Regular"/>
                <w:color w:val="000000"/>
              </w:rPr>
            </w:pPr>
            <w:r>
              <w:rPr>
                <w:rFonts w:cs="Bliss-Regular"/>
                <w:color w:val="000000"/>
              </w:rPr>
              <w:t>Steve Beadle</w:t>
            </w:r>
          </w:p>
        </w:tc>
        <w:tc>
          <w:tcPr>
            <w:tcW w:w="1276" w:type="dxa"/>
            <w:shd w:val="clear" w:color="auto" w:fill="D9D9D9" w:themeFill="background1" w:themeFillShade="D9"/>
          </w:tcPr>
          <w:p w14:paraId="3BC14EF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1FE801F" w14:textId="13235686" w:rsidR="00405895" w:rsidRPr="00B0415E" w:rsidRDefault="00D91EB4" w:rsidP="00A851DA">
            <w:pPr>
              <w:rPr>
                <w:rFonts w:cs="Bliss-Regular"/>
                <w:color w:val="000000"/>
              </w:rPr>
            </w:pPr>
            <w:r>
              <w:rPr>
                <w:rFonts w:cs="Bliss-Regular"/>
                <w:color w:val="000000"/>
              </w:rPr>
              <w:t>13/07/2020</w:t>
            </w:r>
          </w:p>
        </w:tc>
      </w:tr>
    </w:tbl>
    <w:p w14:paraId="77742C5E" w14:textId="77777777" w:rsidR="00A851DA" w:rsidRPr="00B0415E" w:rsidRDefault="00A851DA" w:rsidP="00A851DA">
      <w:pPr>
        <w:rPr>
          <w:rFonts w:cs="Bliss-Regular"/>
          <w:color w:val="000000"/>
          <w:lang w:val="en-US"/>
        </w:rPr>
      </w:pPr>
    </w:p>
    <w:p w14:paraId="3ED70ED4" w14:textId="77777777" w:rsidR="00A851DA" w:rsidRPr="00B0415E" w:rsidRDefault="00A851DA" w:rsidP="00A851DA">
      <w:pPr>
        <w:rPr>
          <w:rFonts w:cs="Bliss-Regular"/>
          <w:color w:val="000000"/>
          <w:lang w:val="en-US"/>
        </w:rPr>
      </w:pPr>
    </w:p>
    <w:p w14:paraId="5B60BE7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704F5D5" w14:textId="77777777" w:rsidTr="00B0415E">
        <w:trPr>
          <w:trHeight w:val="249"/>
        </w:trPr>
        <w:tc>
          <w:tcPr>
            <w:tcW w:w="4621" w:type="dxa"/>
            <w:shd w:val="clear" w:color="auto" w:fill="D9D9D9" w:themeFill="background1" w:themeFillShade="D9"/>
          </w:tcPr>
          <w:p w14:paraId="2976F6AE" w14:textId="77777777" w:rsidR="00503D7E" w:rsidRPr="00B0415E" w:rsidRDefault="00503D7E" w:rsidP="00503D7E">
            <w:pPr>
              <w:rPr>
                <w:b/>
                <w:color w:val="002060"/>
              </w:rPr>
            </w:pPr>
            <w:r w:rsidRPr="00B0415E">
              <w:rPr>
                <w:b/>
                <w:color w:val="002060"/>
              </w:rPr>
              <w:t>Total Marks</w:t>
            </w:r>
          </w:p>
        </w:tc>
        <w:tc>
          <w:tcPr>
            <w:tcW w:w="4621" w:type="dxa"/>
          </w:tcPr>
          <w:p w14:paraId="53E22DD4" w14:textId="77777777" w:rsidR="00503D7E" w:rsidRPr="00B0415E" w:rsidRDefault="00503D7E" w:rsidP="00503D7E">
            <w:pPr>
              <w:rPr>
                <w:rFonts w:cs="Times New Roman"/>
                <w:szCs w:val="32"/>
              </w:rPr>
            </w:pPr>
          </w:p>
        </w:tc>
      </w:tr>
      <w:tr w:rsidR="00503D7E" w:rsidRPr="00B0415E" w14:paraId="2F5DB567" w14:textId="77777777" w:rsidTr="00B0415E">
        <w:tc>
          <w:tcPr>
            <w:tcW w:w="4621" w:type="dxa"/>
            <w:shd w:val="clear" w:color="auto" w:fill="D9D9D9" w:themeFill="background1" w:themeFillShade="D9"/>
          </w:tcPr>
          <w:p w14:paraId="0457C1BA" w14:textId="77777777" w:rsidR="00503D7E" w:rsidRPr="00B0415E" w:rsidRDefault="00503D7E" w:rsidP="00503D7E">
            <w:pPr>
              <w:rPr>
                <w:b/>
                <w:color w:val="002060"/>
              </w:rPr>
            </w:pPr>
            <w:r w:rsidRPr="00B0415E">
              <w:rPr>
                <w:b/>
                <w:color w:val="002060"/>
              </w:rPr>
              <w:t>Marks Obtained</w:t>
            </w:r>
          </w:p>
        </w:tc>
        <w:tc>
          <w:tcPr>
            <w:tcW w:w="4621" w:type="dxa"/>
          </w:tcPr>
          <w:p w14:paraId="35AFABC7" w14:textId="77777777" w:rsidR="00503D7E" w:rsidRPr="00B0415E" w:rsidRDefault="00503D7E" w:rsidP="00503D7E">
            <w:pPr>
              <w:rPr>
                <w:rFonts w:cs="Times New Roman"/>
                <w:szCs w:val="32"/>
              </w:rPr>
            </w:pPr>
          </w:p>
        </w:tc>
      </w:tr>
      <w:tr w:rsidR="00503D7E" w:rsidRPr="00B0415E" w14:paraId="5247E876" w14:textId="77777777" w:rsidTr="00B0415E">
        <w:tc>
          <w:tcPr>
            <w:tcW w:w="4621" w:type="dxa"/>
            <w:shd w:val="clear" w:color="auto" w:fill="D9D9D9" w:themeFill="background1" w:themeFillShade="D9"/>
          </w:tcPr>
          <w:p w14:paraId="39050E87" w14:textId="77777777" w:rsidR="00503D7E" w:rsidRPr="00B0415E" w:rsidRDefault="00B0415E" w:rsidP="00503D7E">
            <w:pPr>
              <w:rPr>
                <w:b/>
                <w:color w:val="002060"/>
              </w:rPr>
            </w:pPr>
            <w:r w:rsidRPr="00B0415E">
              <w:rPr>
                <w:b/>
                <w:color w:val="002060"/>
              </w:rPr>
              <w:t>Percentage / Grade</w:t>
            </w:r>
          </w:p>
        </w:tc>
        <w:tc>
          <w:tcPr>
            <w:tcW w:w="4621" w:type="dxa"/>
          </w:tcPr>
          <w:p w14:paraId="120B3048" w14:textId="77777777" w:rsidR="00503D7E" w:rsidRPr="00B0415E" w:rsidRDefault="00503D7E" w:rsidP="00503D7E">
            <w:pPr>
              <w:rPr>
                <w:rFonts w:cs="Times New Roman"/>
                <w:szCs w:val="32"/>
              </w:rPr>
            </w:pPr>
          </w:p>
        </w:tc>
      </w:tr>
    </w:tbl>
    <w:p w14:paraId="2BADDA73" w14:textId="77777777" w:rsidR="00A851DA" w:rsidRDefault="00A851DA" w:rsidP="00503D7E">
      <w:pPr>
        <w:rPr>
          <w:rFonts w:cs="Times New Roman"/>
          <w:sz w:val="24"/>
          <w:szCs w:val="32"/>
        </w:rPr>
      </w:pPr>
    </w:p>
    <w:p w14:paraId="47A2309D" w14:textId="77777777" w:rsidR="00607874" w:rsidRDefault="00607874" w:rsidP="00503D7E">
      <w:pPr>
        <w:rPr>
          <w:rFonts w:cs="Times New Roman"/>
          <w:sz w:val="24"/>
          <w:szCs w:val="32"/>
        </w:rPr>
      </w:pPr>
    </w:p>
    <w:p w14:paraId="342FD1C6" w14:textId="77777777" w:rsidR="00607874" w:rsidRDefault="00607874" w:rsidP="00503D7E">
      <w:pPr>
        <w:rPr>
          <w:rFonts w:cs="Times New Roman"/>
          <w:sz w:val="24"/>
          <w:szCs w:val="32"/>
        </w:rPr>
      </w:pPr>
    </w:p>
    <w:p w14:paraId="298F717F" w14:textId="77777777" w:rsidR="00607874" w:rsidRDefault="00607874" w:rsidP="00503D7E">
      <w:pPr>
        <w:rPr>
          <w:rFonts w:cs="Times New Roman"/>
          <w:sz w:val="24"/>
          <w:szCs w:val="32"/>
        </w:rPr>
      </w:pPr>
    </w:p>
    <w:p w14:paraId="7F01E36F" w14:textId="77777777" w:rsidR="00607874" w:rsidRDefault="00607874" w:rsidP="00503D7E">
      <w:pPr>
        <w:rPr>
          <w:rFonts w:cs="Times New Roman"/>
          <w:sz w:val="24"/>
          <w:szCs w:val="32"/>
        </w:rPr>
      </w:pPr>
    </w:p>
    <w:p w14:paraId="067F126A" w14:textId="77777777" w:rsidR="00607874" w:rsidRDefault="00607874" w:rsidP="00503D7E">
      <w:pPr>
        <w:rPr>
          <w:rFonts w:cs="Times New Roman"/>
          <w:sz w:val="24"/>
          <w:szCs w:val="32"/>
        </w:rPr>
      </w:pPr>
    </w:p>
    <w:p w14:paraId="53F20E00" w14:textId="77777777" w:rsidR="00607874" w:rsidRDefault="00607874" w:rsidP="00503D7E">
      <w:pPr>
        <w:rPr>
          <w:rFonts w:cs="Times New Roman"/>
          <w:sz w:val="24"/>
          <w:szCs w:val="32"/>
        </w:rPr>
      </w:pPr>
    </w:p>
    <w:p w14:paraId="080FF743" w14:textId="77777777" w:rsidR="00607874" w:rsidRDefault="00607874" w:rsidP="00503D7E">
      <w:pPr>
        <w:rPr>
          <w:rFonts w:cs="Times New Roman"/>
          <w:sz w:val="24"/>
          <w:szCs w:val="32"/>
        </w:rPr>
      </w:pPr>
    </w:p>
    <w:p w14:paraId="678D6FF9" w14:textId="77777777" w:rsidR="00EA30AB" w:rsidRDefault="00EA30AB" w:rsidP="00503D7E">
      <w:pPr>
        <w:rPr>
          <w:rFonts w:cs="Times New Roman"/>
          <w:sz w:val="24"/>
          <w:szCs w:val="32"/>
        </w:rPr>
      </w:pPr>
    </w:p>
    <w:p w14:paraId="380D8ADC" w14:textId="77777777" w:rsidR="00EA30AB" w:rsidRDefault="00EA30AB" w:rsidP="00503D7E">
      <w:pPr>
        <w:rPr>
          <w:rFonts w:cs="Times New Roman"/>
          <w:sz w:val="24"/>
          <w:szCs w:val="32"/>
        </w:rPr>
      </w:pPr>
    </w:p>
    <w:p w14:paraId="7A94E6D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220B61" w14:textId="77777777" w:rsidR="00E207F6" w:rsidRDefault="00E207F6" w:rsidP="00CB4D0A">
      <w:pPr>
        <w:spacing w:after="0" w:line="240" w:lineRule="auto"/>
      </w:pPr>
      <w:r>
        <w:separator/>
      </w:r>
    </w:p>
  </w:endnote>
  <w:endnote w:type="continuationSeparator" w:id="0">
    <w:p w14:paraId="496B69F6" w14:textId="77777777" w:rsidR="00E207F6" w:rsidRDefault="00E207F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FD0514" w14:textId="77777777" w:rsidR="00E207F6" w:rsidRDefault="00E207F6" w:rsidP="00CB4D0A">
      <w:pPr>
        <w:spacing w:after="0" w:line="240" w:lineRule="auto"/>
      </w:pPr>
      <w:r>
        <w:separator/>
      </w:r>
    </w:p>
  </w:footnote>
  <w:footnote w:type="continuationSeparator" w:id="0">
    <w:p w14:paraId="6ECA4655" w14:textId="77777777" w:rsidR="00E207F6" w:rsidRDefault="00E207F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14AF0"/>
    <w:rsid w:val="00443E6F"/>
    <w:rsid w:val="00486F1A"/>
    <w:rsid w:val="00490CB9"/>
    <w:rsid w:val="004A2CE2"/>
    <w:rsid w:val="004E3CDA"/>
    <w:rsid w:val="004F4B4D"/>
    <w:rsid w:val="004F6EC6"/>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F67E8"/>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91EB4"/>
    <w:rsid w:val="00DB0793"/>
    <w:rsid w:val="00DB2516"/>
    <w:rsid w:val="00E00821"/>
    <w:rsid w:val="00E04DB4"/>
    <w:rsid w:val="00E207F6"/>
    <w:rsid w:val="00E30679"/>
    <w:rsid w:val="00E4597D"/>
    <w:rsid w:val="00E54832"/>
    <w:rsid w:val="00E56A90"/>
    <w:rsid w:val="00E641CC"/>
    <w:rsid w:val="00EA30AB"/>
    <w:rsid w:val="00EB3925"/>
    <w:rsid w:val="00F7183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59E108"/>
  <w15:docId w15:val="{E272507C-73F5-4B11-9746-7C449B192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91EB4"/>
    <w:rPr>
      <w:color w:val="0000FF" w:themeColor="hyperlink"/>
      <w:u w:val="single"/>
    </w:rPr>
  </w:style>
  <w:style w:type="character" w:styleId="UnresolvedMention">
    <w:name w:val="Unresolved Mention"/>
    <w:basedOn w:val="DefaultParagraphFont"/>
    <w:uiPriority w:val="99"/>
    <w:semiHidden/>
    <w:unhideWhenUsed/>
    <w:rsid w:val="00D91E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1769</Words>
  <Characters>10087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Steve Beadle</cp:lastModifiedBy>
  <cp:revision>4</cp:revision>
  <dcterms:created xsi:type="dcterms:W3CDTF">2015-01-26T12:24:00Z</dcterms:created>
  <dcterms:modified xsi:type="dcterms:W3CDTF">2020-07-13T13:21:00Z</dcterms:modified>
</cp:coreProperties>
</file>