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147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745FD" w:rsidRDefault="001745FD">
            <w:pPr>
              <w:pStyle w:val="Default"/>
              <w:rPr>
                <w:rFonts w:ascii="Arial" w:hAnsi="Arial" w:cs="Arial"/>
              </w:rPr>
            </w:pPr>
            <w:r w:rsidRPr="001745FD">
              <w:rPr>
                <w:rFonts w:ascii="Arial" w:hAnsi="Arial" w:cs="Arial"/>
              </w:rPr>
              <w:t xml:space="preserve">Sherrie Garnham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745FD" w:rsidRDefault="001745FD">
            <w:pPr>
              <w:pStyle w:val="Default"/>
              <w:rPr>
                <w:rFonts w:ascii="Arial" w:hAnsi="Arial" w:cs="Arial"/>
              </w:rPr>
            </w:pPr>
            <w:r w:rsidRPr="001745FD">
              <w:rPr>
                <w:rFonts w:ascii="Arial" w:hAnsi="Arial" w:cs="Arial"/>
              </w:rPr>
              <w:t>29921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745FD" w:rsidRDefault="001745FD">
            <w:pPr>
              <w:pStyle w:val="Default"/>
              <w:rPr>
                <w:rFonts w:ascii="Arial" w:hAnsi="Arial" w:cs="Arial"/>
              </w:rPr>
            </w:pPr>
            <w:r w:rsidRPr="001745FD">
              <w:rPr>
                <w:rFonts w:ascii="Arial" w:hAnsi="Arial" w:cs="Arial"/>
              </w:rPr>
              <w:t>Customer Service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745FD" w:rsidRDefault="001745FD">
            <w:pPr>
              <w:rPr>
                <w:rFonts w:ascii="Arial" w:hAnsi="Arial" w:cs="Arial"/>
                <w:sz w:val="24"/>
                <w:szCs w:val="24"/>
              </w:rPr>
            </w:pPr>
            <w:r w:rsidRPr="001745FD">
              <w:rPr>
                <w:rFonts w:ascii="Arial" w:hAnsi="Arial" w:cs="Arial"/>
                <w:sz w:val="24"/>
                <w:szCs w:val="24"/>
              </w:rPr>
              <w:t>Unit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1745FD" w:rsidRDefault="001745FD" w:rsidP="00A851DA">
            <w:pPr>
              <w:rPr>
                <w:rFonts w:ascii="Arial" w:hAnsi="Arial" w:cs="Arial"/>
                <w:sz w:val="24"/>
                <w:szCs w:val="24"/>
              </w:rPr>
            </w:pPr>
            <w:r w:rsidRPr="001745FD">
              <w:rPr>
                <w:rFonts w:ascii="Arial" w:hAnsi="Arial" w:cs="Arial"/>
                <w:sz w:val="24"/>
                <w:szCs w:val="24"/>
              </w:rPr>
              <w:t xml:space="preserve"> </w:t>
            </w:r>
          </w:p>
          <w:p w:rsidR="00FF31F4" w:rsidRDefault="00FF31F4" w:rsidP="00A851DA">
            <w:pPr>
              <w:rPr>
                <w:rFonts w:ascii="Arial" w:hAnsi="Arial" w:cs="Arial"/>
                <w:sz w:val="24"/>
                <w:szCs w:val="24"/>
              </w:rPr>
            </w:pPr>
          </w:p>
          <w:p w:rsidR="001745FD" w:rsidRDefault="001745FD" w:rsidP="00A851DA">
            <w:pPr>
              <w:rPr>
                <w:rFonts w:ascii="Arial" w:hAnsi="Arial" w:cs="Arial"/>
                <w:sz w:val="24"/>
                <w:szCs w:val="24"/>
              </w:rPr>
            </w:pPr>
            <w:r w:rsidRPr="001745FD">
              <w:rPr>
                <w:rFonts w:ascii="Arial" w:hAnsi="Arial" w:cs="Arial"/>
                <w:sz w:val="24"/>
                <w:szCs w:val="24"/>
              </w:rPr>
              <w:t xml:space="preserve">1 – </w:t>
            </w:r>
            <w:r>
              <w:rPr>
                <w:rFonts w:ascii="Arial" w:hAnsi="Arial" w:cs="Arial"/>
                <w:sz w:val="24"/>
                <w:szCs w:val="24"/>
              </w:rPr>
              <w:t xml:space="preserve">It is very important to have training in customer service, this enables the staff to be kept informed on changes and helps the progression on the organization in keeping ahead of other companies. </w:t>
            </w:r>
          </w:p>
          <w:p w:rsidR="001745FD" w:rsidRDefault="001745FD" w:rsidP="00A851DA">
            <w:pPr>
              <w:rPr>
                <w:rFonts w:ascii="Arial" w:hAnsi="Arial" w:cs="Arial"/>
                <w:sz w:val="24"/>
                <w:szCs w:val="24"/>
              </w:rPr>
            </w:pPr>
            <w:r>
              <w:rPr>
                <w:rFonts w:ascii="Arial" w:hAnsi="Arial" w:cs="Arial"/>
                <w:sz w:val="24"/>
                <w:szCs w:val="24"/>
              </w:rPr>
              <w:t>This also helps the employees stay focused and motivated in supporting the customers to the best of there ability, the training will keep them up to date on what customers are looking for in a service and help motivating by bringing the team together and giving them a confidence boost</w:t>
            </w:r>
            <w:r w:rsidR="000E5BFC">
              <w:rPr>
                <w:rFonts w:ascii="Arial" w:hAnsi="Arial" w:cs="Arial"/>
                <w:sz w:val="24"/>
                <w:szCs w:val="24"/>
              </w:rPr>
              <w:t xml:space="preserve"> and leadership skills</w:t>
            </w:r>
            <w:r>
              <w:rPr>
                <w:rFonts w:ascii="Arial" w:hAnsi="Arial" w:cs="Arial"/>
                <w:sz w:val="24"/>
                <w:szCs w:val="24"/>
              </w:rPr>
              <w:t xml:space="preserve">, knowing that everyone has the same focus and end goal. </w:t>
            </w:r>
          </w:p>
          <w:p w:rsidR="002E46C9" w:rsidRDefault="001745FD" w:rsidP="00A851DA">
            <w:pPr>
              <w:rPr>
                <w:rFonts w:ascii="Arial" w:hAnsi="Arial" w:cs="Arial"/>
                <w:sz w:val="24"/>
                <w:szCs w:val="24"/>
              </w:rPr>
            </w:pPr>
            <w:r>
              <w:rPr>
                <w:rFonts w:ascii="Arial" w:hAnsi="Arial" w:cs="Arial"/>
                <w:sz w:val="24"/>
                <w:szCs w:val="24"/>
              </w:rPr>
              <w:t>The mangers will also be part of the training service</w:t>
            </w:r>
            <w:r w:rsidR="00577D2F">
              <w:rPr>
                <w:rFonts w:ascii="Arial" w:hAnsi="Arial" w:cs="Arial"/>
                <w:sz w:val="24"/>
                <w:szCs w:val="24"/>
              </w:rPr>
              <w:t xml:space="preserve"> to develop their skills and this also benefits their relationships with employees as they are seen as part of the team, sometimes the managers will be there one training the employers but only after they have had the correct training themselves to pass it on so everyone is aware of the focus points</w:t>
            </w:r>
            <w:r w:rsidR="000E5BFC">
              <w:rPr>
                <w:rFonts w:ascii="Arial" w:hAnsi="Arial" w:cs="Arial"/>
                <w:sz w:val="24"/>
                <w:szCs w:val="24"/>
              </w:rPr>
              <w:t xml:space="preserve">, this is good for their coaching skills as managers are still learning all the time along with the </w:t>
            </w:r>
            <w:r w:rsidR="002E46C9">
              <w:rPr>
                <w:rFonts w:ascii="Arial" w:hAnsi="Arial" w:cs="Arial"/>
                <w:sz w:val="24"/>
                <w:szCs w:val="24"/>
              </w:rPr>
              <w:t>employers</w:t>
            </w:r>
            <w:r w:rsidR="000E5BFC">
              <w:rPr>
                <w:rFonts w:ascii="Arial" w:hAnsi="Arial" w:cs="Arial"/>
                <w:sz w:val="24"/>
                <w:szCs w:val="24"/>
              </w:rPr>
              <w:t>.</w:t>
            </w:r>
            <w:r w:rsidR="00577D2F">
              <w:rPr>
                <w:rFonts w:ascii="Arial" w:hAnsi="Arial" w:cs="Arial"/>
                <w:sz w:val="24"/>
                <w:szCs w:val="24"/>
              </w:rPr>
              <w:t xml:space="preserve"> </w:t>
            </w:r>
            <w:r w:rsidR="000E5BFC">
              <w:rPr>
                <w:rFonts w:ascii="Arial" w:hAnsi="Arial" w:cs="Arial"/>
                <w:sz w:val="24"/>
                <w:szCs w:val="24"/>
              </w:rPr>
              <w:t>Together a company can focus on the changes and improvements and challenges they may meet along the way, identify attitudes and making them positive for there role</w:t>
            </w:r>
            <w:r w:rsidR="002E46C9">
              <w:rPr>
                <w:rFonts w:ascii="Arial" w:hAnsi="Arial" w:cs="Arial"/>
                <w:sz w:val="24"/>
                <w:szCs w:val="24"/>
              </w:rPr>
              <w:t xml:space="preserve"> within the organization. </w:t>
            </w:r>
          </w:p>
          <w:p w:rsidR="001745FD" w:rsidRDefault="002E46C9" w:rsidP="00A851DA">
            <w:pPr>
              <w:rPr>
                <w:rFonts w:ascii="Arial" w:hAnsi="Arial" w:cs="Arial"/>
                <w:sz w:val="24"/>
                <w:szCs w:val="24"/>
              </w:rPr>
            </w:pPr>
            <w:r>
              <w:rPr>
                <w:rFonts w:ascii="Arial" w:hAnsi="Arial" w:cs="Arial"/>
                <w:sz w:val="24"/>
                <w:szCs w:val="24"/>
              </w:rPr>
              <w:t xml:space="preserve">The many focus of any organization is the customers and a good organization will do any training possible to improve their performance to gain more custom and satisfied customers, as in the long run it is the customer service that brings back the customers </w:t>
            </w:r>
            <w:r w:rsidR="00923322">
              <w:rPr>
                <w:rFonts w:ascii="Arial" w:hAnsi="Arial" w:cs="Arial"/>
                <w:sz w:val="24"/>
                <w:szCs w:val="24"/>
              </w:rPr>
              <w:t>repeatedly</w:t>
            </w:r>
            <w:r>
              <w:rPr>
                <w:rFonts w:ascii="Arial" w:hAnsi="Arial" w:cs="Arial"/>
                <w:sz w:val="24"/>
                <w:szCs w:val="24"/>
              </w:rPr>
              <w:t>.</w:t>
            </w:r>
          </w:p>
          <w:p w:rsidR="00A031A9" w:rsidRDefault="00A031A9" w:rsidP="00A851DA">
            <w:pPr>
              <w:rPr>
                <w:rFonts w:ascii="Arial" w:hAnsi="Arial" w:cs="Arial"/>
                <w:sz w:val="24"/>
                <w:szCs w:val="24"/>
              </w:rPr>
            </w:pPr>
          </w:p>
          <w:p w:rsidR="00A031A9" w:rsidRDefault="00A031A9" w:rsidP="00A851DA">
            <w:pPr>
              <w:rPr>
                <w:rFonts w:ascii="Arial" w:hAnsi="Arial" w:cs="Arial"/>
                <w:sz w:val="24"/>
                <w:szCs w:val="24"/>
              </w:rPr>
            </w:pPr>
          </w:p>
          <w:p w:rsidR="002E46C9" w:rsidRDefault="002E46C9" w:rsidP="00A851DA">
            <w:pPr>
              <w:rPr>
                <w:rFonts w:ascii="Arial" w:hAnsi="Arial" w:cs="Arial"/>
                <w:sz w:val="24"/>
                <w:szCs w:val="24"/>
              </w:rPr>
            </w:pPr>
          </w:p>
          <w:p w:rsidR="002E46C9" w:rsidRPr="001745FD" w:rsidRDefault="002E46C9" w:rsidP="00A851DA">
            <w:pPr>
              <w:rPr>
                <w:rFonts w:ascii="Arial" w:hAnsi="Arial" w:cs="Arial"/>
                <w:sz w:val="24"/>
                <w:szCs w:val="24"/>
              </w:rPr>
            </w:pPr>
          </w:p>
          <w:p w:rsidR="001745FD" w:rsidRPr="001745FD" w:rsidRDefault="001745FD" w:rsidP="00A851DA"/>
          <w:p w:rsidR="00CC2FB3" w:rsidRPr="001745FD" w:rsidRDefault="00CC2FB3" w:rsidP="00A851DA"/>
          <w:p w:rsidR="00CC2FB3" w:rsidRPr="00FF31F4" w:rsidRDefault="00FF31F4" w:rsidP="00FF31F4">
            <w:pPr>
              <w:jc w:val="right"/>
              <w:rPr>
                <w:rFonts w:ascii="Arial" w:hAnsi="Arial" w:cs="Arial"/>
                <w:sz w:val="24"/>
                <w:szCs w:val="24"/>
              </w:rPr>
            </w:pPr>
            <w:r w:rsidRPr="00FF31F4">
              <w:rPr>
                <w:rFonts w:ascii="Arial" w:hAnsi="Arial" w:cs="Arial"/>
                <w:sz w:val="24"/>
                <w:szCs w:val="24"/>
              </w:rPr>
              <w:lastRenderedPageBreak/>
              <w:t>Sherrie Garnham</w:t>
            </w:r>
          </w:p>
          <w:p w:rsidR="00FF31F4" w:rsidRPr="00FF31F4" w:rsidRDefault="00FF31F4" w:rsidP="00FF31F4">
            <w:pPr>
              <w:jc w:val="right"/>
              <w:rPr>
                <w:rFonts w:ascii="Arial" w:hAnsi="Arial" w:cs="Arial"/>
                <w:sz w:val="24"/>
                <w:szCs w:val="24"/>
              </w:rPr>
            </w:pPr>
            <w:r w:rsidRPr="00FF31F4">
              <w:rPr>
                <w:rFonts w:ascii="Arial" w:hAnsi="Arial" w:cs="Arial"/>
                <w:sz w:val="24"/>
                <w:szCs w:val="24"/>
              </w:rPr>
              <w:t>29921</w:t>
            </w:r>
          </w:p>
          <w:p w:rsidR="00FF31F4" w:rsidRPr="00FF31F4" w:rsidRDefault="00FF31F4" w:rsidP="00FF31F4">
            <w:pPr>
              <w:jc w:val="right"/>
              <w:rPr>
                <w:rFonts w:ascii="Arial" w:hAnsi="Arial" w:cs="Arial"/>
                <w:sz w:val="24"/>
                <w:szCs w:val="24"/>
              </w:rPr>
            </w:pPr>
            <w:r w:rsidRPr="00FF31F4">
              <w:rPr>
                <w:rFonts w:ascii="Arial" w:hAnsi="Arial" w:cs="Arial"/>
                <w:sz w:val="24"/>
                <w:szCs w:val="24"/>
              </w:rPr>
              <w:t>Customer service</w:t>
            </w:r>
          </w:p>
          <w:p w:rsidR="00FF31F4" w:rsidRPr="00FF31F4" w:rsidRDefault="00FF31F4" w:rsidP="00FF31F4">
            <w:pPr>
              <w:jc w:val="right"/>
              <w:rPr>
                <w:rFonts w:ascii="Arial" w:hAnsi="Arial" w:cs="Arial"/>
                <w:sz w:val="24"/>
                <w:szCs w:val="24"/>
              </w:rPr>
            </w:pPr>
            <w:r w:rsidRPr="00FF31F4">
              <w:rPr>
                <w:rFonts w:ascii="Arial" w:hAnsi="Arial" w:cs="Arial"/>
                <w:sz w:val="24"/>
                <w:szCs w:val="24"/>
              </w:rPr>
              <w:t>Unit 5</w:t>
            </w:r>
          </w:p>
          <w:p w:rsidR="00FF31F4" w:rsidRDefault="00FF31F4" w:rsidP="00FF31F4">
            <w:pPr>
              <w:jc w:val="right"/>
            </w:pPr>
          </w:p>
          <w:p w:rsidR="00FF31F4" w:rsidRDefault="00FF31F4" w:rsidP="00FF31F4">
            <w:pPr>
              <w:rPr>
                <w:rFonts w:ascii="Arial" w:hAnsi="Arial" w:cs="Arial"/>
                <w:sz w:val="24"/>
                <w:szCs w:val="24"/>
              </w:rPr>
            </w:pPr>
          </w:p>
          <w:p w:rsidR="00FF31F4" w:rsidRDefault="00FF31F4" w:rsidP="00FF31F4">
            <w:pPr>
              <w:rPr>
                <w:rFonts w:ascii="Arial" w:hAnsi="Arial" w:cs="Arial"/>
                <w:sz w:val="24"/>
                <w:szCs w:val="24"/>
              </w:rPr>
            </w:pPr>
            <w:r>
              <w:rPr>
                <w:rFonts w:ascii="Arial" w:hAnsi="Arial" w:cs="Arial"/>
                <w:sz w:val="24"/>
                <w:szCs w:val="24"/>
              </w:rPr>
              <w:t xml:space="preserve">2 – The importance of policies in meeting customer needs are that they set out expectations of the organization in </w:t>
            </w:r>
            <w:r w:rsidR="00634534">
              <w:rPr>
                <w:rFonts w:ascii="Arial" w:hAnsi="Arial" w:cs="Arial"/>
                <w:sz w:val="24"/>
                <w:szCs w:val="24"/>
              </w:rPr>
              <w:t>meeting</w:t>
            </w:r>
            <w:r>
              <w:rPr>
                <w:rFonts w:ascii="Arial" w:hAnsi="Arial" w:cs="Arial"/>
                <w:sz w:val="24"/>
                <w:szCs w:val="24"/>
              </w:rPr>
              <w:t xml:space="preserve"> the needs of the customer. </w:t>
            </w:r>
          </w:p>
          <w:p w:rsidR="00FF31F4" w:rsidRDefault="00FF31F4" w:rsidP="00FF31F4">
            <w:pPr>
              <w:rPr>
                <w:rFonts w:ascii="Arial" w:hAnsi="Arial" w:cs="Arial"/>
                <w:sz w:val="24"/>
                <w:szCs w:val="24"/>
              </w:rPr>
            </w:pPr>
            <w:r>
              <w:rPr>
                <w:rFonts w:ascii="Arial" w:hAnsi="Arial" w:cs="Arial"/>
                <w:sz w:val="24"/>
                <w:szCs w:val="24"/>
              </w:rPr>
              <w:t xml:space="preserve">Every company has policies and procedures on how they run the organization, the employee can go to the policies for guidance on all areas of their work and establish boundaries within the work place along side the laws and regulations. These </w:t>
            </w:r>
            <w:r w:rsidR="00634534">
              <w:rPr>
                <w:rFonts w:ascii="Arial" w:hAnsi="Arial" w:cs="Arial"/>
                <w:sz w:val="24"/>
                <w:szCs w:val="24"/>
              </w:rPr>
              <w:t xml:space="preserve">will always include health and safety to keep the employee and the customers </w:t>
            </w:r>
            <w:r w:rsidR="00825C72">
              <w:rPr>
                <w:rFonts w:ascii="Arial" w:hAnsi="Arial" w:cs="Arial"/>
                <w:sz w:val="24"/>
                <w:szCs w:val="24"/>
              </w:rPr>
              <w:t>safe,</w:t>
            </w:r>
            <w:r>
              <w:rPr>
                <w:rFonts w:ascii="Arial" w:hAnsi="Arial" w:cs="Arial"/>
                <w:sz w:val="24"/>
                <w:szCs w:val="24"/>
              </w:rPr>
              <w:t xml:space="preserve"> also what to do in the event of an emergency of difficult situations. </w:t>
            </w:r>
            <w:r w:rsidR="00634534">
              <w:rPr>
                <w:rFonts w:ascii="Arial" w:hAnsi="Arial" w:cs="Arial"/>
                <w:sz w:val="24"/>
                <w:szCs w:val="24"/>
              </w:rPr>
              <w:t>It will highlight anti-discrimination and how to be fair to everyone involved and how the employee should be expected to be treated. The policies help the employee work to the best of their ability with guidance of best practice and behaviors at work, how the organization expect their employees to act and behave towards others and customers. This will gui</w:t>
            </w:r>
            <w:r w:rsidR="00825C72">
              <w:rPr>
                <w:rFonts w:ascii="Arial" w:hAnsi="Arial" w:cs="Arial"/>
                <w:sz w:val="24"/>
                <w:szCs w:val="24"/>
              </w:rPr>
              <w:t>de</w:t>
            </w:r>
            <w:r w:rsidR="00634534">
              <w:rPr>
                <w:rFonts w:ascii="Arial" w:hAnsi="Arial" w:cs="Arial"/>
                <w:sz w:val="24"/>
                <w:szCs w:val="24"/>
              </w:rPr>
              <w:t xml:space="preserve"> them the</w:t>
            </w:r>
            <w:r w:rsidR="00825C72">
              <w:rPr>
                <w:rFonts w:ascii="Arial" w:hAnsi="Arial" w:cs="Arial"/>
                <w:sz w:val="24"/>
                <w:szCs w:val="24"/>
              </w:rPr>
              <w:t xml:space="preserve"> knowledge of how to present themselves and have</w:t>
            </w:r>
            <w:r w:rsidR="00634534">
              <w:rPr>
                <w:rFonts w:ascii="Arial" w:hAnsi="Arial" w:cs="Arial"/>
                <w:sz w:val="24"/>
                <w:szCs w:val="24"/>
              </w:rPr>
              <w:t xml:space="preserve"> right attitude they need to support the customer with any dealing they come across</w:t>
            </w:r>
            <w:r w:rsidR="00825C72">
              <w:rPr>
                <w:rFonts w:ascii="Arial" w:hAnsi="Arial" w:cs="Arial"/>
                <w:sz w:val="24"/>
                <w:szCs w:val="24"/>
              </w:rPr>
              <w:t xml:space="preserve">, sometimes the dealings will be negative from a customer so it will outline how to deal with these situations in a professional manner and give them the tools they need to problem solve on their own. </w:t>
            </w:r>
          </w:p>
          <w:p w:rsidR="00FF31F4" w:rsidRPr="00FF31F4" w:rsidRDefault="00FF31F4" w:rsidP="00FF31F4">
            <w:pPr>
              <w:rPr>
                <w:rFonts w:ascii="Arial" w:hAnsi="Arial" w:cs="Arial"/>
                <w:sz w:val="24"/>
                <w:szCs w:val="24"/>
              </w:rPr>
            </w:pPr>
          </w:p>
          <w:p w:rsidR="00CC2FB3" w:rsidRDefault="00B06E87" w:rsidP="00784D43">
            <w:pPr>
              <w:rPr>
                <w:rFonts w:ascii="Arial" w:hAnsi="Arial" w:cs="Arial"/>
                <w:sz w:val="24"/>
                <w:szCs w:val="24"/>
              </w:rPr>
            </w:pPr>
            <w:r w:rsidRPr="00784D43">
              <w:rPr>
                <w:rFonts w:ascii="Arial" w:hAnsi="Arial" w:cs="Arial"/>
                <w:sz w:val="24"/>
                <w:szCs w:val="24"/>
              </w:rPr>
              <w:t>3</w:t>
            </w:r>
            <w:r w:rsidR="00784D43">
              <w:rPr>
                <w:rFonts w:ascii="Arial" w:hAnsi="Arial" w:cs="Arial"/>
                <w:sz w:val="24"/>
                <w:szCs w:val="24"/>
              </w:rPr>
              <w:t xml:space="preserve"> –</w:t>
            </w:r>
          </w:p>
          <w:p w:rsidR="00784D43" w:rsidRDefault="00784D43" w:rsidP="00784D43">
            <w:pPr>
              <w:jc w:val="center"/>
              <w:rPr>
                <w:rFonts w:ascii="Arial" w:hAnsi="Arial" w:cs="Arial"/>
                <w:b/>
                <w:sz w:val="24"/>
                <w:szCs w:val="24"/>
                <w:u w:val="single"/>
              </w:rPr>
            </w:pPr>
            <w:r w:rsidRPr="00784D43">
              <w:rPr>
                <w:rFonts w:ascii="Arial" w:hAnsi="Arial" w:cs="Arial"/>
                <w:b/>
                <w:sz w:val="24"/>
                <w:szCs w:val="24"/>
                <w:u w:val="single"/>
              </w:rPr>
              <w:t xml:space="preserve">Customer survey </w:t>
            </w:r>
          </w:p>
          <w:p w:rsidR="00784D43" w:rsidRDefault="00784D43" w:rsidP="00784D43">
            <w:pPr>
              <w:jc w:val="center"/>
              <w:rPr>
                <w:rFonts w:ascii="Arial" w:hAnsi="Arial" w:cs="Arial"/>
                <w:b/>
                <w:sz w:val="24"/>
                <w:szCs w:val="24"/>
                <w:u w:val="single"/>
              </w:rPr>
            </w:pPr>
          </w:p>
          <w:p w:rsidR="00784D43" w:rsidRPr="00784D43" w:rsidRDefault="00784D43" w:rsidP="00784D43">
            <w:pPr>
              <w:rPr>
                <w:rFonts w:ascii="Arial" w:hAnsi="Arial" w:cs="Arial"/>
                <w:sz w:val="24"/>
                <w:szCs w:val="24"/>
              </w:rPr>
            </w:pPr>
            <w:r w:rsidRPr="00784D43">
              <w:rPr>
                <w:rFonts w:ascii="Arial" w:hAnsi="Arial" w:cs="Arial"/>
                <w:sz w:val="24"/>
                <w:szCs w:val="24"/>
              </w:rPr>
              <w:t xml:space="preserve">We would like to invite to take part in our customer survey so we can continue to develop our service </w:t>
            </w:r>
            <w:r>
              <w:rPr>
                <w:rFonts w:ascii="Arial" w:hAnsi="Arial" w:cs="Arial"/>
                <w:sz w:val="24"/>
                <w:szCs w:val="24"/>
              </w:rPr>
              <w:t>for</w:t>
            </w:r>
            <w:r w:rsidRPr="00784D43">
              <w:rPr>
                <w:rFonts w:ascii="Arial" w:hAnsi="Arial" w:cs="Arial"/>
                <w:sz w:val="24"/>
                <w:szCs w:val="24"/>
              </w:rPr>
              <w:t xml:space="preserve"> you</w:t>
            </w:r>
          </w:p>
          <w:p w:rsidR="00784D43" w:rsidRDefault="00784D43" w:rsidP="00784D43">
            <w:pPr>
              <w:rPr>
                <w:rFonts w:ascii="Arial" w:hAnsi="Arial" w:cs="Arial"/>
                <w:sz w:val="24"/>
                <w:szCs w:val="24"/>
              </w:rPr>
            </w:pPr>
          </w:p>
          <w:tbl>
            <w:tblPr>
              <w:tblStyle w:val="TableGrid"/>
              <w:tblW w:w="0" w:type="auto"/>
              <w:tblLook w:val="04A0" w:firstRow="1" w:lastRow="0" w:firstColumn="1" w:lastColumn="0" w:noHBand="0" w:noVBand="1"/>
            </w:tblPr>
            <w:tblGrid>
              <w:gridCol w:w="4106"/>
              <w:gridCol w:w="1276"/>
              <w:gridCol w:w="1276"/>
              <w:gridCol w:w="1193"/>
              <w:gridCol w:w="1137"/>
            </w:tblGrid>
            <w:tr w:rsidR="00A50439" w:rsidTr="00D17E76">
              <w:tc>
                <w:tcPr>
                  <w:tcW w:w="4106" w:type="dxa"/>
                </w:tcPr>
                <w:p w:rsidR="00A50439" w:rsidRDefault="00A50439" w:rsidP="00784D43">
                  <w:pPr>
                    <w:rPr>
                      <w:rFonts w:ascii="Arial" w:hAnsi="Arial" w:cs="Arial"/>
                      <w:sz w:val="24"/>
                      <w:szCs w:val="24"/>
                    </w:rPr>
                  </w:pPr>
                </w:p>
              </w:tc>
              <w:tc>
                <w:tcPr>
                  <w:tcW w:w="1276" w:type="dxa"/>
                </w:tcPr>
                <w:p w:rsidR="00A50439" w:rsidRDefault="00A50439" w:rsidP="00784D43">
                  <w:pPr>
                    <w:rPr>
                      <w:rFonts w:ascii="Arial" w:hAnsi="Arial" w:cs="Arial"/>
                      <w:sz w:val="24"/>
                      <w:szCs w:val="24"/>
                    </w:rPr>
                  </w:pPr>
                  <w:r>
                    <w:rPr>
                      <w:rFonts w:ascii="Arial" w:hAnsi="Arial" w:cs="Arial"/>
                      <w:sz w:val="24"/>
                      <w:szCs w:val="24"/>
                    </w:rPr>
                    <w:t xml:space="preserve">Strongly agree </w:t>
                  </w:r>
                </w:p>
              </w:tc>
              <w:tc>
                <w:tcPr>
                  <w:tcW w:w="1276" w:type="dxa"/>
                </w:tcPr>
                <w:p w:rsidR="00A50439" w:rsidRDefault="00D17E76" w:rsidP="00784D43">
                  <w:pPr>
                    <w:rPr>
                      <w:rFonts w:ascii="Arial" w:hAnsi="Arial" w:cs="Arial"/>
                      <w:sz w:val="24"/>
                      <w:szCs w:val="24"/>
                    </w:rPr>
                  </w:pPr>
                  <w:r>
                    <w:rPr>
                      <w:rFonts w:ascii="Arial" w:hAnsi="Arial" w:cs="Arial"/>
                      <w:sz w:val="24"/>
                      <w:szCs w:val="24"/>
                    </w:rPr>
                    <w:t>A</w:t>
                  </w:r>
                  <w:r w:rsidR="00A50439">
                    <w:rPr>
                      <w:rFonts w:ascii="Arial" w:hAnsi="Arial" w:cs="Arial"/>
                      <w:sz w:val="24"/>
                      <w:szCs w:val="24"/>
                    </w:rPr>
                    <w:t>gree</w:t>
                  </w:r>
                </w:p>
              </w:tc>
              <w:tc>
                <w:tcPr>
                  <w:tcW w:w="1193" w:type="dxa"/>
                </w:tcPr>
                <w:p w:rsidR="00A50439" w:rsidRDefault="00D17E76" w:rsidP="00784D43">
                  <w:pPr>
                    <w:rPr>
                      <w:rFonts w:ascii="Arial" w:hAnsi="Arial" w:cs="Arial"/>
                      <w:sz w:val="24"/>
                      <w:szCs w:val="24"/>
                    </w:rPr>
                  </w:pPr>
                  <w:r>
                    <w:rPr>
                      <w:rFonts w:ascii="Arial" w:hAnsi="Arial" w:cs="Arial"/>
                      <w:sz w:val="24"/>
                      <w:szCs w:val="24"/>
                    </w:rPr>
                    <w:t>D</w:t>
                  </w:r>
                  <w:r w:rsidR="00A50439">
                    <w:rPr>
                      <w:rFonts w:ascii="Arial" w:hAnsi="Arial" w:cs="Arial"/>
                      <w:sz w:val="24"/>
                      <w:szCs w:val="24"/>
                    </w:rPr>
                    <w:t>isagree</w:t>
                  </w:r>
                </w:p>
              </w:tc>
              <w:tc>
                <w:tcPr>
                  <w:tcW w:w="1137" w:type="dxa"/>
                </w:tcPr>
                <w:p w:rsidR="00A50439" w:rsidRDefault="00A50439" w:rsidP="00784D43">
                  <w:pPr>
                    <w:rPr>
                      <w:rFonts w:ascii="Arial" w:hAnsi="Arial" w:cs="Arial"/>
                      <w:sz w:val="24"/>
                      <w:szCs w:val="24"/>
                    </w:rPr>
                  </w:pPr>
                  <w:r>
                    <w:rPr>
                      <w:rFonts w:ascii="Arial" w:hAnsi="Arial" w:cs="Arial"/>
                      <w:sz w:val="24"/>
                      <w:szCs w:val="24"/>
                    </w:rPr>
                    <w:t>Strongly disagree</w:t>
                  </w:r>
                </w:p>
              </w:tc>
            </w:tr>
            <w:tr w:rsidR="00A50439" w:rsidTr="00D17E76">
              <w:trPr>
                <w:trHeight w:val="494"/>
              </w:trPr>
              <w:tc>
                <w:tcPr>
                  <w:tcW w:w="4106" w:type="dxa"/>
                </w:tcPr>
                <w:p w:rsidR="00A50439" w:rsidRDefault="00D17E76" w:rsidP="00784D43">
                  <w:pPr>
                    <w:rPr>
                      <w:rFonts w:ascii="Arial" w:hAnsi="Arial" w:cs="Arial"/>
                      <w:sz w:val="24"/>
                      <w:szCs w:val="24"/>
                    </w:rPr>
                  </w:pPr>
                  <w:r>
                    <w:rPr>
                      <w:rFonts w:ascii="Arial" w:hAnsi="Arial" w:cs="Arial"/>
                      <w:sz w:val="24"/>
                      <w:szCs w:val="24"/>
                    </w:rPr>
                    <w:t>T</w:t>
                  </w:r>
                  <w:r w:rsidR="00A50439">
                    <w:rPr>
                      <w:rFonts w:ascii="Arial" w:hAnsi="Arial" w:cs="Arial"/>
                      <w:sz w:val="24"/>
                      <w:szCs w:val="24"/>
                    </w:rPr>
                    <w:t>he store easy to locate?</w:t>
                  </w:r>
                </w:p>
              </w:tc>
              <w:tc>
                <w:tcPr>
                  <w:tcW w:w="1276" w:type="dxa"/>
                </w:tcPr>
                <w:p w:rsidR="00A50439" w:rsidRDefault="00A50439" w:rsidP="00784D43">
                  <w:pPr>
                    <w:rPr>
                      <w:rFonts w:ascii="Arial" w:hAnsi="Arial" w:cs="Arial"/>
                      <w:sz w:val="24"/>
                      <w:szCs w:val="24"/>
                    </w:rPr>
                  </w:pPr>
                </w:p>
              </w:tc>
              <w:tc>
                <w:tcPr>
                  <w:tcW w:w="1276" w:type="dxa"/>
                </w:tcPr>
                <w:p w:rsidR="00A50439" w:rsidRDefault="00D17E76" w:rsidP="00784D43">
                  <w:pPr>
                    <w:rPr>
                      <w:rFonts w:ascii="Arial" w:hAnsi="Arial" w:cs="Arial"/>
                      <w:sz w:val="24"/>
                      <w:szCs w:val="24"/>
                    </w:rPr>
                  </w:pPr>
                  <w:r>
                    <w:rPr>
                      <w:rFonts w:ascii="Arial" w:hAnsi="Arial" w:cs="Arial"/>
                      <w:sz w:val="24"/>
                      <w:szCs w:val="24"/>
                    </w:rPr>
                    <w:t>x</w:t>
                  </w:r>
                </w:p>
              </w:tc>
              <w:tc>
                <w:tcPr>
                  <w:tcW w:w="1193" w:type="dxa"/>
                </w:tcPr>
                <w:p w:rsidR="00A50439" w:rsidRDefault="00A50439" w:rsidP="00784D43">
                  <w:pPr>
                    <w:rPr>
                      <w:rFonts w:ascii="Arial" w:hAnsi="Arial" w:cs="Arial"/>
                      <w:sz w:val="24"/>
                      <w:szCs w:val="24"/>
                    </w:rPr>
                  </w:pPr>
                </w:p>
              </w:tc>
              <w:tc>
                <w:tcPr>
                  <w:tcW w:w="1137" w:type="dxa"/>
                </w:tcPr>
                <w:p w:rsidR="00A50439" w:rsidRDefault="00A50439" w:rsidP="00784D43">
                  <w:pPr>
                    <w:rPr>
                      <w:rFonts w:ascii="Arial" w:hAnsi="Arial" w:cs="Arial"/>
                      <w:sz w:val="24"/>
                      <w:szCs w:val="24"/>
                    </w:rPr>
                  </w:pPr>
                </w:p>
              </w:tc>
            </w:tr>
            <w:tr w:rsidR="00A50439" w:rsidTr="00D17E76">
              <w:trPr>
                <w:trHeight w:val="700"/>
              </w:trPr>
              <w:tc>
                <w:tcPr>
                  <w:tcW w:w="4106" w:type="dxa"/>
                </w:tcPr>
                <w:p w:rsidR="00A50439" w:rsidRDefault="00D17E76" w:rsidP="00784D43">
                  <w:pPr>
                    <w:rPr>
                      <w:rFonts w:ascii="Arial" w:hAnsi="Arial" w:cs="Arial"/>
                      <w:sz w:val="24"/>
                      <w:szCs w:val="24"/>
                    </w:rPr>
                  </w:pPr>
                  <w:r>
                    <w:rPr>
                      <w:rFonts w:ascii="Arial" w:hAnsi="Arial" w:cs="Arial"/>
                      <w:sz w:val="24"/>
                      <w:szCs w:val="24"/>
                    </w:rPr>
                    <w:t>On</w:t>
                  </w:r>
                  <w:r w:rsidR="00A50439">
                    <w:rPr>
                      <w:rFonts w:ascii="Arial" w:hAnsi="Arial" w:cs="Arial"/>
                      <w:sz w:val="24"/>
                      <w:szCs w:val="24"/>
                    </w:rPr>
                    <w:t xml:space="preserve"> entering </w:t>
                  </w:r>
                  <w:r>
                    <w:rPr>
                      <w:rFonts w:ascii="Arial" w:hAnsi="Arial" w:cs="Arial"/>
                      <w:sz w:val="24"/>
                      <w:szCs w:val="24"/>
                    </w:rPr>
                    <w:t>the</w:t>
                  </w:r>
                  <w:r w:rsidR="00A50439">
                    <w:rPr>
                      <w:rFonts w:ascii="Arial" w:hAnsi="Arial" w:cs="Arial"/>
                      <w:sz w:val="24"/>
                      <w:szCs w:val="24"/>
                    </w:rPr>
                    <w:t xml:space="preserve"> store </w:t>
                  </w:r>
                  <w:r>
                    <w:rPr>
                      <w:rFonts w:ascii="Arial" w:hAnsi="Arial" w:cs="Arial"/>
                      <w:sz w:val="24"/>
                      <w:szCs w:val="24"/>
                    </w:rPr>
                    <w:t>had</w:t>
                  </w:r>
                  <w:r w:rsidR="00A50439">
                    <w:rPr>
                      <w:rFonts w:ascii="Arial" w:hAnsi="Arial" w:cs="Arial"/>
                      <w:sz w:val="24"/>
                      <w:szCs w:val="24"/>
                    </w:rPr>
                    <w:t xml:space="preserve"> </w:t>
                  </w:r>
                  <w:r>
                    <w:rPr>
                      <w:rFonts w:ascii="Arial" w:hAnsi="Arial" w:cs="Arial"/>
                      <w:sz w:val="24"/>
                      <w:szCs w:val="24"/>
                    </w:rPr>
                    <w:t xml:space="preserve">an inviting </w:t>
                  </w:r>
                  <w:r w:rsidR="00A50439">
                    <w:rPr>
                      <w:rFonts w:ascii="Arial" w:hAnsi="Arial" w:cs="Arial"/>
                      <w:sz w:val="24"/>
                      <w:szCs w:val="24"/>
                    </w:rPr>
                    <w:t>atmosphere?</w:t>
                  </w:r>
                </w:p>
              </w:tc>
              <w:tc>
                <w:tcPr>
                  <w:tcW w:w="1276" w:type="dxa"/>
                </w:tcPr>
                <w:p w:rsidR="00A50439" w:rsidRDefault="00D17E76" w:rsidP="00784D43">
                  <w:pPr>
                    <w:rPr>
                      <w:rFonts w:ascii="Arial" w:hAnsi="Arial" w:cs="Arial"/>
                      <w:sz w:val="24"/>
                      <w:szCs w:val="24"/>
                    </w:rPr>
                  </w:pPr>
                  <w:r>
                    <w:rPr>
                      <w:rFonts w:ascii="Arial" w:hAnsi="Arial" w:cs="Arial"/>
                      <w:sz w:val="24"/>
                      <w:szCs w:val="24"/>
                    </w:rPr>
                    <w:t>x</w:t>
                  </w:r>
                </w:p>
              </w:tc>
              <w:tc>
                <w:tcPr>
                  <w:tcW w:w="1276" w:type="dxa"/>
                </w:tcPr>
                <w:p w:rsidR="00A50439" w:rsidRDefault="00A50439" w:rsidP="00784D43">
                  <w:pPr>
                    <w:rPr>
                      <w:rFonts w:ascii="Arial" w:hAnsi="Arial" w:cs="Arial"/>
                      <w:sz w:val="24"/>
                      <w:szCs w:val="24"/>
                    </w:rPr>
                  </w:pPr>
                </w:p>
              </w:tc>
              <w:tc>
                <w:tcPr>
                  <w:tcW w:w="1193" w:type="dxa"/>
                </w:tcPr>
                <w:p w:rsidR="00A50439" w:rsidRDefault="00A50439" w:rsidP="00784D43">
                  <w:pPr>
                    <w:rPr>
                      <w:rFonts w:ascii="Arial" w:hAnsi="Arial" w:cs="Arial"/>
                      <w:sz w:val="24"/>
                      <w:szCs w:val="24"/>
                    </w:rPr>
                  </w:pPr>
                </w:p>
              </w:tc>
              <w:tc>
                <w:tcPr>
                  <w:tcW w:w="1137" w:type="dxa"/>
                </w:tcPr>
                <w:p w:rsidR="00A50439" w:rsidRDefault="00A50439" w:rsidP="00784D43">
                  <w:pPr>
                    <w:rPr>
                      <w:rFonts w:ascii="Arial" w:hAnsi="Arial" w:cs="Arial"/>
                      <w:sz w:val="24"/>
                      <w:szCs w:val="24"/>
                    </w:rPr>
                  </w:pPr>
                </w:p>
              </w:tc>
            </w:tr>
            <w:tr w:rsidR="00A50439" w:rsidTr="00D17E76">
              <w:trPr>
                <w:trHeight w:val="696"/>
              </w:trPr>
              <w:tc>
                <w:tcPr>
                  <w:tcW w:w="4106" w:type="dxa"/>
                </w:tcPr>
                <w:p w:rsidR="00A50439" w:rsidRDefault="00D17E76" w:rsidP="00784D43">
                  <w:pPr>
                    <w:rPr>
                      <w:rFonts w:ascii="Arial" w:hAnsi="Arial" w:cs="Arial"/>
                      <w:sz w:val="24"/>
                      <w:szCs w:val="24"/>
                    </w:rPr>
                  </w:pPr>
                  <w:r>
                    <w:rPr>
                      <w:rFonts w:ascii="Arial" w:hAnsi="Arial" w:cs="Arial"/>
                      <w:sz w:val="24"/>
                      <w:szCs w:val="24"/>
                    </w:rPr>
                    <w:t>Y</w:t>
                  </w:r>
                  <w:r w:rsidR="00A50439">
                    <w:rPr>
                      <w:rFonts w:ascii="Arial" w:hAnsi="Arial" w:cs="Arial"/>
                      <w:sz w:val="24"/>
                      <w:szCs w:val="24"/>
                    </w:rPr>
                    <w:t>ou welcomed by friendly staff?</w:t>
                  </w:r>
                </w:p>
              </w:tc>
              <w:tc>
                <w:tcPr>
                  <w:tcW w:w="1276" w:type="dxa"/>
                </w:tcPr>
                <w:p w:rsidR="00A50439" w:rsidRDefault="00A50439" w:rsidP="00784D43">
                  <w:pPr>
                    <w:rPr>
                      <w:rFonts w:ascii="Arial" w:hAnsi="Arial" w:cs="Arial"/>
                      <w:sz w:val="24"/>
                      <w:szCs w:val="24"/>
                    </w:rPr>
                  </w:pPr>
                </w:p>
              </w:tc>
              <w:tc>
                <w:tcPr>
                  <w:tcW w:w="1276" w:type="dxa"/>
                </w:tcPr>
                <w:p w:rsidR="00A50439" w:rsidRDefault="00D17E76" w:rsidP="00784D43">
                  <w:pPr>
                    <w:rPr>
                      <w:rFonts w:ascii="Arial" w:hAnsi="Arial" w:cs="Arial"/>
                      <w:sz w:val="24"/>
                      <w:szCs w:val="24"/>
                    </w:rPr>
                  </w:pPr>
                  <w:r>
                    <w:rPr>
                      <w:rFonts w:ascii="Arial" w:hAnsi="Arial" w:cs="Arial"/>
                      <w:sz w:val="24"/>
                      <w:szCs w:val="24"/>
                    </w:rPr>
                    <w:t>x</w:t>
                  </w:r>
                </w:p>
              </w:tc>
              <w:tc>
                <w:tcPr>
                  <w:tcW w:w="1193" w:type="dxa"/>
                </w:tcPr>
                <w:p w:rsidR="00A50439" w:rsidRDefault="00A50439" w:rsidP="00784D43">
                  <w:pPr>
                    <w:rPr>
                      <w:rFonts w:ascii="Arial" w:hAnsi="Arial" w:cs="Arial"/>
                      <w:sz w:val="24"/>
                      <w:szCs w:val="24"/>
                    </w:rPr>
                  </w:pPr>
                </w:p>
              </w:tc>
              <w:tc>
                <w:tcPr>
                  <w:tcW w:w="1137" w:type="dxa"/>
                </w:tcPr>
                <w:p w:rsidR="00A50439" w:rsidRDefault="00A50439" w:rsidP="00784D43">
                  <w:pPr>
                    <w:rPr>
                      <w:rFonts w:ascii="Arial" w:hAnsi="Arial" w:cs="Arial"/>
                      <w:sz w:val="24"/>
                      <w:szCs w:val="24"/>
                    </w:rPr>
                  </w:pPr>
                </w:p>
              </w:tc>
            </w:tr>
            <w:tr w:rsidR="00A50439" w:rsidTr="00D17E76">
              <w:trPr>
                <w:trHeight w:val="706"/>
              </w:trPr>
              <w:tc>
                <w:tcPr>
                  <w:tcW w:w="4106" w:type="dxa"/>
                </w:tcPr>
                <w:p w:rsidR="00A50439" w:rsidRDefault="00D17E76" w:rsidP="00784D43">
                  <w:pPr>
                    <w:rPr>
                      <w:rFonts w:ascii="Arial" w:hAnsi="Arial" w:cs="Arial"/>
                      <w:sz w:val="24"/>
                      <w:szCs w:val="24"/>
                    </w:rPr>
                  </w:pPr>
                  <w:r>
                    <w:rPr>
                      <w:rFonts w:ascii="Arial" w:hAnsi="Arial" w:cs="Arial"/>
                      <w:sz w:val="24"/>
                      <w:szCs w:val="24"/>
                    </w:rPr>
                    <w:t>I</w:t>
                  </w:r>
                  <w:r w:rsidR="00A50439">
                    <w:rPr>
                      <w:rFonts w:ascii="Arial" w:hAnsi="Arial" w:cs="Arial"/>
                      <w:sz w:val="24"/>
                      <w:szCs w:val="24"/>
                    </w:rPr>
                    <w:t xml:space="preserve">t </w:t>
                  </w:r>
                  <w:r>
                    <w:rPr>
                      <w:rFonts w:ascii="Arial" w:hAnsi="Arial" w:cs="Arial"/>
                      <w:sz w:val="24"/>
                      <w:szCs w:val="24"/>
                    </w:rPr>
                    <w:t xml:space="preserve">was </w:t>
                  </w:r>
                  <w:r w:rsidR="00A50439">
                    <w:rPr>
                      <w:rFonts w:ascii="Arial" w:hAnsi="Arial" w:cs="Arial"/>
                      <w:sz w:val="24"/>
                      <w:szCs w:val="24"/>
                    </w:rPr>
                    <w:t>easy to find what you were looking for</w:t>
                  </w:r>
                  <w:r w:rsidR="00A50439">
                    <w:rPr>
                      <w:rFonts w:ascii="Arial" w:hAnsi="Arial" w:cs="Arial"/>
                      <w:sz w:val="24"/>
                      <w:szCs w:val="24"/>
                    </w:rPr>
                    <w:t xml:space="preserve"> on your own</w:t>
                  </w:r>
                  <w:r w:rsidR="00A50439">
                    <w:rPr>
                      <w:rFonts w:ascii="Arial" w:hAnsi="Arial" w:cs="Arial"/>
                      <w:sz w:val="24"/>
                      <w:szCs w:val="24"/>
                    </w:rPr>
                    <w:t>?</w:t>
                  </w:r>
                </w:p>
              </w:tc>
              <w:tc>
                <w:tcPr>
                  <w:tcW w:w="1276" w:type="dxa"/>
                </w:tcPr>
                <w:p w:rsidR="00A50439" w:rsidRDefault="00A50439" w:rsidP="00784D43">
                  <w:pPr>
                    <w:rPr>
                      <w:rFonts w:ascii="Arial" w:hAnsi="Arial" w:cs="Arial"/>
                      <w:sz w:val="24"/>
                      <w:szCs w:val="24"/>
                    </w:rPr>
                  </w:pPr>
                </w:p>
              </w:tc>
              <w:tc>
                <w:tcPr>
                  <w:tcW w:w="1276" w:type="dxa"/>
                </w:tcPr>
                <w:p w:rsidR="00A50439" w:rsidRDefault="00A50439" w:rsidP="00784D43">
                  <w:pPr>
                    <w:rPr>
                      <w:rFonts w:ascii="Arial" w:hAnsi="Arial" w:cs="Arial"/>
                      <w:sz w:val="24"/>
                      <w:szCs w:val="24"/>
                    </w:rPr>
                  </w:pPr>
                </w:p>
              </w:tc>
              <w:tc>
                <w:tcPr>
                  <w:tcW w:w="1193" w:type="dxa"/>
                </w:tcPr>
                <w:p w:rsidR="00A50439" w:rsidRDefault="00D17E76" w:rsidP="00784D43">
                  <w:pPr>
                    <w:rPr>
                      <w:rFonts w:ascii="Arial" w:hAnsi="Arial" w:cs="Arial"/>
                      <w:sz w:val="24"/>
                      <w:szCs w:val="24"/>
                    </w:rPr>
                  </w:pPr>
                  <w:r>
                    <w:rPr>
                      <w:rFonts w:ascii="Arial" w:hAnsi="Arial" w:cs="Arial"/>
                      <w:sz w:val="24"/>
                      <w:szCs w:val="24"/>
                    </w:rPr>
                    <w:t>x</w:t>
                  </w:r>
                </w:p>
              </w:tc>
              <w:tc>
                <w:tcPr>
                  <w:tcW w:w="1137" w:type="dxa"/>
                </w:tcPr>
                <w:p w:rsidR="00A50439" w:rsidRDefault="00A50439" w:rsidP="00784D43">
                  <w:pPr>
                    <w:rPr>
                      <w:rFonts w:ascii="Arial" w:hAnsi="Arial" w:cs="Arial"/>
                      <w:sz w:val="24"/>
                      <w:szCs w:val="24"/>
                    </w:rPr>
                  </w:pPr>
                </w:p>
              </w:tc>
            </w:tr>
            <w:tr w:rsidR="00A50439" w:rsidTr="00D17E76">
              <w:trPr>
                <w:trHeight w:val="702"/>
              </w:trPr>
              <w:tc>
                <w:tcPr>
                  <w:tcW w:w="4106" w:type="dxa"/>
                </w:tcPr>
                <w:p w:rsidR="00A50439" w:rsidRDefault="00D17E76" w:rsidP="00784D43">
                  <w:pPr>
                    <w:rPr>
                      <w:rFonts w:ascii="Arial" w:hAnsi="Arial" w:cs="Arial"/>
                      <w:sz w:val="24"/>
                      <w:szCs w:val="24"/>
                    </w:rPr>
                  </w:pPr>
                  <w:r>
                    <w:rPr>
                      <w:rFonts w:ascii="Arial" w:hAnsi="Arial" w:cs="Arial"/>
                      <w:sz w:val="24"/>
                      <w:szCs w:val="24"/>
                    </w:rPr>
                    <w:t>T</w:t>
                  </w:r>
                  <w:r w:rsidR="00A50439">
                    <w:rPr>
                      <w:rFonts w:ascii="Arial" w:hAnsi="Arial" w:cs="Arial"/>
                      <w:sz w:val="24"/>
                      <w:szCs w:val="24"/>
                    </w:rPr>
                    <w:t>he staff have confident knowledge on the product</w:t>
                  </w:r>
                  <w:r>
                    <w:rPr>
                      <w:rFonts w:ascii="Arial" w:hAnsi="Arial" w:cs="Arial"/>
                      <w:sz w:val="24"/>
                      <w:szCs w:val="24"/>
                    </w:rPr>
                    <w:t>s</w:t>
                  </w:r>
                  <w:r w:rsidR="00A50439">
                    <w:rPr>
                      <w:rFonts w:ascii="Arial" w:hAnsi="Arial" w:cs="Arial"/>
                      <w:sz w:val="24"/>
                      <w:szCs w:val="24"/>
                    </w:rPr>
                    <w:t xml:space="preserve"> </w:t>
                  </w:r>
                  <w:r>
                    <w:rPr>
                      <w:rFonts w:ascii="Arial" w:hAnsi="Arial" w:cs="Arial"/>
                      <w:sz w:val="24"/>
                      <w:szCs w:val="24"/>
                    </w:rPr>
                    <w:t>they sell</w:t>
                  </w:r>
                  <w:r w:rsidR="00A50439">
                    <w:rPr>
                      <w:rFonts w:ascii="Arial" w:hAnsi="Arial" w:cs="Arial"/>
                      <w:sz w:val="24"/>
                      <w:szCs w:val="24"/>
                    </w:rPr>
                    <w:t>?</w:t>
                  </w:r>
                </w:p>
              </w:tc>
              <w:tc>
                <w:tcPr>
                  <w:tcW w:w="1276" w:type="dxa"/>
                </w:tcPr>
                <w:p w:rsidR="00A50439" w:rsidRDefault="00A50439" w:rsidP="00784D43">
                  <w:pPr>
                    <w:rPr>
                      <w:rFonts w:ascii="Arial" w:hAnsi="Arial" w:cs="Arial"/>
                      <w:sz w:val="24"/>
                      <w:szCs w:val="24"/>
                    </w:rPr>
                  </w:pPr>
                </w:p>
              </w:tc>
              <w:tc>
                <w:tcPr>
                  <w:tcW w:w="1276" w:type="dxa"/>
                </w:tcPr>
                <w:p w:rsidR="00A50439" w:rsidRDefault="00D17E76" w:rsidP="00784D43">
                  <w:pPr>
                    <w:rPr>
                      <w:rFonts w:ascii="Arial" w:hAnsi="Arial" w:cs="Arial"/>
                      <w:sz w:val="24"/>
                      <w:szCs w:val="24"/>
                    </w:rPr>
                  </w:pPr>
                  <w:r>
                    <w:rPr>
                      <w:rFonts w:ascii="Arial" w:hAnsi="Arial" w:cs="Arial"/>
                      <w:sz w:val="24"/>
                      <w:szCs w:val="24"/>
                    </w:rPr>
                    <w:t>x</w:t>
                  </w:r>
                </w:p>
              </w:tc>
              <w:tc>
                <w:tcPr>
                  <w:tcW w:w="1193" w:type="dxa"/>
                </w:tcPr>
                <w:p w:rsidR="00A50439" w:rsidRDefault="00A50439" w:rsidP="00784D43">
                  <w:pPr>
                    <w:rPr>
                      <w:rFonts w:ascii="Arial" w:hAnsi="Arial" w:cs="Arial"/>
                      <w:sz w:val="24"/>
                      <w:szCs w:val="24"/>
                    </w:rPr>
                  </w:pPr>
                </w:p>
              </w:tc>
              <w:tc>
                <w:tcPr>
                  <w:tcW w:w="1137" w:type="dxa"/>
                </w:tcPr>
                <w:p w:rsidR="00A50439" w:rsidRDefault="00A50439" w:rsidP="00784D43">
                  <w:pPr>
                    <w:rPr>
                      <w:rFonts w:ascii="Arial" w:hAnsi="Arial" w:cs="Arial"/>
                      <w:sz w:val="24"/>
                      <w:szCs w:val="24"/>
                    </w:rPr>
                  </w:pPr>
                </w:p>
              </w:tc>
            </w:tr>
            <w:tr w:rsidR="00A50439" w:rsidTr="00D17E76">
              <w:tc>
                <w:tcPr>
                  <w:tcW w:w="4106" w:type="dxa"/>
                </w:tcPr>
                <w:p w:rsidR="00A50439" w:rsidRDefault="00A50439" w:rsidP="00784D43">
                  <w:pPr>
                    <w:rPr>
                      <w:rFonts w:ascii="Arial" w:hAnsi="Arial" w:cs="Arial"/>
                      <w:sz w:val="24"/>
                      <w:szCs w:val="24"/>
                    </w:rPr>
                  </w:pPr>
                  <w:r>
                    <w:rPr>
                      <w:rFonts w:ascii="Arial" w:hAnsi="Arial" w:cs="Arial"/>
                      <w:sz w:val="24"/>
                      <w:szCs w:val="24"/>
                    </w:rPr>
                    <w:t xml:space="preserve">Overall, </w:t>
                  </w:r>
                  <w:r w:rsidR="00D17E76">
                    <w:rPr>
                      <w:rFonts w:ascii="Arial" w:hAnsi="Arial" w:cs="Arial"/>
                      <w:sz w:val="24"/>
                      <w:szCs w:val="24"/>
                    </w:rPr>
                    <w:t>you were</w:t>
                  </w:r>
                  <w:r>
                    <w:rPr>
                      <w:rFonts w:ascii="Arial" w:hAnsi="Arial" w:cs="Arial"/>
                      <w:sz w:val="24"/>
                      <w:szCs w:val="24"/>
                    </w:rPr>
                    <w:t xml:space="preserve"> comfortable</w:t>
                  </w:r>
                  <w:r w:rsidR="00D17E76">
                    <w:rPr>
                      <w:rFonts w:ascii="Arial" w:hAnsi="Arial" w:cs="Arial"/>
                      <w:sz w:val="24"/>
                      <w:szCs w:val="24"/>
                    </w:rPr>
                    <w:t xml:space="preserve"> </w:t>
                  </w:r>
                  <w:r>
                    <w:rPr>
                      <w:rFonts w:ascii="Arial" w:hAnsi="Arial" w:cs="Arial"/>
                      <w:sz w:val="24"/>
                      <w:szCs w:val="24"/>
                    </w:rPr>
                    <w:t xml:space="preserve">with you customer service experience? </w:t>
                  </w:r>
                </w:p>
              </w:tc>
              <w:tc>
                <w:tcPr>
                  <w:tcW w:w="1276" w:type="dxa"/>
                </w:tcPr>
                <w:p w:rsidR="00A50439" w:rsidRDefault="00A50439" w:rsidP="00784D43">
                  <w:pPr>
                    <w:rPr>
                      <w:rFonts w:ascii="Arial" w:hAnsi="Arial" w:cs="Arial"/>
                      <w:sz w:val="24"/>
                      <w:szCs w:val="24"/>
                    </w:rPr>
                  </w:pPr>
                </w:p>
              </w:tc>
              <w:tc>
                <w:tcPr>
                  <w:tcW w:w="1276" w:type="dxa"/>
                </w:tcPr>
                <w:p w:rsidR="00A50439" w:rsidRDefault="00D17E76" w:rsidP="00784D43">
                  <w:pPr>
                    <w:rPr>
                      <w:rFonts w:ascii="Arial" w:hAnsi="Arial" w:cs="Arial"/>
                      <w:sz w:val="24"/>
                      <w:szCs w:val="24"/>
                    </w:rPr>
                  </w:pPr>
                  <w:r>
                    <w:rPr>
                      <w:rFonts w:ascii="Arial" w:hAnsi="Arial" w:cs="Arial"/>
                      <w:sz w:val="24"/>
                      <w:szCs w:val="24"/>
                    </w:rPr>
                    <w:t>x</w:t>
                  </w:r>
                </w:p>
              </w:tc>
              <w:tc>
                <w:tcPr>
                  <w:tcW w:w="1193" w:type="dxa"/>
                </w:tcPr>
                <w:p w:rsidR="00A50439" w:rsidRDefault="00A50439" w:rsidP="00784D43">
                  <w:pPr>
                    <w:rPr>
                      <w:rFonts w:ascii="Arial" w:hAnsi="Arial" w:cs="Arial"/>
                      <w:sz w:val="24"/>
                      <w:szCs w:val="24"/>
                    </w:rPr>
                  </w:pPr>
                </w:p>
              </w:tc>
              <w:tc>
                <w:tcPr>
                  <w:tcW w:w="1137" w:type="dxa"/>
                </w:tcPr>
                <w:p w:rsidR="00A50439" w:rsidRDefault="00A50439" w:rsidP="00784D43">
                  <w:pPr>
                    <w:rPr>
                      <w:rFonts w:ascii="Arial" w:hAnsi="Arial" w:cs="Arial"/>
                      <w:sz w:val="24"/>
                      <w:szCs w:val="24"/>
                    </w:rPr>
                  </w:pPr>
                </w:p>
              </w:tc>
            </w:tr>
          </w:tbl>
          <w:p w:rsidR="00784D43" w:rsidRPr="00784D43" w:rsidRDefault="00784D43" w:rsidP="00784D43">
            <w:pPr>
              <w:rPr>
                <w:rFonts w:ascii="Arial" w:hAnsi="Arial" w:cs="Arial"/>
                <w:sz w:val="24"/>
                <w:szCs w:val="24"/>
              </w:rPr>
            </w:pPr>
          </w:p>
          <w:p w:rsidR="00CC2FB3" w:rsidRDefault="00D17E76" w:rsidP="00A851DA">
            <w:pPr>
              <w:rPr>
                <w:rFonts w:ascii="Arial" w:hAnsi="Arial" w:cs="Arial"/>
                <w:sz w:val="24"/>
                <w:szCs w:val="24"/>
              </w:rPr>
            </w:pPr>
            <w:r w:rsidRPr="00D17E76">
              <w:rPr>
                <w:rFonts w:ascii="Arial" w:hAnsi="Arial" w:cs="Arial"/>
                <w:sz w:val="24"/>
                <w:szCs w:val="24"/>
              </w:rPr>
              <w:t>If you would like to add further comments please add them below, we would like to thank you for the time you have taken to fill this in.</w:t>
            </w:r>
          </w:p>
          <w:p w:rsidR="00D17E76" w:rsidRDefault="00D17E76" w:rsidP="00A851DA">
            <w:pPr>
              <w:rPr>
                <w:rFonts w:ascii="Arial" w:hAnsi="Arial" w:cs="Arial"/>
                <w:sz w:val="24"/>
                <w:szCs w:val="24"/>
              </w:rPr>
            </w:pPr>
          </w:p>
          <w:p w:rsidR="00D17E76" w:rsidRDefault="00D17E76" w:rsidP="00A851DA">
            <w:pPr>
              <w:rPr>
                <w:rFonts w:ascii="Arial" w:hAnsi="Arial" w:cs="Arial"/>
                <w:sz w:val="24"/>
                <w:szCs w:val="24"/>
              </w:rPr>
            </w:pPr>
          </w:p>
          <w:p w:rsidR="006B2FF5" w:rsidRDefault="006B2FF5" w:rsidP="006B2FF5">
            <w:pPr>
              <w:jc w:val="right"/>
              <w:rPr>
                <w:rFonts w:ascii="Arial" w:hAnsi="Arial" w:cs="Arial"/>
                <w:sz w:val="24"/>
                <w:szCs w:val="24"/>
              </w:rPr>
            </w:pPr>
            <w:r>
              <w:rPr>
                <w:rFonts w:ascii="Arial" w:hAnsi="Arial" w:cs="Arial"/>
                <w:sz w:val="24"/>
                <w:szCs w:val="24"/>
              </w:rPr>
              <w:lastRenderedPageBreak/>
              <w:t xml:space="preserve">Sherrie Garnham </w:t>
            </w:r>
          </w:p>
          <w:p w:rsidR="006B2FF5" w:rsidRDefault="006B2FF5" w:rsidP="006B2FF5">
            <w:pPr>
              <w:jc w:val="right"/>
              <w:rPr>
                <w:rFonts w:ascii="Arial" w:hAnsi="Arial" w:cs="Arial"/>
                <w:sz w:val="24"/>
                <w:szCs w:val="24"/>
              </w:rPr>
            </w:pPr>
            <w:r>
              <w:rPr>
                <w:rFonts w:ascii="Arial" w:hAnsi="Arial" w:cs="Arial"/>
                <w:sz w:val="24"/>
                <w:szCs w:val="24"/>
              </w:rPr>
              <w:t>29921</w:t>
            </w:r>
          </w:p>
          <w:p w:rsidR="006B2FF5" w:rsidRDefault="006B2FF5" w:rsidP="006B2FF5">
            <w:pPr>
              <w:jc w:val="right"/>
              <w:rPr>
                <w:rFonts w:ascii="Arial" w:hAnsi="Arial" w:cs="Arial"/>
                <w:sz w:val="24"/>
                <w:szCs w:val="24"/>
              </w:rPr>
            </w:pPr>
            <w:r>
              <w:rPr>
                <w:rFonts w:ascii="Arial" w:hAnsi="Arial" w:cs="Arial"/>
                <w:sz w:val="24"/>
                <w:szCs w:val="24"/>
              </w:rPr>
              <w:t>Customer service</w:t>
            </w:r>
          </w:p>
          <w:p w:rsidR="006B2FF5" w:rsidRDefault="006B2FF5" w:rsidP="006B2FF5">
            <w:pPr>
              <w:jc w:val="right"/>
              <w:rPr>
                <w:rFonts w:ascii="Arial" w:hAnsi="Arial" w:cs="Arial"/>
                <w:sz w:val="24"/>
                <w:szCs w:val="24"/>
              </w:rPr>
            </w:pPr>
            <w:r>
              <w:rPr>
                <w:rFonts w:ascii="Arial" w:hAnsi="Arial" w:cs="Arial"/>
                <w:sz w:val="24"/>
                <w:szCs w:val="24"/>
              </w:rPr>
              <w:t>Unit 5</w:t>
            </w:r>
          </w:p>
          <w:p w:rsidR="006B2FF5" w:rsidRDefault="006B2FF5" w:rsidP="006B2FF5">
            <w:pPr>
              <w:jc w:val="right"/>
              <w:rPr>
                <w:rFonts w:ascii="Arial" w:hAnsi="Arial" w:cs="Arial"/>
                <w:sz w:val="24"/>
                <w:szCs w:val="24"/>
              </w:rPr>
            </w:pPr>
          </w:p>
          <w:p w:rsidR="006B2FF5" w:rsidRDefault="006B2FF5" w:rsidP="00A851DA">
            <w:pPr>
              <w:rPr>
                <w:rFonts w:ascii="Arial" w:hAnsi="Arial" w:cs="Arial"/>
                <w:sz w:val="24"/>
                <w:szCs w:val="24"/>
              </w:rPr>
            </w:pPr>
          </w:p>
          <w:p w:rsidR="00D17E76" w:rsidRDefault="006B2FF5" w:rsidP="00A851DA">
            <w:pPr>
              <w:rPr>
                <w:rFonts w:ascii="Arial" w:hAnsi="Arial" w:cs="Arial"/>
                <w:sz w:val="24"/>
                <w:szCs w:val="24"/>
              </w:rPr>
            </w:pPr>
            <w:r>
              <w:rPr>
                <w:rFonts w:ascii="Arial" w:hAnsi="Arial" w:cs="Arial"/>
                <w:sz w:val="24"/>
                <w:szCs w:val="24"/>
              </w:rPr>
              <w:t xml:space="preserve">Case study – </w:t>
            </w:r>
          </w:p>
          <w:p w:rsidR="006B2FF5" w:rsidRDefault="006B2FF5" w:rsidP="00A851DA">
            <w:pPr>
              <w:rPr>
                <w:rFonts w:ascii="Arial" w:hAnsi="Arial" w:cs="Arial"/>
                <w:sz w:val="24"/>
                <w:szCs w:val="24"/>
              </w:rPr>
            </w:pPr>
          </w:p>
          <w:p w:rsidR="006B2FF5" w:rsidRDefault="00982481" w:rsidP="00A851DA">
            <w:pPr>
              <w:rPr>
                <w:rFonts w:ascii="Arial" w:hAnsi="Arial" w:cs="Arial"/>
                <w:sz w:val="24"/>
                <w:szCs w:val="24"/>
              </w:rPr>
            </w:pPr>
            <w:r>
              <w:rPr>
                <w:rFonts w:ascii="Arial" w:hAnsi="Arial" w:cs="Arial"/>
                <w:sz w:val="24"/>
                <w:szCs w:val="24"/>
              </w:rPr>
              <w:t xml:space="preserve">Its would be important for the leisure center to classify its customers so they know where to focus their attention most. They can check out the completion in the area and see where they can come up with offers for there customers, also by providing classes that others do not offer at the time. </w:t>
            </w:r>
          </w:p>
          <w:p w:rsidR="00982481" w:rsidRDefault="00982481" w:rsidP="00A851DA">
            <w:pPr>
              <w:rPr>
                <w:rFonts w:ascii="Arial" w:hAnsi="Arial" w:cs="Arial"/>
                <w:sz w:val="24"/>
                <w:szCs w:val="24"/>
              </w:rPr>
            </w:pPr>
            <w:r>
              <w:rPr>
                <w:rFonts w:ascii="Arial" w:hAnsi="Arial" w:cs="Arial"/>
                <w:sz w:val="24"/>
                <w:szCs w:val="24"/>
              </w:rPr>
              <w:t xml:space="preserve">By looking at each age and occupations they can work out a time table best suited for the customers around other commitments. For example, they can offer a swimming class that is low level activity in the day time and more intense classed for example body boot camp to aim on the younger working customers in the evening when they are more likely able to attend. This will make for a more personal experience, also by looking at the age range you provide rewards and discounts, or payment plans that best suit low income earners. </w:t>
            </w:r>
          </w:p>
          <w:p w:rsidR="00982481" w:rsidRDefault="00982481" w:rsidP="00A851DA">
            <w:pPr>
              <w:rPr>
                <w:rFonts w:ascii="Arial" w:hAnsi="Arial" w:cs="Arial"/>
                <w:sz w:val="24"/>
                <w:szCs w:val="24"/>
              </w:rPr>
            </w:pPr>
          </w:p>
          <w:p w:rsidR="00982481" w:rsidRPr="00D17E76" w:rsidRDefault="00982481" w:rsidP="00A851DA">
            <w:pPr>
              <w:rPr>
                <w:rFonts w:ascii="Arial" w:hAnsi="Arial" w:cs="Arial"/>
                <w:sz w:val="24"/>
                <w:szCs w:val="24"/>
              </w:rPr>
            </w:pPr>
            <w:r>
              <w:rPr>
                <w:rFonts w:ascii="Arial" w:hAnsi="Arial" w:cs="Arial"/>
                <w:sz w:val="24"/>
                <w:szCs w:val="24"/>
              </w:rPr>
              <w:t xml:space="preserve">The data is useful to running an effective service they can suit everyone’s needs to create a more personal service to the customers. It will help to make everyone feel welcome and have a time table that will be set out to tailor every </w:t>
            </w:r>
            <w:r w:rsidR="00BC3BD7">
              <w:rPr>
                <w:rFonts w:ascii="Arial" w:hAnsi="Arial" w:cs="Arial"/>
                <w:sz w:val="24"/>
                <w:szCs w:val="24"/>
              </w:rPr>
              <w:t>customer’s</w:t>
            </w:r>
            <w:r>
              <w:rPr>
                <w:rFonts w:ascii="Arial" w:hAnsi="Arial" w:cs="Arial"/>
                <w:sz w:val="24"/>
                <w:szCs w:val="24"/>
              </w:rPr>
              <w:t xml:space="preserve"> needs.</w:t>
            </w:r>
            <w:r w:rsidR="00BC3BD7">
              <w:rPr>
                <w:rFonts w:ascii="Arial" w:hAnsi="Arial" w:cs="Arial"/>
                <w:sz w:val="24"/>
                <w:szCs w:val="24"/>
              </w:rPr>
              <w:t xml:space="preserve"> It is also useful when promoting it will show them the area to most focus on and once,</w:t>
            </w:r>
            <w:bookmarkStart w:id="0" w:name="_GoBack"/>
            <w:bookmarkEnd w:id="0"/>
            <w:r w:rsidR="00BC3BD7">
              <w:rPr>
                <w:rFonts w:ascii="Arial" w:hAnsi="Arial" w:cs="Arial"/>
                <w:sz w:val="24"/>
                <w:szCs w:val="24"/>
              </w:rPr>
              <w:t xml:space="preserve"> they have a focused group they can aim there attention to this area.</w:t>
            </w:r>
          </w:p>
          <w:p w:rsidR="00CC2FB3" w:rsidRPr="001745FD" w:rsidRDefault="00CC2FB3" w:rsidP="00A851DA"/>
          <w:p w:rsidR="00CC2FB3" w:rsidRPr="001745FD" w:rsidRDefault="00CC2FB3" w:rsidP="00A851DA"/>
          <w:p w:rsidR="00CC2FB3" w:rsidRPr="001745FD" w:rsidRDefault="00CC2FB3" w:rsidP="00A851DA"/>
          <w:p w:rsidR="00CC2FB3" w:rsidRPr="001745FD" w:rsidRDefault="00CC2FB3" w:rsidP="00A851DA"/>
          <w:p w:rsidR="00CC2FB3" w:rsidRPr="001745FD" w:rsidRDefault="00CC2FB3" w:rsidP="00A851DA"/>
          <w:p w:rsidR="00CC2FB3" w:rsidRPr="001745FD" w:rsidRDefault="00CC2FB3" w:rsidP="00A851DA"/>
          <w:p w:rsidR="00CC2FB3" w:rsidRPr="001745FD" w:rsidRDefault="00CC2FB3" w:rsidP="00A851DA"/>
          <w:p w:rsidR="00CC2FB3" w:rsidRPr="001745FD" w:rsidRDefault="00CC2FB3"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147C" w:rsidRDefault="006A147C" w:rsidP="00CB4D0A">
      <w:pPr>
        <w:spacing w:after="0" w:line="240" w:lineRule="auto"/>
      </w:pPr>
      <w:r>
        <w:separator/>
      </w:r>
    </w:p>
  </w:endnote>
  <w:endnote w:type="continuationSeparator" w:id="0">
    <w:p w:rsidR="006A147C" w:rsidRDefault="006A147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147C" w:rsidRDefault="006A147C" w:rsidP="00CB4D0A">
      <w:pPr>
        <w:spacing w:after="0" w:line="240" w:lineRule="auto"/>
      </w:pPr>
      <w:r>
        <w:separator/>
      </w:r>
    </w:p>
  </w:footnote>
  <w:footnote w:type="continuationSeparator" w:id="0">
    <w:p w:rsidR="006A147C" w:rsidRDefault="006A147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E5BFC"/>
    <w:rsid w:val="001175EE"/>
    <w:rsid w:val="00157CF6"/>
    <w:rsid w:val="001745FD"/>
    <w:rsid w:val="00182416"/>
    <w:rsid w:val="00187EB4"/>
    <w:rsid w:val="001C0351"/>
    <w:rsid w:val="001F0481"/>
    <w:rsid w:val="00200C92"/>
    <w:rsid w:val="0020451E"/>
    <w:rsid w:val="00206B9D"/>
    <w:rsid w:val="0023259C"/>
    <w:rsid w:val="002B0BD7"/>
    <w:rsid w:val="002B573D"/>
    <w:rsid w:val="002C5CB2"/>
    <w:rsid w:val="002E46C9"/>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7D2F"/>
    <w:rsid w:val="00591365"/>
    <w:rsid w:val="005B31E4"/>
    <w:rsid w:val="006034F6"/>
    <w:rsid w:val="00607874"/>
    <w:rsid w:val="00607E77"/>
    <w:rsid w:val="00617BB3"/>
    <w:rsid w:val="00634534"/>
    <w:rsid w:val="00645CDD"/>
    <w:rsid w:val="006823A7"/>
    <w:rsid w:val="00687EE8"/>
    <w:rsid w:val="006A147C"/>
    <w:rsid w:val="006B2FF5"/>
    <w:rsid w:val="0070347F"/>
    <w:rsid w:val="0070678E"/>
    <w:rsid w:val="00784D43"/>
    <w:rsid w:val="00825C72"/>
    <w:rsid w:val="00831C11"/>
    <w:rsid w:val="008A60B4"/>
    <w:rsid w:val="008B3C31"/>
    <w:rsid w:val="008B64FE"/>
    <w:rsid w:val="00923322"/>
    <w:rsid w:val="00935BF7"/>
    <w:rsid w:val="0095442C"/>
    <w:rsid w:val="00982481"/>
    <w:rsid w:val="00983942"/>
    <w:rsid w:val="009C37E0"/>
    <w:rsid w:val="009E41F4"/>
    <w:rsid w:val="00A031A9"/>
    <w:rsid w:val="00A14B66"/>
    <w:rsid w:val="00A50439"/>
    <w:rsid w:val="00A65CF7"/>
    <w:rsid w:val="00A81AB4"/>
    <w:rsid w:val="00A851DA"/>
    <w:rsid w:val="00AC7D5B"/>
    <w:rsid w:val="00AE1481"/>
    <w:rsid w:val="00B0415E"/>
    <w:rsid w:val="00B04678"/>
    <w:rsid w:val="00B06E87"/>
    <w:rsid w:val="00BC3BD7"/>
    <w:rsid w:val="00BC46DF"/>
    <w:rsid w:val="00C03577"/>
    <w:rsid w:val="00C41ECC"/>
    <w:rsid w:val="00C53029"/>
    <w:rsid w:val="00C65FEA"/>
    <w:rsid w:val="00CA0AC2"/>
    <w:rsid w:val="00CB4D0A"/>
    <w:rsid w:val="00CC2FB3"/>
    <w:rsid w:val="00CC575A"/>
    <w:rsid w:val="00CF123B"/>
    <w:rsid w:val="00D039AC"/>
    <w:rsid w:val="00D17E76"/>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31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479CF"/>
  <w15:docId w15:val="{A412D4DD-C256-4799-83F3-429E21589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97073-4F9E-42E5-87F8-DE3BC9DDE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4</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Les</cp:lastModifiedBy>
  <cp:revision>8</cp:revision>
  <dcterms:created xsi:type="dcterms:W3CDTF">2015-01-26T12:24:00Z</dcterms:created>
  <dcterms:modified xsi:type="dcterms:W3CDTF">2019-03-27T10:57:00Z</dcterms:modified>
</cp:coreProperties>
</file>