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gif" ContentType="image/gif"/>
  <Default Extension="jpg" ContentType="image/jpeg"/>
  <Default Extension="jpeg" ContentType="image/jpeg"/>
  <Default Extension="png" ContentType="image/png"/>
  <Default Extension="tiff" ContentType="image/tiff"/>
  <Default Extension="emf" ContentType="image/x-emf"/>
  <Default Extension="wmf" ContentType="image/x-wmf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body>
    <w:p w:rsidR="00A851DA" w:rsidRDefault="00607874" w:rsidP="00A851DA" w:rsidRPr="00B0415E">
      <w:pPr>
        <w:rFonts w:hAnsiTheme="minorHAnsi"/>
        <w:pStyle w:val="Default"/>
        <w:rPr>
          <w:rFonts w:ascii="Calibri"/>
        </w:rPr>
      </w:pPr>
      <w:r>
        <w:rPr>
          <w:noProof/>
        </w:rPr>
        <w:drawing>
          <wp:anchor distT="0" distB="0" distR="114300" distL="114300" relativeHeight="251658240" behindDoc="0" allowOverlap="1" layoutInCell="1" locked="0" simplePos="0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t="20000" b="32001" l="20320" r="236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hAnsiTheme="minorHAnsi"/>
          <w:rFonts w:ascii="Calibri"/>
        </w:rPr>
        <w:t xml:space="preserve">                                                             </w:t>
      </w:r>
      <w:r w:rsidR="00405895" w:rsidRPr="00B0415E">
        <w:rPr>
          <w:rFonts w:hAnsiTheme="minorHAnsi"/>
          <w:rFonts w:ascii="Calibri"/>
        </w:rPr>
        <w:t xml:space="preserve">     </w:t>
      </w:r>
    </w:p>
    <w:p w:rsidR="00607874" w:rsidRDefault="00200C92" w:rsidP="00A851DA">
      <w:pPr>
        <w:rPr>
          <w:lang w:val="en-US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W w:w="0" w:type="auto"/>
        <w:tblStyle w:val="TableGrid"/>
        <w:tblLook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hideMark/>
            <w:tcBorders>
              <w:top w:val="single" w:sz="4" w:color="auto" w:space="0"/>
              <w:bottom w:val="single" w:sz="4" w:color="auto" w:space="0"/>
              <w:left w:val="single" w:sz="4" w:color="auto" w:space="0"/>
              <w:right w:val="single" w:sz="4" w:color="auto" w:space="0"/>
            </w:tcBorders>
            <w:shd w:fill="D9D9D9" w:color="auto" w:themeFill="background1" w:themeFillShade="D9" w:val="clear"/>
            <w:tcW w:w="2566" w:type="dxa"/>
          </w:tcPr>
          <w:p w:rsidR="00A851DA" w:rsidRDefault="00A851DA" w:rsidRPr="00B0415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hideMark/>
            <w:tcBorders>
              <w:top w:val="single" w:sz="4" w:color="auto" w:space="0"/>
              <w:bottom w:val="single" w:sz="4" w:color="auto" w:space="0"/>
              <w:left w:val="single" w:sz="4" w:color="auto" w:space="0"/>
              <w:right w:val="single" w:sz="4" w:color="auto" w:space="0"/>
            </w:tcBorders>
            <w:tcW w:w="6676" w:type="dxa"/>
          </w:tcPr>
          <w:p w:rsidR="00A851DA" w:rsidRDefault="00A851DA" w:rsidRPr="00B0415E">
            <w:pPr>
              <w:rFonts w:hAnsiTheme="minorHAnsi"/>
              <w:pStyle w:val="Default"/>
              <w:rPr>
                <w:rFonts w:ascii="Calibri"/>
              </w:rPr>
            </w:pPr>
            <w:r>
              <w:t>Shakeela Rana</w:t>
            </w:r>
          </w:p>
        </w:tc>
      </w:tr>
      <w:tr w:rsidR="00A851DA" w:rsidRPr="00B0415E" w:rsidTr="00591365">
        <w:tc>
          <w:tcPr>
            <w:hideMark/>
            <w:tcBorders>
              <w:top w:val="single" w:sz="4" w:color="auto" w:space="0"/>
              <w:bottom w:val="single" w:sz="4" w:color="auto" w:space="0"/>
              <w:left w:val="single" w:sz="4" w:color="auto" w:space="0"/>
              <w:right w:val="single" w:sz="4" w:color="auto" w:space="0"/>
            </w:tcBorders>
            <w:shd w:fill="D9D9D9" w:color="auto" w:themeFill="background1" w:themeFillShade="D9" w:val="clear"/>
            <w:tcW w:w="2566" w:type="dxa"/>
          </w:tcPr>
          <w:p w:rsidR="00A851DA" w:rsidRDefault="00A851DA" w:rsidRPr="00B0415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Borders>
              <w:top w:val="single" w:sz="4" w:color="auto" w:space="0"/>
              <w:bottom w:val="single" w:sz="4" w:color="auto" w:space="0"/>
              <w:left w:val="single" w:sz="4" w:color="auto" w:space="0"/>
              <w:right w:val="single" w:sz="4" w:color="auto" w:space="0"/>
            </w:tcBorders>
            <w:tcW w:w="6676" w:type="dxa"/>
          </w:tcPr>
          <w:p w:rsidR="00A851DA" w:rsidRDefault="00A851DA" w:rsidRPr="00B0415E">
            <w:pPr>
              <w:rFonts w:hAnsiTheme="minorHAnsi"/>
              <w:pStyle w:val="Default"/>
              <w:rPr>
                <w:rFonts w:ascii="Calibri"/>
              </w:rPr>
            </w:pPr>
            <w:r>
              <w:t>14675</w:t>
            </w:r>
          </w:p>
        </w:tc>
      </w:tr>
      <w:tr w:rsidR="00A851DA" w:rsidRPr="00B0415E" w:rsidTr="00591365">
        <w:tc>
          <w:tcPr>
            <w:hideMark/>
            <w:tcBorders>
              <w:top w:val="single" w:sz="4" w:color="auto" w:space="0"/>
              <w:bottom w:val="single" w:sz="4" w:color="auto" w:space="0"/>
              <w:left w:val="single" w:sz="4" w:color="auto" w:space="0"/>
              <w:right w:val="single" w:sz="4" w:color="auto" w:space="0"/>
            </w:tcBorders>
            <w:shd w:fill="D9D9D9" w:color="auto" w:themeFill="background1" w:themeFillShade="D9" w:val="clear"/>
            <w:tcW w:w="2566" w:type="dxa"/>
          </w:tcPr>
          <w:p w:rsidR="00A851DA" w:rsidRDefault="00A851DA" w:rsidRPr="00B0415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hideMark/>
            <w:tcBorders>
              <w:top w:val="single" w:sz="4" w:color="auto" w:space="0"/>
              <w:bottom w:val="single" w:sz="4" w:color="auto" w:space="0"/>
              <w:left w:val="single" w:sz="4" w:color="auto" w:space="0"/>
              <w:right w:val="single" w:sz="4" w:color="auto" w:space="0"/>
            </w:tcBorders>
            <w:tcW w:w="6676" w:type="dxa"/>
          </w:tcPr>
          <w:p w:rsidR="00A851DA" w:rsidRDefault="00A851DA" w:rsidRPr="00B0415E">
            <w:pPr>
              <w:rFonts w:hAnsiTheme="minorHAnsi"/>
              <w:pStyle w:val="Default"/>
              <w:rPr>
                <w:rFonts w:ascii="Calibri"/>
              </w:rPr>
            </w:pPr>
            <w:r>
              <w:t>Customer Service</w:t>
            </w:r>
          </w:p>
        </w:tc>
      </w:tr>
      <w:tr w:rsidR="00A851DA" w:rsidRPr="00B0415E" w:rsidTr="00591365">
        <w:tc>
          <w:tcPr>
            <w:hideMark/>
            <w:tcBorders>
              <w:top w:val="single" w:sz="4" w:color="auto" w:space="0"/>
              <w:bottom w:val="single" w:sz="4" w:color="auto" w:space="0"/>
              <w:left w:val="single" w:sz="4" w:color="auto" w:space="0"/>
              <w:right w:val="single" w:sz="4" w:color="auto" w:space="0"/>
            </w:tcBorders>
            <w:shd w:fill="D9D9D9" w:color="auto" w:themeFill="background1" w:themeFillShade="D9" w:val="clear"/>
            <w:tcW w:w="2566" w:type="dxa"/>
          </w:tcPr>
          <w:p w:rsidR="00A851DA" w:rsidRDefault="00A851DA" w:rsidRPr="00B0415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hideMark/>
            <w:tcBorders>
              <w:top w:val="single" w:sz="4" w:color="auto" w:space="0"/>
              <w:bottom w:val="single" w:sz="4" w:color="auto" w:space="0"/>
              <w:left w:val="single" w:sz="4" w:color="auto" w:space="0"/>
              <w:right w:val="single" w:sz="4" w:color="auto" w:space="0"/>
            </w:tcBorders>
            <w:tcW w:w="6676" w:type="dxa"/>
          </w:tcPr>
          <w:p w:rsidR="00A851DA" w:rsidRDefault="00A851DA" w:rsidRPr="00B0415E">
            <w:r>
              <w:t>1</w:t>
            </w:r>
          </w:p>
        </w:tc>
      </w:tr>
    </w:tbl>
    <w:p w:rsidR="00CC2FB3" w:rsidRDefault="00CC2FB3" w:rsidP="00A851DA">
      <w:pPr>
        <w:rPr>
          <w:lang w:val="en-US"/>
          <w:b/>
        </w:rPr>
      </w:pPr>
    </w:p>
    <w:p w:rsidR="00443E6F" w:rsidRDefault="00527C11" w:rsidP="00A851DA">
      <w:pPr>
        <w:rPr>
          <w:lang w:val="en-US"/>
          <w:b/>
          <w:sz w:val="28"/>
        </w:rPr>
      </w:pPr>
      <w:r w:rsidRPr="00443E6F">
        <w:rPr>
          <w:lang w:val="en-US"/>
          <w:b/>
          <w:sz w:val="28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lang w:val="en-US"/>
          <w:b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Default="00687EE8" w:rsidP="00A851DA" w:rsidRPr="00443E6F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W w:w="0" w:type="auto"/>
        <w:tblStyle w:val="TableGrid"/>
        <w:tblLook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Default="00CC2FB3" w:rsidP="00A851DA" w:rsidRPr="00CC2FB3">
            <w:pPr>
              <w:rPr>
                <w:rFonts w:ascii="Arial" w:cs="Arial" w:hAnsi="Arial"/>
                <w:sz w:val="24"/>
                <w:szCs w:val="24"/>
              </w:rPr>
            </w:pPr>
            <w:r w:rsidRPr="00CC2FB3">
              <w:rPr>
                <w:rFonts w:ascii="Arial" w:cs="Arial" w:hAnsi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cs="Arial" w:hAnsi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cs="Arial" w:hAnsi="Arial"/>
                <w:sz w:val="24"/>
                <w:szCs w:val="24"/>
              </w:rPr>
              <w:t xml:space="preserve"> here:</w:t>
            </w:r>
          </w:p>
          <w:p>
            <w:r/>
          </w:p>
          <w:p>
            <w:r>
              <w:t xml:space="preserve"> Question 1.) What is customer service?</w:t>
            </w:r>
          </w:p>
          <w:p>
            <w:r/>
          </w:p>
          <w:p w:rsidR="00CC2FB3" w:rsidRDefault="00CC2FB3" w:rsidP="00A851DA">
            <w:pPr>
              <w:rPr>
                <w:b/>
              </w:rPr>
            </w:pPr>
            <w:r>
              <w:t xml:space="preserve">It is the way how we  treat people that come to our company or the business because they support the company or are buying or paying customers </w:t>
            </w:r>
          </w:p>
          <w:p>
            <w:r>
              <w:t>We treat the customers  through communication and co operate verbally over the phone, in person, on-line, e -mail, text, surveys, face to face or meetings these are people we attend to internal or external within the organization. people who we serve in many of these ways or more.</w:t>
            </w:r>
          </w:p>
          <w:p>
            <w:r/>
          </w:p>
          <w:p>
            <w:r>
              <w:t>Question 2.) Explain six critical element of customer service</w:t>
            </w:r>
          </w:p>
          <w:p>
            <w:r/>
          </w:p>
          <w:p>
            <w:r>
              <w:t xml:space="preserve">Six critical elements </w:t>
            </w:r>
          </w:p>
          <w:p w:rsidR="00CC2FB3" w:rsidRDefault="00CC2FB3" w:rsidP="00A851DA">
            <w:pPr>
              <w:rPr>
                <w:b/>
              </w:rPr>
            </w:pPr>
            <w:r>
              <w:t xml:space="preserve">Be a problem solver, measure it, reinforce it, given life within the organization,defined within the organization customer service focus </w:t>
            </w:r>
          </w:p>
          <w:p>
            <w:r/>
          </w:p>
          <w:p>
            <w:r>
              <w:t>Question 3.)</w:t>
            </w:r>
          </w:p>
          <w:p>
            <w:r>
              <w:t>Outline some ways of meeting customers expectations ?</w:t>
            </w:r>
          </w:p>
          <w:p>
            <w:r/>
          </w:p>
          <w:p>
            <w:r>
              <w:t xml:space="preserve">Customer expectations </w:t>
            </w:r>
          </w:p>
          <w:p>
            <w:r>
              <w:t>Answering phones, Be present  , Greet customers, Thank guest,  pay attention to details, be polite</w:t>
            </w:r>
          </w:p>
          <w:p>
            <w:r/>
          </w:p>
          <w:p>
            <w:r>
              <w:t>Question 4.) What are some of the important steps of creating a personal vision?</w:t>
            </w:r>
          </w:p>
          <w:p>
            <w:r>
              <w:t xml:space="preserve">Some important ways for creating a personal vision statement </w:t>
            </w:r>
          </w:p>
          <w:p>
            <w:r>
              <w:t xml:space="preserve">Identify values, define values put it all together </w:t>
            </w:r>
          </w:p>
          <w:p>
            <w:r/>
          </w:p>
          <w:p>
            <w:r>
              <w:t>Question 5.) Why creating a personal vision statement is important ?</w:t>
            </w:r>
          </w:p>
          <w:p>
            <w:r>
              <w:t xml:space="preserve">Helps set long term or short term goals which should influence your daily plan </w:t>
            </w:r>
          </w:p>
          <w:p>
            <w:r/>
          </w:p>
          <w:p>
            <w:r>
              <w:t>Question 6.) How can we set goals using spirit?</w:t>
            </w:r>
          </w:p>
          <w:p>
            <w:r>
              <w:t>Being inspired , time bound , choose the right goals,  identify  individual skills, review progress,</w:t>
            </w:r>
          </w:p>
          <w:p>
            <w:r>
              <w:t xml:space="preserve">be specific, reward yourself 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Default="00503D7E" w:rsidP="00A851DA" w:rsidRPr="00B0415E">
      <w:pPr>
        <w:autoSpaceDE w:val="0"/>
        <w:autoSpaceDN w:val="0"/>
        <w:adjustRightInd w:val="0"/>
        <w:spacing w:after="0" w:line="240" w:lineRule="auto"/>
        <w:rPr>
          <w:bCs/>
          <w:lang w:val="en-US"/>
          <w:b/>
          <w:color w:val="002060"/>
          <w:rFonts w:cs="CalvertMT-Bold"/>
          <w:sz w:val="28"/>
        </w:rPr>
      </w:pPr>
    </w:p>
    <w:p w:rsidR="00A851DA" w:rsidRDefault="00AE1481" w:rsidP="00A851DA" w:rsidRPr="00B0415E">
      <w:pPr>
        <w:autoSpaceDE w:val="0"/>
        <w:autoSpaceDN w:val="0"/>
        <w:adjustRightInd w:val="0"/>
        <w:spacing w:after="0" w:line="240" w:lineRule="auto"/>
        <w:rPr>
          <w:bCs/>
          <w:lang w:val="en-US"/>
          <w:b/>
          <w:color w:val="002060"/>
          <w:rFonts w:cs="CalvertMT-Bold"/>
          <w:sz w:val="28"/>
        </w:rPr>
      </w:pPr>
      <w:r>
        <w:rPr>
          <w:bCs/>
          <w:lang w:val="en-US"/>
          <w:b/>
          <w:color w:val="002060"/>
          <w:rFonts w:cs="CalvertMT-Bold"/>
          <w:sz w:val="28"/>
        </w:rPr>
        <w:t>Student</w:t>
      </w:r>
      <w:r w:rsidR="00A851DA" w:rsidRPr="00B0415E">
        <w:rPr>
          <w:bCs/>
          <w:lang w:val="en-US"/>
          <w:b/>
          <w:color w:val="002060"/>
          <w:rFonts w:cs="CalvertMT-Bold"/>
          <w:sz w:val="28"/>
        </w:rPr>
        <w:t xml:space="preserve"> Statement:</w:t>
      </w:r>
    </w:p>
    <w:p w:rsidR="00A851DA" w:rsidRDefault="00A851DA" w:rsidP="00A851DA" w:rsidRPr="00B0415E">
      <w:pPr>
        <w:autoSpaceDE w:val="0"/>
        <w:autoSpaceDN w:val="0"/>
        <w:adjustRightInd w:val="0"/>
        <w:spacing w:after="0" w:line="240" w:lineRule="auto"/>
        <w:rPr>
          <w:bCs/>
          <w:lang w:val="en-US"/>
          <w:b/>
          <w:color w:val="001AE6"/>
          <w:rFonts w:cs="CalvertMT-Bold"/>
        </w:rPr>
      </w:pPr>
    </w:p>
    <w:p w:rsidR="00A851DA" w:rsidRDefault="00405895" w:rsidP="00A851DA" w:rsidRPr="00B0415E">
      <w:pPr>
        <w:autoSpaceDE w:val="0"/>
        <w:autoSpaceDN w:val="0"/>
        <w:adjustRightInd w:val="0"/>
        <w:spacing w:after="0" w:line="240" w:lineRule="auto"/>
        <w:rPr>
          <w:lang w:val="en-US"/>
          <w:color w:val="000000"/>
          <w:rFonts w:cs="Bliss-Regular"/>
        </w:rPr>
      </w:pPr>
      <w:r w:rsidRPr="00B0415E">
        <w:rPr>
          <w:lang w:val="en-US"/>
          <w:color w:val="000000"/>
          <w:rFonts w:cs="Bliss-Regular"/>
        </w:rPr>
        <w:t>By submitting this assignment, I confirm that this is my own work.</w:t>
      </w:r>
    </w:p>
    <w:p w:rsidR="00503D7E" w:rsidRDefault="00503D7E" w:rsidP="00A851DA" w:rsidRPr="00B0415E">
      <w:pPr>
        <w:autoSpaceDE w:val="0"/>
        <w:autoSpaceDN w:val="0"/>
        <w:adjustRightInd w:val="0"/>
        <w:spacing w:after="0" w:line="240" w:lineRule="auto"/>
        <w:rPr>
          <w:lang w:val="en-US"/>
          <w:color w:val="000000"/>
          <w:rFonts w:cs="Bliss-Regular"/>
        </w:rPr>
      </w:pPr>
    </w:p>
    <w:p w:rsidR="00503D7E" w:rsidRDefault="00503D7E" w:rsidP="00A851DA" w:rsidRPr="00B0415E">
      <w:pPr>
        <w:autoSpaceDE w:val="0"/>
        <w:autoSpaceDN w:val="0"/>
        <w:adjustRightInd w:val="0"/>
        <w:spacing w:after="0" w:line="240" w:lineRule="auto"/>
        <w:rPr>
          <w:lang w:val="en-US"/>
          <w:color w:val="000000"/>
          <w:rFonts w:cs="Bliss-Regular"/>
        </w:rPr>
      </w:pPr>
    </w:p>
    <w:p w:rsidR="00A851DA" w:rsidRDefault="00A851DA" w:rsidP="00A851DA" w:rsidRPr="00B0415E">
      <w:pPr>
        <w:autoSpaceDE w:val="0"/>
        <w:autoSpaceDN w:val="0"/>
        <w:adjustRightInd w:val="0"/>
        <w:spacing w:after="0" w:line="240" w:lineRule="auto"/>
        <w:rPr>
          <w:lang w:val="en-US"/>
          <w:color w:val="000000"/>
          <w:rFonts w:cs="Bliss-Regular"/>
        </w:rPr>
      </w:pPr>
    </w:p>
    <w:tbl>
      <w:tblPr>
        <w:tblW w:w="0" w:type="auto"/>
        <w:tblStyle w:val="TableGrid"/>
        <w:tblLook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shd w:fill="D9D9D9" w:color="auto" w:themeFill="background1" w:themeFillShade="D9" w:val="clear"/>
            <w:tcW w:w="2310" w:type="dxa"/>
          </w:tcPr>
          <w:p w:rsidR="00405895" w:rsidRDefault="00405895" w:rsidP="00A851DA" w:rsidRPr="00B0415E">
            <w:pPr>
              <w:rPr>
                <w:color w:val="000000"/>
                <w:rFonts w:cs="Bliss-Regular"/>
              </w:rPr>
            </w:pPr>
            <w:r w:rsidRPr="00B0415E">
              <w:rPr>
                <w:color w:val="000000"/>
                <w:rFonts w:cs="Bliss-Regular"/>
              </w:rPr>
              <w:t>Student Signature</w:t>
            </w:r>
          </w:p>
        </w:tc>
        <w:tc>
          <w:tcPr>
            <w:tcW w:w="4035" w:type="dxa"/>
          </w:tcPr>
          <w:p w:rsidR="00405895" w:rsidRDefault="00405895" w:rsidP="00A851DA" w:rsidRPr="00B0415E">
            <w:pPr>
              <w:rPr>
                <w:color w:val="000000"/>
                <w:rFonts w:cs="Bliss-Regular"/>
              </w:rPr>
            </w:pPr>
            <w:r>
              <w:t>shakeela Rana</w:t>
            </w:r>
          </w:p>
        </w:tc>
        <w:tc>
          <w:tcPr>
            <w:shd w:fill="D9D9D9" w:color="auto" w:themeFill="background1" w:themeFillShade="D9" w:val="clear"/>
            <w:tcW w:w="1276" w:type="dxa"/>
          </w:tcPr>
          <w:p w:rsidR="00405895" w:rsidRDefault="00405895" w:rsidP="00A851DA" w:rsidRPr="00B0415E">
            <w:pPr>
              <w:rPr>
                <w:color w:val="000000"/>
                <w:rFonts w:cs="Bliss-Regular"/>
              </w:rPr>
            </w:pPr>
            <w:r w:rsidRPr="00B0415E">
              <w:rPr>
                <w:color w:val="000000"/>
                <w:rFonts w:cs="Bliss-Regular"/>
              </w:rPr>
              <w:t>Date</w:t>
            </w:r>
          </w:p>
        </w:tc>
        <w:tc>
          <w:tcPr>
            <w:tcW w:w="1621" w:type="dxa"/>
          </w:tcPr>
          <w:p w:rsidR="00405895" w:rsidRDefault="00405895" w:rsidP="00A851DA" w:rsidRPr="00B0415E">
            <w:pPr>
              <w:rPr>
                <w:color w:val="000000"/>
                <w:rFonts w:cs="Bliss-Regular"/>
              </w:rPr>
            </w:pPr>
            <w:r>
              <w:t>21/12/18</w:t>
            </w:r>
          </w:p>
        </w:tc>
      </w:tr>
    </w:tbl>
    <w:p w:rsidR="00A851DA" w:rsidRDefault="00A851DA" w:rsidP="00A851DA" w:rsidRPr="00B0415E">
      <w:pPr>
        <w:rPr>
          <w:lang w:val="en-US"/>
          <w:color w:val="000000"/>
          <w:rFonts w:cs="Bliss-Regular"/>
        </w:rPr>
      </w:pPr>
    </w:p>
    <w:p w:rsidR="00A851DA" w:rsidRDefault="00A851DA" w:rsidP="00A851DA" w:rsidRPr="00B0415E">
      <w:pPr>
        <w:rPr>
          <w:lang w:val="en-US"/>
          <w:color w:val="000000"/>
          <w:rFonts w:cs="Bliss-Regular"/>
        </w:rPr>
      </w:pPr>
    </w:p>
    <w:p w:rsidR="00A851DA" w:rsidRDefault="00503D7E" w:rsidP="00503D7E" w:rsidRPr="00B0415E">
      <w:pPr>
        <w:shd w:fill="D9D9D9" w:color="auto" w:themeFill="background1" w:themeFillShade="D9" w:val="clear"/>
        <w:rPr>
          <w:lang w:val="en-US"/>
          <w:b/>
          <w:sz w:val="32"/>
        </w:rPr>
      </w:pPr>
      <w:r w:rsidRPr="00B0415E">
        <w:rPr>
          <w:lang w:val="en-US"/>
          <w:b/>
          <w:sz w:val="28"/>
        </w:rPr>
        <w:t>For Tutor / Assessor Use Only</w:t>
        <w:lastRenderedPageBreak/>
      </w:r>
    </w:p>
    <w:tbl>
      <w:tblPr>
        <w:tblW w:w="0" w:type="auto"/>
        <w:tblStyle w:val="TableGrid"/>
        <w:tblLook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shd w:fill="D9D9D9" w:color="auto" w:themeFill="background1" w:themeFillShade="D9" w:val="clear"/>
            <w:tcW w:w="4621" w:type="dxa"/>
          </w:tcPr>
          <w:p w:rsidR="00503D7E" w:rsidRDefault="00503D7E" w:rsidP="00503D7E" w:rsidRPr="00B0415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Default="00503D7E" w:rsidP="00503D7E" w:rsidRPr="00B0415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shd w:fill="D9D9D9" w:color="auto" w:themeFill="background1" w:themeFillShade="D9" w:val="clear"/>
            <w:tcW w:w="4621" w:type="dxa"/>
          </w:tcPr>
          <w:p w:rsidR="00503D7E" w:rsidRDefault="00503D7E" w:rsidP="00503D7E" w:rsidRPr="00B0415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Default="00503D7E" w:rsidP="00503D7E" w:rsidRPr="00B0415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shd w:fill="D9D9D9" w:color="auto" w:themeFill="background1" w:themeFillShade="D9" w:val="clear"/>
            <w:tcW w:w="4621" w:type="dxa"/>
          </w:tcPr>
          <w:p w:rsidR="00503D7E" w:rsidRDefault="00B0415E" w:rsidP="00503D7E" w:rsidRPr="00B0415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Default="00503D7E" w:rsidP="00503D7E" w:rsidRPr="00B0415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 w:rsidRPr="00B0415E">
      <w:pPr>
        <w:rPr>
          <w:rFonts w:cs="Times New Roman"/>
          <w:sz w:val="24"/>
          <w:szCs w:val="32"/>
        </w:rPr>
      </w:pPr>
    </w:p>
    <w:sectPr w:rsidR="00EA30AB" w:rsidRPr="00B0415E" w:rsidSect="00187EB4">
      <w:docGrid w:linePitch="360"/>
      <w:pgSz w:w="11906" w:h="16838"/>
      <w:pgMar w:left="1440" w:right="1440" w:top="1440" w:bottom="144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3029" w:rsidRDefault="00C53029" w:rsidP="00CB4D0A">
      <w:pPr>
        <w:spacing w:after="0" w:line="240" w:lineRule="auto"/>
      </w:pPr>
      <w:r>
        <w:separator/>
      </w:r>
    </w:p>
  </w:endnote>
  <w:end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ymbol"/>
  <w:font w:name="Courier New"/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3029" w:rsidRDefault="00C53029" w:rsidP="00CB4D0A">
      <w:pPr>
        <w:spacing w:after="0" w:line="240" w:lineRule="auto"/>
      </w:pPr>
      <w:r>
        <w:separator/>
      </w:r>
    </w:p>
  </w:footnote>
  <w:foot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nsid w:val="4F1D4919"/>
    <w:tmpl w:val="14BE2274"/>
    <w:lvl w:ilvl="0" w:tplc="7688C384">
      <w:numFmt w:val="decimal"/>
      <w:lvlText w:val="%1."/>
      <w:start w:val="2"/>
      <w:rPr>
        <w:rFonts w:hint="default"/>
      </w:rPr>
      <w:pPr>
        <w:ind w:left="720"/>
        <w:ind w:hanging="360"/>
      </w:pPr>
      <w:lvlJc w:val="left"/>
    </w:lvl>
    <w:lvl w:ilvl="1" w:tentative="1" w:tplc="04090019">
      <w:numFmt w:val="lowerLetter"/>
      <w:lvlText w:val="%2."/>
      <w:start w:val="1"/>
      <w:pPr>
        <w:ind w:left="1440"/>
        <w:ind w:hanging="360"/>
      </w:pPr>
      <w:lvlJc w:val="left"/>
    </w:lvl>
    <w:lvl w:ilvl="2" w:tentative="1" w:tplc="0409001B">
      <w:numFmt w:val="lowerRoman"/>
      <w:lvlText w:val="%3."/>
      <w:start w:val="1"/>
      <w:pPr>
        <w:ind w:left="2160"/>
        <w:ind w:hanging="180"/>
      </w:pPr>
      <w:lvlJc w:val="right"/>
    </w:lvl>
    <w:lvl w:ilvl="3" w:tentative="1" w:tplc="0409000F">
      <w:numFmt w:val="decimal"/>
      <w:lvlText w:val="%4."/>
      <w:start w:val="1"/>
      <w:pPr>
        <w:ind w:left="2880"/>
        <w:ind w:hanging="360"/>
      </w:pPr>
      <w:lvlJc w:val="left"/>
    </w:lvl>
    <w:lvl w:ilvl="4" w:tentative="1" w:tplc="04090019">
      <w:numFmt w:val="lowerLetter"/>
      <w:lvlText w:val="%5."/>
      <w:start w:val="1"/>
      <w:pPr>
        <w:ind w:left="3600"/>
        <w:ind w:hanging="360"/>
      </w:pPr>
      <w:lvlJc w:val="left"/>
    </w:lvl>
    <w:lvl w:ilvl="5" w:tentative="1" w:tplc="0409001B">
      <w:numFmt w:val="lowerRoman"/>
      <w:lvlText w:val="%6."/>
      <w:start w:val="1"/>
      <w:pPr>
        <w:ind w:left="4320"/>
        <w:ind w:hanging="180"/>
      </w:pPr>
      <w:lvlJc w:val="right"/>
    </w:lvl>
    <w:lvl w:ilvl="6" w:tentative="1" w:tplc="0409000F">
      <w:numFmt w:val="decimal"/>
      <w:lvlText w:val="%7."/>
      <w:start w:val="1"/>
      <w:pPr>
        <w:ind w:left="5040"/>
        <w:ind w:hanging="360"/>
      </w:pPr>
      <w:lvlJc w:val="left"/>
    </w:lvl>
    <w:lvl w:ilvl="7" w:tentative="1" w:tplc="04090019">
      <w:numFmt w:val="lowerLetter"/>
      <w:lvlText w:val="%8."/>
      <w:start w:val="1"/>
      <w:pPr>
        <w:ind w:left="5760"/>
        <w:ind w:hanging="360"/>
      </w:pPr>
      <w:lvlJc w:val="left"/>
    </w:lvl>
    <w:lvl w:ilvl="8" w:tentative="1" w:tplc="0409001B">
      <w:numFmt w:val="lowerRoman"/>
      <w:lvlText w:val="%9."/>
      <w:start w:val="1"/>
      <w:pPr>
        <w:ind w:left="6480"/>
        <w:ind w:hanging="180"/>
      </w:pPr>
      <w:lvlJc w:val="right"/>
    </w:lvl>
  </w:abstractNum>
  <w:abstractNum w:abstractNumId="10121982">
    <w:multiLevelType w:val="hybridMultilevel"/>
    <w:lvl w:ilvl="0">
      <w:numFmt w:val="bullet"/>
      <w:lvlText w:val=""/>
      <w:start w:val="0"/>
      <w:rPr>
        <w:rFonts w:ascii="Symbol" w:hAnsi="Symbol"/>
      </w:rPr>
      <w:pPr>
        <w:ind w:left="720"/>
        <w:ind w:hanging="360"/>
      </w:pPr>
    </w:lvl>
    <w:lvl w:ilvl="1">
      <w:numFmt w:val="bullet"/>
      <w:lvlText w:val="o"/>
      <w:start w:val="0"/>
      <w:rPr>
        <w:rFonts w:ascii="Courier New" w:hAnsi="Courier New"/>
      </w:rPr>
      <w:pPr>
        <w:ind w:left="1440"/>
        <w:ind w:hanging="1080"/>
      </w:pPr>
    </w:lvl>
    <w:lvl w:ilvl="2">
      <w:numFmt w:val="bullet"/>
      <w:lvlText w:val=""/>
      <w:start w:val="0"/>
      <w:rPr/>
      <w:pPr>
        <w:ind w:left="2160"/>
        <w:ind w:hanging="1800"/>
      </w:pPr>
    </w:lvl>
    <w:lvl w:ilvl="3">
      <w:numFmt w:val="bullet"/>
      <w:lvlText w:val=""/>
      <w:start w:val="0"/>
      <w:rPr>
        <w:rFonts w:ascii="Symbol" w:hAnsi="Symbol"/>
      </w:rPr>
      <w:pPr>
        <w:ind w:left="2880"/>
        <w:ind w:hanging="2520"/>
      </w:pPr>
    </w:lvl>
    <w:lvl w:ilvl="4">
      <w:numFmt w:val="bullet"/>
      <w:lvlText w:val="o"/>
      <w:start w:val="0"/>
      <w:rPr>
        <w:rFonts w:ascii="Courier New" w:hAnsi="Courier New"/>
      </w:rPr>
      <w:pPr>
        <w:ind w:left="3600"/>
        <w:ind w:hanging="3240"/>
      </w:pPr>
    </w:lvl>
    <w:lvl w:ilvl="5">
      <w:numFmt w:val="bullet"/>
      <w:lvlText w:val=""/>
      <w:start w:val="0"/>
      <w:rPr/>
      <w:pPr>
        <w:ind w:left="4320"/>
        <w:ind w:hanging="3960"/>
      </w:pPr>
    </w:lvl>
    <w:lvl w:ilvl="6">
      <w:numFmt w:val="bullet"/>
      <w:lvlText w:val=""/>
      <w:start w:val="0"/>
      <w:rPr>
        <w:rFonts w:ascii="Symbol" w:hAnsi="Symbol"/>
      </w:rPr>
      <w:pPr>
        <w:ind w:left="5040"/>
        <w:ind w:hanging="4680"/>
      </w:pPr>
    </w:lvl>
    <w:lvl w:ilvl="7">
      <w:numFmt w:val="bullet"/>
      <w:lvlText w:val="o"/>
      <w:start w:val="0"/>
      <w:rPr>
        <w:rFonts w:ascii="Courier New" w:hAnsi="Courier New"/>
      </w:rPr>
      <w:pPr>
        <w:ind w:left="5760"/>
        <w:ind w:hanging="5400"/>
      </w:pPr>
    </w:lvl>
    <w:lvl w:ilvl="8">
      <w:numFmt w:val="bullet"/>
      <w:lvlText w:val=""/>
      <w:start w:val="0"/>
      <w:rPr/>
      <w:pPr>
        <w:ind w:left="6480"/>
        <w:ind w:hanging="6120"/>
      </w:pPr>
    </w:lvl>
  </w:abstractNum>
  <w:abstractNum w:abstractNumId="10121983">
    <w:multiLevelType w:val="hybridMultilevel"/>
    <w:lvl w:ilvl="0">
      <w:numFmt w:val="decimal"/>
      <w:lvlText w:val="%1."/>
      <w:start w:val="1"/>
      <w:pPr>
        <w:ind w:left="720"/>
        <w:ind w:hanging="360"/>
      </w:pPr>
    </w:lvl>
    <w:lvl w:ilvl="1">
      <w:numFmt w:val="decimal"/>
      <w:lvlText w:val="%2."/>
      <w:start w:val="1"/>
      <w:pPr>
        <w:ind w:left="1440"/>
        <w:ind w:hanging="1080"/>
      </w:pPr>
    </w:lvl>
    <w:lvl w:ilvl="2">
      <w:numFmt w:val="decimal"/>
      <w:lvlText w:val="%3."/>
      <w:start w:val="1"/>
      <w:pPr>
        <w:ind w:left="2160"/>
        <w:ind w:hanging="1980"/>
      </w:pPr>
    </w:lvl>
    <w:lvl w:ilvl="3">
      <w:numFmt w:val="decimal"/>
      <w:lvlText w:val="%4."/>
      <w:start w:val="1"/>
      <w:pPr>
        <w:ind w:left="2880"/>
        <w:ind w:hanging="2520"/>
      </w:pPr>
    </w:lvl>
    <w:lvl w:ilvl="4">
      <w:numFmt w:val="decimal"/>
      <w:lvlText w:val="%5."/>
      <w:start w:val="1"/>
      <w:pPr>
        <w:ind w:left="3600"/>
        <w:ind w:hanging="3240"/>
      </w:pPr>
    </w:lvl>
    <w:lvl w:ilvl="5">
      <w:numFmt w:val="decimal"/>
      <w:lvlText w:val="%6."/>
      <w:start w:val="1"/>
      <w:pPr>
        <w:ind w:left="4320"/>
        <w:ind w:hanging="4140"/>
      </w:pPr>
    </w:lvl>
    <w:lvl w:ilvl="6">
      <w:numFmt w:val="decimal"/>
      <w:lvlText w:val="%7."/>
      <w:start w:val="1"/>
      <w:pPr>
        <w:ind w:left="5040"/>
        <w:ind w:hanging="4680"/>
      </w:pPr>
    </w:lvl>
    <w:lvl w:ilvl="7">
      <w:numFmt w:val="decimal"/>
      <w:lvlText w:val="%8."/>
      <w:start w:val="1"/>
      <w:pPr>
        <w:ind w:left="5760"/>
        <w:ind w:hanging="5400"/>
      </w:pPr>
    </w:lvl>
    <w:lvl w:ilvl="8">
      <w:numFmt w:val="decimal"/>
      <w:lvlText w:val="%9."/>
      <w:start w:val="1"/>
      <w:pPr>
        <w:ind w:left="6480"/>
        <w:ind w:hanging="6300"/>
      </w:pPr>
    </w:lvl>
  </w:abstractNum>
  <w:num w:numId="1">
    <w:abstractNumId w:val="0"/>
  </w:num>
  <w:num w:numId="10121982">
    <w:abstractNumId w:val="10121982"/>
  </w:num>
  <w:num w:numId="10121983">
    <w:abstractNumId w:val="10121983"/>
  </w:num>
</w:numbering>
</file>

<file path=word/settings.xml><?xml version="1.0" encoding="utf-8"?>
<w:setting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zoom w:percent="90"/>
  <w:proofState w:spelling="clean"/>
  <w:defaultTabStop w:val="720"/>
  <w:characterSpacingControl w:val="doNotCompress"/>
  <w:hdrShapeDefaults>
    <o:shapedefaults v:ext="edit" spidmax="46082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>
      <o:colormenu v:ext="edit" strokecolor="none"/>
    </o:shapedefaults>
    <o:shapelayout v:ext="edit">
      <o:idmap v:ext="edit" data="1"/>
    </o:shapelayout>
  </w:shapeDefaults>
  <w:decimalSymbol w:val="."/>
  <w:listSeparator w:val=","/>
  <w:rsids>
    <w:rsidRoot val=""/>
  </w:rsids>
</w:settings>
</file>

<file path=word/styles.xml><?xml version="1.0" encoding="utf-8"?>
<w:style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eastAsiaTheme="minorHAnsi"/>
        <w:rFonts w:hAnsiTheme="minorHAnsi"/>
        <w:rFonts w:cstheme="minorBidi"/>
        <w:lang w:val="en-GB" w:eastAsia="en-US" w:bidi="ar-SA"/>
        <w:rFonts w:ascii="Calibri"/>
        <w:sz w:val="22"/>
        <w:szCs w:val="22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qFormat/>
    <w:tblPr>
      <w:tblCellMar>
        <w:top w:w="0" w:type="dxa"/>
        <w:left w:w="108" w:type="dxa"/>
        <w:bottom w:w="0" w:type="dxa"/>
        <w:right w:w="108" w:type="dxa"/>
      </w:tblCellMar>
      <w:tblInd w:w="0" w:type="dxa"/>
    </w:tblPr>
    <w:uiPriority w:val="99"/>
    <w:semiHidden/>
    <w:unhideWhenUsed/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spacing w:after="0" w:line="240" w:lineRule="auto"/>
      <w:tabs>
        <w:tab w:val="center" w:pos="4513"/>
        <w:tab w:val="right" w:pos="9026"/>
      </w:tabs>
    </w:pPr>
  </w:style>
  <w:style w:type="character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spacing w:after="0" w:line="240" w:lineRule="auto"/>
      <w:tabs>
        <w:tab w:val="center" w:pos="4513"/>
        <w:tab w:val="right" w:pos="9026"/>
      </w:tabs>
    </w:pPr>
  </w:style>
  <w:style w:type="character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cs="Tahoma" w:hAnsi="Tahoma"/>
      <w:sz w:val="16"/>
      <w:szCs w:val="16"/>
    </w:rPr>
  </w:style>
  <w:style w:type="paragraph" w:styleId="ListParagraph">
    <w:name w:val="List Paragraph"/>
    <w:qFormat/>
    <w:basedOn w:val="Normal"/>
    <w:uiPriority w:val="34"/>
    <w:rsid w:val="00157CF6"/>
    <w:pPr>
      <w:ind w:left="720"/>
      <w:contextualSpacing/>
    </w:pPr>
    <w:rPr>
      <w:lang w:val="en-US"/>
      <w:rFonts w:ascii="Calibri" w:cs="Times New Roman" w:eastAsia="Calibri" w:hAnsi="Calibri"/>
    </w:rPr>
  </w:style>
  <w:style w:type="paragraph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lang w:val="en-US"/>
      <w:color w:val="000000"/>
      <w:rFonts w:ascii="Calibri" w:cs="Calibri" w:eastAsia="Calibri" w:hAnsi="Calibri"/>
      <w:sz w:val="24"/>
      <w:szCs w:val="24"/>
    </w:rPr>
  </w:style>
  <w:style w:type="table" w:styleId="TableGrid">
    <w:name w:val="Table Grid"/>
    <w:basedOn w:val="TableNormal"/>
    <w:tblPr>
      <w:tblCellMar>
        <w:top w:w="0" w:type="dxa"/>
        <w:left w:w="108" w:type="dxa"/>
        <w:bottom w:w="0" w:type="dxa"/>
        <w:right w:w="108" w:type="dxa"/>
      </w:tblCellMar>
      <w:tblBorders>
        <w:top w:val="single" w:sz="4" w:color="auto" w:space="0"/>
        <w:bottom w:val="single" w:sz="4" w:color="auto" w:space="0"/>
        <w:left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  <w:tblInd w:w="0" w:type="dxa"/>
    </w:tblPr>
    <w:uiPriority w:val="59"/>
    <w:rsid w:val="00A851DA"/>
    <w:pPr>
      <w:spacing w:after="0" w:line="240" w:lineRule="auto"/>
    </w:pPr>
    <w:rPr>
      <w:lang w:val="en-US"/>
    </w:rPr>
  </w:style>
  <w:style w:type="paragraph" w:styleId="Title">
    <w:name w:val="Title"/>
    <w:basedOn w:val="Normal"/>
    <w:pPr>
      <w:spacing w:after="300"/>
    </w:pPr>
    <w:rPr>
      <w:color w:val="17365D"/>
      <w:sz w:val="52"/>
    </w:rPr>
  </w:style>
  <w:style w:type="paragraph" w:styleId="Subtitle">
    <w:name w:val="Subtitle"/>
    <w:basedOn w:val="Normal"/>
    <w:rPr>
      <w:i/>
      <w:color w:val="4F81BD"/>
      <w:sz w:val="24"/>
    </w:rPr>
  </w:style>
  <w:style w:type="paragraph" w:styleId="Heading1">
    <w:name w:val="Heading 1"/>
    <w:basedOn w:val="Normal"/>
    <w:pPr>
      <w:spacing w:before="480"/>
    </w:pPr>
    <w:rPr>
      <w:b/>
      <w:color w:val="345A8A"/>
      <w:sz w:val="32"/>
    </w:rPr>
  </w:style>
  <w:style w:type="paragraph" w:styleId="Heading2">
    <w:name w:val="Heading 2"/>
    <w:basedOn w:val="Normal"/>
    <w:pPr>
      <w:spacing w:before="200"/>
    </w:pPr>
    <w:rPr>
      <w:b/>
      <w:color w:val="4F81BD"/>
      <w:sz w:val="26"/>
    </w:rPr>
  </w:style>
  <w:style w:type="paragraph" w:styleId="Heading3">
    <w:name w:val="Heading 3"/>
    <w:basedOn w:val="Normal"/>
    <w:pPr>
      <w:spacing w:before="200"/>
    </w:pPr>
    <w:rPr>
      <w:b/>
      <w:color w:val="4F81BD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BD4BD-37CD-4256-94A3-D45242D43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e</cp:lastModifiedBy>
  <cp:revision>2</cp:revision>
  <dcterms:created xsi:type="dcterms:W3CDTF">2015-01-26T12:24:00Z</dcterms:created>
  <dcterms:modified xsi:type="dcterms:W3CDTF">2015-01-26T12:24:00Z</dcterms:modified>
</cp:coreProperties>
</file>