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11DAC"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11DAC" w:rsidRDefault="00211DAC" w:rsidP="00405895">
                            <w:pPr>
                              <w:jc w:val="center"/>
                              <w:rPr>
                                <w:b/>
                                <w:bCs/>
                                <w:color w:val="002060"/>
                                <w:sz w:val="44"/>
                                <w:szCs w:val="40"/>
                              </w:rPr>
                            </w:pPr>
                            <w:r>
                              <w:rPr>
                                <w:sz w:val="24"/>
                              </w:rPr>
                              <w:t xml:space="preserve">   </w:t>
                            </w:r>
                            <w:r>
                              <w:rPr>
                                <w:b/>
                                <w:bCs/>
                                <w:color w:val="002060"/>
                                <w:sz w:val="44"/>
                                <w:szCs w:val="40"/>
                              </w:rPr>
                              <w:t>Assignment Cover Sheet</w:t>
                            </w:r>
                          </w:p>
                          <w:p w:rsidR="00211DAC" w:rsidRDefault="00211DA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211DAC" w:rsidRDefault="00211DAC" w:rsidP="00405895">
                      <w:pPr>
                        <w:jc w:val="center"/>
                        <w:rPr>
                          <w:b/>
                          <w:bCs/>
                          <w:color w:val="002060"/>
                          <w:sz w:val="44"/>
                          <w:szCs w:val="40"/>
                        </w:rPr>
                      </w:pPr>
                      <w:r>
                        <w:rPr>
                          <w:sz w:val="24"/>
                        </w:rPr>
                        <w:t xml:space="preserve">   </w:t>
                      </w:r>
                      <w:r>
                        <w:rPr>
                          <w:b/>
                          <w:bCs/>
                          <w:color w:val="002060"/>
                          <w:sz w:val="44"/>
                          <w:szCs w:val="40"/>
                        </w:rPr>
                        <w:t>Assignment Cover Sheet</w:t>
                      </w:r>
                    </w:p>
                    <w:p w:rsidR="00211DAC" w:rsidRDefault="00211DAC"/>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11DAC" w:rsidRDefault="00211DAC">
            <w:pPr>
              <w:pStyle w:val="Default"/>
              <w:rPr>
                <w:rFonts w:ascii="Arial" w:hAnsi="Arial" w:cs="Arial"/>
              </w:rPr>
            </w:pPr>
            <w:r>
              <w:rPr>
                <w:rFonts w:ascii="Arial" w:hAnsi="Arial" w:cs="Arial"/>
              </w:rPr>
              <w:t>Aboyeji Olawumi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11DAC">
            <w:pPr>
              <w:pStyle w:val="Default"/>
              <w:rPr>
                <w:rFonts w:asciiTheme="minorHAnsi" w:hAnsiTheme="minorHAnsi"/>
              </w:rPr>
            </w:pPr>
            <w:r>
              <w:rPr>
                <w:rFonts w:asciiTheme="minorHAnsi" w:hAnsiTheme="minorHAnsi"/>
              </w:rPr>
              <w:t>30722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11DAC">
            <w:pPr>
              <w:pStyle w:val="Default"/>
              <w:rPr>
                <w:rFonts w:asciiTheme="minorHAnsi" w:hAnsiTheme="minorHAnsi"/>
              </w:rPr>
            </w:pPr>
            <w:r>
              <w:rPr>
                <w:rFonts w:asciiTheme="minorHAnsi" w:hAnsiTheme="minorHAnsi"/>
              </w:rPr>
              <w:t>Diploma in Logistics and Supply Chain Management (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11DAC">
            <w:r>
              <w:t>Assessment #5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211DAC" w:rsidRPr="00E745D8" w:rsidRDefault="00211DAC" w:rsidP="00211DAC">
            <w:pPr>
              <w:pStyle w:val="Default"/>
              <w:spacing w:line="360" w:lineRule="auto"/>
              <w:jc w:val="both"/>
              <w:rPr>
                <w:rFonts w:ascii="Arial" w:hAnsi="Arial" w:cs="Arial"/>
              </w:rPr>
            </w:pPr>
            <w:r>
              <w:rPr>
                <w:rFonts w:ascii="Arial" w:hAnsi="Arial" w:cs="Arial"/>
              </w:rPr>
              <w:t xml:space="preserve">                                                                                                        </w:t>
            </w:r>
            <w:r w:rsidRPr="00E745D8">
              <w:rPr>
                <w:rFonts w:ascii="Arial" w:hAnsi="Arial" w:cs="Arial"/>
              </w:rPr>
              <w:t>Aboyeji olawumi</w:t>
            </w:r>
          </w:p>
          <w:p w:rsidR="00211DAC" w:rsidRPr="00E745D8" w:rsidRDefault="00211DAC" w:rsidP="00211DAC">
            <w:pPr>
              <w:pStyle w:val="Default"/>
              <w:tabs>
                <w:tab w:val="left" w:pos="1586"/>
              </w:tabs>
              <w:spacing w:line="360" w:lineRule="auto"/>
              <w:jc w:val="both"/>
              <w:rPr>
                <w:rFonts w:ascii="Arial" w:hAnsi="Arial" w:cs="Arial"/>
              </w:rPr>
            </w:pPr>
            <w:r w:rsidRPr="00E745D8">
              <w:rPr>
                <w:rFonts w:ascii="Arial" w:hAnsi="Arial" w:cs="Arial"/>
              </w:rPr>
              <w:t xml:space="preserve">                                                                                                        30722</w:t>
            </w:r>
            <w:r w:rsidRPr="00E745D8">
              <w:rPr>
                <w:rFonts w:ascii="Arial" w:hAnsi="Arial" w:cs="Arial"/>
              </w:rPr>
              <w:tab/>
            </w:r>
          </w:p>
          <w:p w:rsidR="00211DAC" w:rsidRPr="00E745D8" w:rsidRDefault="00211DAC" w:rsidP="00211DAC">
            <w:pPr>
              <w:pStyle w:val="Default"/>
              <w:spacing w:line="360" w:lineRule="auto"/>
              <w:jc w:val="both"/>
              <w:rPr>
                <w:rFonts w:ascii="Arial" w:hAnsi="Arial" w:cs="Arial"/>
              </w:rPr>
            </w:pPr>
            <w:r>
              <w:rPr>
                <w:rFonts w:ascii="Arial" w:hAnsi="Arial" w:cs="Arial"/>
              </w:rPr>
              <w:t xml:space="preserve">                                                                                      </w:t>
            </w:r>
            <w:r>
              <w:rPr>
                <w:rFonts w:ascii="Arial" w:hAnsi="Arial" w:cs="Arial"/>
              </w:rPr>
              <w:t xml:space="preserve">                  Assessment # 5</w:t>
            </w:r>
          </w:p>
          <w:p w:rsidR="00211DAC" w:rsidRPr="003B332D" w:rsidRDefault="00211DAC" w:rsidP="00211DAC">
            <w:pPr>
              <w:autoSpaceDE w:val="0"/>
              <w:autoSpaceDN w:val="0"/>
              <w:adjustRightInd w:val="0"/>
              <w:spacing w:line="360" w:lineRule="auto"/>
              <w:jc w:val="both"/>
              <w:rPr>
                <w:rFonts w:ascii="Arial" w:hAnsi="Arial" w:cs="Arial"/>
                <w:sz w:val="24"/>
                <w:szCs w:val="24"/>
              </w:rPr>
            </w:pPr>
            <w:r w:rsidRPr="00E745D8">
              <w:rPr>
                <w:rFonts w:ascii="Arial" w:hAnsi="Arial" w:cs="Arial"/>
                <w:sz w:val="24"/>
                <w:szCs w:val="24"/>
              </w:rPr>
              <w:t xml:space="preserve">                                                                                   </w:t>
            </w:r>
            <w:r>
              <w:rPr>
                <w:rFonts w:ascii="Arial" w:hAnsi="Arial" w:cs="Arial"/>
                <w:sz w:val="24"/>
                <w:szCs w:val="24"/>
              </w:rPr>
              <w:t xml:space="preserve">                     </w:t>
            </w:r>
            <w:r w:rsidRPr="00E745D8">
              <w:rPr>
                <w:rFonts w:ascii="Arial" w:hAnsi="Arial" w:cs="Arial"/>
                <w:sz w:val="24"/>
                <w:szCs w:val="24"/>
              </w:rPr>
              <w:t>Page number 1</w:t>
            </w:r>
          </w:p>
          <w:p w:rsidR="00211DAC" w:rsidRDefault="00211DAC" w:rsidP="00211DAC">
            <w:pPr>
              <w:spacing w:line="360" w:lineRule="auto"/>
              <w:rPr>
                <w:rFonts w:ascii="Arial" w:hAnsi="Arial" w:cs="Arial"/>
                <w:sz w:val="24"/>
                <w:szCs w:val="24"/>
              </w:rPr>
            </w:pPr>
          </w:p>
          <w:p w:rsidR="00211DAC" w:rsidRPr="00414028" w:rsidRDefault="00211DAC" w:rsidP="00211DAC">
            <w:pPr>
              <w:spacing w:line="360" w:lineRule="auto"/>
              <w:rPr>
                <w:rFonts w:ascii="Arial" w:hAnsi="Arial" w:cs="Arial"/>
                <w:sz w:val="24"/>
                <w:szCs w:val="24"/>
              </w:rPr>
            </w:pPr>
            <w:r w:rsidRPr="00414028">
              <w:rPr>
                <w:rFonts w:ascii="Arial" w:hAnsi="Arial" w:cs="Arial"/>
                <w:sz w:val="24"/>
                <w:szCs w:val="24"/>
              </w:rPr>
              <w:t>1i. Purchasing is the acquisition of all the materials needed by an organization, it is used for initiating and regulating the flow of materials all over the supply chain. It’s usually used interchangeably with procurement which is so much more than purchasing.</w:t>
            </w:r>
          </w:p>
          <w:p w:rsidR="00211DAC" w:rsidRPr="00414028" w:rsidRDefault="00211DAC" w:rsidP="00211DAC">
            <w:pPr>
              <w:spacing w:line="360" w:lineRule="auto"/>
              <w:rPr>
                <w:rFonts w:ascii="Arial" w:hAnsi="Arial" w:cs="Arial"/>
                <w:sz w:val="24"/>
                <w:szCs w:val="24"/>
              </w:rPr>
            </w:pPr>
            <w:r w:rsidRPr="00414028">
              <w:rPr>
                <w:rFonts w:ascii="Arial" w:hAnsi="Arial" w:cs="Arial"/>
                <w:sz w:val="24"/>
                <w:szCs w:val="24"/>
              </w:rPr>
              <w:t>ii. Procurement consists of all the associated activities required to get goods, service and any other materials from suppliers into a business, procurement is much more wider than purchasing. Procurement consists of purchasing, rental, contracting, leasing, gifts and borrowing.</w:t>
            </w:r>
          </w:p>
          <w:p w:rsidR="00211DAC" w:rsidRDefault="00211DAC" w:rsidP="00211DAC">
            <w:pPr>
              <w:spacing w:line="360" w:lineRule="auto"/>
              <w:rPr>
                <w:rFonts w:ascii="Arial" w:hAnsi="Arial" w:cs="Arial"/>
                <w:sz w:val="24"/>
                <w:szCs w:val="24"/>
              </w:rPr>
            </w:pPr>
            <w:r w:rsidRPr="00414028">
              <w:rPr>
                <w:rFonts w:ascii="Arial" w:hAnsi="Arial" w:cs="Arial"/>
                <w:sz w:val="24"/>
                <w:szCs w:val="24"/>
              </w:rPr>
              <w:t xml:space="preserve">It does not move materials by itself, it arrange the transfer of the material by giving the message that materials are required, organizes the change of possession and location. In essence, procurement is concerned with information processing, it gathers data from various sources, analyses, and conveys the information to the </w:t>
            </w:r>
          </w:p>
          <w:p w:rsidR="00211DAC" w:rsidRPr="00E745D8" w:rsidRDefault="00211DAC" w:rsidP="00211DAC">
            <w:pPr>
              <w:pStyle w:val="Default"/>
              <w:spacing w:line="360" w:lineRule="auto"/>
              <w:jc w:val="both"/>
              <w:rPr>
                <w:rFonts w:ascii="Arial" w:hAnsi="Arial" w:cs="Arial"/>
              </w:rPr>
            </w:pPr>
            <w:r>
              <w:rPr>
                <w:rFonts w:ascii="Arial" w:hAnsi="Arial" w:cs="Arial"/>
              </w:rPr>
              <w:lastRenderedPageBreak/>
              <w:t xml:space="preserve">                                                                                                        </w:t>
            </w:r>
            <w:r w:rsidRPr="00E745D8">
              <w:rPr>
                <w:rFonts w:ascii="Arial" w:hAnsi="Arial" w:cs="Arial"/>
              </w:rPr>
              <w:t>Aboyeji olawumi</w:t>
            </w:r>
          </w:p>
          <w:p w:rsidR="00211DAC" w:rsidRPr="00E745D8" w:rsidRDefault="00211DAC" w:rsidP="00211DAC">
            <w:pPr>
              <w:pStyle w:val="Default"/>
              <w:tabs>
                <w:tab w:val="left" w:pos="1586"/>
              </w:tabs>
              <w:spacing w:line="360" w:lineRule="auto"/>
              <w:jc w:val="both"/>
              <w:rPr>
                <w:rFonts w:ascii="Arial" w:hAnsi="Arial" w:cs="Arial"/>
              </w:rPr>
            </w:pPr>
            <w:r w:rsidRPr="00E745D8">
              <w:rPr>
                <w:rFonts w:ascii="Arial" w:hAnsi="Arial" w:cs="Arial"/>
              </w:rPr>
              <w:t xml:space="preserve">                                                                                                        30722</w:t>
            </w:r>
            <w:r w:rsidRPr="00E745D8">
              <w:rPr>
                <w:rFonts w:ascii="Arial" w:hAnsi="Arial" w:cs="Arial"/>
              </w:rPr>
              <w:tab/>
            </w:r>
          </w:p>
          <w:p w:rsidR="00211DAC" w:rsidRPr="00E745D8" w:rsidRDefault="00211DAC" w:rsidP="00211DAC">
            <w:pPr>
              <w:pStyle w:val="Default"/>
              <w:spacing w:line="360" w:lineRule="auto"/>
              <w:jc w:val="both"/>
              <w:rPr>
                <w:rFonts w:ascii="Arial" w:hAnsi="Arial" w:cs="Arial"/>
              </w:rPr>
            </w:pPr>
            <w:r>
              <w:rPr>
                <w:rFonts w:ascii="Arial" w:hAnsi="Arial" w:cs="Arial"/>
              </w:rPr>
              <w:t xml:space="preserve">                                                                                      </w:t>
            </w:r>
            <w:r>
              <w:rPr>
                <w:rFonts w:ascii="Arial" w:hAnsi="Arial" w:cs="Arial"/>
              </w:rPr>
              <w:t xml:space="preserve">                  Assessment # 5</w:t>
            </w:r>
          </w:p>
          <w:p w:rsidR="00211DAC" w:rsidRPr="003B332D" w:rsidRDefault="00211DAC" w:rsidP="00211DAC">
            <w:pPr>
              <w:autoSpaceDE w:val="0"/>
              <w:autoSpaceDN w:val="0"/>
              <w:adjustRightInd w:val="0"/>
              <w:spacing w:line="360" w:lineRule="auto"/>
              <w:jc w:val="both"/>
              <w:rPr>
                <w:rFonts w:ascii="Arial" w:hAnsi="Arial" w:cs="Arial"/>
                <w:sz w:val="24"/>
                <w:szCs w:val="24"/>
              </w:rPr>
            </w:pPr>
            <w:r w:rsidRPr="00E745D8">
              <w:rPr>
                <w:rFonts w:ascii="Arial" w:hAnsi="Arial" w:cs="Arial"/>
                <w:sz w:val="24"/>
                <w:szCs w:val="24"/>
              </w:rPr>
              <w:t xml:space="preserve">                                                                                   </w:t>
            </w:r>
            <w:r>
              <w:rPr>
                <w:rFonts w:ascii="Arial" w:hAnsi="Arial" w:cs="Arial"/>
                <w:sz w:val="24"/>
                <w:szCs w:val="24"/>
              </w:rPr>
              <w:t xml:space="preserve">                     </w:t>
            </w:r>
            <w:r>
              <w:rPr>
                <w:rFonts w:ascii="Arial" w:hAnsi="Arial" w:cs="Arial"/>
                <w:sz w:val="24"/>
                <w:szCs w:val="24"/>
              </w:rPr>
              <w:t>Page number 2</w:t>
            </w:r>
          </w:p>
          <w:p w:rsidR="00211DAC" w:rsidRPr="00414028" w:rsidRDefault="00211DAC" w:rsidP="00211DAC">
            <w:pPr>
              <w:spacing w:line="360" w:lineRule="auto"/>
              <w:rPr>
                <w:rFonts w:ascii="Arial" w:hAnsi="Arial" w:cs="Arial"/>
                <w:sz w:val="24"/>
                <w:szCs w:val="24"/>
              </w:rPr>
            </w:pPr>
            <w:r w:rsidRPr="00414028">
              <w:rPr>
                <w:rFonts w:ascii="Arial" w:hAnsi="Arial" w:cs="Arial"/>
                <w:sz w:val="24"/>
                <w:szCs w:val="24"/>
              </w:rPr>
              <w:t>supply chain.</w:t>
            </w:r>
          </w:p>
          <w:p w:rsidR="00211DAC" w:rsidRPr="00414028" w:rsidRDefault="00211DAC" w:rsidP="00211DAC">
            <w:pPr>
              <w:spacing w:line="360" w:lineRule="auto"/>
              <w:rPr>
                <w:rFonts w:ascii="Arial" w:hAnsi="Arial" w:cs="Arial"/>
                <w:sz w:val="24"/>
                <w:szCs w:val="24"/>
              </w:rPr>
            </w:pPr>
            <w:r w:rsidRPr="00414028">
              <w:rPr>
                <w:rFonts w:ascii="Arial" w:hAnsi="Arial" w:cs="Arial"/>
                <w:sz w:val="24"/>
                <w:szCs w:val="24"/>
              </w:rPr>
              <w:t>iii. Procurement serves as a link between businesses in the supply chain that is it sends message to supplier describing what the consumers and relay message to back to the consumer on what the supplier has and also agree on the delivery term</w:t>
            </w:r>
          </w:p>
          <w:p w:rsidR="00211DAC" w:rsidRPr="00414028" w:rsidRDefault="00211DAC" w:rsidP="00211DAC">
            <w:pPr>
              <w:spacing w:line="360" w:lineRule="auto"/>
              <w:rPr>
                <w:rFonts w:ascii="Arial" w:hAnsi="Arial" w:cs="Arial"/>
                <w:sz w:val="24"/>
                <w:szCs w:val="24"/>
              </w:rPr>
            </w:pPr>
            <w:r w:rsidRPr="00414028">
              <w:rPr>
                <w:rFonts w:ascii="Arial" w:hAnsi="Arial" w:cs="Arial"/>
                <w:sz w:val="24"/>
                <w:szCs w:val="24"/>
              </w:rPr>
              <w:t>Procurement gives a system for coordinating the movement of materials between suppliers and consumers</w:t>
            </w:r>
          </w:p>
          <w:p w:rsidR="00211DAC" w:rsidRPr="00414028" w:rsidRDefault="00211DAC" w:rsidP="00211DAC">
            <w:pPr>
              <w:spacing w:line="360" w:lineRule="auto"/>
              <w:rPr>
                <w:rFonts w:ascii="Arial" w:hAnsi="Arial" w:cs="Arial"/>
                <w:sz w:val="24"/>
                <w:szCs w:val="24"/>
              </w:rPr>
            </w:pPr>
            <w:r w:rsidRPr="00414028">
              <w:rPr>
                <w:rFonts w:ascii="Arial" w:hAnsi="Arial" w:cs="Arial"/>
                <w:sz w:val="24"/>
                <w:szCs w:val="24"/>
              </w:rPr>
              <w:t xml:space="preserve">iv. A qualified supplier has the following characteristics; </w:t>
            </w:r>
          </w:p>
          <w:p w:rsidR="00211DAC" w:rsidRPr="00414028" w:rsidRDefault="00211DAC" w:rsidP="00211DAC">
            <w:pPr>
              <w:pStyle w:val="ListParagraph"/>
              <w:numPr>
                <w:ilvl w:val="0"/>
                <w:numId w:val="2"/>
              </w:numPr>
              <w:spacing w:after="160" w:line="360" w:lineRule="auto"/>
              <w:rPr>
                <w:rFonts w:ascii="Arial" w:hAnsi="Arial" w:cs="Arial"/>
                <w:sz w:val="24"/>
                <w:szCs w:val="24"/>
              </w:rPr>
            </w:pPr>
            <w:r w:rsidRPr="00414028">
              <w:rPr>
                <w:rFonts w:ascii="Arial" w:hAnsi="Arial" w:cs="Arial"/>
                <w:sz w:val="24"/>
                <w:szCs w:val="24"/>
              </w:rPr>
              <w:t>Financially safe with good long-standing prospects</w:t>
            </w:r>
          </w:p>
          <w:p w:rsidR="00211DAC" w:rsidRPr="00414028" w:rsidRDefault="00211DAC" w:rsidP="00211DAC">
            <w:pPr>
              <w:pStyle w:val="ListParagraph"/>
              <w:numPr>
                <w:ilvl w:val="0"/>
                <w:numId w:val="2"/>
              </w:numPr>
              <w:spacing w:after="160" w:line="360" w:lineRule="auto"/>
              <w:rPr>
                <w:rFonts w:ascii="Arial" w:hAnsi="Arial" w:cs="Arial"/>
                <w:sz w:val="24"/>
                <w:szCs w:val="24"/>
              </w:rPr>
            </w:pPr>
            <w:r w:rsidRPr="00414028">
              <w:rPr>
                <w:rFonts w:ascii="Arial" w:hAnsi="Arial" w:cs="Arial"/>
                <w:sz w:val="24"/>
                <w:szCs w:val="24"/>
              </w:rPr>
              <w:t>Have the aptitude and competence to supply the essentials materials</w:t>
            </w:r>
          </w:p>
          <w:p w:rsidR="00211DAC" w:rsidRPr="00414028" w:rsidRDefault="00211DAC" w:rsidP="00211DAC">
            <w:pPr>
              <w:pStyle w:val="ListParagraph"/>
              <w:numPr>
                <w:ilvl w:val="0"/>
                <w:numId w:val="2"/>
              </w:numPr>
              <w:spacing w:after="160" w:line="360" w:lineRule="auto"/>
              <w:rPr>
                <w:rFonts w:ascii="Arial" w:hAnsi="Arial" w:cs="Arial"/>
                <w:sz w:val="24"/>
                <w:szCs w:val="24"/>
              </w:rPr>
            </w:pPr>
            <w:r w:rsidRPr="00414028">
              <w:rPr>
                <w:rFonts w:ascii="Arial" w:hAnsi="Arial" w:cs="Arial"/>
                <w:sz w:val="24"/>
                <w:szCs w:val="24"/>
              </w:rPr>
              <w:t>Precisely deliver the needed materials and of high quality</w:t>
            </w:r>
          </w:p>
          <w:p w:rsidR="00211DAC" w:rsidRPr="00414028" w:rsidRDefault="00211DAC" w:rsidP="00211DAC">
            <w:pPr>
              <w:pStyle w:val="ListParagraph"/>
              <w:numPr>
                <w:ilvl w:val="0"/>
                <w:numId w:val="2"/>
              </w:numPr>
              <w:spacing w:after="160" w:line="360" w:lineRule="auto"/>
              <w:rPr>
                <w:rFonts w:ascii="Arial" w:hAnsi="Arial" w:cs="Arial"/>
                <w:sz w:val="24"/>
                <w:szCs w:val="24"/>
              </w:rPr>
            </w:pPr>
            <w:r w:rsidRPr="00414028">
              <w:rPr>
                <w:rFonts w:ascii="Arial" w:hAnsi="Arial" w:cs="Arial"/>
                <w:sz w:val="24"/>
                <w:szCs w:val="24"/>
              </w:rPr>
              <w:t>Deliver reliably, and on time within a short request time</w:t>
            </w:r>
          </w:p>
          <w:p w:rsidR="00211DAC" w:rsidRPr="00414028" w:rsidRDefault="00211DAC" w:rsidP="00211DAC">
            <w:pPr>
              <w:pStyle w:val="ListParagraph"/>
              <w:numPr>
                <w:ilvl w:val="0"/>
                <w:numId w:val="2"/>
              </w:numPr>
              <w:spacing w:after="160" w:line="360" w:lineRule="auto"/>
              <w:rPr>
                <w:rFonts w:ascii="Arial" w:hAnsi="Arial" w:cs="Arial"/>
                <w:sz w:val="24"/>
                <w:szCs w:val="24"/>
              </w:rPr>
            </w:pPr>
            <w:r w:rsidRPr="00414028">
              <w:rPr>
                <w:rFonts w:ascii="Arial" w:hAnsi="Arial" w:cs="Arial"/>
                <w:sz w:val="24"/>
                <w:szCs w:val="24"/>
              </w:rPr>
              <w:t>Quote satisfactory prices and financing arrangements</w:t>
            </w:r>
          </w:p>
          <w:p w:rsidR="00211DAC" w:rsidRPr="00414028" w:rsidRDefault="00211DAC" w:rsidP="00211DAC">
            <w:pPr>
              <w:pStyle w:val="ListParagraph"/>
              <w:numPr>
                <w:ilvl w:val="0"/>
                <w:numId w:val="2"/>
              </w:numPr>
              <w:spacing w:after="160" w:line="360" w:lineRule="auto"/>
              <w:rPr>
                <w:rFonts w:ascii="Arial" w:hAnsi="Arial" w:cs="Arial"/>
                <w:sz w:val="24"/>
                <w:szCs w:val="24"/>
              </w:rPr>
            </w:pPr>
            <w:r w:rsidRPr="00414028">
              <w:rPr>
                <w:rFonts w:ascii="Arial" w:hAnsi="Arial" w:cs="Arial"/>
                <w:sz w:val="24"/>
                <w:szCs w:val="24"/>
              </w:rPr>
              <w:t>Flexible to customers’ demands and changes</w:t>
            </w:r>
          </w:p>
          <w:p w:rsidR="00211DAC" w:rsidRPr="00414028" w:rsidRDefault="00211DAC" w:rsidP="00211DAC">
            <w:pPr>
              <w:pStyle w:val="ListParagraph"/>
              <w:numPr>
                <w:ilvl w:val="0"/>
                <w:numId w:val="2"/>
              </w:numPr>
              <w:spacing w:after="160" w:line="360" w:lineRule="auto"/>
              <w:rPr>
                <w:rFonts w:ascii="Arial" w:hAnsi="Arial" w:cs="Arial"/>
                <w:sz w:val="24"/>
                <w:szCs w:val="24"/>
              </w:rPr>
            </w:pPr>
            <w:r w:rsidRPr="00414028">
              <w:rPr>
                <w:rFonts w:ascii="Arial" w:hAnsi="Arial" w:cs="Arial"/>
                <w:sz w:val="24"/>
                <w:szCs w:val="24"/>
              </w:rPr>
              <w:t>Good reputation, well verse and skillful in their products</w:t>
            </w:r>
          </w:p>
          <w:p w:rsidR="00211DAC" w:rsidRPr="00414028" w:rsidRDefault="00211DAC" w:rsidP="00211DAC">
            <w:pPr>
              <w:pStyle w:val="ListParagraph"/>
              <w:numPr>
                <w:ilvl w:val="0"/>
                <w:numId w:val="2"/>
              </w:numPr>
              <w:spacing w:after="160" w:line="360" w:lineRule="auto"/>
              <w:rPr>
                <w:rFonts w:ascii="Arial" w:hAnsi="Arial" w:cs="Arial"/>
                <w:sz w:val="24"/>
                <w:szCs w:val="24"/>
              </w:rPr>
            </w:pPr>
            <w:r w:rsidRPr="00414028">
              <w:rPr>
                <w:rFonts w:ascii="Arial" w:hAnsi="Arial" w:cs="Arial"/>
                <w:sz w:val="24"/>
                <w:szCs w:val="24"/>
              </w:rPr>
              <w:t>Use expedient and simple procurements systems</w:t>
            </w:r>
          </w:p>
          <w:p w:rsidR="00211DAC" w:rsidRPr="00414028" w:rsidRDefault="00211DAC" w:rsidP="00211DAC">
            <w:pPr>
              <w:autoSpaceDE w:val="0"/>
              <w:autoSpaceDN w:val="0"/>
              <w:adjustRightInd w:val="0"/>
              <w:spacing w:line="360" w:lineRule="auto"/>
              <w:rPr>
                <w:rFonts w:ascii="Arial" w:hAnsi="Arial" w:cs="Arial"/>
                <w:sz w:val="24"/>
                <w:szCs w:val="24"/>
              </w:rPr>
            </w:pPr>
            <w:r w:rsidRPr="00414028">
              <w:rPr>
                <w:rFonts w:ascii="Arial" w:hAnsi="Arial" w:cs="Arial"/>
                <w:sz w:val="24"/>
                <w:szCs w:val="24"/>
              </w:rPr>
              <w:t>v. E-procurement describes business to business purchases that are done online or over some digital network or platform. There are essentially two kinds of e-procurement which are explained as B2B (where one company buys materials from another company and B2C (when an end customer buys from a business). E- procurement allows access to vendors anywhere in the world, creates a clear market where goods and terms are readily accessible, automating procurement with benchmark procedure and reduce costs.</w:t>
            </w:r>
          </w:p>
          <w:p w:rsidR="00211DAC" w:rsidRPr="00414028" w:rsidRDefault="00211DAC" w:rsidP="00211DAC">
            <w:pPr>
              <w:autoSpaceDE w:val="0"/>
              <w:autoSpaceDN w:val="0"/>
              <w:adjustRightInd w:val="0"/>
              <w:spacing w:line="360" w:lineRule="auto"/>
              <w:rPr>
                <w:rFonts w:ascii="Arial" w:hAnsi="Arial" w:cs="Arial"/>
                <w:sz w:val="24"/>
                <w:szCs w:val="24"/>
              </w:rPr>
            </w:pPr>
            <w:r w:rsidRPr="00414028">
              <w:rPr>
                <w:rFonts w:ascii="Arial" w:hAnsi="Arial" w:cs="Arial"/>
                <w:sz w:val="24"/>
                <w:szCs w:val="24"/>
              </w:rPr>
              <w:t>vi. Some common manufacturing strategies are</w:t>
            </w:r>
          </w:p>
          <w:p w:rsidR="00211DAC" w:rsidRPr="00414028" w:rsidRDefault="00211DAC" w:rsidP="00211DAC">
            <w:pPr>
              <w:pStyle w:val="ListParagraph"/>
              <w:numPr>
                <w:ilvl w:val="0"/>
                <w:numId w:val="11"/>
              </w:numPr>
              <w:autoSpaceDE w:val="0"/>
              <w:autoSpaceDN w:val="0"/>
              <w:adjustRightInd w:val="0"/>
              <w:spacing w:line="360" w:lineRule="auto"/>
              <w:rPr>
                <w:rFonts w:ascii="Arial" w:hAnsi="Arial" w:cs="Arial"/>
                <w:sz w:val="24"/>
                <w:szCs w:val="24"/>
              </w:rPr>
            </w:pPr>
            <w:r w:rsidRPr="00414028">
              <w:rPr>
                <w:rFonts w:ascii="Arial" w:hAnsi="Arial" w:cs="Arial"/>
                <w:sz w:val="24"/>
                <w:szCs w:val="24"/>
              </w:rPr>
              <w:t>Make – to –plan (MTP): these are trait of industries exploiting economy of scale that arise from long production runs, goods are manufactured for future consumer requirement.</w:t>
            </w:r>
          </w:p>
          <w:p w:rsidR="00211DAC" w:rsidRPr="00414028" w:rsidRDefault="00211DAC" w:rsidP="00211DAC">
            <w:pPr>
              <w:pStyle w:val="ListParagraph"/>
              <w:numPr>
                <w:ilvl w:val="0"/>
                <w:numId w:val="11"/>
              </w:numPr>
              <w:autoSpaceDE w:val="0"/>
              <w:autoSpaceDN w:val="0"/>
              <w:adjustRightInd w:val="0"/>
              <w:spacing w:line="360" w:lineRule="auto"/>
              <w:rPr>
                <w:rFonts w:ascii="Arial" w:hAnsi="Arial" w:cs="Arial"/>
                <w:sz w:val="24"/>
                <w:szCs w:val="24"/>
              </w:rPr>
            </w:pPr>
            <w:r w:rsidRPr="00414028">
              <w:rPr>
                <w:rFonts w:ascii="Arial" w:hAnsi="Arial" w:cs="Arial"/>
                <w:sz w:val="24"/>
                <w:szCs w:val="24"/>
              </w:rPr>
              <w:t>Make –to-Order(MTO): these strategy produce goods based on customer’s requirement</w:t>
            </w:r>
          </w:p>
          <w:p w:rsidR="00211DAC" w:rsidRPr="00E745D8" w:rsidRDefault="00211DAC" w:rsidP="00211DAC">
            <w:pPr>
              <w:pStyle w:val="Default"/>
              <w:spacing w:line="360" w:lineRule="auto"/>
              <w:jc w:val="both"/>
              <w:rPr>
                <w:rFonts w:ascii="Arial" w:hAnsi="Arial" w:cs="Arial"/>
              </w:rPr>
            </w:pPr>
            <w:r>
              <w:rPr>
                <w:rFonts w:ascii="Arial" w:hAnsi="Arial" w:cs="Arial"/>
              </w:rPr>
              <w:lastRenderedPageBreak/>
              <w:t xml:space="preserve">                                                                                                        </w:t>
            </w:r>
            <w:r w:rsidRPr="00E745D8">
              <w:rPr>
                <w:rFonts w:ascii="Arial" w:hAnsi="Arial" w:cs="Arial"/>
              </w:rPr>
              <w:t>Aboyeji olawumi</w:t>
            </w:r>
          </w:p>
          <w:p w:rsidR="00211DAC" w:rsidRPr="00E745D8" w:rsidRDefault="00211DAC" w:rsidP="00211DAC">
            <w:pPr>
              <w:pStyle w:val="Default"/>
              <w:tabs>
                <w:tab w:val="left" w:pos="1586"/>
              </w:tabs>
              <w:spacing w:line="360" w:lineRule="auto"/>
              <w:jc w:val="both"/>
              <w:rPr>
                <w:rFonts w:ascii="Arial" w:hAnsi="Arial" w:cs="Arial"/>
              </w:rPr>
            </w:pPr>
            <w:r w:rsidRPr="00E745D8">
              <w:rPr>
                <w:rFonts w:ascii="Arial" w:hAnsi="Arial" w:cs="Arial"/>
              </w:rPr>
              <w:t xml:space="preserve">                                                                                                        30722</w:t>
            </w:r>
            <w:r w:rsidRPr="00E745D8">
              <w:rPr>
                <w:rFonts w:ascii="Arial" w:hAnsi="Arial" w:cs="Arial"/>
              </w:rPr>
              <w:tab/>
            </w:r>
          </w:p>
          <w:p w:rsidR="00211DAC" w:rsidRPr="00E745D8" w:rsidRDefault="00211DAC" w:rsidP="00211DAC">
            <w:pPr>
              <w:pStyle w:val="Default"/>
              <w:spacing w:line="360" w:lineRule="auto"/>
              <w:jc w:val="both"/>
              <w:rPr>
                <w:rFonts w:ascii="Arial" w:hAnsi="Arial" w:cs="Arial"/>
              </w:rPr>
            </w:pPr>
            <w:r>
              <w:rPr>
                <w:rFonts w:ascii="Arial" w:hAnsi="Arial" w:cs="Arial"/>
              </w:rPr>
              <w:t xml:space="preserve">                                                                                      </w:t>
            </w:r>
            <w:r>
              <w:rPr>
                <w:rFonts w:ascii="Arial" w:hAnsi="Arial" w:cs="Arial"/>
              </w:rPr>
              <w:t xml:space="preserve">                  Assessment # 5</w:t>
            </w:r>
          </w:p>
          <w:p w:rsidR="00211DAC" w:rsidRPr="00211DAC" w:rsidRDefault="00211DAC" w:rsidP="00211DAC">
            <w:pPr>
              <w:autoSpaceDE w:val="0"/>
              <w:autoSpaceDN w:val="0"/>
              <w:adjustRightInd w:val="0"/>
              <w:spacing w:line="360" w:lineRule="auto"/>
              <w:jc w:val="both"/>
              <w:rPr>
                <w:rFonts w:ascii="Arial" w:hAnsi="Arial" w:cs="Arial"/>
                <w:sz w:val="24"/>
                <w:szCs w:val="24"/>
              </w:rPr>
            </w:pPr>
            <w:r w:rsidRPr="00E745D8">
              <w:rPr>
                <w:rFonts w:ascii="Arial" w:hAnsi="Arial" w:cs="Arial"/>
                <w:sz w:val="24"/>
                <w:szCs w:val="24"/>
              </w:rPr>
              <w:t xml:space="preserve">                                                                                   </w:t>
            </w:r>
            <w:r>
              <w:rPr>
                <w:rFonts w:ascii="Arial" w:hAnsi="Arial" w:cs="Arial"/>
                <w:sz w:val="24"/>
                <w:szCs w:val="24"/>
              </w:rPr>
              <w:t xml:space="preserve">                     </w:t>
            </w:r>
            <w:r>
              <w:rPr>
                <w:rFonts w:ascii="Arial" w:hAnsi="Arial" w:cs="Arial"/>
                <w:sz w:val="24"/>
                <w:szCs w:val="24"/>
              </w:rPr>
              <w:t>Page number 3</w:t>
            </w:r>
          </w:p>
          <w:p w:rsidR="00211DAC" w:rsidRPr="00414028" w:rsidRDefault="00211DAC" w:rsidP="00211DAC">
            <w:pPr>
              <w:pStyle w:val="ListParagraph"/>
              <w:numPr>
                <w:ilvl w:val="0"/>
                <w:numId w:val="11"/>
              </w:numPr>
              <w:autoSpaceDE w:val="0"/>
              <w:autoSpaceDN w:val="0"/>
              <w:adjustRightInd w:val="0"/>
              <w:spacing w:line="360" w:lineRule="auto"/>
              <w:rPr>
                <w:rFonts w:ascii="Arial" w:hAnsi="Arial" w:cs="Arial"/>
                <w:sz w:val="24"/>
                <w:szCs w:val="24"/>
              </w:rPr>
            </w:pPr>
            <w:r w:rsidRPr="00414028">
              <w:rPr>
                <w:rFonts w:ascii="Arial" w:hAnsi="Arial" w:cs="Arial"/>
                <w:sz w:val="24"/>
                <w:szCs w:val="24"/>
              </w:rPr>
              <w:t>Assemble – to –Order (ATO)</w:t>
            </w:r>
          </w:p>
          <w:p w:rsidR="00211DAC" w:rsidRPr="00414028" w:rsidRDefault="00211DAC" w:rsidP="00211DAC">
            <w:pPr>
              <w:autoSpaceDE w:val="0"/>
              <w:autoSpaceDN w:val="0"/>
              <w:adjustRightInd w:val="0"/>
              <w:spacing w:line="360" w:lineRule="auto"/>
              <w:rPr>
                <w:rFonts w:ascii="Arial" w:hAnsi="Arial" w:cs="Arial"/>
                <w:sz w:val="24"/>
                <w:szCs w:val="24"/>
              </w:rPr>
            </w:pPr>
            <w:r w:rsidRPr="00414028">
              <w:rPr>
                <w:rFonts w:ascii="Arial" w:hAnsi="Arial" w:cs="Arial"/>
                <w:sz w:val="24"/>
                <w:szCs w:val="24"/>
              </w:rPr>
              <w:t xml:space="preserve">2. Procurement cycle describes the step-by-step process used for identifying the requirement for a company to retrieve a product or contract, the procurement cycle is an important process to follow as it ensures management successfully meets their set goals. </w:t>
            </w:r>
          </w:p>
          <w:p w:rsidR="00211DAC" w:rsidRPr="00414028" w:rsidRDefault="00211DAC" w:rsidP="00211DAC">
            <w:pPr>
              <w:autoSpaceDE w:val="0"/>
              <w:autoSpaceDN w:val="0"/>
              <w:adjustRightInd w:val="0"/>
              <w:spacing w:line="360" w:lineRule="auto"/>
              <w:rPr>
                <w:rFonts w:ascii="Arial" w:hAnsi="Arial" w:cs="Arial"/>
                <w:sz w:val="24"/>
                <w:szCs w:val="24"/>
              </w:rPr>
            </w:pPr>
            <w:r w:rsidRPr="00414028">
              <w:rPr>
                <w:rFonts w:ascii="Arial" w:hAnsi="Arial" w:cs="Arial"/>
                <w:sz w:val="24"/>
                <w:szCs w:val="24"/>
              </w:rPr>
              <w:t>Procurement cycle entails the following</w:t>
            </w:r>
          </w:p>
          <w:p w:rsidR="00211DAC" w:rsidRPr="00414028" w:rsidRDefault="00211DAC" w:rsidP="00211DAC">
            <w:pPr>
              <w:pStyle w:val="ListParagraph"/>
              <w:numPr>
                <w:ilvl w:val="0"/>
                <w:numId w:val="3"/>
              </w:numPr>
              <w:autoSpaceDE w:val="0"/>
              <w:autoSpaceDN w:val="0"/>
              <w:adjustRightInd w:val="0"/>
              <w:spacing w:line="360" w:lineRule="auto"/>
              <w:rPr>
                <w:rFonts w:ascii="Arial" w:hAnsi="Arial" w:cs="Arial"/>
                <w:sz w:val="24"/>
                <w:szCs w:val="24"/>
              </w:rPr>
            </w:pPr>
            <w:r w:rsidRPr="00414028">
              <w:rPr>
                <w:rFonts w:ascii="Arial" w:hAnsi="Arial" w:cs="Arial"/>
                <w:sz w:val="24"/>
                <w:szCs w:val="24"/>
              </w:rPr>
              <w:t>A user department</w:t>
            </w:r>
          </w:p>
          <w:p w:rsidR="00211DAC" w:rsidRPr="00414028" w:rsidRDefault="00211DAC" w:rsidP="00211DAC">
            <w:pPr>
              <w:pStyle w:val="ListParagraph"/>
              <w:numPr>
                <w:ilvl w:val="0"/>
                <w:numId w:val="4"/>
              </w:numPr>
              <w:autoSpaceDE w:val="0"/>
              <w:autoSpaceDN w:val="0"/>
              <w:adjustRightInd w:val="0"/>
              <w:spacing w:line="360" w:lineRule="auto"/>
              <w:rPr>
                <w:rFonts w:ascii="Arial" w:hAnsi="Arial" w:cs="Arial"/>
                <w:sz w:val="24"/>
                <w:szCs w:val="24"/>
              </w:rPr>
            </w:pPr>
            <w:r w:rsidRPr="00414028">
              <w:rPr>
                <w:rFonts w:ascii="Arial" w:hAnsi="Arial" w:cs="Arial"/>
                <w:sz w:val="24"/>
                <w:szCs w:val="24"/>
              </w:rPr>
              <w:t>Finds out a need for acquired materials</w:t>
            </w:r>
          </w:p>
          <w:p w:rsidR="00211DAC" w:rsidRPr="00414028" w:rsidRDefault="00211DAC" w:rsidP="00211DAC">
            <w:pPr>
              <w:pStyle w:val="ListParagraph"/>
              <w:numPr>
                <w:ilvl w:val="0"/>
                <w:numId w:val="4"/>
              </w:numPr>
              <w:autoSpaceDE w:val="0"/>
              <w:autoSpaceDN w:val="0"/>
              <w:adjustRightInd w:val="0"/>
              <w:spacing w:line="360" w:lineRule="auto"/>
              <w:rPr>
                <w:rFonts w:ascii="Arial" w:hAnsi="Arial" w:cs="Arial"/>
                <w:sz w:val="24"/>
                <w:szCs w:val="24"/>
              </w:rPr>
            </w:pPr>
            <w:r w:rsidRPr="00414028">
              <w:rPr>
                <w:rFonts w:ascii="Arial" w:hAnsi="Arial" w:cs="Arial"/>
                <w:sz w:val="24"/>
                <w:szCs w:val="24"/>
              </w:rPr>
              <w:t>Examines materials accessible and prepare specifications</w:t>
            </w:r>
          </w:p>
          <w:p w:rsidR="00211DAC" w:rsidRPr="00414028" w:rsidRDefault="00211DAC" w:rsidP="00211DAC">
            <w:pPr>
              <w:pStyle w:val="ListParagraph"/>
              <w:numPr>
                <w:ilvl w:val="0"/>
                <w:numId w:val="4"/>
              </w:numPr>
              <w:autoSpaceDE w:val="0"/>
              <w:autoSpaceDN w:val="0"/>
              <w:adjustRightInd w:val="0"/>
              <w:spacing w:line="360" w:lineRule="auto"/>
              <w:rPr>
                <w:rFonts w:ascii="Arial" w:hAnsi="Arial" w:cs="Arial"/>
                <w:sz w:val="24"/>
                <w:szCs w:val="24"/>
              </w:rPr>
            </w:pPr>
            <w:r w:rsidRPr="00414028">
              <w:rPr>
                <w:rFonts w:ascii="Arial" w:hAnsi="Arial" w:cs="Arial"/>
                <w:sz w:val="24"/>
                <w:szCs w:val="24"/>
              </w:rPr>
              <w:t>Checks departmental financial plans and gets clearance to procure</w:t>
            </w:r>
          </w:p>
          <w:p w:rsidR="00211DAC" w:rsidRPr="00414028" w:rsidRDefault="00211DAC" w:rsidP="00211DAC">
            <w:pPr>
              <w:pStyle w:val="ListParagraph"/>
              <w:numPr>
                <w:ilvl w:val="0"/>
                <w:numId w:val="4"/>
              </w:numPr>
              <w:autoSpaceDE w:val="0"/>
              <w:autoSpaceDN w:val="0"/>
              <w:adjustRightInd w:val="0"/>
              <w:spacing w:line="360" w:lineRule="auto"/>
              <w:rPr>
                <w:rFonts w:ascii="Arial" w:hAnsi="Arial" w:cs="Arial"/>
                <w:sz w:val="24"/>
                <w:szCs w:val="24"/>
              </w:rPr>
            </w:pPr>
            <w:r w:rsidRPr="00414028">
              <w:rPr>
                <w:rFonts w:ascii="Arial" w:hAnsi="Arial" w:cs="Arial"/>
                <w:sz w:val="24"/>
                <w:szCs w:val="24"/>
              </w:rPr>
              <w:t>Prepare and transmits purchase request to procurement department</w:t>
            </w:r>
          </w:p>
          <w:p w:rsidR="00211DAC" w:rsidRPr="00414028" w:rsidRDefault="00211DAC" w:rsidP="00211DAC">
            <w:pPr>
              <w:pStyle w:val="ListParagraph"/>
              <w:numPr>
                <w:ilvl w:val="0"/>
                <w:numId w:val="3"/>
              </w:numPr>
              <w:autoSpaceDE w:val="0"/>
              <w:autoSpaceDN w:val="0"/>
              <w:adjustRightInd w:val="0"/>
              <w:spacing w:line="360" w:lineRule="auto"/>
              <w:rPr>
                <w:rFonts w:ascii="Arial" w:hAnsi="Arial" w:cs="Arial"/>
                <w:sz w:val="24"/>
                <w:szCs w:val="24"/>
              </w:rPr>
            </w:pPr>
            <w:r w:rsidRPr="00414028">
              <w:rPr>
                <w:rFonts w:ascii="Arial" w:hAnsi="Arial" w:cs="Arial"/>
                <w:sz w:val="24"/>
                <w:szCs w:val="24"/>
              </w:rPr>
              <w:t xml:space="preserve">Procurement </w:t>
            </w:r>
          </w:p>
          <w:p w:rsidR="00211DAC" w:rsidRPr="00414028" w:rsidRDefault="00211DAC" w:rsidP="00211DAC">
            <w:pPr>
              <w:pStyle w:val="ListParagraph"/>
              <w:numPr>
                <w:ilvl w:val="0"/>
                <w:numId w:val="5"/>
              </w:numPr>
              <w:autoSpaceDE w:val="0"/>
              <w:autoSpaceDN w:val="0"/>
              <w:adjustRightInd w:val="0"/>
              <w:spacing w:line="360" w:lineRule="auto"/>
              <w:rPr>
                <w:rFonts w:ascii="Arial" w:hAnsi="Arial" w:cs="Arial"/>
                <w:sz w:val="24"/>
                <w:szCs w:val="24"/>
              </w:rPr>
            </w:pPr>
            <w:r w:rsidRPr="00414028">
              <w:rPr>
                <w:rFonts w:ascii="Arial" w:hAnsi="Arial" w:cs="Arial"/>
                <w:sz w:val="24"/>
                <w:szCs w:val="24"/>
              </w:rPr>
              <w:t>Obtains and verify the purchase request</w:t>
            </w:r>
          </w:p>
          <w:p w:rsidR="00211DAC" w:rsidRPr="00414028" w:rsidRDefault="00211DAC" w:rsidP="00211DAC">
            <w:pPr>
              <w:pStyle w:val="ListParagraph"/>
              <w:numPr>
                <w:ilvl w:val="0"/>
                <w:numId w:val="5"/>
              </w:numPr>
              <w:autoSpaceDE w:val="0"/>
              <w:autoSpaceDN w:val="0"/>
              <w:adjustRightInd w:val="0"/>
              <w:spacing w:line="360" w:lineRule="auto"/>
              <w:rPr>
                <w:rFonts w:ascii="Arial" w:hAnsi="Arial" w:cs="Arial"/>
                <w:sz w:val="24"/>
                <w:szCs w:val="24"/>
              </w:rPr>
            </w:pPr>
            <w:r w:rsidRPr="00414028">
              <w:rPr>
                <w:rFonts w:ascii="Arial" w:hAnsi="Arial" w:cs="Arial"/>
                <w:sz w:val="24"/>
                <w:szCs w:val="24"/>
              </w:rPr>
              <w:t>Checks the available stocks, negotiate with the user department</w:t>
            </w:r>
          </w:p>
          <w:p w:rsidR="00211DAC" w:rsidRPr="00414028" w:rsidRDefault="00211DAC" w:rsidP="00211DAC">
            <w:pPr>
              <w:pStyle w:val="ListParagraph"/>
              <w:numPr>
                <w:ilvl w:val="0"/>
                <w:numId w:val="5"/>
              </w:numPr>
              <w:autoSpaceDE w:val="0"/>
              <w:autoSpaceDN w:val="0"/>
              <w:adjustRightInd w:val="0"/>
              <w:spacing w:line="360" w:lineRule="auto"/>
              <w:rPr>
                <w:rFonts w:ascii="Arial" w:hAnsi="Arial" w:cs="Arial"/>
                <w:sz w:val="24"/>
                <w:szCs w:val="24"/>
              </w:rPr>
            </w:pPr>
            <w:r w:rsidRPr="00414028">
              <w:rPr>
                <w:rFonts w:ascii="Arial" w:hAnsi="Arial" w:cs="Arial"/>
                <w:sz w:val="24"/>
                <w:szCs w:val="24"/>
              </w:rPr>
              <w:t>Make shortlist of suppliers from standard suppliers</w:t>
            </w:r>
          </w:p>
          <w:p w:rsidR="00211DAC" w:rsidRPr="00414028" w:rsidRDefault="00211DAC" w:rsidP="00211DAC">
            <w:pPr>
              <w:pStyle w:val="ListParagraph"/>
              <w:numPr>
                <w:ilvl w:val="0"/>
                <w:numId w:val="5"/>
              </w:numPr>
              <w:autoSpaceDE w:val="0"/>
              <w:autoSpaceDN w:val="0"/>
              <w:adjustRightInd w:val="0"/>
              <w:spacing w:line="360" w:lineRule="auto"/>
              <w:rPr>
                <w:rFonts w:ascii="Arial" w:hAnsi="Arial" w:cs="Arial"/>
                <w:sz w:val="24"/>
                <w:szCs w:val="24"/>
              </w:rPr>
            </w:pPr>
            <w:r w:rsidRPr="00414028">
              <w:rPr>
                <w:rFonts w:ascii="Arial" w:hAnsi="Arial" w:cs="Arial"/>
                <w:sz w:val="24"/>
                <w:szCs w:val="24"/>
              </w:rPr>
              <w:t>Send request for quotations to the shortlisted suppliers</w:t>
            </w:r>
          </w:p>
          <w:p w:rsidR="00211DAC" w:rsidRPr="00414028" w:rsidRDefault="00211DAC" w:rsidP="00211DAC">
            <w:pPr>
              <w:pStyle w:val="ListParagraph"/>
              <w:numPr>
                <w:ilvl w:val="0"/>
                <w:numId w:val="3"/>
              </w:numPr>
              <w:autoSpaceDE w:val="0"/>
              <w:autoSpaceDN w:val="0"/>
              <w:adjustRightInd w:val="0"/>
              <w:spacing w:line="360" w:lineRule="auto"/>
              <w:rPr>
                <w:rFonts w:ascii="Arial" w:hAnsi="Arial" w:cs="Arial"/>
                <w:sz w:val="24"/>
                <w:szCs w:val="24"/>
              </w:rPr>
            </w:pPr>
            <w:r w:rsidRPr="00414028">
              <w:rPr>
                <w:rFonts w:ascii="Arial" w:hAnsi="Arial" w:cs="Arial"/>
                <w:sz w:val="24"/>
                <w:szCs w:val="24"/>
              </w:rPr>
              <w:t>Shortlisted suppliers</w:t>
            </w:r>
          </w:p>
          <w:p w:rsidR="00211DAC" w:rsidRPr="00414028" w:rsidRDefault="00211DAC" w:rsidP="00211DAC">
            <w:pPr>
              <w:pStyle w:val="ListParagraph"/>
              <w:numPr>
                <w:ilvl w:val="0"/>
                <w:numId w:val="6"/>
              </w:numPr>
              <w:autoSpaceDE w:val="0"/>
              <w:autoSpaceDN w:val="0"/>
              <w:adjustRightInd w:val="0"/>
              <w:spacing w:line="360" w:lineRule="auto"/>
              <w:rPr>
                <w:rFonts w:ascii="Arial" w:hAnsi="Arial" w:cs="Arial"/>
                <w:sz w:val="24"/>
                <w:szCs w:val="24"/>
              </w:rPr>
            </w:pPr>
            <w:r w:rsidRPr="00414028">
              <w:rPr>
                <w:rFonts w:ascii="Arial" w:hAnsi="Arial" w:cs="Arial"/>
                <w:sz w:val="24"/>
                <w:szCs w:val="24"/>
              </w:rPr>
              <w:t>Examines the quotation demands</w:t>
            </w:r>
          </w:p>
          <w:p w:rsidR="00211DAC" w:rsidRPr="00414028" w:rsidRDefault="00211DAC" w:rsidP="00211DAC">
            <w:pPr>
              <w:pStyle w:val="ListParagraph"/>
              <w:numPr>
                <w:ilvl w:val="0"/>
                <w:numId w:val="6"/>
              </w:numPr>
              <w:autoSpaceDE w:val="0"/>
              <w:autoSpaceDN w:val="0"/>
              <w:adjustRightInd w:val="0"/>
              <w:spacing w:line="360" w:lineRule="auto"/>
              <w:rPr>
                <w:rFonts w:ascii="Arial" w:hAnsi="Arial" w:cs="Arial"/>
                <w:sz w:val="24"/>
                <w:szCs w:val="24"/>
              </w:rPr>
            </w:pPr>
            <w:r w:rsidRPr="00414028">
              <w:rPr>
                <w:rFonts w:ascii="Arial" w:hAnsi="Arial" w:cs="Arial"/>
                <w:sz w:val="24"/>
                <w:szCs w:val="24"/>
              </w:rPr>
              <w:t>Checks the customer’s financial capacity</w:t>
            </w:r>
          </w:p>
          <w:p w:rsidR="00211DAC" w:rsidRPr="00414028" w:rsidRDefault="00211DAC" w:rsidP="00211DAC">
            <w:pPr>
              <w:pStyle w:val="ListParagraph"/>
              <w:numPr>
                <w:ilvl w:val="0"/>
                <w:numId w:val="6"/>
              </w:numPr>
              <w:autoSpaceDE w:val="0"/>
              <w:autoSpaceDN w:val="0"/>
              <w:adjustRightInd w:val="0"/>
              <w:spacing w:line="360" w:lineRule="auto"/>
              <w:rPr>
                <w:rFonts w:ascii="Arial" w:hAnsi="Arial" w:cs="Arial"/>
                <w:sz w:val="24"/>
                <w:szCs w:val="24"/>
              </w:rPr>
            </w:pPr>
            <w:r w:rsidRPr="00414028">
              <w:rPr>
                <w:rFonts w:ascii="Arial" w:hAnsi="Arial" w:cs="Arial"/>
                <w:sz w:val="24"/>
                <w:szCs w:val="24"/>
              </w:rPr>
              <w:t>Sees how it could best cater the order; and</w:t>
            </w:r>
          </w:p>
          <w:p w:rsidR="00211DAC" w:rsidRPr="00414028" w:rsidRDefault="00211DAC" w:rsidP="00211DAC">
            <w:pPr>
              <w:pStyle w:val="ListParagraph"/>
              <w:numPr>
                <w:ilvl w:val="0"/>
                <w:numId w:val="6"/>
              </w:numPr>
              <w:autoSpaceDE w:val="0"/>
              <w:autoSpaceDN w:val="0"/>
              <w:adjustRightInd w:val="0"/>
              <w:spacing w:line="360" w:lineRule="auto"/>
              <w:rPr>
                <w:rFonts w:ascii="Arial" w:hAnsi="Arial" w:cs="Arial"/>
                <w:sz w:val="24"/>
                <w:szCs w:val="24"/>
              </w:rPr>
            </w:pPr>
            <w:r w:rsidRPr="00414028">
              <w:rPr>
                <w:rFonts w:ascii="Arial" w:hAnsi="Arial" w:cs="Arial"/>
                <w:sz w:val="24"/>
                <w:szCs w:val="24"/>
              </w:rPr>
              <w:t>Sends a quotation back to the business, giving details of prices, products, and conditions.</w:t>
            </w:r>
          </w:p>
          <w:p w:rsidR="00211DAC" w:rsidRPr="00211DAC" w:rsidRDefault="00211DAC" w:rsidP="00211DAC">
            <w:pPr>
              <w:pStyle w:val="ListParagraph"/>
              <w:numPr>
                <w:ilvl w:val="0"/>
                <w:numId w:val="3"/>
              </w:numPr>
              <w:autoSpaceDE w:val="0"/>
              <w:autoSpaceDN w:val="0"/>
              <w:adjustRightInd w:val="0"/>
              <w:spacing w:line="360" w:lineRule="auto"/>
              <w:rPr>
                <w:rFonts w:ascii="Arial" w:hAnsi="Arial" w:cs="Arial"/>
                <w:bCs/>
                <w:color w:val="000000" w:themeColor="text1"/>
                <w:sz w:val="24"/>
                <w:szCs w:val="24"/>
              </w:rPr>
            </w:pPr>
            <w:r w:rsidRPr="00211DAC">
              <w:rPr>
                <w:rFonts w:ascii="Arial" w:hAnsi="Arial" w:cs="Arial"/>
                <w:bCs/>
                <w:color w:val="000000" w:themeColor="text1"/>
                <w:sz w:val="24"/>
                <w:szCs w:val="24"/>
              </w:rPr>
              <w:t>Procurement</w:t>
            </w:r>
          </w:p>
          <w:p w:rsidR="00211DAC" w:rsidRPr="00211DAC" w:rsidRDefault="00211DAC" w:rsidP="00211DAC">
            <w:pPr>
              <w:pStyle w:val="ListParagraph"/>
              <w:numPr>
                <w:ilvl w:val="0"/>
                <w:numId w:val="7"/>
              </w:numPr>
              <w:autoSpaceDE w:val="0"/>
              <w:autoSpaceDN w:val="0"/>
              <w:adjustRightInd w:val="0"/>
              <w:spacing w:line="360" w:lineRule="auto"/>
              <w:rPr>
                <w:rFonts w:ascii="Arial" w:hAnsi="Arial" w:cs="Arial"/>
                <w:color w:val="000000" w:themeColor="text1"/>
                <w:sz w:val="24"/>
                <w:szCs w:val="24"/>
              </w:rPr>
            </w:pPr>
            <w:r w:rsidRPr="00211DAC">
              <w:rPr>
                <w:rFonts w:ascii="Arial" w:hAnsi="Arial" w:cs="Arial"/>
                <w:color w:val="000000" w:themeColor="text1"/>
                <w:sz w:val="24"/>
                <w:szCs w:val="24"/>
              </w:rPr>
              <w:t>Examines the quotations and do commercial evaluations;</w:t>
            </w:r>
          </w:p>
          <w:p w:rsidR="00211DAC" w:rsidRPr="00211DAC" w:rsidRDefault="00211DAC" w:rsidP="00211DAC">
            <w:pPr>
              <w:pStyle w:val="ListParagraph"/>
              <w:numPr>
                <w:ilvl w:val="0"/>
                <w:numId w:val="7"/>
              </w:numPr>
              <w:autoSpaceDE w:val="0"/>
              <w:autoSpaceDN w:val="0"/>
              <w:adjustRightInd w:val="0"/>
              <w:spacing w:line="360" w:lineRule="auto"/>
              <w:rPr>
                <w:rFonts w:ascii="Arial" w:hAnsi="Arial" w:cs="Arial"/>
                <w:color w:val="000000" w:themeColor="text1"/>
                <w:sz w:val="24"/>
                <w:szCs w:val="24"/>
              </w:rPr>
            </w:pPr>
            <w:r w:rsidRPr="00211DAC">
              <w:rPr>
                <w:rFonts w:ascii="Arial" w:hAnsi="Arial" w:cs="Arial"/>
                <w:color w:val="000000" w:themeColor="text1"/>
                <w:sz w:val="24"/>
                <w:szCs w:val="24"/>
              </w:rPr>
              <w:t>Discusses the technical aspects with the user department;</w:t>
            </w:r>
          </w:p>
          <w:p w:rsidR="00211DAC" w:rsidRPr="00211DAC" w:rsidRDefault="00211DAC" w:rsidP="00211DAC">
            <w:pPr>
              <w:pStyle w:val="ListParagraph"/>
              <w:numPr>
                <w:ilvl w:val="0"/>
                <w:numId w:val="7"/>
              </w:numPr>
              <w:autoSpaceDE w:val="0"/>
              <w:autoSpaceDN w:val="0"/>
              <w:adjustRightInd w:val="0"/>
              <w:spacing w:line="360" w:lineRule="auto"/>
              <w:rPr>
                <w:rFonts w:ascii="Arial" w:hAnsi="Arial" w:cs="Arial"/>
                <w:color w:val="000000" w:themeColor="text1"/>
                <w:sz w:val="24"/>
                <w:szCs w:val="24"/>
              </w:rPr>
            </w:pPr>
            <w:r w:rsidRPr="00211DAC">
              <w:rPr>
                <w:rFonts w:ascii="Arial" w:hAnsi="Arial" w:cs="Arial"/>
                <w:color w:val="000000" w:themeColor="text1"/>
                <w:sz w:val="24"/>
                <w:szCs w:val="24"/>
              </w:rPr>
              <w:t>Checks the budget details and clearance to purchase;</w:t>
            </w:r>
          </w:p>
          <w:p w:rsidR="00211DAC" w:rsidRPr="00211DAC" w:rsidRDefault="00211DAC" w:rsidP="00211DAC">
            <w:pPr>
              <w:pStyle w:val="ListParagraph"/>
              <w:numPr>
                <w:ilvl w:val="0"/>
                <w:numId w:val="7"/>
              </w:numPr>
              <w:autoSpaceDE w:val="0"/>
              <w:autoSpaceDN w:val="0"/>
              <w:adjustRightInd w:val="0"/>
              <w:spacing w:line="360" w:lineRule="auto"/>
              <w:rPr>
                <w:rFonts w:ascii="Arial" w:hAnsi="Arial" w:cs="Arial"/>
                <w:color w:val="000000" w:themeColor="text1"/>
                <w:sz w:val="24"/>
                <w:szCs w:val="24"/>
              </w:rPr>
            </w:pPr>
            <w:r w:rsidRPr="00211DAC">
              <w:rPr>
                <w:rFonts w:ascii="Arial" w:hAnsi="Arial" w:cs="Arial"/>
                <w:color w:val="000000" w:themeColor="text1"/>
                <w:sz w:val="24"/>
                <w:szCs w:val="24"/>
              </w:rPr>
              <w:t>Chooses the best supplier, based on the supplied details;</w:t>
            </w:r>
          </w:p>
          <w:p w:rsidR="00211DAC" w:rsidRPr="00211DAC" w:rsidRDefault="00211DAC" w:rsidP="00211DAC">
            <w:pPr>
              <w:pStyle w:val="ListParagraph"/>
              <w:numPr>
                <w:ilvl w:val="0"/>
                <w:numId w:val="7"/>
              </w:numPr>
              <w:autoSpaceDE w:val="0"/>
              <w:autoSpaceDN w:val="0"/>
              <w:adjustRightInd w:val="0"/>
              <w:spacing w:line="360" w:lineRule="auto"/>
              <w:rPr>
                <w:rFonts w:ascii="Arial" w:hAnsi="Arial" w:cs="Arial"/>
                <w:color w:val="000000" w:themeColor="text1"/>
                <w:sz w:val="24"/>
                <w:szCs w:val="24"/>
              </w:rPr>
            </w:pPr>
            <w:r w:rsidRPr="00211DAC">
              <w:rPr>
                <w:rFonts w:ascii="Arial" w:hAnsi="Arial" w:cs="Arial"/>
                <w:color w:val="000000" w:themeColor="text1"/>
                <w:sz w:val="24"/>
                <w:szCs w:val="24"/>
              </w:rPr>
              <w:t>Discuss, consult, and confirm the terms and conditions with the seller; and</w:t>
            </w:r>
          </w:p>
          <w:p w:rsidR="00211DAC" w:rsidRPr="00E745D8" w:rsidRDefault="00211DAC" w:rsidP="00211DAC">
            <w:pPr>
              <w:pStyle w:val="Default"/>
              <w:spacing w:line="360" w:lineRule="auto"/>
              <w:jc w:val="both"/>
              <w:rPr>
                <w:rFonts w:ascii="Arial" w:hAnsi="Arial" w:cs="Arial"/>
              </w:rPr>
            </w:pPr>
            <w:r>
              <w:rPr>
                <w:rFonts w:ascii="Arial" w:hAnsi="Arial" w:cs="Arial"/>
              </w:rPr>
              <w:lastRenderedPageBreak/>
              <w:t xml:space="preserve">                                                                                                        </w:t>
            </w:r>
            <w:r w:rsidRPr="00E745D8">
              <w:rPr>
                <w:rFonts w:ascii="Arial" w:hAnsi="Arial" w:cs="Arial"/>
              </w:rPr>
              <w:t>Aboyeji olawumi</w:t>
            </w:r>
          </w:p>
          <w:p w:rsidR="00211DAC" w:rsidRPr="00E745D8" w:rsidRDefault="00211DAC" w:rsidP="00211DAC">
            <w:pPr>
              <w:pStyle w:val="Default"/>
              <w:tabs>
                <w:tab w:val="left" w:pos="1586"/>
              </w:tabs>
              <w:spacing w:line="360" w:lineRule="auto"/>
              <w:jc w:val="both"/>
              <w:rPr>
                <w:rFonts w:ascii="Arial" w:hAnsi="Arial" w:cs="Arial"/>
              </w:rPr>
            </w:pPr>
            <w:r w:rsidRPr="00E745D8">
              <w:rPr>
                <w:rFonts w:ascii="Arial" w:hAnsi="Arial" w:cs="Arial"/>
              </w:rPr>
              <w:t xml:space="preserve">                                                                                                        30722</w:t>
            </w:r>
            <w:r w:rsidRPr="00E745D8">
              <w:rPr>
                <w:rFonts w:ascii="Arial" w:hAnsi="Arial" w:cs="Arial"/>
              </w:rPr>
              <w:tab/>
            </w:r>
          </w:p>
          <w:p w:rsidR="00211DAC" w:rsidRPr="00E745D8" w:rsidRDefault="00211DAC" w:rsidP="00211DAC">
            <w:pPr>
              <w:pStyle w:val="Default"/>
              <w:spacing w:line="360" w:lineRule="auto"/>
              <w:jc w:val="both"/>
              <w:rPr>
                <w:rFonts w:ascii="Arial" w:hAnsi="Arial" w:cs="Arial"/>
              </w:rPr>
            </w:pPr>
            <w:r>
              <w:rPr>
                <w:rFonts w:ascii="Arial" w:hAnsi="Arial" w:cs="Arial"/>
              </w:rPr>
              <w:t xml:space="preserve">                                                                                      </w:t>
            </w:r>
            <w:r>
              <w:rPr>
                <w:rFonts w:ascii="Arial" w:hAnsi="Arial" w:cs="Arial"/>
              </w:rPr>
              <w:t xml:space="preserve">                  Assessment # 4</w:t>
            </w:r>
          </w:p>
          <w:p w:rsidR="00211DAC" w:rsidRDefault="00211DAC" w:rsidP="00211DAC">
            <w:pPr>
              <w:autoSpaceDE w:val="0"/>
              <w:autoSpaceDN w:val="0"/>
              <w:adjustRightInd w:val="0"/>
              <w:spacing w:line="360" w:lineRule="auto"/>
              <w:jc w:val="both"/>
              <w:rPr>
                <w:rFonts w:ascii="Arial" w:hAnsi="Arial" w:cs="Arial"/>
                <w:sz w:val="24"/>
                <w:szCs w:val="24"/>
              </w:rPr>
            </w:pPr>
            <w:r w:rsidRPr="00E745D8">
              <w:rPr>
                <w:rFonts w:ascii="Arial" w:hAnsi="Arial" w:cs="Arial"/>
                <w:sz w:val="24"/>
                <w:szCs w:val="24"/>
              </w:rPr>
              <w:t xml:space="preserve">                                                                                   </w:t>
            </w:r>
            <w:r>
              <w:rPr>
                <w:rFonts w:ascii="Arial" w:hAnsi="Arial" w:cs="Arial"/>
                <w:sz w:val="24"/>
                <w:szCs w:val="24"/>
              </w:rPr>
              <w:t xml:space="preserve">                     </w:t>
            </w:r>
            <w:r>
              <w:rPr>
                <w:rFonts w:ascii="Arial" w:hAnsi="Arial" w:cs="Arial"/>
                <w:sz w:val="24"/>
                <w:szCs w:val="24"/>
              </w:rPr>
              <w:t>Page number 4</w:t>
            </w:r>
          </w:p>
          <w:p w:rsidR="00211DAC" w:rsidRPr="00211DAC" w:rsidRDefault="00211DAC" w:rsidP="00211DAC">
            <w:pPr>
              <w:autoSpaceDE w:val="0"/>
              <w:autoSpaceDN w:val="0"/>
              <w:adjustRightInd w:val="0"/>
              <w:spacing w:line="360" w:lineRule="auto"/>
              <w:jc w:val="both"/>
              <w:rPr>
                <w:rFonts w:ascii="Arial" w:hAnsi="Arial" w:cs="Arial"/>
                <w:sz w:val="24"/>
                <w:szCs w:val="24"/>
              </w:rPr>
            </w:pPr>
          </w:p>
          <w:p w:rsidR="00211DAC" w:rsidRPr="00211DAC" w:rsidRDefault="00211DAC" w:rsidP="00211DAC">
            <w:pPr>
              <w:pStyle w:val="ListParagraph"/>
              <w:numPr>
                <w:ilvl w:val="0"/>
                <w:numId w:val="7"/>
              </w:numPr>
              <w:autoSpaceDE w:val="0"/>
              <w:autoSpaceDN w:val="0"/>
              <w:adjustRightInd w:val="0"/>
              <w:spacing w:line="360" w:lineRule="auto"/>
              <w:rPr>
                <w:rFonts w:ascii="Arial" w:hAnsi="Arial" w:cs="Arial"/>
                <w:color w:val="000000" w:themeColor="text1"/>
                <w:sz w:val="24"/>
                <w:szCs w:val="24"/>
              </w:rPr>
            </w:pPr>
            <w:r w:rsidRPr="00211DAC">
              <w:rPr>
                <w:rFonts w:ascii="Arial" w:hAnsi="Arial" w:cs="Arial"/>
                <w:color w:val="000000" w:themeColor="text1"/>
                <w:sz w:val="24"/>
                <w:szCs w:val="24"/>
              </w:rPr>
              <w:t>Issue a purchase order for the materials (with terms and conditions attached).</w:t>
            </w:r>
          </w:p>
          <w:p w:rsidR="00211DAC" w:rsidRPr="00211DAC" w:rsidRDefault="00211DAC" w:rsidP="00211DAC">
            <w:pPr>
              <w:pStyle w:val="ListParagraph"/>
              <w:numPr>
                <w:ilvl w:val="0"/>
                <w:numId w:val="3"/>
              </w:numPr>
              <w:autoSpaceDE w:val="0"/>
              <w:autoSpaceDN w:val="0"/>
              <w:adjustRightInd w:val="0"/>
              <w:spacing w:line="360" w:lineRule="auto"/>
              <w:rPr>
                <w:rFonts w:ascii="Arial" w:hAnsi="Arial" w:cs="Arial"/>
                <w:bCs/>
                <w:color w:val="000000" w:themeColor="text1"/>
                <w:sz w:val="24"/>
                <w:szCs w:val="24"/>
              </w:rPr>
            </w:pPr>
            <w:r w:rsidRPr="00211DAC">
              <w:rPr>
                <w:rFonts w:ascii="Arial" w:hAnsi="Arial" w:cs="Arial"/>
                <w:bCs/>
                <w:color w:val="000000" w:themeColor="text1"/>
                <w:sz w:val="24"/>
                <w:szCs w:val="24"/>
              </w:rPr>
              <w:t>The selected supplier:</w:t>
            </w:r>
          </w:p>
          <w:p w:rsidR="00211DAC" w:rsidRPr="00211DAC" w:rsidRDefault="00211DAC" w:rsidP="00211DAC">
            <w:pPr>
              <w:pStyle w:val="ListParagraph"/>
              <w:numPr>
                <w:ilvl w:val="0"/>
                <w:numId w:val="8"/>
              </w:numPr>
              <w:autoSpaceDE w:val="0"/>
              <w:autoSpaceDN w:val="0"/>
              <w:adjustRightInd w:val="0"/>
              <w:spacing w:line="360" w:lineRule="auto"/>
              <w:rPr>
                <w:rFonts w:ascii="Arial" w:hAnsi="Arial" w:cs="Arial"/>
                <w:color w:val="000000" w:themeColor="text1"/>
                <w:sz w:val="24"/>
                <w:szCs w:val="24"/>
              </w:rPr>
            </w:pPr>
            <w:r w:rsidRPr="00211DAC">
              <w:rPr>
                <w:rFonts w:ascii="Arial" w:hAnsi="Arial" w:cs="Arial"/>
                <w:color w:val="000000" w:themeColor="text1"/>
                <w:sz w:val="24"/>
                <w:szCs w:val="24"/>
              </w:rPr>
              <w:t>Receives, recognizes, and processes the buying order;</w:t>
            </w:r>
          </w:p>
          <w:p w:rsidR="00211DAC" w:rsidRPr="00211DAC" w:rsidRDefault="00211DAC" w:rsidP="00211DAC">
            <w:pPr>
              <w:pStyle w:val="ListParagraph"/>
              <w:numPr>
                <w:ilvl w:val="0"/>
                <w:numId w:val="8"/>
              </w:numPr>
              <w:autoSpaceDE w:val="0"/>
              <w:autoSpaceDN w:val="0"/>
              <w:adjustRightInd w:val="0"/>
              <w:spacing w:line="360" w:lineRule="auto"/>
              <w:rPr>
                <w:rFonts w:ascii="Arial" w:hAnsi="Arial" w:cs="Arial"/>
                <w:color w:val="000000" w:themeColor="text1"/>
                <w:sz w:val="24"/>
                <w:szCs w:val="24"/>
              </w:rPr>
            </w:pPr>
            <w:r w:rsidRPr="00211DAC">
              <w:rPr>
                <w:rFonts w:ascii="Arial" w:hAnsi="Arial" w:cs="Arial"/>
                <w:color w:val="000000" w:themeColor="text1"/>
                <w:sz w:val="24"/>
                <w:szCs w:val="24"/>
              </w:rPr>
              <w:t>Organizes all operations essential to provide the materials;</w:t>
            </w:r>
          </w:p>
          <w:p w:rsidR="00211DAC" w:rsidRPr="00211DAC" w:rsidRDefault="00211DAC" w:rsidP="00211DAC">
            <w:pPr>
              <w:pStyle w:val="ListParagraph"/>
              <w:numPr>
                <w:ilvl w:val="0"/>
                <w:numId w:val="8"/>
              </w:numPr>
              <w:autoSpaceDE w:val="0"/>
              <w:autoSpaceDN w:val="0"/>
              <w:adjustRightInd w:val="0"/>
              <w:spacing w:line="360" w:lineRule="auto"/>
              <w:rPr>
                <w:rFonts w:ascii="Arial" w:hAnsi="Arial" w:cs="Arial"/>
                <w:color w:val="000000" w:themeColor="text1"/>
                <w:sz w:val="24"/>
                <w:szCs w:val="24"/>
              </w:rPr>
            </w:pPr>
            <w:r w:rsidRPr="00211DAC">
              <w:rPr>
                <w:rFonts w:ascii="Arial" w:hAnsi="Arial" w:cs="Arial"/>
                <w:color w:val="000000" w:themeColor="text1"/>
                <w:sz w:val="24"/>
                <w:szCs w:val="24"/>
              </w:rPr>
              <w:t>Ships materials jointly with shipping advice; and</w:t>
            </w:r>
          </w:p>
          <w:p w:rsidR="00211DAC" w:rsidRPr="00211DAC" w:rsidRDefault="00211DAC" w:rsidP="00211DAC">
            <w:pPr>
              <w:pStyle w:val="ListParagraph"/>
              <w:numPr>
                <w:ilvl w:val="0"/>
                <w:numId w:val="8"/>
              </w:numPr>
              <w:autoSpaceDE w:val="0"/>
              <w:autoSpaceDN w:val="0"/>
              <w:adjustRightInd w:val="0"/>
              <w:spacing w:line="360" w:lineRule="auto"/>
              <w:rPr>
                <w:rFonts w:ascii="Arial" w:hAnsi="Arial" w:cs="Arial"/>
                <w:color w:val="000000" w:themeColor="text1"/>
                <w:sz w:val="24"/>
                <w:szCs w:val="24"/>
              </w:rPr>
            </w:pPr>
            <w:r w:rsidRPr="00211DAC">
              <w:rPr>
                <w:rFonts w:ascii="Arial" w:hAnsi="Arial" w:cs="Arial"/>
                <w:color w:val="000000" w:themeColor="text1"/>
                <w:sz w:val="24"/>
                <w:szCs w:val="24"/>
              </w:rPr>
              <w:t>Sends an invoice.</w:t>
            </w:r>
          </w:p>
          <w:p w:rsidR="00211DAC" w:rsidRPr="00211DAC" w:rsidRDefault="00211DAC" w:rsidP="00211DAC">
            <w:pPr>
              <w:pStyle w:val="ListParagraph"/>
              <w:numPr>
                <w:ilvl w:val="0"/>
                <w:numId w:val="3"/>
              </w:numPr>
              <w:autoSpaceDE w:val="0"/>
              <w:autoSpaceDN w:val="0"/>
              <w:adjustRightInd w:val="0"/>
              <w:spacing w:line="360" w:lineRule="auto"/>
              <w:rPr>
                <w:rFonts w:ascii="Arial" w:hAnsi="Arial" w:cs="Arial"/>
                <w:bCs/>
                <w:color w:val="000000" w:themeColor="text1"/>
                <w:sz w:val="24"/>
                <w:szCs w:val="24"/>
              </w:rPr>
            </w:pPr>
            <w:r w:rsidRPr="00211DAC">
              <w:rPr>
                <w:rFonts w:ascii="Arial" w:hAnsi="Arial" w:cs="Arial"/>
                <w:bCs/>
                <w:color w:val="000000" w:themeColor="text1"/>
                <w:sz w:val="24"/>
                <w:szCs w:val="24"/>
              </w:rPr>
              <w:t>The procurement:</w:t>
            </w:r>
          </w:p>
          <w:p w:rsidR="00211DAC" w:rsidRPr="00211DAC" w:rsidRDefault="00211DAC" w:rsidP="00211DAC">
            <w:pPr>
              <w:pStyle w:val="ListParagraph"/>
              <w:numPr>
                <w:ilvl w:val="0"/>
                <w:numId w:val="9"/>
              </w:numPr>
              <w:autoSpaceDE w:val="0"/>
              <w:autoSpaceDN w:val="0"/>
              <w:adjustRightInd w:val="0"/>
              <w:spacing w:line="360" w:lineRule="auto"/>
              <w:rPr>
                <w:rFonts w:ascii="Arial" w:hAnsi="Arial" w:cs="Arial"/>
                <w:color w:val="000000" w:themeColor="text1"/>
                <w:sz w:val="24"/>
                <w:szCs w:val="24"/>
              </w:rPr>
            </w:pPr>
            <w:r w:rsidRPr="00211DAC">
              <w:rPr>
                <w:rFonts w:ascii="Arial" w:hAnsi="Arial" w:cs="Arial"/>
                <w:color w:val="000000" w:themeColor="text1"/>
                <w:sz w:val="24"/>
                <w:szCs w:val="24"/>
              </w:rPr>
              <w:t>Acknowledges the receipt;</w:t>
            </w:r>
          </w:p>
          <w:p w:rsidR="00211DAC" w:rsidRPr="00211DAC" w:rsidRDefault="00211DAC" w:rsidP="00211DAC">
            <w:pPr>
              <w:pStyle w:val="ListParagraph"/>
              <w:numPr>
                <w:ilvl w:val="0"/>
                <w:numId w:val="9"/>
              </w:numPr>
              <w:autoSpaceDE w:val="0"/>
              <w:autoSpaceDN w:val="0"/>
              <w:adjustRightInd w:val="0"/>
              <w:spacing w:line="360" w:lineRule="auto"/>
              <w:rPr>
                <w:rFonts w:ascii="Arial" w:hAnsi="Arial" w:cs="Arial"/>
                <w:color w:val="000000" w:themeColor="text1"/>
                <w:sz w:val="24"/>
                <w:szCs w:val="24"/>
              </w:rPr>
            </w:pPr>
            <w:r w:rsidRPr="00211DAC">
              <w:rPr>
                <w:rFonts w:ascii="Arial" w:hAnsi="Arial" w:cs="Arial"/>
                <w:color w:val="000000" w:themeColor="text1"/>
                <w:sz w:val="24"/>
                <w:szCs w:val="24"/>
              </w:rPr>
              <w:t>Does the essential follow-up and expediting;</w:t>
            </w:r>
          </w:p>
          <w:p w:rsidR="00211DAC" w:rsidRPr="00211DAC" w:rsidRDefault="00211DAC" w:rsidP="00211DAC">
            <w:pPr>
              <w:pStyle w:val="ListParagraph"/>
              <w:numPr>
                <w:ilvl w:val="0"/>
                <w:numId w:val="9"/>
              </w:numPr>
              <w:autoSpaceDE w:val="0"/>
              <w:autoSpaceDN w:val="0"/>
              <w:adjustRightInd w:val="0"/>
              <w:spacing w:line="360" w:lineRule="auto"/>
              <w:rPr>
                <w:rFonts w:ascii="Arial" w:hAnsi="Arial" w:cs="Arial"/>
                <w:color w:val="000000" w:themeColor="text1"/>
                <w:sz w:val="24"/>
                <w:szCs w:val="24"/>
              </w:rPr>
            </w:pPr>
            <w:r w:rsidRPr="00211DAC">
              <w:rPr>
                <w:rFonts w:ascii="Arial" w:hAnsi="Arial" w:cs="Arial"/>
                <w:color w:val="000000" w:themeColor="text1"/>
                <w:sz w:val="24"/>
                <w:szCs w:val="24"/>
              </w:rPr>
              <w:t>Receives, examines, and accepts the materials; and</w:t>
            </w:r>
          </w:p>
          <w:p w:rsidR="00211DAC" w:rsidRPr="00211DAC" w:rsidRDefault="00211DAC" w:rsidP="00211DAC">
            <w:pPr>
              <w:pStyle w:val="ListParagraph"/>
              <w:numPr>
                <w:ilvl w:val="0"/>
                <w:numId w:val="9"/>
              </w:numPr>
              <w:autoSpaceDE w:val="0"/>
              <w:autoSpaceDN w:val="0"/>
              <w:adjustRightInd w:val="0"/>
              <w:spacing w:line="360" w:lineRule="auto"/>
              <w:rPr>
                <w:rFonts w:ascii="Arial" w:hAnsi="Arial" w:cs="Arial"/>
                <w:color w:val="000000" w:themeColor="text1"/>
                <w:sz w:val="24"/>
                <w:szCs w:val="24"/>
              </w:rPr>
            </w:pPr>
            <w:r w:rsidRPr="00211DAC">
              <w:rPr>
                <w:rFonts w:ascii="Arial" w:hAnsi="Arial" w:cs="Arial"/>
                <w:color w:val="000000" w:themeColor="text1"/>
                <w:sz w:val="24"/>
                <w:szCs w:val="24"/>
              </w:rPr>
              <w:t>Informs the user department of materials received.</w:t>
            </w:r>
          </w:p>
          <w:p w:rsidR="00211DAC" w:rsidRPr="00211DAC" w:rsidRDefault="00211DAC" w:rsidP="00211DAC">
            <w:pPr>
              <w:pStyle w:val="ListParagraph"/>
              <w:numPr>
                <w:ilvl w:val="0"/>
                <w:numId w:val="3"/>
              </w:numPr>
              <w:autoSpaceDE w:val="0"/>
              <w:autoSpaceDN w:val="0"/>
              <w:adjustRightInd w:val="0"/>
              <w:spacing w:line="360" w:lineRule="auto"/>
              <w:rPr>
                <w:rFonts w:ascii="Arial" w:hAnsi="Arial" w:cs="Arial"/>
                <w:bCs/>
                <w:color w:val="000000" w:themeColor="text1"/>
                <w:sz w:val="24"/>
                <w:szCs w:val="24"/>
              </w:rPr>
            </w:pPr>
            <w:r w:rsidRPr="00211DAC">
              <w:rPr>
                <w:rFonts w:ascii="Arial" w:hAnsi="Arial" w:cs="Arial"/>
                <w:bCs/>
                <w:color w:val="000000" w:themeColor="text1"/>
                <w:sz w:val="24"/>
                <w:szCs w:val="24"/>
              </w:rPr>
              <w:t xml:space="preserve"> The user department</w:t>
            </w:r>
          </w:p>
          <w:p w:rsidR="00211DAC" w:rsidRPr="00211DAC" w:rsidRDefault="00211DAC" w:rsidP="00211DAC">
            <w:pPr>
              <w:pStyle w:val="ListParagraph"/>
              <w:numPr>
                <w:ilvl w:val="0"/>
                <w:numId w:val="10"/>
              </w:numPr>
              <w:autoSpaceDE w:val="0"/>
              <w:autoSpaceDN w:val="0"/>
              <w:adjustRightInd w:val="0"/>
              <w:spacing w:line="360" w:lineRule="auto"/>
              <w:rPr>
                <w:rFonts w:ascii="Arial" w:hAnsi="Arial" w:cs="Arial"/>
                <w:bCs/>
                <w:color w:val="000000" w:themeColor="text1"/>
                <w:sz w:val="24"/>
                <w:szCs w:val="24"/>
              </w:rPr>
            </w:pPr>
            <w:r w:rsidRPr="00211DAC">
              <w:rPr>
                <w:rFonts w:ascii="Arial" w:hAnsi="Arial" w:cs="Arial"/>
                <w:bCs/>
                <w:color w:val="000000" w:themeColor="text1"/>
                <w:sz w:val="24"/>
                <w:szCs w:val="24"/>
              </w:rPr>
              <w:t>Receives and inspects materials</w:t>
            </w:r>
          </w:p>
          <w:p w:rsidR="00211DAC" w:rsidRPr="00211DAC" w:rsidRDefault="00211DAC" w:rsidP="00211DAC">
            <w:pPr>
              <w:pStyle w:val="ListParagraph"/>
              <w:numPr>
                <w:ilvl w:val="0"/>
                <w:numId w:val="10"/>
              </w:numPr>
              <w:autoSpaceDE w:val="0"/>
              <w:autoSpaceDN w:val="0"/>
              <w:adjustRightInd w:val="0"/>
              <w:spacing w:line="360" w:lineRule="auto"/>
              <w:rPr>
                <w:rFonts w:ascii="Arial" w:hAnsi="Arial" w:cs="Arial"/>
                <w:bCs/>
                <w:color w:val="000000" w:themeColor="text1"/>
                <w:sz w:val="24"/>
                <w:szCs w:val="24"/>
              </w:rPr>
            </w:pPr>
            <w:r w:rsidRPr="00211DAC">
              <w:rPr>
                <w:rFonts w:ascii="Arial" w:hAnsi="Arial" w:cs="Arial"/>
                <w:bCs/>
                <w:color w:val="000000" w:themeColor="text1"/>
                <w:sz w:val="24"/>
                <w:szCs w:val="24"/>
              </w:rPr>
              <w:t>Authorize shifts from budget</w:t>
            </w:r>
          </w:p>
          <w:p w:rsidR="00211DAC" w:rsidRPr="00211DAC" w:rsidRDefault="00211DAC" w:rsidP="00211DAC">
            <w:pPr>
              <w:pStyle w:val="ListParagraph"/>
              <w:numPr>
                <w:ilvl w:val="0"/>
                <w:numId w:val="10"/>
              </w:numPr>
              <w:autoSpaceDE w:val="0"/>
              <w:autoSpaceDN w:val="0"/>
              <w:adjustRightInd w:val="0"/>
              <w:spacing w:line="360" w:lineRule="auto"/>
              <w:rPr>
                <w:rFonts w:ascii="Arial" w:hAnsi="Arial" w:cs="Arial"/>
                <w:bCs/>
                <w:color w:val="000000" w:themeColor="text1"/>
                <w:sz w:val="24"/>
                <w:szCs w:val="24"/>
              </w:rPr>
            </w:pPr>
            <w:r w:rsidRPr="00211DAC">
              <w:rPr>
                <w:rFonts w:ascii="Arial" w:hAnsi="Arial" w:cs="Arial"/>
                <w:bCs/>
                <w:color w:val="000000" w:themeColor="text1"/>
                <w:sz w:val="24"/>
                <w:szCs w:val="24"/>
              </w:rPr>
              <w:t>Update stock</w:t>
            </w:r>
          </w:p>
          <w:p w:rsidR="00211DAC" w:rsidRPr="00211DAC" w:rsidRDefault="00211DAC" w:rsidP="00211DAC">
            <w:pPr>
              <w:pStyle w:val="ListParagraph"/>
              <w:numPr>
                <w:ilvl w:val="0"/>
                <w:numId w:val="10"/>
              </w:numPr>
              <w:autoSpaceDE w:val="0"/>
              <w:autoSpaceDN w:val="0"/>
              <w:adjustRightInd w:val="0"/>
              <w:spacing w:line="360" w:lineRule="auto"/>
              <w:rPr>
                <w:rFonts w:ascii="Arial" w:hAnsi="Arial" w:cs="Arial"/>
                <w:bCs/>
                <w:sz w:val="24"/>
                <w:szCs w:val="24"/>
              </w:rPr>
            </w:pPr>
            <w:r w:rsidRPr="00211DAC">
              <w:rPr>
                <w:rFonts w:ascii="Arial" w:hAnsi="Arial" w:cs="Arial"/>
                <w:bCs/>
                <w:sz w:val="24"/>
                <w:szCs w:val="24"/>
              </w:rPr>
              <w:t>Use materials as required</w:t>
            </w:r>
          </w:p>
          <w:p w:rsidR="00211DAC" w:rsidRPr="00211DAC" w:rsidRDefault="00211DAC" w:rsidP="00211DAC">
            <w:pPr>
              <w:pStyle w:val="ListParagraph"/>
              <w:numPr>
                <w:ilvl w:val="0"/>
                <w:numId w:val="3"/>
              </w:numPr>
              <w:autoSpaceDE w:val="0"/>
              <w:autoSpaceDN w:val="0"/>
              <w:adjustRightInd w:val="0"/>
              <w:spacing w:line="360" w:lineRule="auto"/>
              <w:rPr>
                <w:rFonts w:ascii="Arial" w:hAnsi="Arial" w:cs="Arial"/>
                <w:bCs/>
                <w:sz w:val="24"/>
                <w:szCs w:val="24"/>
              </w:rPr>
            </w:pPr>
            <w:r w:rsidRPr="00211DAC">
              <w:rPr>
                <w:rFonts w:ascii="Arial" w:hAnsi="Arial" w:cs="Arial"/>
                <w:bCs/>
                <w:sz w:val="24"/>
                <w:szCs w:val="24"/>
              </w:rPr>
              <w:t>Procurement arranges for the payment of the supplier’s invoice</w:t>
            </w:r>
          </w:p>
          <w:p w:rsidR="00211DAC" w:rsidRPr="00211DAC" w:rsidRDefault="00211DAC" w:rsidP="00211DAC">
            <w:pPr>
              <w:autoSpaceDE w:val="0"/>
              <w:autoSpaceDN w:val="0"/>
              <w:adjustRightInd w:val="0"/>
              <w:spacing w:line="360" w:lineRule="auto"/>
              <w:rPr>
                <w:rFonts w:ascii="Arial" w:hAnsi="Arial" w:cs="Arial"/>
                <w:bCs/>
                <w:sz w:val="24"/>
                <w:szCs w:val="24"/>
              </w:rPr>
            </w:pPr>
            <w:r w:rsidRPr="00211DAC">
              <w:rPr>
                <w:rFonts w:ascii="Arial" w:hAnsi="Arial" w:cs="Arial"/>
                <w:bCs/>
                <w:sz w:val="24"/>
                <w:szCs w:val="24"/>
              </w:rPr>
              <w:t>3. There are various ways by a suppliers’ performance can be monitored, these evaluations are carried out in order to ensure that they carry on giving excellent service which is called supplier rating or vendor rating. This is usually done by carrying review for each feature of performance such as quality product, minimal lead time, price etc.</w:t>
            </w:r>
          </w:p>
          <w:p w:rsidR="00211DAC" w:rsidRPr="00211DAC" w:rsidRDefault="00211DAC" w:rsidP="00211DAC">
            <w:pPr>
              <w:autoSpaceDE w:val="0"/>
              <w:autoSpaceDN w:val="0"/>
              <w:adjustRightInd w:val="0"/>
              <w:spacing w:line="360" w:lineRule="auto"/>
              <w:rPr>
                <w:rFonts w:ascii="Arial" w:hAnsi="Arial" w:cs="Arial"/>
                <w:bCs/>
                <w:sz w:val="24"/>
                <w:szCs w:val="24"/>
              </w:rPr>
            </w:pPr>
          </w:p>
          <w:p w:rsidR="00211DAC" w:rsidRPr="00211DAC" w:rsidRDefault="00211DAC" w:rsidP="00211DAC">
            <w:pPr>
              <w:autoSpaceDE w:val="0"/>
              <w:autoSpaceDN w:val="0"/>
              <w:adjustRightInd w:val="0"/>
              <w:spacing w:line="360" w:lineRule="auto"/>
              <w:rPr>
                <w:rFonts w:ascii="Arial" w:hAnsi="Arial" w:cs="Arial"/>
                <w:bCs/>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211DAC" w:rsidRDefault="00211DAC" w:rsidP="00A851DA">
            <w:pPr>
              <w:rPr>
                <w:rFonts w:ascii="Arial" w:hAnsi="Arial" w:cs="Arial"/>
                <w:color w:val="000000"/>
              </w:rPr>
            </w:pPr>
            <w:r>
              <w:rPr>
                <w:rFonts w:ascii="Arial" w:hAnsi="Arial" w:cs="Arial"/>
                <w:color w:val="000000"/>
              </w:rPr>
              <w:t>Aboyeji Olawumi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211DAC" w:rsidRDefault="00211DAC" w:rsidP="00A851DA">
            <w:pPr>
              <w:rPr>
                <w:rFonts w:ascii="Arial" w:hAnsi="Arial" w:cs="Arial"/>
                <w:color w:val="000000"/>
              </w:rPr>
            </w:pPr>
            <w:r>
              <w:rPr>
                <w:rFonts w:ascii="Arial" w:hAnsi="Arial" w:cs="Arial"/>
                <w:color w:val="000000"/>
              </w:rPr>
              <w:t>16/5/2019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6391" w:rsidRDefault="00B06391" w:rsidP="00CB4D0A">
      <w:pPr>
        <w:spacing w:after="0" w:line="240" w:lineRule="auto"/>
      </w:pPr>
      <w:r>
        <w:separator/>
      </w:r>
    </w:p>
  </w:endnote>
  <w:endnote w:type="continuationSeparator" w:id="0">
    <w:p w:rsidR="00B06391" w:rsidRDefault="00B0639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6391" w:rsidRDefault="00B06391" w:rsidP="00CB4D0A">
      <w:pPr>
        <w:spacing w:after="0" w:line="240" w:lineRule="auto"/>
      </w:pPr>
      <w:r>
        <w:separator/>
      </w:r>
    </w:p>
  </w:footnote>
  <w:footnote w:type="continuationSeparator" w:id="0">
    <w:p w:rsidR="00B06391" w:rsidRDefault="00B0639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6F01C7"/>
    <w:multiLevelType w:val="hybridMultilevel"/>
    <w:tmpl w:val="48625DC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33DF403C"/>
    <w:multiLevelType w:val="hybridMultilevel"/>
    <w:tmpl w:val="9626A5C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1812C36"/>
    <w:multiLevelType w:val="hybridMultilevel"/>
    <w:tmpl w:val="195E80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4CA405A6"/>
    <w:multiLevelType w:val="hybridMultilevel"/>
    <w:tmpl w:val="09F2FDA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1A277B9"/>
    <w:multiLevelType w:val="hybridMultilevel"/>
    <w:tmpl w:val="D22A515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5B9D4E6E"/>
    <w:multiLevelType w:val="hybridMultilevel"/>
    <w:tmpl w:val="62B8BE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5DF300C7"/>
    <w:multiLevelType w:val="hybridMultilevel"/>
    <w:tmpl w:val="058E953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nsid w:val="64195C57"/>
    <w:multiLevelType w:val="hybridMultilevel"/>
    <w:tmpl w:val="AEB26576"/>
    <w:lvl w:ilvl="0" w:tplc="04090003">
      <w:start w:val="1"/>
      <w:numFmt w:val="bullet"/>
      <w:lvlText w:val="o"/>
      <w:lvlJc w:val="left"/>
      <w:pPr>
        <w:ind w:left="1581" w:hanging="360"/>
      </w:pPr>
      <w:rPr>
        <w:rFonts w:ascii="Courier New" w:hAnsi="Courier New" w:cs="Courier New" w:hint="default"/>
      </w:rPr>
    </w:lvl>
    <w:lvl w:ilvl="1" w:tplc="04090003" w:tentative="1">
      <w:start w:val="1"/>
      <w:numFmt w:val="bullet"/>
      <w:lvlText w:val="o"/>
      <w:lvlJc w:val="left"/>
      <w:pPr>
        <w:ind w:left="2301" w:hanging="360"/>
      </w:pPr>
      <w:rPr>
        <w:rFonts w:ascii="Courier New" w:hAnsi="Courier New" w:cs="Courier New" w:hint="default"/>
      </w:rPr>
    </w:lvl>
    <w:lvl w:ilvl="2" w:tplc="04090005" w:tentative="1">
      <w:start w:val="1"/>
      <w:numFmt w:val="bullet"/>
      <w:lvlText w:val=""/>
      <w:lvlJc w:val="left"/>
      <w:pPr>
        <w:ind w:left="3021" w:hanging="360"/>
      </w:pPr>
      <w:rPr>
        <w:rFonts w:ascii="Wingdings" w:hAnsi="Wingdings" w:hint="default"/>
      </w:rPr>
    </w:lvl>
    <w:lvl w:ilvl="3" w:tplc="04090001" w:tentative="1">
      <w:start w:val="1"/>
      <w:numFmt w:val="bullet"/>
      <w:lvlText w:val=""/>
      <w:lvlJc w:val="left"/>
      <w:pPr>
        <w:ind w:left="3741" w:hanging="360"/>
      </w:pPr>
      <w:rPr>
        <w:rFonts w:ascii="Symbol" w:hAnsi="Symbol" w:hint="default"/>
      </w:rPr>
    </w:lvl>
    <w:lvl w:ilvl="4" w:tplc="04090003" w:tentative="1">
      <w:start w:val="1"/>
      <w:numFmt w:val="bullet"/>
      <w:lvlText w:val="o"/>
      <w:lvlJc w:val="left"/>
      <w:pPr>
        <w:ind w:left="4461" w:hanging="360"/>
      </w:pPr>
      <w:rPr>
        <w:rFonts w:ascii="Courier New" w:hAnsi="Courier New" w:cs="Courier New" w:hint="default"/>
      </w:rPr>
    </w:lvl>
    <w:lvl w:ilvl="5" w:tplc="04090005" w:tentative="1">
      <w:start w:val="1"/>
      <w:numFmt w:val="bullet"/>
      <w:lvlText w:val=""/>
      <w:lvlJc w:val="left"/>
      <w:pPr>
        <w:ind w:left="5181" w:hanging="360"/>
      </w:pPr>
      <w:rPr>
        <w:rFonts w:ascii="Wingdings" w:hAnsi="Wingdings" w:hint="default"/>
      </w:rPr>
    </w:lvl>
    <w:lvl w:ilvl="6" w:tplc="04090001" w:tentative="1">
      <w:start w:val="1"/>
      <w:numFmt w:val="bullet"/>
      <w:lvlText w:val=""/>
      <w:lvlJc w:val="left"/>
      <w:pPr>
        <w:ind w:left="5901" w:hanging="360"/>
      </w:pPr>
      <w:rPr>
        <w:rFonts w:ascii="Symbol" w:hAnsi="Symbol" w:hint="default"/>
      </w:rPr>
    </w:lvl>
    <w:lvl w:ilvl="7" w:tplc="04090003" w:tentative="1">
      <w:start w:val="1"/>
      <w:numFmt w:val="bullet"/>
      <w:lvlText w:val="o"/>
      <w:lvlJc w:val="left"/>
      <w:pPr>
        <w:ind w:left="6621" w:hanging="360"/>
      </w:pPr>
      <w:rPr>
        <w:rFonts w:ascii="Courier New" w:hAnsi="Courier New" w:cs="Courier New" w:hint="default"/>
      </w:rPr>
    </w:lvl>
    <w:lvl w:ilvl="8" w:tplc="04090005" w:tentative="1">
      <w:start w:val="1"/>
      <w:numFmt w:val="bullet"/>
      <w:lvlText w:val=""/>
      <w:lvlJc w:val="left"/>
      <w:pPr>
        <w:ind w:left="7341" w:hanging="360"/>
      </w:pPr>
      <w:rPr>
        <w:rFonts w:ascii="Wingdings" w:hAnsi="Wingdings" w:hint="default"/>
      </w:rPr>
    </w:lvl>
  </w:abstractNum>
  <w:abstractNum w:abstractNumId="9">
    <w:nsid w:val="67B5656E"/>
    <w:multiLevelType w:val="hybridMultilevel"/>
    <w:tmpl w:val="163A1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6FA30CC"/>
    <w:multiLevelType w:val="hybridMultilevel"/>
    <w:tmpl w:val="51409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10"/>
  </w:num>
  <w:num w:numId="4">
    <w:abstractNumId w:val="6"/>
  </w:num>
  <w:num w:numId="5">
    <w:abstractNumId w:val="2"/>
  </w:num>
  <w:num w:numId="6">
    <w:abstractNumId w:val="1"/>
  </w:num>
  <w:num w:numId="7">
    <w:abstractNumId w:val="0"/>
  </w:num>
  <w:num w:numId="8">
    <w:abstractNumId w:val="8"/>
  </w:num>
  <w:num w:numId="9">
    <w:abstractNumId w:val="5"/>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11DAC"/>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06391"/>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C086287-F142-473F-AD75-44CE17879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F84B1C-5D10-4EB6-BAC8-A7F140D4A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1134</Words>
  <Characters>6469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Akinwale Nuel</cp:lastModifiedBy>
  <cp:revision>1</cp:revision>
  <dcterms:created xsi:type="dcterms:W3CDTF">2015-01-26T12:24:00Z</dcterms:created>
  <dcterms:modified xsi:type="dcterms:W3CDTF">2019-05-16T18:43:00Z</dcterms:modified>
</cp:coreProperties>
</file>