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6B402" w14:textId="77777777" w:rsidR="00A851DA" w:rsidRPr="00B0415E" w:rsidRDefault="00607874" w:rsidP="00907351">
      <w:pPr>
        <w:pStyle w:val="Default"/>
        <w:jc w:val="both"/>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6A8C6D" wp14:editId="6E99E7D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384BCB1" w14:textId="6E4ACEE6" w:rsidR="00607874" w:rsidRDefault="00C64FB6" w:rsidP="00907351">
      <w:pPr>
        <w:jc w:val="both"/>
        <w:rPr>
          <w:lang w:val="en-US"/>
        </w:rPr>
      </w:pPr>
      <w:r>
        <w:rPr>
          <w:noProof/>
          <w:lang w:val="en-US" w:eastAsia="zh-TW"/>
        </w:rPr>
        <mc:AlternateContent>
          <mc:Choice Requires="wps">
            <w:drawing>
              <wp:anchor distT="0" distB="0" distL="114300" distR="114300" simplePos="0" relativeHeight="251660288" behindDoc="0" locked="0" layoutInCell="1" allowOverlap="1" wp14:anchorId="216036CB" wp14:editId="0FE20E4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AEB4EE" w14:textId="77777777" w:rsidR="00561F5C" w:rsidRDefault="00561F5C" w:rsidP="00405895">
                            <w:pPr>
                              <w:jc w:val="center"/>
                              <w:rPr>
                                <w:b/>
                                <w:bCs/>
                                <w:color w:val="002060"/>
                                <w:sz w:val="44"/>
                                <w:szCs w:val="40"/>
                              </w:rPr>
                            </w:pPr>
                            <w:r>
                              <w:rPr>
                                <w:sz w:val="24"/>
                              </w:rPr>
                              <w:t xml:space="preserve">   </w:t>
                            </w:r>
                            <w:r>
                              <w:rPr>
                                <w:b/>
                                <w:bCs/>
                                <w:color w:val="002060"/>
                                <w:sz w:val="44"/>
                                <w:szCs w:val="40"/>
                              </w:rPr>
                              <w:t>Assignment Cover Sheet</w:t>
                            </w:r>
                          </w:p>
                          <w:p w14:paraId="7C600106" w14:textId="77777777" w:rsidR="00561F5C" w:rsidRDefault="00561F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6036CB"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FAEB4EE" w14:textId="77777777" w:rsidR="00561F5C" w:rsidRDefault="00561F5C" w:rsidP="00405895">
                      <w:pPr>
                        <w:jc w:val="center"/>
                        <w:rPr>
                          <w:b/>
                          <w:bCs/>
                          <w:color w:val="002060"/>
                          <w:sz w:val="44"/>
                          <w:szCs w:val="40"/>
                        </w:rPr>
                      </w:pPr>
                      <w:r>
                        <w:rPr>
                          <w:sz w:val="24"/>
                        </w:rPr>
                        <w:t xml:space="preserve">   </w:t>
                      </w:r>
                      <w:r>
                        <w:rPr>
                          <w:b/>
                          <w:bCs/>
                          <w:color w:val="002060"/>
                          <w:sz w:val="44"/>
                          <w:szCs w:val="40"/>
                        </w:rPr>
                        <w:t>Assignment Cover Sheet</w:t>
                      </w:r>
                    </w:p>
                    <w:p w14:paraId="7C600106" w14:textId="77777777" w:rsidR="00561F5C" w:rsidRDefault="00561F5C"/>
                  </w:txbxContent>
                </v:textbox>
              </v:shape>
            </w:pict>
          </mc:Fallback>
        </mc:AlternateContent>
      </w:r>
    </w:p>
    <w:p w14:paraId="2647B7D5" w14:textId="77777777" w:rsidR="00607874" w:rsidRDefault="00607874" w:rsidP="00907351">
      <w:pPr>
        <w:jc w:val="both"/>
        <w:rPr>
          <w:lang w:val="en-US"/>
        </w:rPr>
      </w:pPr>
    </w:p>
    <w:p w14:paraId="28641E94" w14:textId="77777777" w:rsidR="00607874" w:rsidRDefault="00607874" w:rsidP="00907351">
      <w:pPr>
        <w:jc w:val="both"/>
        <w:rPr>
          <w:lang w:val="en-US"/>
        </w:rPr>
      </w:pPr>
    </w:p>
    <w:p w14:paraId="23F5D016" w14:textId="77777777" w:rsidR="00607874" w:rsidRDefault="00607874" w:rsidP="00907351">
      <w:pPr>
        <w:jc w:val="both"/>
        <w:rPr>
          <w:lang w:val="en-US"/>
        </w:rPr>
      </w:pPr>
    </w:p>
    <w:tbl>
      <w:tblPr>
        <w:tblStyle w:val="TableGrid"/>
        <w:tblW w:w="0" w:type="auto"/>
        <w:tblLook w:val="04A0" w:firstRow="1" w:lastRow="0" w:firstColumn="1" w:lastColumn="0" w:noHBand="0" w:noVBand="1"/>
      </w:tblPr>
      <w:tblGrid>
        <w:gridCol w:w="2521"/>
        <w:gridCol w:w="6495"/>
      </w:tblGrid>
      <w:tr w:rsidR="00A851DA" w:rsidRPr="00B0415E" w14:paraId="32E987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3C97F0" w14:textId="77777777" w:rsidR="00A851DA" w:rsidRPr="00B0415E" w:rsidRDefault="00A851DA" w:rsidP="00907351">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9D91A7" w14:textId="651676AD" w:rsidR="00A851DA" w:rsidRPr="00B0415E" w:rsidRDefault="00FD6CCE" w:rsidP="00907351">
            <w:pPr>
              <w:pStyle w:val="Default"/>
              <w:jc w:val="both"/>
              <w:rPr>
                <w:rFonts w:asciiTheme="minorHAnsi" w:hAnsiTheme="minorHAnsi"/>
              </w:rPr>
            </w:pPr>
            <w:r>
              <w:rPr>
                <w:rFonts w:asciiTheme="minorHAnsi" w:hAnsiTheme="minorHAnsi"/>
              </w:rPr>
              <w:t>Carl Alleyne</w:t>
            </w:r>
          </w:p>
        </w:tc>
      </w:tr>
      <w:tr w:rsidR="00A851DA" w:rsidRPr="00B0415E" w14:paraId="077C6F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092FDB" w14:textId="77777777" w:rsidR="00A851DA" w:rsidRPr="00B0415E" w:rsidRDefault="00A851DA" w:rsidP="00907351">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7DC85D" w14:textId="17E9BB83" w:rsidR="00A851DA" w:rsidRPr="00B0415E" w:rsidRDefault="00FD6CCE" w:rsidP="00907351">
            <w:pPr>
              <w:pStyle w:val="Default"/>
              <w:jc w:val="both"/>
              <w:rPr>
                <w:rFonts w:asciiTheme="minorHAnsi" w:hAnsiTheme="minorHAnsi"/>
              </w:rPr>
            </w:pPr>
            <w:r>
              <w:rPr>
                <w:rFonts w:asciiTheme="minorHAnsi" w:hAnsiTheme="minorHAnsi"/>
              </w:rPr>
              <w:t>24038</w:t>
            </w:r>
          </w:p>
        </w:tc>
      </w:tr>
      <w:tr w:rsidR="00A851DA" w:rsidRPr="00B0415E" w14:paraId="7EE7AE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CF5C6B" w14:textId="77777777" w:rsidR="00A851DA" w:rsidRPr="00B0415E" w:rsidRDefault="00A851DA" w:rsidP="00907351">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194E8F" w14:textId="090A302B" w:rsidR="00A851DA" w:rsidRPr="00FD6CCE" w:rsidRDefault="00FD6CCE" w:rsidP="00907351">
            <w:pPr>
              <w:pStyle w:val="Default"/>
              <w:jc w:val="both"/>
              <w:rPr>
                <w:rFonts w:asciiTheme="minorHAnsi" w:hAnsiTheme="minorHAnsi" w:cstheme="minorHAnsi"/>
                <w:color w:val="auto"/>
              </w:rPr>
            </w:pPr>
            <w:r w:rsidRPr="00FD6CCE">
              <w:rPr>
                <w:rFonts w:asciiTheme="minorHAnsi" w:hAnsiTheme="minorHAnsi" w:cstheme="minorHAnsi"/>
                <w:color w:val="auto"/>
                <w:shd w:val="clear" w:color="auto" w:fill="F2F1F1"/>
              </w:rPr>
              <w:t>Diploma in Logistics &amp; Supply Chain Manag</w:t>
            </w:r>
            <w:r>
              <w:rPr>
                <w:rFonts w:asciiTheme="minorHAnsi" w:hAnsiTheme="minorHAnsi" w:cstheme="minorHAnsi"/>
                <w:color w:val="auto"/>
                <w:shd w:val="clear" w:color="auto" w:fill="F2F1F1"/>
              </w:rPr>
              <w:t>e</w:t>
            </w:r>
            <w:r w:rsidRPr="00FD6CCE">
              <w:rPr>
                <w:rFonts w:asciiTheme="minorHAnsi" w:hAnsiTheme="minorHAnsi" w:cstheme="minorHAnsi"/>
                <w:color w:val="auto"/>
                <w:shd w:val="clear" w:color="auto" w:fill="F2F1F1"/>
              </w:rPr>
              <w:t>ment</w:t>
            </w:r>
          </w:p>
        </w:tc>
      </w:tr>
      <w:tr w:rsidR="00A851DA" w:rsidRPr="00B0415E" w14:paraId="1529FC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0CE3FE" w14:textId="77777777" w:rsidR="00A851DA" w:rsidRPr="00B0415E" w:rsidRDefault="00A851DA" w:rsidP="00907351">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9354D4" w14:textId="26988E08" w:rsidR="00A851DA" w:rsidRPr="00B0415E" w:rsidRDefault="006D7A94" w:rsidP="00907351">
            <w:pPr>
              <w:jc w:val="both"/>
            </w:pPr>
            <w:r>
              <w:t>#</w:t>
            </w:r>
            <w:r w:rsidR="009556B6">
              <w:t>3</w:t>
            </w:r>
          </w:p>
        </w:tc>
      </w:tr>
    </w:tbl>
    <w:p w14:paraId="06C55F94" w14:textId="77777777" w:rsidR="00CC2FB3" w:rsidRDefault="00CC2FB3" w:rsidP="00907351">
      <w:pPr>
        <w:jc w:val="both"/>
        <w:rPr>
          <w:b/>
          <w:lang w:val="en-US"/>
        </w:rPr>
      </w:pPr>
    </w:p>
    <w:p w14:paraId="5CF067E9" w14:textId="77777777" w:rsidR="00443E6F" w:rsidRDefault="00527C11" w:rsidP="00907351">
      <w:pPr>
        <w:jc w:val="both"/>
        <w:rPr>
          <w:b/>
          <w:sz w:val="28"/>
          <w:lang w:val="en-US"/>
        </w:rPr>
      </w:pPr>
      <w:r w:rsidRPr="00443E6F">
        <w:rPr>
          <w:b/>
          <w:sz w:val="28"/>
          <w:lang w:val="en-US"/>
        </w:rPr>
        <w:t>Marking Criteria:</w:t>
      </w:r>
    </w:p>
    <w:p w14:paraId="0DCF49DD" w14:textId="6623618A" w:rsidR="00443E6F" w:rsidRDefault="00527C11" w:rsidP="00907351">
      <w:pPr>
        <w:jc w:val="both"/>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514C32" w14:textId="77777777" w:rsidR="00527C11" w:rsidRPr="00443E6F" w:rsidRDefault="00687EE8" w:rsidP="00907351">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EBCEB6B" w14:textId="77777777" w:rsidTr="001C33AF">
        <w:tc>
          <w:tcPr>
            <w:tcW w:w="9016" w:type="dxa"/>
          </w:tcPr>
          <w:p w14:paraId="689617BD" w14:textId="63EEEE57" w:rsidR="009556B6" w:rsidRPr="00AC4464" w:rsidRDefault="009556B6" w:rsidP="00E70CA0">
            <w:pPr>
              <w:autoSpaceDE w:val="0"/>
              <w:autoSpaceDN w:val="0"/>
              <w:adjustRightInd w:val="0"/>
              <w:ind w:left="169" w:right="268"/>
              <w:jc w:val="both"/>
              <w:rPr>
                <w:rFonts w:ascii="Calibri" w:hAnsi="Calibri" w:cs="Calibri"/>
                <w:b/>
                <w:color w:val="000000"/>
              </w:rPr>
            </w:pPr>
            <w:r w:rsidRPr="00AC4464">
              <w:rPr>
                <w:rFonts w:ascii="Calibri,Bold" w:hAnsi="Calibri,Bold" w:cs="Calibri,Bold"/>
                <w:b/>
                <w:bCs/>
                <w:color w:val="C00000"/>
                <w:sz w:val="24"/>
                <w:szCs w:val="24"/>
              </w:rPr>
              <w:t xml:space="preserve">1. </w:t>
            </w:r>
            <w:r w:rsidRPr="00AC4464">
              <w:rPr>
                <w:rFonts w:ascii="Calibri" w:hAnsi="Calibri" w:cs="Calibri"/>
                <w:b/>
                <w:color w:val="000000"/>
              </w:rPr>
              <w:t>Give short answers for the following questions: (18)</w:t>
            </w:r>
          </w:p>
          <w:p w14:paraId="603A7A69" w14:textId="77777777" w:rsidR="009556B6" w:rsidRPr="00AC4464" w:rsidRDefault="009556B6" w:rsidP="00E70CA0">
            <w:pPr>
              <w:autoSpaceDE w:val="0"/>
              <w:autoSpaceDN w:val="0"/>
              <w:adjustRightInd w:val="0"/>
              <w:ind w:left="169" w:right="268"/>
              <w:jc w:val="both"/>
              <w:rPr>
                <w:rFonts w:ascii="Calibri" w:hAnsi="Calibri" w:cs="Calibri"/>
                <w:b/>
                <w:color w:val="000000"/>
              </w:rPr>
            </w:pPr>
          </w:p>
          <w:p w14:paraId="611992BD" w14:textId="486DEE7D" w:rsidR="009556B6" w:rsidRPr="00AC4464"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AC4464">
              <w:rPr>
                <w:rFonts w:cs="Calibri"/>
                <w:b/>
                <w:color w:val="000000"/>
              </w:rPr>
              <w:t>What are the different types of decisions made in an organisation?</w:t>
            </w:r>
          </w:p>
          <w:p w14:paraId="23BA9835" w14:textId="04B1F912" w:rsidR="00FD76D9" w:rsidRPr="0054255B" w:rsidRDefault="00FD76D9" w:rsidP="0054255B">
            <w:pPr>
              <w:autoSpaceDE w:val="0"/>
              <w:autoSpaceDN w:val="0"/>
              <w:adjustRightInd w:val="0"/>
              <w:spacing w:line="360" w:lineRule="auto"/>
              <w:ind w:left="170" w:right="266"/>
              <w:jc w:val="both"/>
              <w:rPr>
                <w:rFonts w:ascii="Arial" w:hAnsi="Arial" w:cs="Arial"/>
                <w:color w:val="000000"/>
              </w:rPr>
            </w:pPr>
          </w:p>
          <w:p w14:paraId="100B4AC8" w14:textId="6176EB5A" w:rsidR="00FD76D9" w:rsidRDefault="00FD76D9" w:rsidP="00E70CA0">
            <w:pPr>
              <w:autoSpaceDE w:val="0"/>
              <w:autoSpaceDN w:val="0"/>
              <w:adjustRightInd w:val="0"/>
              <w:spacing w:line="360" w:lineRule="auto"/>
              <w:ind w:left="169" w:right="268"/>
              <w:jc w:val="both"/>
              <w:rPr>
                <w:rFonts w:ascii="Arial" w:hAnsi="Arial" w:cs="Arial"/>
                <w:sz w:val="24"/>
                <w:szCs w:val="24"/>
              </w:rPr>
            </w:pPr>
            <w:r>
              <w:rPr>
                <w:rFonts w:ascii="Arial" w:hAnsi="Arial" w:cs="Arial"/>
                <w:sz w:val="24"/>
                <w:szCs w:val="24"/>
              </w:rPr>
              <w:t>There are three types of decisions made within organisations:</w:t>
            </w:r>
          </w:p>
          <w:p w14:paraId="2A2FD036" w14:textId="77777777" w:rsidR="00F130F2" w:rsidRDefault="00F130F2" w:rsidP="00E70CA0">
            <w:pPr>
              <w:autoSpaceDE w:val="0"/>
              <w:autoSpaceDN w:val="0"/>
              <w:adjustRightInd w:val="0"/>
              <w:spacing w:line="360" w:lineRule="auto"/>
              <w:ind w:left="169" w:right="268"/>
              <w:jc w:val="both"/>
              <w:rPr>
                <w:rFonts w:ascii="Arial" w:hAnsi="Arial" w:cs="Arial"/>
                <w:sz w:val="24"/>
                <w:szCs w:val="24"/>
              </w:rPr>
            </w:pPr>
          </w:p>
          <w:p w14:paraId="3AACDEC3" w14:textId="3ADB17F4" w:rsidR="00FD76D9" w:rsidRDefault="00FD76D9" w:rsidP="00E70CA0">
            <w:pPr>
              <w:pStyle w:val="ListParagraph"/>
              <w:numPr>
                <w:ilvl w:val="0"/>
                <w:numId w:val="9"/>
              </w:numPr>
              <w:autoSpaceDE w:val="0"/>
              <w:autoSpaceDN w:val="0"/>
              <w:adjustRightInd w:val="0"/>
              <w:spacing w:line="360" w:lineRule="auto"/>
              <w:ind w:left="169" w:right="268" w:firstLine="0"/>
              <w:jc w:val="both"/>
              <w:rPr>
                <w:rFonts w:ascii="Arial" w:hAnsi="Arial" w:cs="Arial"/>
                <w:sz w:val="24"/>
                <w:szCs w:val="24"/>
              </w:rPr>
            </w:pPr>
            <w:r w:rsidRPr="00FD76D9">
              <w:rPr>
                <w:rFonts w:ascii="Arial" w:hAnsi="Arial" w:cs="Arial"/>
                <w:b/>
                <w:sz w:val="24"/>
                <w:szCs w:val="24"/>
              </w:rPr>
              <w:t>Strategic Decisions</w:t>
            </w:r>
            <w:r>
              <w:rPr>
                <w:rFonts w:ascii="Arial" w:hAnsi="Arial" w:cs="Arial"/>
                <w:sz w:val="24"/>
                <w:szCs w:val="24"/>
              </w:rPr>
              <w:t xml:space="preserve"> – </w:t>
            </w:r>
            <w:r w:rsidR="00AC52DB">
              <w:rPr>
                <w:rFonts w:ascii="Arial" w:hAnsi="Arial" w:cs="Arial"/>
                <w:sz w:val="24"/>
                <w:szCs w:val="24"/>
              </w:rPr>
              <w:t xml:space="preserve">these </w:t>
            </w:r>
            <w:r>
              <w:rPr>
                <w:rFonts w:ascii="Arial" w:hAnsi="Arial" w:cs="Arial"/>
                <w:sz w:val="24"/>
                <w:szCs w:val="24"/>
              </w:rPr>
              <w:t>are long term</w:t>
            </w:r>
            <w:r w:rsidR="00AC52DB">
              <w:rPr>
                <w:rFonts w:ascii="Arial" w:hAnsi="Arial" w:cs="Arial"/>
                <w:sz w:val="24"/>
                <w:szCs w:val="24"/>
              </w:rPr>
              <w:t xml:space="preserve"> usually between</w:t>
            </w:r>
            <w:r w:rsidR="00E201C2">
              <w:rPr>
                <w:rFonts w:ascii="Arial" w:hAnsi="Arial" w:cs="Arial"/>
                <w:sz w:val="24"/>
                <w:szCs w:val="24"/>
              </w:rPr>
              <w:t xml:space="preserve"> 5</w:t>
            </w:r>
            <w:r w:rsidR="00AC52DB">
              <w:rPr>
                <w:rFonts w:ascii="Arial" w:hAnsi="Arial" w:cs="Arial"/>
                <w:sz w:val="24"/>
                <w:szCs w:val="24"/>
              </w:rPr>
              <w:t>,</w:t>
            </w:r>
            <w:r w:rsidR="00E201C2">
              <w:rPr>
                <w:rFonts w:ascii="Arial" w:hAnsi="Arial" w:cs="Arial"/>
                <w:sz w:val="24"/>
                <w:szCs w:val="24"/>
              </w:rPr>
              <w:t xml:space="preserve"> 10 or more years that </w:t>
            </w:r>
            <w:r>
              <w:rPr>
                <w:rFonts w:ascii="Arial" w:hAnsi="Arial" w:cs="Arial"/>
                <w:sz w:val="24"/>
                <w:szCs w:val="24"/>
              </w:rPr>
              <w:t>strategic</w:t>
            </w:r>
            <w:r w:rsidR="00E201C2">
              <w:rPr>
                <w:rFonts w:ascii="Arial" w:hAnsi="Arial" w:cs="Arial"/>
                <w:sz w:val="24"/>
                <w:szCs w:val="24"/>
              </w:rPr>
              <w:t>ally</w:t>
            </w:r>
            <w:r>
              <w:rPr>
                <w:rFonts w:ascii="Arial" w:hAnsi="Arial" w:cs="Arial"/>
                <w:sz w:val="24"/>
                <w:szCs w:val="24"/>
              </w:rPr>
              <w:t xml:space="preserve"> plan</w:t>
            </w:r>
            <w:r w:rsidR="00E201C2">
              <w:rPr>
                <w:rFonts w:ascii="Arial" w:hAnsi="Arial" w:cs="Arial"/>
                <w:sz w:val="24"/>
                <w:szCs w:val="24"/>
              </w:rPr>
              <w:t xml:space="preserve"> to</w:t>
            </w:r>
            <w:r>
              <w:rPr>
                <w:rFonts w:ascii="Arial" w:hAnsi="Arial" w:cs="Arial"/>
                <w:sz w:val="24"/>
                <w:szCs w:val="24"/>
              </w:rPr>
              <w:t xml:space="preserve"> </w:t>
            </w:r>
            <w:r w:rsidR="00E201C2">
              <w:rPr>
                <w:rFonts w:ascii="Arial" w:hAnsi="Arial" w:cs="Arial"/>
                <w:sz w:val="24"/>
                <w:szCs w:val="24"/>
              </w:rPr>
              <w:t>place a</w:t>
            </w:r>
            <w:r>
              <w:rPr>
                <w:rFonts w:ascii="Arial" w:hAnsi="Arial" w:cs="Arial"/>
                <w:sz w:val="24"/>
                <w:szCs w:val="24"/>
              </w:rPr>
              <w:t xml:space="preserve"> business in a position where it wants to be in the future</w:t>
            </w:r>
            <w:r w:rsidR="00AC52DB">
              <w:rPr>
                <w:rFonts w:ascii="Arial" w:hAnsi="Arial" w:cs="Arial"/>
                <w:sz w:val="24"/>
                <w:szCs w:val="24"/>
              </w:rPr>
              <w:t xml:space="preserve"> and how it will arrive there</w:t>
            </w:r>
            <w:r>
              <w:rPr>
                <w:rFonts w:ascii="Arial" w:hAnsi="Arial" w:cs="Arial"/>
                <w:sz w:val="24"/>
                <w:szCs w:val="24"/>
              </w:rPr>
              <w:t>. These decisions are made by the executive management board</w:t>
            </w:r>
            <w:r w:rsidR="00AC52DB">
              <w:rPr>
                <w:rFonts w:ascii="Arial" w:hAnsi="Arial" w:cs="Arial"/>
                <w:sz w:val="24"/>
                <w:szCs w:val="24"/>
              </w:rPr>
              <w:t>s</w:t>
            </w:r>
            <w:r>
              <w:rPr>
                <w:rFonts w:ascii="Arial" w:hAnsi="Arial" w:cs="Arial"/>
                <w:sz w:val="24"/>
                <w:szCs w:val="24"/>
              </w:rPr>
              <w:t xml:space="preserve"> or business owners and </w:t>
            </w:r>
            <w:r w:rsidR="001F744A">
              <w:rPr>
                <w:rFonts w:ascii="Arial" w:hAnsi="Arial" w:cs="Arial"/>
                <w:sz w:val="24"/>
                <w:szCs w:val="24"/>
              </w:rPr>
              <w:t>affect</w:t>
            </w:r>
            <w:r>
              <w:rPr>
                <w:rFonts w:ascii="Arial" w:hAnsi="Arial" w:cs="Arial"/>
                <w:sz w:val="24"/>
                <w:szCs w:val="24"/>
              </w:rPr>
              <w:t xml:space="preserve"> the entire organisation. These types of decisions </w:t>
            </w:r>
            <w:r w:rsidR="00E201C2">
              <w:rPr>
                <w:rFonts w:ascii="Arial" w:hAnsi="Arial" w:cs="Arial"/>
                <w:sz w:val="24"/>
                <w:szCs w:val="24"/>
              </w:rPr>
              <w:t>are quite</w:t>
            </w:r>
            <w:r>
              <w:rPr>
                <w:rFonts w:ascii="Arial" w:hAnsi="Arial" w:cs="Arial"/>
                <w:sz w:val="24"/>
                <w:szCs w:val="24"/>
              </w:rPr>
              <w:t xml:space="preserve"> risk</w:t>
            </w:r>
            <w:r w:rsidR="00E201C2">
              <w:rPr>
                <w:rFonts w:ascii="Arial" w:hAnsi="Arial" w:cs="Arial"/>
                <w:sz w:val="24"/>
                <w:szCs w:val="24"/>
              </w:rPr>
              <w:t>y</w:t>
            </w:r>
            <w:r>
              <w:rPr>
                <w:rFonts w:ascii="Arial" w:hAnsi="Arial" w:cs="Arial"/>
                <w:sz w:val="24"/>
                <w:szCs w:val="24"/>
              </w:rPr>
              <w:t xml:space="preserve"> as the</w:t>
            </w:r>
            <w:r w:rsidR="00E82FDE">
              <w:rPr>
                <w:rFonts w:ascii="Arial" w:hAnsi="Arial" w:cs="Arial"/>
                <w:sz w:val="24"/>
                <w:szCs w:val="24"/>
              </w:rPr>
              <w:t>y</w:t>
            </w:r>
            <w:r>
              <w:rPr>
                <w:rFonts w:ascii="Arial" w:hAnsi="Arial" w:cs="Arial"/>
                <w:sz w:val="24"/>
                <w:szCs w:val="24"/>
              </w:rPr>
              <w:t xml:space="preserve"> </w:t>
            </w:r>
            <w:r w:rsidR="00E82FDE">
              <w:rPr>
                <w:rFonts w:ascii="Arial" w:hAnsi="Arial" w:cs="Arial"/>
                <w:sz w:val="24"/>
                <w:szCs w:val="24"/>
              </w:rPr>
              <w:t xml:space="preserve">can lead the company in </w:t>
            </w:r>
            <w:r w:rsidR="001F744A">
              <w:rPr>
                <w:rFonts w:ascii="Arial" w:hAnsi="Arial" w:cs="Arial"/>
                <w:sz w:val="24"/>
                <w:szCs w:val="24"/>
              </w:rPr>
              <w:t xml:space="preserve">completely </w:t>
            </w:r>
            <w:r w:rsidR="00E82FDE">
              <w:rPr>
                <w:rFonts w:ascii="Arial" w:hAnsi="Arial" w:cs="Arial"/>
                <w:sz w:val="24"/>
                <w:szCs w:val="24"/>
              </w:rPr>
              <w:t>the wrong direction, with potentially fatal consequences</w:t>
            </w:r>
            <w:r>
              <w:rPr>
                <w:rFonts w:ascii="Arial" w:hAnsi="Arial" w:cs="Arial"/>
                <w:sz w:val="24"/>
                <w:szCs w:val="24"/>
              </w:rPr>
              <w:t>.</w:t>
            </w:r>
          </w:p>
          <w:p w14:paraId="0232B23A" w14:textId="77777777" w:rsidR="00256ADB" w:rsidRDefault="00256ADB" w:rsidP="00E70CA0">
            <w:pPr>
              <w:pStyle w:val="ListParagraph"/>
              <w:autoSpaceDE w:val="0"/>
              <w:autoSpaceDN w:val="0"/>
              <w:adjustRightInd w:val="0"/>
              <w:spacing w:line="360" w:lineRule="auto"/>
              <w:ind w:left="169" w:right="268"/>
              <w:jc w:val="both"/>
              <w:rPr>
                <w:rFonts w:ascii="Arial" w:hAnsi="Arial" w:cs="Arial"/>
                <w:sz w:val="24"/>
                <w:szCs w:val="24"/>
              </w:rPr>
            </w:pPr>
          </w:p>
          <w:p w14:paraId="633A8FE0" w14:textId="2D16AEB7" w:rsidR="00FD76D9" w:rsidRDefault="00FD76D9" w:rsidP="00E70CA0">
            <w:pPr>
              <w:pStyle w:val="ListParagraph"/>
              <w:numPr>
                <w:ilvl w:val="0"/>
                <w:numId w:val="9"/>
              </w:numPr>
              <w:autoSpaceDE w:val="0"/>
              <w:autoSpaceDN w:val="0"/>
              <w:adjustRightInd w:val="0"/>
              <w:spacing w:line="360" w:lineRule="auto"/>
              <w:ind w:left="169" w:right="268" w:firstLine="0"/>
              <w:jc w:val="both"/>
              <w:rPr>
                <w:rFonts w:ascii="Arial" w:hAnsi="Arial" w:cs="Arial"/>
                <w:sz w:val="24"/>
                <w:szCs w:val="24"/>
              </w:rPr>
            </w:pPr>
            <w:r w:rsidRPr="00FD76D9">
              <w:rPr>
                <w:rFonts w:ascii="Arial" w:hAnsi="Arial" w:cs="Arial"/>
                <w:b/>
                <w:sz w:val="24"/>
                <w:szCs w:val="24"/>
              </w:rPr>
              <w:t>Tactical Decisions</w:t>
            </w:r>
            <w:r>
              <w:rPr>
                <w:rFonts w:ascii="Arial" w:hAnsi="Arial" w:cs="Arial"/>
                <w:sz w:val="24"/>
                <w:szCs w:val="24"/>
              </w:rPr>
              <w:t xml:space="preserve"> – </w:t>
            </w:r>
            <w:r w:rsidR="00530399">
              <w:rPr>
                <w:rFonts w:ascii="Arial" w:hAnsi="Arial" w:cs="Arial"/>
                <w:sz w:val="24"/>
                <w:szCs w:val="24"/>
              </w:rPr>
              <w:t>t</w:t>
            </w:r>
            <w:r>
              <w:rPr>
                <w:rFonts w:ascii="Arial" w:hAnsi="Arial" w:cs="Arial"/>
                <w:sz w:val="24"/>
                <w:szCs w:val="24"/>
              </w:rPr>
              <w:t>hese are managerial decisions that help deliver the strategic goals, they are usually departmental</w:t>
            </w:r>
            <w:r w:rsidR="001B05FF">
              <w:rPr>
                <w:rFonts w:ascii="Arial" w:hAnsi="Arial" w:cs="Arial"/>
                <w:sz w:val="24"/>
                <w:szCs w:val="24"/>
              </w:rPr>
              <w:t xml:space="preserve"> or divisional </w:t>
            </w:r>
            <w:r w:rsidR="00CB39CB">
              <w:rPr>
                <w:rFonts w:ascii="Arial" w:hAnsi="Arial" w:cs="Arial"/>
                <w:sz w:val="24"/>
                <w:szCs w:val="24"/>
              </w:rPr>
              <w:t>plans</w:t>
            </w:r>
            <w:r>
              <w:rPr>
                <w:rFonts w:ascii="Arial" w:hAnsi="Arial" w:cs="Arial"/>
                <w:sz w:val="24"/>
                <w:szCs w:val="24"/>
              </w:rPr>
              <w:t xml:space="preserve"> </w:t>
            </w:r>
            <w:r w:rsidR="00A56833">
              <w:rPr>
                <w:rFonts w:ascii="Arial" w:hAnsi="Arial" w:cs="Arial"/>
                <w:sz w:val="24"/>
                <w:szCs w:val="24"/>
              </w:rPr>
              <w:t>and</w:t>
            </w:r>
            <w:r w:rsidR="001B05FF">
              <w:rPr>
                <w:rFonts w:ascii="Arial" w:hAnsi="Arial" w:cs="Arial"/>
                <w:sz w:val="24"/>
                <w:szCs w:val="24"/>
              </w:rPr>
              <w:t xml:space="preserve"> </w:t>
            </w:r>
            <w:r>
              <w:rPr>
                <w:rFonts w:ascii="Arial" w:hAnsi="Arial" w:cs="Arial"/>
                <w:sz w:val="24"/>
                <w:szCs w:val="24"/>
              </w:rPr>
              <w:t xml:space="preserve"> involve less resources to deliver over the medium term. Less risky than the </w:t>
            </w:r>
            <w:r w:rsidR="001B05FF">
              <w:rPr>
                <w:rFonts w:ascii="Arial" w:hAnsi="Arial" w:cs="Arial"/>
                <w:sz w:val="24"/>
                <w:szCs w:val="24"/>
              </w:rPr>
              <w:t>s</w:t>
            </w:r>
            <w:r>
              <w:rPr>
                <w:rFonts w:ascii="Arial" w:hAnsi="Arial" w:cs="Arial"/>
                <w:sz w:val="24"/>
                <w:szCs w:val="24"/>
              </w:rPr>
              <w:t xml:space="preserve">trategic decisions but as they </w:t>
            </w:r>
            <w:r w:rsidR="008A52DF">
              <w:rPr>
                <w:rFonts w:ascii="Arial" w:hAnsi="Arial" w:cs="Arial"/>
                <w:sz w:val="24"/>
                <w:szCs w:val="24"/>
              </w:rPr>
              <w:t>part of</w:t>
            </w:r>
            <w:r>
              <w:rPr>
                <w:rFonts w:ascii="Arial" w:hAnsi="Arial" w:cs="Arial"/>
                <w:sz w:val="24"/>
                <w:szCs w:val="24"/>
              </w:rPr>
              <w:t xml:space="preserve"> the strategic plan </w:t>
            </w:r>
            <w:r w:rsidR="001B05FF">
              <w:rPr>
                <w:rFonts w:ascii="Arial" w:hAnsi="Arial" w:cs="Arial"/>
                <w:sz w:val="24"/>
                <w:szCs w:val="24"/>
              </w:rPr>
              <w:t>do</w:t>
            </w:r>
            <w:r>
              <w:rPr>
                <w:rFonts w:ascii="Arial" w:hAnsi="Arial" w:cs="Arial"/>
                <w:sz w:val="24"/>
                <w:szCs w:val="24"/>
              </w:rPr>
              <w:t xml:space="preserve"> carry </w:t>
            </w:r>
            <w:r w:rsidR="009A6013">
              <w:rPr>
                <w:rFonts w:ascii="Arial" w:hAnsi="Arial" w:cs="Arial"/>
                <w:sz w:val="24"/>
                <w:szCs w:val="24"/>
              </w:rPr>
              <w:t>some</w:t>
            </w:r>
            <w:r>
              <w:rPr>
                <w:rFonts w:ascii="Arial" w:hAnsi="Arial" w:cs="Arial"/>
                <w:sz w:val="24"/>
                <w:szCs w:val="24"/>
              </w:rPr>
              <w:t xml:space="preserve"> element of risk. </w:t>
            </w:r>
          </w:p>
          <w:p w14:paraId="5A397DD1" w14:textId="05DC3232" w:rsidR="00256ADB" w:rsidRDefault="00256ADB" w:rsidP="00E70CA0">
            <w:pPr>
              <w:autoSpaceDE w:val="0"/>
              <w:autoSpaceDN w:val="0"/>
              <w:adjustRightInd w:val="0"/>
              <w:spacing w:line="360" w:lineRule="auto"/>
              <w:ind w:left="169" w:right="268"/>
              <w:jc w:val="both"/>
              <w:rPr>
                <w:rFonts w:ascii="Arial" w:hAnsi="Arial" w:cs="Arial"/>
                <w:sz w:val="24"/>
                <w:szCs w:val="24"/>
              </w:rPr>
            </w:pPr>
          </w:p>
          <w:p w14:paraId="6B7E611B" w14:textId="041BB7E2" w:rsidR="00E70CA0" w:rsidRDefault="00E70CA0" w:rsidP="00E70CA0">
            <w:pPr>
              <w:autoSpaceDE w:val="0"/>
              <w:autoSpaceDN w:val="0"/>
              <w:adjustRightInd w:val="0"/>
              <w:spacing w:line="360" w:lineRule="auto"/>
              <w:ind w:left="169" w:right="268"/>
              <w:jc w:val="both"/>
              <w:rPr>
                <w:rFonts w:ascii="Arial" w:hAnsi="Arial" w:cs="Arial"/>
                <w:sz w:val="24"/>
                <w:szCs w:val="24"/>
              </w:rPr>
            </w:pPr>
          </w:p>
          <w:p w14:paraId="366A0EAD" w14:textId="1DC1D7D2" w:rsidR="0054255B" w:rsidRDefault="0054255B" w:rsidP="00E70CA0">
            <w:pPr>
              <w:autoSpaceDE w:val="0"/>
              <w:autoSpaceDN w:val="0"/>
              <w:adjustRightInd w:val="0"/>
              <w:spacing w:line="360" w:lineRule="auto"/>
              <w:ind w:left="169" w:right="268"/>
              <w:jc w:val="both"/>
              <w:rPr>
                <w:rFonts w:ascii="Arial" w:hAnsi="Arial" w:cs="Arial"/>
                <w:sz w:val="24"/>
                <w:szCs w:val="24"/>
              </w:rPr>
            </w:pPr>
          </w:p>
          <w:p w14:paraId="30814604" w14:textId="77777777" w:rsidR="0054255B" w:rsidRDefault="0054255B" w:rsidP="00E70CA0">
            <w:pPr>
              <w:autoSpaceDE w:val="0"/>
              <w:autoSpaceDN w:val="0"/>
              <w:adjustRightInd w:val="0"/>
              <w:spacing w:line="360" w:lineRule="auto"/>
              <w:ind w:left="169" w:right="268"/>
              <w:jc w:val="both"/>
              <w:rPr>
                <w:rFonts w:ascii="Arial" w:hAnsi="Arial" w:cs="Arial"/>
                <w:sz w:val="24"/>
                <w:szCs w:val="24"/>
              </w:rPr>
            </w:pPr>
          </w:p>
          <w:p w14:paraId="52BA9F80" w14:textId="5D2BC120" w:rsidR="00FD76D9" w:rsidRPr="00FD76D9" w:rsidRDefault="00FD76D9" w:rsidP="00E70CA0">
            <w:pPr>
              <w:pStyle w:val="ListParagraph"/>
              <w:numPr>
                <w:ilvl w:val="0"/>
                <w:numId w:val="9"/>
              </w:numPr>
              <w:autoSpaceDE w:val="0"/>
              <w:autoSpaceDN w:val="0"/>
              <w:adjustRightInd w:val="0"/>
              <w:spacing w:line="360" w:lineRule="auto"/>
              <w:ind w:left="169" w:right="268" w:firstLine="0"/>
              <w:jc w:val="both"/>
              <w:rPr>
                <w:rFonts w:ascii="Arial" w:hAnsi="Arial" w:cs="Arial"/>
                <w:sz w:val="24"/>
                <w:szCs w:val="24"/>
              </w:rPr>
            </w:pPr>
            <w:r w:rsidRPr="00E70CA0">
              <w:rPr>
                <w:rFonts w:ascii="Arial" w:hAnsi="Arial" w:cs="Arial"/>
                <w:b/>
                <w:sz w:val="24"/>
                <w:szCs w:val="24"/>
              </w:rPr>
              <w:t>Operational Decisions</w:t>
            </w:r>
            <w:r>
              <w:rPr>
                <w:rFonts w:ascii="Arial" w:hAnsi="Arial" w:cs="Arial"/>
                <w:sz w:val="24"/>
                <w:szCs w:val="24"/>
              </w:rPr>
              <w:t xml:space="preserve"> </w:t>
            </w:r>
            <w:r w:rsidR="00530399">
              <w:rPr>
                <w:rFonts w:ascii="Arial" w:hAnsi="Arial" w:cs="Arial"/>
                <w:sz w:val="24"/>
                <w:szCs w:val="24"/>
              </w:rPr>
              <w:t>–</w:t>
            </w:r>
            <w:r>
              <w:rPr>
                <w:rFonts w:ascii="Arial" w:hAnsi="Arial" w:cs="Arial"/>
                <w:sz w:val="24"/>
                <w:szCs w:val="24"/>
              </w:rPr>
              <w:t xml:space="preserve"> </w:t>
            </w:r>
            <w:r w:rsidR="00256ADB">
              <w:rPr>
                <w:rFonts w:ascii="Arial" w:hAnsi="Arial" w:cs="Arial"/>
                <w:sz w:val="24"/>
                <w:szCs w:val="24"/>
              </w:rPr>
              <w:t xml:space="preserve">these are </w:t>
            </w:r>
            <w:r w:rsidR="00530399">
              <w:rPr>
                <w:rFonts w:ascii="Arial" w:hAnsi="Arial" w:cs="Arial"/>
                <w:sz w:val="24"/>
                <w:szCs w:val="24"/>
              </w:rPr>
              <w:t xml:space="preserve">more task based </w:t>
            </w:r>
            <w:r w:rsidR="00256ADB">
              <w:rPr>
                <w:rFonts w:ascii="Arial" w:hAnsi="Arial" w:cs="Arial"/>
                <w:sz w:val="24"/>
                <w:szCs w:val="24"/>
              </w:rPr>
              <w:t xml:space="preserve">decisions </w:t>
            </w:r>
            <w:r w:rsidR="00E201C2">
              <w:rPr>
                <w:rFonts w:ascii="Arial" w:hAnsi="Arial" w:cs="Arial"/>
                <w:sz w:val="24"/>
                <w:szCs w:val="24"/>
              </w:rPr>
              <w:t>and cover the daily operations</w:t>
            </w:r>
            <w:r w:rsidR="001B05FF">
              <w:rPr>
                <w:rFonts w:ascii="Arial" w:hAnsi="Arial" w:cs="Arial"/>
                <w:sz w:val="24"/>
                <w:szCs w:val="24"/>
              </w:rPr>
              <w:t xml:space="preserve"> </w:t>
            </w:r>
            <w:r w:rsidR="00A56833">
              <w:rPr>
                <w:rFonts w:ascii="Arial" w:hAnsi="Arial" w:cs="Arial"/>
                <w:sz w:val="24"/>
                <w:szCs w:val="24"/>
              </w:rPr>
              <w:t xml:space="preserve">carried out </w:t>
            </w:r>
            <w:r w:rsidR="001B05FF">
              <w:rPr>
                <w:rFonts w:ascii="Arial" w:hAnsi="Arial" w:cs="Arial"/>
                <w:sz w:val="24"/>
                <w:szCs w:val="24"/>
              </w:rPr>
              <w:t xml:space="preserve">by </w:t>
            </w:r>
            <w:r w:rsidR="00FE500B">
              <w:rPr>
                <w:rFonts w:ascii="Arial" w:hAnsi="Arial" w:cs="Arial"/>
                <w:sz w:val="24"/>
                <w:szCs w:val="24"/>
              </w:rPr>
              <w:t>staff</w:t>
            </w:r>
            <w:r w:rsidR="00E201C2">
              <w:rPr>
                <w:rFonts w:ascii="Arial" w:hAnsi="Arial" w:cs="Arial"/>
                <w:sz w:val="24"/>
                <w:szCs w:val="24"/>
              </w:rPr>
              <w:t xml:space="preserve"> that keep the organisation functioning in the short term. Very little risk to the organisations’ plan but may carry task </w:t>
            </w:r>
            <w:r w:rsidR="00A56833">
              <w:rPr>
                <w:rFonts w:ascii="Arial" w:hAnsi="Arial" w:cs="Arial"/>
                <w:sz w:val="24"/>
                <w:szCs w:val="24"/>
              </w:rPr>
              <w:t xml:space="preserve">based </w:t>
            </w:r>
            <w:r w:rsidR="00E201C2">
              <w:rPr>
                <w:rFonts w:ascii="Arial" w:hAnsi="Arial" w:cs="Arial"/>
                <w:sz w:val="24"/>
                <w:szCs w:val="24"/>
              </w:rPr>
              <w:t xml:space="preserve">risks to individuals or departments. </w:t>
            </w:r>
          </w:p>
          <w:p w14:paraId="1A8E8608" w14:textId="77777777" w:rsidR="00FD76D9" w:rsidRPr="00FD76D9" w:rsidRDefault="00FD76D9" w:rsidP="00E70CA0">
            <w:pPr>
              <w:autoSpaceDE w:val="0"/>
              <w:autoSpaceDN w:val="0"/>
              <w:adjustRightInd w:val="0"/>
              <w:ind w:left="169" w:right="268"/>
              <w:jc w:val="both"/>
              <w:rPr>
                <w:rFonts w:ascii="Arial" w:hAnsi="Arial" w:cs="Arial"/>
                <w:sz w:val="24"/>
                <w:szCs w:val="24"/>
              </w:rPr>
            </w:pPr>
          </w:p>
          <w:p w14:paraId="2D1F37C6" w14:textId="0D9627FD" w:rsidR="009556B6" w:rsidRPr="00AC4464"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AC4464">
              <w:rPr>
                <w:rFonts w:cs="Calibri"/>
                <w:b/>
                <w:color w:val="000000"/>
              </w:rPr>
              <w:t>What are the tactical decisions about?</w:t>
            </w:r>
          </w:p>
          <w:p w14:paraId="0A9FA1E8" w14:textId="77777777" w:rsidR="00CB39CB" w:rsidRDefault="00CB39CB" w:rsidP="00E70CA0">
            <w:pPr>
              <w:autoSpaceDE w:val="0"/>
              <w:autoSpaceDN w:val="0"/>
              <w:adjustRightInd w:val="0"/>
              <w:spacing w:line="360" w:lineRule="auto"/>
              <w:ind w:left="169" w:right="268"/>
              <w:jc w:val="both"/>
              <w:rPr>
                <w:rFonts w:ascii="Arial" w:hAnsi="Arial" w:cs="Arial"/>
                <w:sz w:val="24"/>
                <w:szCs w:val="24"/>
              </w:rPr>
            </w:pPr>
          </w:p>
          <w:p w14:paraId="5E32C6B7" w14:textId="041713E2" w:rsidR="00DC4B4C" w:rsidRDefault="00CB39CB" w:rsidP="00E70CA0">
            <w:pPr>
              <w:autoSpaceDE w:val="0"/>
              <w:autoSpaceDN w:val="0"/>
              <w:adjustRightInd w:val="0"/>
              <w:spacing w:line="360" w:lineRule="auto"/>
              <w:ind w:left="169" w:right="268"/>
              <w:jc w:val="both"/>
              <w:rPr>
                <w:rFonts w:ascii="Arial" w:hAnsi="Arial" w:cs="Arial"/>
                <w:sz w:val="24"/>
                <w:szCs w:val="24"/>
              </w:rPr>
            </w:pPr>
            <w:r>
              <w:rPr>
                <w:rFonts w:ascii="Arial" w:hAnsi="Arial" w:cs="Arial"/>
                <w:sz w:val="24"/>
                <w:szCs w:val="24"/>
              </w:rPr>
              <w:t>Tactical decision</w:t>
            </w:r>
            <w:r w:rsidR="001F744A">
              <w:rPr>
                <w:rFonts w:ascii="Arial" w:hAnsi="Arial" w:cs="Arial"/>
                <w:sz w:val="24"/>
                <w:szCs w:val="24"/>
              </w:rPr>
              <w:t>s are short term planning</w:t>
            </w:r>
            <w:r w:rsidR="00A56833">
              <w:rPr>
                <w:rFonts w:ascii="Arial" w:hAnsi="Arial" w:cs="Arial"/>
                <w:sz w:val="24"/>
                <w:szCs w:val="24"/>
              </w:rPr>
              <w:t xml:space="preserve"> functions</w:t>
            </w:r>
            <w:r w:rsidR="001F744A">
              <w:rPr>
                <w:rFonts w:ascii="Arial" w:hAnsi="Arial" w:cs="Arial"/>
                <w:sz w:val="24"/>
                <w:szCs w:val="24"/>
              </w:rPr>
              <w:t xml:space="preserve"> that focus on the operations of various part of the business </w:t>
            </w:r>
            <w:r w:rsidR="00A56833">
              <w:rPr>
                <w:rFonts w:ascii="Arial" w:hAnsi="Arial" w:cs="Arial"/>
                <w:sz w:val="24"/>
                <w:szCs w:val="24"/>
              </w:rPr>
              <w:t>to</w:t>
            </w:r>
            <w:r w:rsidR="001F744A">
              <w:rPr>
                <w:rFonts w:ascii="Arial" w:hAnsi="Arial" w:cs="Arial"/>
                <w:sz w:val="24"/>
                <w:szCs w:val="24"/>
              </w:rPr>
              <w:t xml:space="preserve"> help to deliver the strategic vision. </w:t>
            </w:r>
            <w:r w:rsidR="008A588A">
              <w:rPr>
                <w:rFonts w:ascii="Arial" w:hAnsi="Arial" w:cs="Arial"/>
                <w:sz w:val="24"/>
                <w:szCs w:val="24"/>
              </w:rPr>
              <w:t>T</w:t>
            </w:r>
            <w:r w:rsidR="00A56833">
              <w:rPr>
                <w:rFonts w:ascii="Arial" w:hAnsi="Arial" w:cs="Arial"/>
                <w:sz w:val="24"/>
                <w:szCs w:val="24"/>
              </w:rPr>
              <w:t>hese decisions</w:t>
            </w:r>
            <w:r w:rsidR="008A588A">
              <w:rPr>
                <w:rFonts w:ascii="Arial" w:hAnsi="Arial" w:cs="Arial"/>
                <w:sz w:val="24"/>
                <w:szCs w:val="24"/>
              </w:rPr>
              <w:t xml:space="preserve"> are somewhat reactive in nature but</w:t>
            </w:r>
            <w:r w:rsidR="00A56833">
              <w:rPr>
                <w:rFonts w:ascii="Arial" w:hAnsi="Arial" w:cs="Arial"/>
                <w:sz w:val="24"/>
                <w:szCs w:val="24"/>
              </w:rPr>
              <w:t xml:space="preserve"> </w:t>
            </w:r>
            <w:r w:rsidR="008A588A">
              <w:rPr>
                <w:rFonts w:ascii="Arial" w:hAnsi="Arial" w:cs="Arial"/>
                <w:sz w:val="24"/>
                <w:szCs w:val="24"/>
              </w:rPr>
              <w:t xml:space="preserve">help maneuver a company into positions of advantage, particularly over competitors or to capture market dominance. </w:t>
            </w:r>
            <w:r w:rsidR="009639A0">
              <w:rPr>
                <w:rFonts w:ascii="Arial" w:hAnsi="Arial" w:cs="Arial"/>
                <w:sz w:val="24"/>
                <w:szCs w:val="24"/>
              </w:rPr>
              <w:t>These types of decisions</w:t>
            </w:r>
            <w:r w:rsidR="008A588A">
              <w:rPr>
                <w:rFonts w:ascii="Arial" w:hAnsi="Arial" w:cs="Arial"/>
                <w:sz w:val="24"/>
                <w:szCs w:val="24"/>
              </w:rPr>
              <w:t xml:space="preserve"> carry </w:t>
            </w:r>
            <w:r w:rsidR="00872637">
              <w:rPr>
                <w:rFonts w:ascii="Arial" w:hAnsi="Arial" w:cs="Arial"/>
                <w:sz w:val="24"/>
                <w:szCs w:val="24"/>
              </w:rPr>
              <w:t>less</w:t>
            </w:r>
            <w:r w:rsidR="008A588A">
              <w:rPr>
                <w:rFonts w:ascii="Arial" w:hAnsi="Arial" w:cs="Arial"/>
                <w:sz w:val="24"/>
                <w:szCs w:val="24"/>
              </w:rPr>
              <w:t xml:space="preserve"> risk to </w:t>
            </w:r>
            <w:r w:rsidR="00872637">
              <w:rPr>
                <w:rFonts w:ascii="Arial" w:hAnsi="Arial" w:cs="Arial"/>
                <w:sz w:val="24"/>
                <w:szCs w:val="24"/>
              </w:rPr>
              <w:t>a</w:t>
            </w:r>
            <w:r w:rsidR="008A588A">
              <w:rPr>
                <w:rFonts w:ascii="Arial" w:hAnsi="Arial" w:cs="Arial"/>
                <w:sz w:val="24"/>
                <w:szCs w:val="24"/>
              </w:rPr>
              <w:t xml:space="preserve"> business as a whole as failure </w:t>
            </w:r>
            <w:r w:rsidR="00872637">
              <w:rPr>
                <w:rFonts w:ascii="Arial" w:hAnsi="Arial" w:cs="Arial"/>
                <w:sz w:val="24"/>
                <w:szCs w:val="24"/>
              </w:rPr>
              <w:t xml:space="preserve">is </w:t>
            </w:r>
            <w:r w:rsidR="008A588A">
              <w:rPr>
                <w:rFonts w:ascii="Arial" w:hAnsi="Arial" w:cs="Arial"/>
                <w:sz w:val="24"/>
                <w:szCs w:val="24"/>
              </w:rPr>
              <w:t xml:space="preserve">less </w:t>
            </w:r>
            <w:r w:rsidR="003E223D">
              <w:rPr>
                <w:rFonts w:ascii="Arial" w:hAnsi="Arial" w:cs="Arial"/>
                <w:sz w:val="24"/>
                <w:szCs w:val="24"/>
              </w:rPr>
              <w:t xml:space="preserve">likely to be </w:t>
            </w:r>
            <w:r w:rsidR="008A588A">
              <w:rPr>
                <w:rFonts w:ascii="Arial" w:hAnsi="Arial" w:cs="Arial"/>
                <w:sz w:val="24"/>
                <w:szCs w:val="24"/>
              </w:rPr>
              <w:t xml:space="preserve">catastrophic. </w:t>
            </w:r>
          </w:p>
          <w:p w14:paraId="50BDF1D5" w14:textId="77777777" w:rsidR="000E0721" w:rsidRPr="000E0721" w:rsidRDefault="000E0721" w:rsidP="00E70CA0">
            <w:pPr>
              <w:autoSpaceDE w:val="0"/>
              <w:autoSpaceDN w:val="0"/>
              <w:adjustRightInd w:val="0"/>
              <w:ind w:left="169" w:right="268"/>
              <w:jc w:val="both"/>
              <w:rPr>
                <w:rFonts w:ascii="Calibri" w:hAnsi="Calibri" w:cs="Calibri"/>
              </w:rPr>
            </w:pPr>
          </w:p>
          <w:p w14:paraId="21AB7BFA" w14:textId="13D6CEF6" w:rsidR="009556B6" w:rsidRPr="00AC4464"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AC4464">
              <w:rPr>
                <w:rFonts w:cs="Calibri"/>
                <w:b/>
                <w:color w:val="000000"/>
              </w:rPr>
              <w:t>What is the logistics strategy about?</w:t>
            </w:r>
          </w:p>
          <w:p w14:paraId="7D3C780F" w14:textId="41E4EC3D" w:rsidR="009639A0" w:rsidRDefault="009639A0" w:rsidP="00E70CA0">
            <w:pPr>
              <w:autoSpaceDE w:val="0"/>
              <w:autoSpaceDN w:val="0"/>
              <w:adjustRightInd w:val="0"/>
              <w:spacing w:line="360" w:lineRule="auto"/>
              <w:ind w:left="169" w:right="268"/>
              <w:jc w:val="both"/>
              <w:rPr>
                <w:rFonts w:ascii="Arial" w:hAnsi="Arial" w:cs="Arial"/>
                <w:color w:val="000000"/>
                <w:sz w:val="24"/>
                <w:szCs w:val="24"/>
              </w:rPr>
            </w:pPr>
          </w:p>
          <w:p w14:paraId="23DE93A3" w14:textId="03853256" w:rsidR="009639A0" w:rsidRDefault="008A4AE7" w:rsidP="00E70CA0">
            <w:pPr>
              <w:autoSpaceDE w:val="0"/>
              <w:autoSpaceDN w:val="0"/>
              <w:adjustRightInd w:val="0"/>
              <w:spacing w:line="360" w:lineRule="auto"/>
              <w:ind w:left="169" w:right="268"/>
              <w:jc w:val="both"/>
              <w:rPr>
                <w:rFonts w:ascii="Arial" w:hAnsi="Arial" w:cs="Arial"/>
                <w:color w:val="000000"/>
                <w:sz w:val="24"/>
                <w:szCs w:val="24"/>
              </w:rPr>
            </w:pPr>
            <w:r>
              <w:rPr>
                <w:rFonts w:ascii="Arial" w:hAnsi="Arial" w:cs="Arial"/>
                <w:color w:val="000000"/>
                <w:sz w:val="24"/>
                <w:szCs w:val="24"/>
              </w:rPr>
              <w:t>The logistic strategy is about integration</w:t>
            </w:r>
            <w:r w:rsidR="00535AAC">
              <w:rPr>
                <w:rFonts w:ascii="Arial" w:hAnsi="Arial" w:cs="Arial"/>
                <w:color w:val="000000"/>
                <w:sz w:val="24"/>
                <w:szCs w:val="24"/>
              </w:rPr>
              <w:t xml:space="preserve"> and</w:t>
            </w:r>
            <w:r>
              <w:rPr>
                <w:rFonts w:ascii="Arial" w:hAnsi="Arial" w:cs="Arial"/>
                <w:color w:val="000000"/>
                <w:sz w:val="24"/>
                <w:szCs w:val="24"/>
              </w:rPr>
              <w:t xml:space="preserve"> the movement of goods </w:t>
            </w:r>
            <w:r w:rsidR="00535AAC">
              <w:rPr>
                <w:rFonts w:ascii="Arial" w:hAnsi="Arial" w:cs="Arial"/>
                <w:color w:val="000000"/>
                <w:sz w:val="24"/>
                <w:szCs w:val="24"/>
              </w:rPr>
              <w:t xml:space="preserve">or </w:t>
            </w:r>
            <w:r>
              <w:rPr>
                <w:rFonts w:ascii="Arial" w:hAnsi="Arial" w:cs="Arial"/>
                <w:color w:val="000000"/>
                <w:sz w:val="24"/>
                <w:szCs w:val="24"/>
              </w:rPr>
              <w:t>materials through</w:t>
            </w:r>
            <w:r w:rsidR="00535AAC">
              <w:rPr>
                <w:rFonts w:ascii="Arial" w:hAnsi="Arial" w:cs="Arial"/>
                <w:color w:val="000000"/>
                <w:sz w:val="24"/>
                <w:szCs w:val="24"/>
              </w:rPr>
              <w:t xml:space="preserve"> the</w:t>
            </w:r>
            <w:r>
              <w:rPr>
                <w:rFonts w:ascii="Arial" w:hAnsi="Arial" w:cs="Arial"/>
                <w:color w:val="000000"/>
                <w:sz w:val="24"/>
                <w:szCs w:val="24"/>
              </w:rPr>
              <w:t xml:space="preserve"> business </w:t>
            </w:r>
            <w:r w:rsidR="00064CEF">
              <w:rPr>
                <w:rFonts w:ascii="Arial" w:hAnsi="Arial" w:cs="Arial"/>
                <w:color w:val="000000"/>
                <w:sz w:val="24"/>
                <w:szCs w:val="24"/>
              </w:rPr>
              <w:t xml:space="preserve">processes </w:t>
            </w:r>
            <w:r>
              <w:rPr>
                <w:rFonts w:ascii="Arial" w:hAnsi="Arial" w:cs="Arial"/>
                <w:color w:val="000000"/>
                <w:sz w:val="24"/>
                <w:szCs w:val="24"/>
              </w:rPr>
              <w:t>to the customer</w:t>
            </w:r>
            <w:r w:rsidR="00064CEF">
              <w:rPr>
                <w:rFonts w:ascii="Arial" w:hAnsi="Arial" w:cs="Arial"/>
                <w:color w:val="000000"/>
                <w:sz w:val="24"/>
                <w:szCs w:val="24"/>
              </w:rPr>
              <w:t>,</w:t>
            </w:r>
            <w:r>
              <w:rPr>
                <w:rFonts w:ascii="Arial" w:hAnsi="Arial" w:cs="Arial"/>
                <w:color w:val="000000"/>
                <w:sz w:val="24"/>
                <w:szCs w:val="24"/>
              </w:rPr>
              <w:t xml:space="preserve"> that supports its function and position in the market place</w:t>
            </w:r>
            <w:r w:rsidR="00535AAC">
              <w:rPr>
                <w:rFonts w:ascii="Arial" w:hAnsi="Arial" w:cs="Arial"/>
                <w:color w:val="000000"/>
                <w:sz w:val="24"/>
                <w:szCs w:val="24"/>
              </w:rPr>
              <w:t>,</w:t>
            </w:r>
            <w:r>
              <w:rPr>
                <w:rFonts w:ascii="Arial" w:hAnsi="Arial" w:cs="Arial"/>
                <w:color w:val="000000"/>
                <w:sz w:val="24"/>
                <w:szCs w:val="24"/>
              </w:rPr>
              <w:t xml:space="preserve"> that achieves the overall goal of the strategic plan. It involves capabilities beyond the boundaries of the company itself as it incorporates the wider supply chain.</w:t>
            </w:r>
            <w:r w:rsidR="00064CEF">
              <w:rPr>
                <w:rFonts w:ascii="Arial" w:hAnsi="Arial" w:cs="Arial"/>
                <w:color w:val="000000"/>
                <w:sz w:val="24"/>
                <w:szCs w:val="24"/>
              </w:rPr>
              <w:t xml:space="preserve"> The strategy utilises its current capabilities, technical operations and cultural environment to procure </w:t>
            </w:r>
            <w:r w:rsidR="00254D3D">
              <w:rPr>
                <w:rFonts w:ascii="Arial" w:hAnsi="Arial" w:cs="Arial"/>
                <w:color w:val="000000"/>
                <w:sz w:val="24"/>
                <w:szCs w:val="24"/>
              </w:rPr>
              <w:t>the</w:t>
            </w:r>
            <w:r w:rsidR="00064CEF">
              <w:rPr>
                <w:rFonts w:ascii="Arial" w:hAnsi="Arial" w:cs="Arial"/>
                <w:color w:val="000000"/>
                <w:sz w:val="24"/>
                <w:szCs w:val="24"/>
              </w:rPr>
              <w:t xml:space="preserve"> desired solution achiev</w:t>
            </w:r>
            <w:r w:rsidR="00254D3D">
              <w:rPr>
                <w:rFonts w:ascii="Arial" w:hAnsi="Arial" w:cs="Arial"/>
                <w:color w:val="000000"/>
                <w:sz w:val="24"/>
                <w:szCs w:val="24"/>
              </w:rPr>
              <w:t>ing</w:t>
            </w:r>
            <w:r w:rsidR="00064CEF">
              <w:rPr>
                <w:rFonts w:ascii="Arial" w:hAnsi="Arial" w:cs="Arial"/>
                <w:color w:val="000000"/>
                <w:sz w:val="24"/>
                <w:szCs w:val="24"/>
              </w:rPr>
              <w:t xml:space="preserve"> the best possible outcome</w:t>
            </w:r>
            <w:r w:rsidR="00254D3D">
              <w:rPr>
                <w:rFonts w:ascii="Arial" w:hAnsi="Arial" w:cs="Arial"/>
                <w:color w:val="000000"/>
                <w:sz w:val="24"/>
                <w:szCs w:val="24"/>
              </w:rPr>
              <w:t xml:space="preserve"> with its resources</w:t>
            </w:r>
            <w:r w:rsidR="00064CEF">
              <w:rPr>
                <w:rFonts w:ascii="Arial" w:hAnsi="Arial" w:cs="Arial"/>
                <w:color w:val="000000"/>
                <w:sz w:val="24"/>
                <w:szCs w:val="24"/>
              </w:rPr>
              <w:t>.</w:t>
            </w:r>
          </w:p>
          <w:p w14:paraId="66D2605F" w14:textId="77777777" w:rsidR="00AC4464" w:rsidRPr="00AC4464" w:rsidRDefault="00AC4464" w:rsidP="00E70CA0">
            <w:pPr>
              <w:autoSpaceDE w:val="0"/>
              <w:autoSpaceDN w:val="0"/>
              <w:adjustRightInd w:val="0"/>
              <w:ind w:left="169" w:right="268"/>
              <w:jc w:val="both"/>
              <w:rPr>
                <w:rFonts w:cstheme="minorHAnsi"/>
                <w:color w:val="000000"/>
              </w:rPr>
            </w:pPr>
          </w:p>
          <w:p w14:paraId="4ABFDF84" w14:textId="64E5EDCD" w:rsidR="009556B6" w:rsidRPr="00AC4464"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AC4464">
              <w:rPr>
                <w:rFonts w:cs="Calibri"/>
                <w:b/>
                <w:color w:val="000000"/>
              </w:rPr>
              <w:t>What is the value added strategy about?</w:t>
            </w:r>
          </w:p>
          <w:p w14:paraId="549EA327" w14:textId="06F87E15" w:rsidR="00064CEF" w:rsidRDefault="00064CEF" w:rsidP="00E70CA0">
            <w:pPr>
              <w:autoSpaceDE w:val="0"/>
              <w:autoSpaceDN w:val="0"/>
              <w:adjustRightInd w:val="0"/>
              <w:spacing w:line="360" w:lineRule="auto"/>
              <w:ind w:left="169" w:right="268"/>
              <w:jc w:val="both"/>
              <w:rPr>
                <w:rFonts w:ascii="Arial" w:hAnsi="Arial" w:cs="Arial"/>
                <w:color w:val="000000"/>
                <w:sz w:val="24"/>
                <w:szCs w:val="24"/>
              </w:rPr>
            </w:pPr>
          </w:p>
          <w:p w14:paraId="1A0F9535" w14:textId="27E12CD3" w:rsidR="00064CEF" w:rsidRDefault="00492DD4" w:rsidP="00E70CA0">
            <w:pPr>
              <w:autoSpaceDE w:val="0"/>
              <w:autoSpaceDN w:val="0"/>
              <w:adjustRightInd w:val="0"/>
              <w:spacing w:line="360" w:lineRule="auto"/>
              <w:ind w:left="169" w:right="268"/>
              <w:jc w:val="both"/>
              <w:rPr>
                <w:rFonts w:ascii="Arial" w:hAnsi="Arial" w:cs="Arial"/>
                <w:color w:val="000000"/>
                <w:sz w:val="24"/>
                <w:szCs w:val="24"/>
              </w:rPr>
            </w:pPr>
            <w:r>
              <w:rPr>
                <w:rFonts w:ascii="Arial" w:hAnsi="Arial" w:cs="Arial"/>
                <w:color w:val="000000"/>
                <w:sz w:val="24"/>
                <w:szCs w:val="24"/>
              </w:rPr>
              <w:t>Added value strategies are quite simply adding value to a produc</w:t>
            </w:r>
            <w:r w:rsidR="00BF0CD5">
              <w:rPr>
                <w:rFonts w:ascii="Arial" w:hAnsi="Arial" w:cs="Arial"/>
                <w:color w:val="000000"/>
                <w:sz w:val="24"/>
                <w:szCs w:val="24"/>
              </w:rPr>
              <w:t>t</w:t>
            </w:r>
            <w:r>
              <w:rPr>
                <w:rFonts w:ascii="Arial" w:hAnsi="Arial" w:cs="Arial"/>
                <w:color w:val="000000"/>
                <w:sz w:val="24"/>
                <w:szCs w:val="24"/>
              </w:rPr>
              <w:t xml:space="preserve"> as passes through the supply chain</w:t>
            </w:r>
            <w:r w:rsidR="00535AAC">
              <w:rPr>
                <w:rFonts w:ascii="Arial" w:hAnsi="Arial" w:cs="Arial"/>
                <w:color w:val="000000"/>
                <w:sz w:val="24"/>
                <w:szCs w:val="24"/>
              </w:rPr>
              <w:t>,</w:t>
            </w:r>
            <w:r w:rsidR="00BF0CD5">
              <w:rPr>
                <w:rFonts w:ascii="Arial" w:hAnsi="Arial" w:cs="Arial"/>
                <w:color w:val="000000"/>
                <w:sz w:val="24"/>
                <w:szCs w:val="24"/>
              </w:rPr>
              <w:t xml:space="preserve"> from the end users’ </w:t>
            </w:r>
            <w:r w:rsidR="00EF1003">
              <w:rPr>
                <w:rFonts w:ascii="Arial" w:hAnsi="Arial" w:cs="Arial"/>
                <w:color w:val="000000"/>
                <w:sz w:val="24"/>
                <w:szCs w:val="24"/>
              </w:rPr>
              <w:t>perspective</w:t>
            </w:r>
            <w:r>
              <w:rPr>
                <w:rFonts w:ascii="Arial" w:hAnsi="Arial" w:cs="Arial"/>
                <w:color w:val="000000"/>
                <w:sz w:val="24"/>
                <w:szCs w:val="24"/>
              </w:rPr>
              <w:t xml:space="preserve">. </w:t>
            </w:r>
            <w:r w:rsidR="00BF0CD5">
              <w:rPr>
                <w:rFonts w:ascii="Arial" w:hAnsi="Arial" w:cs="Arial"/>
                <w:color w:val="000000"/>
                <w:sz w:val="24"/>
                <w:szCs w:val="24"/>
              </w:rPr>
              <w:t>For</w:t>
            </w:r>
            <w:r>
              <w:rPr>
                <w:rFonts w:ascii="Arial" w:hAnsi="Arial" w:cs="Arial"/>
                <w:color w:val="000000"/>
                <w:sz w:val="24"/>
                <w:szCs w:val="24"/>
              </w:rPr>
              <w:t xml:space="preserve"> example</w:t>
            </w:r>
            <w:r w:rsidR="00BF0CD5">
              <w:rPr>
                <w:rFonts w:ascii="Arial" w:hAnsi="Arial" w:cs="Arial"/>
                <w:color w:val="000000"/>
                <w:sz w:val="24"/>
                <w:szCs w:val="24"/>
              </w:rPr>
              <w:t>,</w:t>
            </w:r>
            <w:r>
              <w:rPr>
                <w:rFonts w:ascii="Arial" w:hAnsi="Arial" w:cs="Arial"/>
                <w:color w:val="000000"/>
                <w:sz w:val="24"/>
                <w:szCs w:val="24"/>
              </w:rPr>
              <w:t xml:space="preserve"> the homogenising and bottling of milk</w:t>
            </w:r>
            <w:r w:rsidR="00535AAC">
              <w:rPr>
                <w:rFonts w:ascii="Arial" w:hAnsi="Arial" w:cs="Arial"/>
                <w:color w:val="000000"/>
                <w:sz w:val="24"/>
                <w:szCs w:val="24"/>
              </w:rPr>
              <w:t>,</w:t>
            </w:r>
            <w:r w:rsidR="00EF1003">
              <w:rPr>
                <w:rFonts w:ascii="Arial" w:hAnsi="Arial" w:cs="Arial"/>
                <w:color w:val="000000"/>
                <w:sz w:val="24"/>
                <w:szCs w:val="24"/>
              </w:rPr>
              <w:t xml:space="preserve"> or </w:t>
            </w:r>
            <w:r w:rsidR="00681678">
              <w:rPr>
                <w:rFonts w:ascii="Arial" w:hAnsi="Arial" w:cs="Arial"/>
                <w:color w:val="000000"/>
                <w:sz w:val="24"/>
                <w:szCs w:val="24"/>
              </w:rPr>
              <w:t xml:space="preserve">by </w:t>
            </w:r>
            <w:r w:rsidR="00EF1003">
              <w:rPr>
                <w:rFonts w:ascii="Arial" w:hAnsi="Arial" w:cs="Arial"/>
                <w:color w:val="000000"/>
                <w:sz w:val="24"/>
                <w:szCs w:val="24"/>
              </w:rPr>
              <w:t>cost reduction</w:t>
            </w:r>
            <w:r>
              <w:rPr>
                <w:rFonts w:ascii="Arial" w:hAnsi="Arial" w:cs="Arial"/>
                <w:color w:val="000000"/>
                <w:sz w:val="24"/>
                <w:szCs w:val="24"/>
              </w:rPr>
              <w:t>. But equally</w:t>
            </w:r>
            <w:r w:rsidR="00BF0CD5">
              <w:rPr>
                <w:rFonts w:ascii="Arial" w:hAnsi="Arial" w:cs="Arial"/>
                <w:color w:val="000000"/>
                <w:sz w:val="24"/>
                <w:szCs w:val="24"/>
              </w:rPr>
              <w:t>,</w:t>
            </w:r>
            <w:r>
              <w:rPr>
                <w:rFonts w:ascii="Arial" w:hAnsi="Arial" w:cs="Arial"/>
                <w:color w:val="000000"/>
                <w:sz w:val="24"/>
                <w:szCs w:val="24"/>
              </w:rPr>
              <w:t xml:space="preserve"> further added value can come by way of research and development</w:t>
            </w:r>
            <w:r w:rsidR="002E7CF9">
              <w:rPr>
                <w:rFonts w:ascii="Arial" w:hAnsi="Arial" w:cs="Arial"/>
                <w:color w:val="000000"/>
                <w:sz w:val="24"/>
                <w:szCs w:val="24"/>
              </w:rPr>
              <w:t>,</w:t>
            </w:r>
            <w:r>
              <w:rPr>
                <w:rFonts w:ascii="Arial" w:hAnsi="Arial" w:cs="Arial"/>
                <w:color w:val="000000"/>
                <w:sz w:val="24"/>
                <w:szCs w:val="24"/>
              </w:rPr>
              <w:t xml:space="preserve"> product</w:t>
            </w:r>
            <w:r w:rsidR="002E7CF9">
              <w:rPr>
                <w:rFonts w:ascii="Arial" w:hAnsi="Arial" w:cs="Arial"/>
                <w:color w:val="000000"/>
                <w:sz w:val="24"/>
                <w:szCs w:val="24"/>
              </w:rPr>
              <w:t xml:space="preserve"> diversification</w:t>
            </w:r>
            <w:r>
              <w:rPr>
                <w:rFonts w:ascii="Arial" w:hAnsi="Arial" w:cs="Arial"/>
                <w:color w:val="000000"/>
                <w:sz w:val="24"/>
                <w:szCs w:val="24"/>
              </w:rPr>
              <w:t xml:space="preserve">, e.g. </w:t>
            </w:r>
            <w:r w:rsidR="00BF0CD5">
              <w:rPr>
                <w:rFonts w:ascii="Arial" w:hAnsi="Arial" w:cs="Arial"/>
                <w:color w:val="000000"/>
                <w:sz w:val="24"/>
                <w:szCs w:val="24"/>
              </w:rPr>
              <w:t>the</w:t>
            </w:r>
            <w:r w:rsidR="002E7CF9">
              <w:rPr>
                <w:rFonts w:ascii="Arial" w:hAnsi="Arial" w:cs="Arial"/>
                <w:color w:val="000000"/>
                <w:sz w:val="24"/>
                <w:szCs w:val="24"/>
              </w:rPr>
              <w:t xml:space="preserve"> Apple</w:t>
            </w:r>
            <w:r>
              <w:rPr>
                <w:rFonts w:ascii="Arial" w:hAnsi="Arial" w:cs="Arial"/>
                <w:color w:val="000000"/>
                <w:sz w:val="24"/>
                <w:szCs w:val="24"/>
              </w:rPr>
              <w:t xml:space="preserve"> </w:t>
            </w:r>
            <w:r w:rsidR="00BF0CD5">
              <w:rPr>
                <w:rFonts w:ascii="Arial" w:hAnsi="Arial" w:cs="Arial"/>
                <w:color w:val="000000"/>
                <w:sz w:val="24"/>
                <w:szCs w:val="24"/>
              </w:rPr>
              <w:t>iPhone or</w:t>
            </w:r>
            <w:r>
              <w:rPr>
                <w:rFonts w:ascii="Arial" w:hAnsi="Arial" w:cs="Arial"/>
                <w:color w:val="000000"/>
                <w:sz w:val="24"/>
                <w:szCs w:val="24"/>
              </w:rPr>
              <w:t xml:space="preserve"> </w:t>
            </w:r>
            <w:r w:rsidR="00BF0CD5">
              <w:rPr>
                <w:rFonts w:ascii="Arial" w:hAnsi="Arial" w:cs="Arial"/>
                <w:color w:val="000000"/>
                <w:sz w:val="24"/>
                <w:szCs w:val="24"/>
              </w:rPr>
              <w:t>the Dyson vacuum cleaner.</w:t>
            </w:r>
            <w:r>
              <w:rPr>
                <w:rFonts w:ascii="Arial" w:hAnsi="Arial" w:cs="Arial"/>
                <w:color w:val="000000"/>
                <w:sz w:val="24"/>
                <w:szCs w:val="24"/>
              </w:rPr>
              <w:t xml:space="preserve">  </w:t>
            </w:r>
          </w:p>
          <w:p w14:paraId="142A5B34" w14:textId="77777777" w:rsidR="00AC4464" w:rsidRPr="00AC4464" w:rsidRDefault="00AC4464" w:rsidP="00E70CA0">
            <w:pPr>
              <w:autoSpaceDE w:val="0"/>
              <w:autoSpaceDN w:val="0"/>
              <w:adjustRightInd w:val="0"/>
              <w:ind w:left="169" w:right="268"/>
              <w:contextualSpacing/>
              <w:jc w:val="both"/>
              <w:rPr>
                <w:rFonts w:cstheme="minorHAnsi"/>
                <w:color w:val="000000"/>
              </w:rPr>
            </w:pPr>
          </w:p>
          <w:p w14:paraId="3DEE9F8C" w14:textId="4B4BB500" w:rsidR="009556B6" w:rsidRPr="00AC4464"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AC4464">
              <w:rPr>
                <w:rFonts w:cs="Calibri"/>
                <w:b/>
                <w:color w:val="000000"/>
              </w:rPr>
              <w:t>What are the three factors to be considered when designing a logistics strategy?</w:t>
            </w:r>
          </w:p>
          <w:p w14:paraId="5CFFBBEF" w14:textId="78D4F17E" w:rsidR="00BF0CD5" w:rsidRDefault="00BF0CD5" w:rsidP="00E70CA0">
            <w:pPr>
              <w:autoSpaceDE w:val="0"/>
              <w:autoSpaceDN w:val="0"/>
              <w:adjustRightInd w:val="0"/>
              <w:spacing w:line="360" w:lineRule="auto"/>
              <w:ind w:left="169" w:right="268"/>
              <w:jc w:val="both"/>
              <w:rPr>
                <w:rFonts w:ascii="Arial" w:hAnsi="Arial" w:cs="Arial"/>
                <w:sz w:val="24"/>
                <w:szCs w:val="24"/>
              </w:rPr>
            </w:pPr>
          </w:p>
          <w:p w14:paraId="1C415881" w14:textId="2F4FF624" w:rsidR="00B40347" w:rsidRDefault="00B40347" w:rsidP="00E70CA0">
            <w:pPr>
              <w:autoSpaceDE w:val="0"/>
              <w:autoSpaceDN w:val="0"/>
              <w:adjustRightInd w:val="0"/>
              <w:spacing w:line="360" w:lineRule="auto"/>
              <w:ind w:left="169" w:right="268"/>
              <w:jc w:val="both"/>
              <w:rPr>
                <w:rFonts w:ascii="Arial" w:hAnsi="Arial" w:cs="Arial"/>
                <w:sz w:val="24"/>
                <w:szCs w:val="24"/>
              </w:rPr>
            </w:pPr>
            <w:r>
              <w:rPr>
                <w:rFonts w:ascii="Arial" w:hAnsi="Arial" w:cs="Arial"/>
                <w:sz w:val="24"/>
                <w:szCs w:val="24"/>
              </w:rPr>
              <w:t>There are three factors to consider when designing a logistics strategy.</w:t>
            </w:r>
          </w:p>
          <w:p w14:paraId="29A28B9C" w14:textId="5BD2B2EA" w:rsidR="00B40347" w:rsidRDefault="00B40347" w:rsidP="00E70CA0">
            <w:pPr>
              <w:autoSpaceDE w:val="0"/>
              <w:autoSpaceDN w:val="0"/>
              <w:adjustRightInd w:val="0"/>
              <w:spacing w:line="360" w:lineRule="auto"/>
              <w:ind w:left="169" w:right="268"/>
              <w:jc w:val="both"/>
              <w:rPr>
                <w:rFonts w:ascii="Arial" w:hAnsi="Arial" w:cs="Arial"/>
                <w:sz w:val="24"/>
                <w:szCs w:val="24"/>
              </w:rPr>
            </w:pPr>
          </w:p>
          <w:p w14:paraId="17251177" w14:textId="77777777" w:rsidR="0054255B" w:rsidRPr="002E7CF9" w:rsidRDefault="0054255B" w:rsidP="00E70CA0">
            <w:pPr>
              <w:autoSpaceDE w:val="0"/>
              <w:autoSpaceDN w:val="0"/>
              <w:adjustRightInd w:val="0"/>
              <w:spacing w:line="360" w:lineRule="auto"/>
              <w:ind w:left="169" w:right="268"/>
              <w:jc w:val="both"/>
              <w:rPr>
                <w:rFonts w:ascii="Arial" w:hAnsi="Arial" w:cs="Arial"/>
                <w:sz w:val="24"/>
                <w:szCs w:val="24"/>
              </w:rPr>
            </w:pPr>
          </w:p>
          <w:p w14:paraId="42FE1566" w14:textId="036A2AFE" w:rsidR="00CF02F7" w:rsidRDefault="002E7CF9" w:rsidP="00E70CA0">
            <w:pPr>
              <w:pStyle w:val="ListParagraph"/>
              <w:numPr>
                <w:ilvl w:val="0"/>
                <w:numId w:val="12"/>
              </w:numPr>
              <w:autoSpaceDE w:val="0"/>
              <w:autoSpaceDN w:val="0"/>
              <w:adjustRightInd w:val="0"/>
              <w:spacing w:line="360" w:lineRule="auto"/>
              <w:ind w:left="169" w:right="268" w:firstLine="0"/>
              <w:jc w:val="both"/>
              <w:rPr>
                <w:rFonts w:ascii="Arial" w:hAnsi="Arial" w:cs="Arial"/>
                <w:sz w:val="24"/>
                <w:szCs w:val="24"/>
              </w:rPr>
            </w:pPr>
            <w:r w:rsidRPr="00446D29">
              <w:rPr>
                <w:rFonts w:ascii="Arial" w:hAnsi="Arial" w:cs="Arial"/>
                <w:b/>
                <w:sz w:val="24"/>
                <w:szCs w:val="24"/>
              </w:rPr>
              <w:t xml:space="preserve">Higher </w:t>
            </w:r>
            <w:r w:rsidR="00820BC9" w:rsidRPr="00446D29">
              <w:rPr>
                <w:rFonts w:ascii="Arial" w:hAnsi="Arial" w:cs="Arial"/>
                <w:b/>
                <w:sz w:val="24"/>
                <w:szCs w:val="24"/>
              </w:rPr>
              <w:t>strategies</w:t>
            </w:r>
            <w:r w:rsidR="00B17D74" w:rsidRPr="00CF02F7">
              <w:rPr>
                <w:rFonts w:ascii="Arial" w:hAnsi="Arial" w:cs="Arial"/>
                <w:sz w:val="24"/>
                <w:szCs w:val="24"/>
              </w:rPr>
              <w:t xml:space="preserve"> – </w:t>
            </w:r>
            <w:r w:rsidR="00B40347">
              <w:rPr>
                <w:rFonts w:ascii="Arial" w:hAnsi="Arial" w:cs="Arial"/>
                <w:sz w:val="24"/>
                <w:szCs w:val="24"/>
              </w:rPr>
              <w:t xml:space="preserve">which </w:t>
            </w:r>
            <w:r w:rsidR="00B17D74" w:rsidRPr="00CF02F7">
              <w:rPr>
                <w:rFonts w:ascii="Arial" w:hAnsi="Arial" w:cs="Arial"/>
                <w:sz w:val="24"/>
                <w:szCs w:val="24"/>
              </w:rPr>
              <w:t xml:space="preserve">sets the goals and direction the business </w:t>
            </w:r>
            <w:r w:rsidR="007A6B8A" w:rsidRPr="00CF02F7">
              <w:rPr>
                <w:rFonts w:ascii="Arial" w:hAnsi="Arial" w:cs="Arial"/>
                <w:sz w:val="24"/>
                <w:szCs w:val="24"/>
              </w:rPr>
              <w:t>wishe</w:t>
            </w:r>
            <w:r w:rsidR="00B17D74" w:rsidRPr="00CF02F7">
              <w:rPr>
                <w:rFonts w:ascii="Arial" w:hAnsi="Arial" w:cs="Arial"/>
                <w:sz w:val="24"/>
                <w:szCs w:val="24"/>
              </w:rPr>
              <w:t xml:space="preserve">s to </w:t>
            </w:r>
            <w:r w:rsidR="007A6B8A" w:rsidRPr="00CF02F7">
              <w:rPr>
                <w:rFonts w:ascii="Arial" w:hAnsi="Arial" w:cs="Arial"/>
                <w:sz w:val="24"/>
                <w:szCs w:val="24"/>
              </w:rPr>
              <w:t>follow</w:t>
            </w:r>
          </w:p>
          <w:p w14:paraId="0D86F6C5" w14:textId="3C4E9772" w:rsidR="00CF02F7" w:rsidRDefault="00820BC9" w:rsidP="00E70CA0">
            <w:pPr>
              <w:pStyle w:val="ListParagraph"/>
              <w:numPr>
                <w:ilvl w:val="0"/>
                <w:numId w:val="12"/>
              </w:numPr>
              <w:autoSpaceDE w:val="0"/>
              <w:autoSpaceDN w:val="0"/>
              <w:adjustRightInd w:val="0"/>
              <w:spacing w:line="360" w:lineRule="auto"/>
              <w:ind w:left="169" w:right="268" w:firstLine="0"/>
              <w:jc w:val="both"/>
              <w:rPr>
                <w:rFonts w:ascii="Arial" w:hAnsi="Arial" w:cs="Arial"/>
                <w:sz w:val="24"/>
                <w:szCs w:val="24"/>
              </w:rPr>
            </w:pPr>
            <w:r w:rsidRPr="00446D29">
              <w:rPr>
                <w:rFonts w:ascii="Arial" w:hAnsi="Arial" w:cs="Arial"/>
                <w:b/>
                <w:sz w:val="24"/>
                <w:szCs w:val="24"/>
              </w:rPr>
              <w:t>Business environment</w:t>
            </w:r>
            <w:r w:rsidR="00B17D74" w:rsidRPr="00CF02F7">
              <w:rPr>
                <w:rFonts w:ascii="Arial" w:hAnsi="Arial" w:cs="Arial"/>
                <w:sz w:val="24"/>
                <w:szCs w:val="24"/>
              </w:rPr>
              <w:t xml:space="preserve"> –</w:t>
            </w:r>
            <w:r w:rsidR="00B40347">
              <w:rPr>
                <w:rFonts w:ascii="Arial" w:hAnsi="Arial" w:cs="Arial"/>
                <w:sz w:val="24"/>
                <w:szCs w:val="24"/>
              </w:rPr>
              <w:t xml:space="preserve"> which</w:t>
            </w:r>
            <w:r w:rsidR="00B17D74" w:rsidRPr="00CF02F7">
              <w:rPr>
                <w:rFonts w:ascii="Arial" w:hAnsi="Arial" w:cs="Arial"/>
                <w:sz w:val="24"/>
                <w:szCs w:val="24"/>
              </w:rPr>
              <w:t xml:space="preserve"> recognises market forces, competition, demand</w:t>
            </w:r>
            <w:r w:rsidR="00860C58">
              <w:rPr>
                <w:rFonts w:ascii="Arial" w:hAnsi="Arial" w:cs="Arial"/>
                <w:sz w:val="24"/>
                <w:szCs w:val="24"/>
              </w:rPr>
              <w:t>, economic conditions</w:t>
            </w:r>
            <w:r w:rsidR="00B17D74" w:rsidRPr="00CF02F7">
              <w:rPr>
                <w:rFonts w:ascii="Arial" w:hAnsi="Arial" w:cs="Arial"/>
                <w:sz w:val="24"/>
                <w:szCs w:val="24"/>
              </w:rPr>
              <w:t xml:space="preserve"> and resource availability all </w:t>
            </w:r>
            <w:r w:rsidR="00860C58">
              <w:rPr>
                <w:rFonts w:ascii="Arial" w:hAnsi="Arial" w:cs="Arial"/>
                <w:sz w:val="24"/>
                <w:szCs w:val="24"/>
              </w:rPr>
              <w:t xml:space="preserve">of which are </w:t>
            </w:r>
            <w:r w:rsidR="00B17D74" w:rsidRPr="00CF02F7">
              <w:rPr>
                <w:rFonts w:ascii="Arial" w:hAnsi="Arial" w:cs="Arial"/>
                <w:sz w:val="24"/>
                <w:szCs w:val="24"/>
              </w:rPr>
              <w:t>largely uncontrollable.</w:t>
            </w:r>
          </w:p>
          <w:p w14:paraId="0B0B8BB0" w14:textId="14E3BE7A" w:rsidR="00CF02F7" w:rsidRPr="00494832" w:rsidRDefault="00820BC9" w:rsidP="00E70CA0">
            <w:pPr>
              <w:pStyle w:val="ListParagraph"/>
              <w:numPr>
                <w:ilvl w:val="0"/>
                <w:numId w:val="12"/>
              </w:numPr>
              <w:autoSpaceDE w:val="0"/>
              <w:autoSpaceDN w:val="0"/>
              <w:adjustRightInd w:val="0"/>
              <w:spacing w:line="360" w:lineRule="auto"/>
              <w:ind w:left="169" w:right="268" w:firstLine="0"/>
              <w:jc w:val="both"/>
              <w:rPr>
                <w:rFonts w:cstheme="minorHAnsi"/>
              </w:rPr>
            </w:pPr>
            <w:r w:rsidRPr="00446D29">
              <w:rPr>
                <w:rFonts w:ascii="Arial" w:hAnsi="Arial" w:cs="Arial"/>
                <w:b/>
                <w:sz w:val="24"/>
                <w:szCs w:val="24"/>
              </w:rPr>
              <w:t>Company’s capabilities</w:t>
            </w:r>
            <w:r w:rsidR="00B17D74" w:rsidRPr="00494832">
              <w:rPr>
                <w:rFonts w:ascii="Arial" w:hAnsi="Arial" w:cs="Arial"/>
                <w:sz w:val="24"/>
                <w:szCs w:val="24"/>
              </w:rPr>
              <w:t xml:space="preserve"> – </w:t>
            </w:r>
            <w:r w:rsidR="00B40347" w:rsidRPr="00494832">
              <w:rPr>
                <w:rFonts w:ascii="Arial" w:hAnsi="Arial" w:cs="Arial"/>
                <w:sz w:val="24"/>
                <w:szCs w:val="24"/>
              </w:rPr>
              <w:t xml:space="preserve">which </w:t>
            </w:r>
            <w:r w:rsidR="00B17D74" w:rsidRPr="00494832">
              <w:rPr>
                <w:rFonts w:ascii="Arial" w:hAnsi="Arial" w:cs="Arial"/>
                <w:sz w:val="24"/>
                <w:szCs w:val="24"/>
              </w:rPr>
              <w:t>utili</w:t>
            </w:r>
            <w:r w:rsidR="00B40347" w:rsidRPr="00494832">
              <w:rPr>
                <w:rFonts w:ascii="Arial" w:hAnsi="Arial" w:cs="Arial"/>
                <w:sz w:val="24"/>
                <w:szCs w:val="24"/>
              </w:rPr>
              <w:t>ses</w:t>
            </w:r>
            <w:r w:rsidR="00B17D74" w:rsidRPr="00494832">
              <w:rPr>
                <w:rFonts w:ascii="Arial" w:hAnsi="Arial" w:cs="Arial"/>
                <w:sz w:val="24"/>
                <w:szCs w:val="24"/>
              </w:rPr>
              <w:t xml:space="preserve"> company’s current resources, strengths and weaknesses</w:t>
            </w:r>
            <w:r w:rsidR="00FC0E5B" w:rsidRPr="00494832">
              <w:rPr>
                <w:rFonts w:ascii="Arial" w:hAnsi="Arial" w:cs="Arial"/>
                <w:sz w:val="24"/>
                <w:szCs w:val="24"/>
              </w:rPr>
              <w:t xml:space="preserve"> </w:t>
            </w:r>
            <w:r w:rsidR="00494832" w:rsidRPr="00494832">
              <w:rPr>
                <w:rFonts w:ascii="Arial" w:hAnsi="Arial" w:cs="Arial"/>
                <w:sz w:val="24"/>
                <w:szCs w:val="24"/>
              </w:rPr>
              <w:t xml:space="preserve">to </w:t>
            </w:r>
            <w:r w:rsidR="00FC0E5B" w:rsidRPr="00494832">
              <w:rPr>
                <w:rFonts w:ascii="Arial" w:hAnsi="Arial" w:cs="Arial"/>
                <w:sz w:val="24"/>
                <w:szCs w:val="24"/>
              </w:rPr>
              <w:t>inform growth</w:t>
            </w:r>
            <w:r w:rsidR="00B17D74" w:rsidRPr="00494832">
              <w:rPr>
                <w:rFonts w:ascii="Arial" w:hAnsi="Arial" w:cs="Arial"/>
                <w:sz w:val="24"/>
                <w:szCs w:val="24"/>
              </w:rPr>
              <w:t>.</w:t>
            </w:r>
          </w:p>
          <w:p w14:paraId="2CE3B1C4" w14:textId="77777777" w:rsidR="00CF02F7" w:rsidRPr="00FC0E5B" w:rsidRDefault="00CF02F7" w:rsidP="00E70CA0">
            <w:pPr>
              <w:autoSpaceDE w:val="0"/>
              <w:autoSpaceDN w:val="0"/>
              <w:adjustRightInd w:val="0"/>
              <w:ind w:left="169" w:right="268"/>
              <w:jc w:val="both"/>
              <w:rPr>
                <w:rFonts w:cstheme="minorHAnsi"/>
              </w:rPr>
            </w:pPr>
          </w:p>
          <w:p w14:paraId="3975274F" w14:textId="12F39AC8" w:rsidR="00820BC9" w:rsidRPr="00AC4464"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AC4464">
              <w:rPr>
                <w:rFonts w:cs="Calibri"/>
                <w:b/>
                <w:color w:val="000000"/>
              </w:rPr>
              <w:t>How do logistics play a strategic role in organisations?</w:t>
            </w:r>
          </w:p>
          <w:p w14:paraId="5164AE1C" w14:textId="5F535372" w:rsidR="00820BC9" w:rsidRDefault="00820BC9" w:rsidP="00E70CA0">
            <w:pPr>
              <w:autoSpaceDE w:val="0"/>
              <w:autoSpaceDN w:val="0"/>
              <w:adjustRightInd w:val="0"/>
              <w:spacing w:line="360" w:lineRule="auto"/>
              <w:ind w:left="169" w:right="268"/>
              <w:contextualSpacing/>
              <w:jc w:val="both"/>
              <w:rPr>
                <w:rFonts w:ascii="Arial" w:hAnsi="Arial" w:cs="Arial"/>
                <w:sz w:val="24"/>
                <w:szCs w:val="24"/>
              </w:rPr>
            </w:pPr>
          </w:p>
          <w:p w14:paraId="005914AE" w14:textId="027A2306" w:rsidR="00FC0E5B" w:rsidRDefault="00857182" w:rsidP="00E70CA0">
            <w:pPr>
              <w:autoSpaceDE w:val="0"/>
              <w:autoSpaceDN w:val="0"/>
              <w:adjustRightInd w:val="0"/>
              <w:spacing w:line="360" w:lineRule="auto"/>
              <w:ind w:left="169" w:right="268"/>
              <w:contextualSpacing/>
              <w:jc w:val="both"/>
              <w:rPr>
                <w:rFonts w:ascii="Arial" w:hAnsi="Arial" w:cs="Arial"/>
                <w:sz w:val="24"/>
                <w:szCs w:val="24"/>
              </w:rPr>
            </w:pPr>
            <w:r>
              <w:rPr>
                <w:rFonts w:ascii="Arial" w:hAnsi="Arial" w:cs="Arial"/>
                <w:sz w:val="24"/>
                <w:szCs w:val="24"/>
              </w:rPr>
              <w:t xml:space="preserve">Logistics is the process of moving items through a supply chain to an end user and can account for growth and profitability to any business. </w:t>
            </w:r>
            <w:r w:rsidR="00642483">
              <w:rPr>
                <w:rFonts w:ascii="Arial" w:hAnsi="Arial" w:cs="Arial"/>
                <w:sz w:val="24"/>
                <w:szCs w:val="24"/>
              </w:rPr>
              <w:t>In order for l</w:t>
            </w:r>
            <w:r>
              <w:rPr>
                <w:rFonts w:ascii="Arial" w:hAnsi="Arial" w:cs="Arial"/>
                <w:sz w:val="24"/>
                <w:szCs w:val="24"/>
              </w:rPr>
              <w:t xml:space="preserve">ogistics </w:t>
            </w:r>
            <w:r w:rsidR="00642483">
              <w:rPr>
                <w:rFonts w:ascii="Arial" w:hAnsi="Arial" w:cs="Arial"/>
                <w:sz w:val="24"/>
                <w:szCs w:val="24"/>
              </w:rPr>
              <w:t>to be successful</w:t>
            </w:r>
            <w:r w:rsidR="005854D8">
              <w:rPr>
                <w:rFonts w:ascii="Arial" w:hAnsi="Arial" w:cs="Arial"/>
                <w:sz w:val="24"/>
                <w:szCs w:val="24"/>
              </w:rPr>
              <w:t>,</w:t>
            </w:r>
            <w:r w:rsidR="00642483">
              <w:rPr>
                <w:rFonts w:ascii="Arial" w:hAnsi="Arial" w:cs="Arial"/>
                <w:sz w:val="24"/>
                <w:szCs w:val="24"/>
              </w:rPr>
              <w:t xml:space="preserve"> </w:t>
            </w:r>
            <w:r>
              <w:rPr>
                <w:rFonts w:ascii="Arial" w:hAnsi="Arial" w:cs="Arial"/>
                <w:sz w:val="24"/>
                <w:szCs w:val="24"/>
              </w:rPr>
              <w:t>strategies</w:t>
            </w:r>
            <w:r w:rsidR="00642483">
              <w:rPr>
                <w:rFonts w:ascii="Arial" w:hAnsi="Arial" w:cs="Arial"/>
                <w:sz w:val="24"/>
                <w:szCs w:val="24"/>
              </w:rPr>
              <w:t xml:space="preserve"> must be developed</w:t>
            </w:r>
            <w:r w:rsidR="005854D8">
              <w:rPr>
                <w:rFonts w:ascii="Arial" w:hAnsi="Arial" w:cs="Arial"/>
                <w:sz w:val="24"/>
                <w:szCs w:val="24"/>
              </w:rPr>
              <w:t>.</w:t>
            </w:r>
            <w:r w:rsidR="00642483">
              <w:rPr>
                <w:rFonts w:ascii="Arial" w:hAnsi="Arial" w:cs="Arial"/>
                <w:sz w:val="24"/>
                <w:szCs w:val="24"/>
              </w:rPr>
              <w:t xml:space="preserve"> </w:t>
            </w:r>
            <w:r w:rsidR="005854D8">
              <w:rPr>
                <w:rFonts w:ascii="Arial" w:hAnsi="Arial" w:cs="Arial"/>
                <w:sz w:val="24"/>
                <w:szCs w:val="24"/>
              </w:rPr>
              <w:t>S</w:t>
            </w:r>
            <w:r w:rsidR="00642483">
              <w:rPr>
                <w:rFonts w:ascii="Arial" w:hAnsi="Arial" w:cs="Arial"/>
                <w:sz w:val="24"/>
                <w:szCs w:val="24"/>
              </w:rPr>
              <w:t>trategies play</w:t>
            </w:r>
            <w:r>
              <w:rPr>
                <w:rFonts w:ascii="Arial" w:hAnsi="Arial" w:cs="Arial"/>
                <w:sz w:val="24"/>
                <w:szCs w:val="24"/>
              </w:rPr>
              <w:t xml:space="preserve"> an important role as they decide how, </w:t>
            </w:r>
            <w:r w:rsidR="005854D8">
              <w:rPr>
                <w:rFonts w:ascii="Arial" w:hAnsi="Arial" w:cs="Arial"/>
                <w:sz w:val="24"/>
                <w:szCs w:val="24"/>
              </w:rPr>
              <w:t xml:space="preserve">what, </w:t>
            </w:r>
            <w:r>
              <w:rPr>
                <w:rFonts w:ascii="Arial" w:hAnsi="Arial" w:cs="Arial"/>
                <w:sz w:val="24"/>
                <w:szCs w:val="24"/>
              </w:rPr>
              <w:t xml:space="preserve">where and when the movement of items </w:t>
            </w:r>
            <w:r w:rsidR="00642483">
              <w:rPr>
                <w:rFonts w:ascii="Arial" w:hAnsi="Arial" w:cs="Arial"/>
                <w:sz w:val="24"/>
                <w:szCs w:val="24"/>
              </w:rPr>
              <w:t>is to</w:t>
            </w:r>
            <w:r>
              <w:rPr>
                <w:rFonts w:ascii="Arial" w:hAnsi="Arial" w:cs="Arial"/>
                <w:sz w:val="24"/>
                <w:szCs w:val="24"/>
              </w:rPr>
              <w:t xml:space="preserve"> take place. </w:t>
            </w:r>
            <w:r w:rsidR="00FC0E5B">
              <w:rPr>
                <w:rFonts w:ascii="Arial" w:hAnsi="Arial" w:cs="Arial"/>
                <w:sz w:val="24"/>
                <w:szCs w:val="24"/>
              </w:rPr>
              <w:t>Moreover, logistics strategies should feed into and be driven by corporate strategies</w:t>
            </w:r>
            <w:r w:rsidR="00CF02F7">
              <w:rPr>
                <w:rFonts w:ascii="Arial" w:hAnsi="Arial" w:cs="Arial"/>
                <w:sz w:val="24"/>
                <w:szCs w:val="24"/>
              </w:rPr>
              <w:t xml:space="preserve"> to</w:t>
            </w:r>
            <w:r w:rsidR="00FC0E5B">
              <w:rPr>
                <w:rFonts w:ascii="Arial" w:hAnsi="Arial" w:cs="Arial"/>
                <w:sz w:val="24"/>
                <w:szCs w:val="24"/>
              </w:rPr>
              <w:t xml:space="preserve"> the direction the company wishes to follow.</w:t>
            </w:r>
          </w:p>
          <w:p w14:paraId="2EAC3B3E" w14:textId="77777777" w:rsidR="00FC0E5B" w:rsidRDefault="00FC0E5B" w:rsidP="00E70CA0">
            <w:pPr>
              <w:autoSpaceDE w:val="0"/>
              <w:autoSpaceDN w:val="0"/>
              <w:adjustRightInd w:val="0"/>
              <w:spacing w:line="360" w:lineRule="auto"/>
              <w:ind w:left="169" w:right="268"/>
              <w:contextualSpacing/>
              <w:jc w:val="both"/>
              <w:rPr>
                <w:rFonts w:ascii="Arial" w:hAnsi="Arial" w:cs="Arial"/>
                <w:sz w:val="24"/>
                <w:szCs w:val="24"/>
              </w:rPr>
            </w:pPr>
          </w:p>
          <w:p w14:paraId="1AB51E33" w14:textId="29A5ED22" w:rsidR="00857182" w:rsidRDefault="00FD600D" w:rsidP="00E70CA0">
            <w:pPr>
              <w:autoSpaceDE w:val="0"/>
              <w:autoSpaceDN w:val="0"/>
              <w:adjustRightInd w:val="0"/>
              <w:spacing w:line="360" w:lineRule="auto"/>
              <w:ind w:left="169" w:right="268"/>
              <w:contextualSpacing/>
              <w:jc w:val="both"/>
              <w:rPr>
                <w:rFonts w:ascii="Arial" w:hAnsi="Arial" w:cs="Arial"/>
                <w:sz w:val="24"/>
                <w:szCs w:val="24"/>
              </w:rPr>
            </w:pPr>
            <w:r>
              <w:rPr>
                <w:rFonts w:ascii="Arial" w:hAnsi="Arial" w:cs="Arial"/>
                <w:sz w:val="24"/>
                <w:szCs w:val="24"/>
              </w:rPr>
              <w:t>The items in the supply chain must be suitable to meet the desired quality, price, destination and time</w:t>
            </w:r>
            <w:r w:rsidR="005D3B72">
              <w:rPr>
                <w:rFonts w:ascii="Arial" w:hAnsi="Arial" w:cs="Arial"/>
                <w:sz w:val="24"/>
                <w:szCs w:val="24"/>
              </w:rPr>
              <w:t>frame to delivery</w:t>
            </w:r>
            <w:r w:rsidR="007A6B8A">
              <w:rPr>
                <w:rFonts w:ascii="Arial" w:hAnsi="Arial" w:cs="Arial"/>
                <w:sz w:val="24"/>
                <w:szCs w:val="24"/>
              </w:rPr>
              <w:t xml:space="preserve">. Strategies should remain </w:t>
            </w:r>
            <w:r>
              <w:rPr>
                <w:rFonts w:ascii="Arial" w:hAnsi="Arial" w:cs="Arial"/>
                <w:sz w:val="24"/>
                <w:szCs w:val="24"/>
              </w:rPr>
              <w:t xml:space="preserve">flexible enough </w:t>
            </w:r>
            <w:r w:rsidR="007A6B8A">
              <w:rPr>
                <w:rFonts w:ascii="Arial" w:hAnsi="Arial" w:cs="Arial"/>
                <w:sz w:val="24"/>
                <w:szCs w:val="24"/>
              </w:rPr>
              <w:t>to allow</w:t>
            </w:r>
            <w:r>
              <w:rPr>
                <w:rFonts w:ascii="Arial" w:hAnsi="Arial" w:cs="Arial"/>
                <w:sz w:val="24"/>
                <w:szCs w:val="24"/>
              </w:rPr>
              <w:t xml:space="preserve"> changes </w:t>
            </w:r>
            <w:r w:rsidR="007A6B8A">
              <w:rPr>
                <w:rFonts w:ascii="Arial" w:hAnsi="Arial" w:cs="Arial"/>
                <w:sz w:val="24"/>
                <w:szCs w:val="24"/>
              </w:rPr>
              <w:t>in the process</w:t>
            </w:r>
            <w:r w:rsidR="005D3B72">
              <w:rPr>
                <w:rFonts w:ascii="Arial" w:hAnsi="Arial" w:cs="Arial"/>
                <w:sz w:val="24"/>
                <w:szCs w:val="24"/>
              </w:rPr>
              <w:t>es</w:t>
            </w:r>
            <w:r w:rsidR="007A6B8A">
              <w:rPr>
                <w:rFonts w:ascii="Arial" w:hAnsi="Arial" w:cs="Arial"/>
                <w:sz w:val="24"/>
                <w:szCs w:val="24"/>
              </w:rPr>
              <w:t xml:space="preserve"> to be adapted at short notice</w:t>
            </w:r>
            <w:r>
              <w:rPr>
                <w:rFonts w:ascii="Arial" w:hAnsi="Arial" w:cs="Arial"/>
                <w:sz w:val="24"/>
                <w:szCs w:val="24"/>
              </w:rPr>
              <w:t xml:space="preserve"> without huge increase</w:t>
            </w:r>
            <w:r w:rsidR="005D3B72">
              <w:rPr>
                <w:rFonts w:ascii="Arial" w:hAnsi="Arial" w:cs="Arial"/>
                <w:sz w:val="24"/>
                <w:szCs w:val="24"/>
              </w:rPr>
              <w:t>s</w:t>
            </w:r>
            <w:r>
              <w:rPr>
                <w:rFonts w:ascii="Arial" w:hAnsi="Arial" w:cs="Arial"/>
                <w:sz w:val="24"/>
                <w:szCs w:val="24"/>
              </w:rPr>
              <w:t xml:space="preserve"> to the </w:t>
            </w:r>
            <w:r w:rsidR="005D3B72">
              <w:rPr>
                <w:rFonts w:ascii="Arial" w:hAnsi="Arial" w:cs="Arial"/>
                <w:sz w:val="24"/>
                <w:szCs w:val="24"/>
              </w:rPr>
              <w:t xml:space="preserve">price of the </w:t>
            </w:r>
            <w:r>
              <w:rPr>
                <w:rFonts w:ascii="Arial" w:hAnsi="Arial" w:cs="Arial"/>
                <w:sz w:val="24"/>
                <w:szCs w:val="24"/>
              </w:rPr>
              <w:t xml:space="preserve">end product. </w:t>
            </w:r>
          </w:p>
          <w:p w14:paraId="009D795D" w14:textId="77777777" w:rsidR="007A6B8A" w:rsidRPr="007A6B8A" w:rsidRDefault="007A6B8A" w:rsidP="00E70CA0">
            <w:pPr>
              <w:autoSpaceDE w:val="0"/>
              <w:autoSpaceDN w:val="0"/>
              <w:adjustRightInd w:val="0"/>
              <w:ind w:left="169" w:right="268"/>
              <w:contextualSpacing/>
              <w:jc w:val="both"/>
              <w:rPr>
                <w:rFonts w:cstheme="minorHAnsi"/>
              </w:rPr>
            </w:pPr>
          </w:p>
          <w:p w14:paraId="035D829F" w14:textId="3DA8505A" w:rsidR="00642483" w:rsidRPr="00AC4464"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AC4464">
              <w:rPr>
                <w:rFonts w:cs="Calibri"/>
                <w:b/>
                <w:color w:val="000000"/>
              </w:rPr>
              <w:t>Outline the main areas that a logistics strategy emphasises.</w:t>
            </w:r>
          </w:p>
          <w:p w14:paraId="0EA9B508" w14:textId="77777777" w:rsidR="00642483" w:rsidRDefault="00642483" w:rsidP="0054255B">
            <w:pPr>
              <w:autoSpaceDE w:val="0"/>
              <w:autoSpaceDN w:val="0"/>
              <w:adjustRightInd w:val="0"/>
              <w:spacing w:line="360" w:lineRule="auto"/>
              <w:ind w:left="170" w:right="266"/>
              <w:jc w:val="both"/>
              <w:rPr>
                <w:rFonts w:ascii="Arial" w:hAnsi="Arial" w:cs="Arial"/>
                <w:sz w:val="24"/>
                <w:szCs w:val="24"/>
              </w:rPr>
            </w:pPr>
          </w:p>
          <w:p w14:paraId="6911DAE9" w14:textId="3D1AFDB3" w:rsidR="009556B6" w:rsidRDefault="00FC0E5B" w:rsidP="00E70CA0">
            <w:pPr>
              <w:autoSpaceDE w:val="0"/>
              <w:autoSpaceDN w:val="0"/>
              <w:adjustRightInd w:val="0"/>
              <w:spacing w:line="360" w:lineRule="auto"/>
              <w:ind w:left="169" w:right="268"/>
              <w:jc w:val="both"/>
              <w:rPr>
                <w:rFonts w:ascii="Arial" w:hAnsi="Arial" w:cs="Arial"/>
                <w:sz w:val="24"/>
                <w:szCs w:val="24"/>
              </w:rPr>
            </w:pPr>
            <w:r>
              <w:rPr>
                <w:rFonts w:ascii="Arial" w:hAnsi="Arial" w:cs="Arial"/>
                <w:sz w:val="24"/>
                <w:szCs w:val="24"/>
              </w:rPr>
              <w:t>Logistics strategies are developed by k</w:t>
            </w:r>
            <w:r w:rsidR="00642483" w:rsidRPr="00642483">
              <w:rPr>
                <w:rFonts w:ascii="Arial" w:hAnsi="Arial" w:cs="Arial"/>
                <w:sz w:val="24"/>
                <w:szCs w:val="24"/>
              </w:rPr>
              <w:t xml:space="preserve">nowing customers’ requirements </w:t>
            </w:r>
            <w:r>
              <w:rPr>
                <w:rFonts w:ascii="Arial" w:hAnsi="Arial" w:cs="Arial"/>
                <w:sz w:val="24"/>
                <w:szCs w:val="24"/>
              </w:rPr>
              <w:t>and</w:t>
            </w:r>
            <w:r w:rsidR="00642483" w:rsidRPr="00642483">
              <w:rPr>
                <w:rFonts w:ascii="Arial" w:hAnsi="Arial" w:cs="Arial"/>
                <w:sz w:val="24"/>
                <w:szCs w:val="24"/>
              </w:rPr>
              <w:t xml:space="preserve"> match</w:t>
            </w:r>
            <w:r>
              <w:rPr>
                <w:rFonts w:ascii="Arial" w:hAnsi="Arial" w:cs="Arial"/>
                <w:sz w:val="24"/>
                <w:szCs w:val="24"/>
              </w:rPr>
              <w:t>ing</w:t>
            </w:r>
            <w:r w:rsidR="00642483" w:rsidRPr="00642483">
              <w:rPr>
                <w:rFonts w:ascii="Arial" w:hAnsi="Arial" w:cs="Arial"/>
                <w:sz w:val="24"/>
                <w:szCs w:val="24"/>
              </w:rPr>
              <w:t xml:space="preserve"> product</w:t>
            </w:r>
            <w:r w:rsidR="007A6B8A">
              <w:rPr>
                <w:rFonts w:ascii="Arial" w:hAnsi="Arial" w:cs="Arial"/>
                <w:sz w:val="24"/>
                <w:szCs w:val="24"/>
              </w:rPr>
              <w:t>s</w:t>
            </w:r>
            <w:r w:rsidR="00642483" w:rsidRPr="00642483">
              <w:rPr>
                <w:rFonts w:ascii="Arial" w:hAnsi="Arial" w:cs="Arial"/>
                <w:sz w:val="24"/>
                <w:szCs w:val="24"/>
              </w:rPr>
              <w:t xml:space="preserve"> </w:t>
            </w:r>
            <w:r w:rsidR="007A6B8A">
              <w:rPr>
                <w:rFonts w:ascii="Arial" w:hAnsi="Arial" w:cs="Arial"/>
                <w:sz w:val="24"/>
                <w:szCs w:val="24"/>
              </w:rPr>
              <w:t>and/</w:t>
            </w:r>
            <w:r w:rsidR="00642483" w:rsidRPr="00642483">
              <w:rPr>
                <w:rFonts w:ascii="Arial" w:hAnsi="Arial" w:cs="Arial"/>
                <w:sz w:val="24"/>
                <w:szCs w:val="24"/>
              </w:rPr>
              <w:t>or service</w:t>
            </w:r>
            <w:r w:rsidR="007A6B8A">
              <w:rPr>
                <w:rFonts w:ascii="Arial" w:hAnsi="Arial" w:cs="Arial"/>
                <w:sz w:val="24"/>
                <w:szCs w:val="24"/>
              </w:rPr>
              <w:t>s</w:t>
            </w:r>
            <w:r w:rsidR="00642483" w:rsidRPr="00642483">
              <w:rPr>
                <w:rFonts w:ascii="Arial" w:hAnsi="Arial" w:cs="Arial"/>
                <w:sz w:val="24"/>
                <w:szCs w:val="24"/>
              </w:rPr>
              <w:t xml:space="preserve"> to meet</w:t>
            </w:r>
            <w:r>
              <w:rPr>
                <w:rFonts w:ascii="Arial" w:hAnsi="Arial" w:cs="Arial"/>
                <w:sz w:val="24"/>
                <w:szCs w:val="24"/>
              </w:rPr>
              <w:t xml:space="preserve"> that</w:t>
            </w:r>
            <w:r w:rsidR="00642483" w:rsidRPr="00642483">
              <w:rPr>
                <w:rFonts w:ascii="Arial" w:hAnsi="Arial" w:cs="Arial"/>
                <w:sz w:val="24"/>
                <w:szCs w:val="24"/>
              </w:rPr>
              <w:t xml:space="preserve"> demand</w:t>
            </w:r>
            <w:r>
              <w:rPr>
                <w:rFonts w:ascii="Arial" w:hAnsi="Arial" w:cs="Arial"/>
                <w:sz w:val="24"/>
                <w:szCs w:val="24"/>
              </w:rPr>
              <w:t xml:space="preserve">, </w:t>
            </w:r>
            <w:r w:rsidR="00642483" w:rsidRPr="00642483">
              <w:rPr>
                <w:rFonts w:ascii="Arial" w:hAnsi="Arial" w:cs="Arial"/>
                <w:sz w:val="24"/>
                <w:szCs w:val="24"/>
              </w:rPr>
              <w:t>creat</w:t>
            </w:r>
            <w:r>
              <w:rPr>
                <w:rFonts w:ascii="Arial" w:hAnsi="Arial" w:cs="Arial"/>
                <w:sz w:val="24"/>
                <w:szCs w:val="24"/>
              </w:rPr>
              <w:t>ing</w:t>
            </w:r>
            <w:r w:rsidR="00642483" w:rsidRPr="00642483">
              <w:rPr>
                <w:rFonts w:ascii="Arial" w:hAnsi="Arial" w:cs="Arial"/>
                <w:sz w:val="24"/>
                <w:szCs w:val="24"/>
              </w:rPr>
              <w:t xml:space="preserve"> added value</w:t>
            </w:r>
            <w:r w:rsidR="007A6B8A">
              <w:rPr>
                <w:rFonts w:ascii="Arial" w:hAnsi="Arial" w:cs="Arial"/>
                <w:sz w:val="24"/>
                <w:szCs w:val="24"/>
              </w:rPr>
              <w:t>.</w:t>
            </w:r>
            <w:r>
              <w:rPr>
                <w:rFonts w:ascii="Arial" w:hAnsi="Arial" w:cs="Arial"/>
                <w:sz w:val="24"/>
                <w:szCs w:val="24"/>
              </w:rPr>
              <w:t xml:space="preserve"> Logistics fails if</w:t>
            </w:r>
            <w:r w:rsidR="00024802">
              <w:rPr>
                <w:rFonts w:ascii="Arial" w:hAnsi="Arial" w:cs="Arial"/>
                <w:sz w:val="24"/>
                <w:szCs w:val="24"/>
              </w:rPr>
              <w:t>,</w:t>
            </w:r>
            <w:r>
              <w:rPr>
                <w:rFonts w:ascii="Arial" w:hAnsi="Arial" w:cs="Arial"/>
                <w:sz w:val="24"/>
                <w:szCs w:val="24"/>
              </w:rPr>
              <w:t xml:space="preserve"> the right product or service</w:t>
            </w:r>
            <w:r w:rsidR="00416CF6">
              <w:rPr>
                <w:rFonts w:ascii="Arial" w:hAnsi="Arial" w:cs="Arial"/>
                <w:sz w:val="24"/>
                <w:szCs w:val="24"/>
              </w:rPr>
              <w:t>, at the right price, at the right time</w:t>
            </w:r>
            <w:r>
              <w:rPr>
                <w:rFonts w:ascii="Arial" w:hAnsi="Arial" w:cs="Arial"/>
                <w:sz w:val="24"/>
                <w:szCs w:val="24"/>
              </w:rPr>
              <w:t xml:space="preserve"> is not </w:t>
            </w:r>
            <w:r w:rsidR="00416CF6">
              <w:rPr>
                <w:rFonts w:ascii="Arial" w:hAnsi="Arial" w:cs="Arial"/>
                <w:sz w:val="24"/>
                <w:szCs w:val="24"/>
              </w:rPr>
              <w:t>delivered</w:t>
            </w:r>
            <w:r>
              <w:rPr>
                <w:rFonts w:ascii="Arial" w:hAnsi="Arial" w:cs="Arial"/>
                <w:sz w:val="24"/>
                <w:szCs w:val="24"/>
              </w:rPr>
              <w:t xml:space="preserve">, the </w:t>
            </w:r>
            <w:r w:rsidR="00416CF6">
              <w:rPr>
                <w:rFonts w:ascii="Arial" w:hAnsi="Arial" w:cs="Arial"/>
                <w:sz w:val="24"/>
                <w:szCs w:val="24"/>
              </w:rPr>
              <w:t>‘</w:t>
            </w:r>
            <w:r>
              <w:rPr>
                <w:rFonts w:ascii="Arial" w:hAnsi="Arial" w:cs="Arial"/>
                <w:sz w:val="24"/>
                <w:szCs w:val="24"/>
              </w:rPr>
              <w:t>right</w:t>
            </w:r>
            <w:r w:rsidR="00416CF6">
              <w:rPr>
                <w:rFonts w:ascii="Arial" w:hAnsi="Arial" w:cs="Arial"/>
                <w:sz w:val="24"/>
                <w:szCs w:val="24"/>
              </w:rPr>
              <w:t>’</w:t>
            </w:r>
            <w:r>
              <w:rPr>
                <w:rFonts w:ascii="Arial" w:hAnsi="Arial" w:cs="Arial"/>
                <w:sz w:val="24"/>
                <w:szCs w:val="24"/>
              </w:rPr>
              <w:t xml:space="preserve"> </w:t>
            </w:r>
            <w:r w:rsidR="00416CF6">
              <w:rPr>
                <w:rFonts w:ascii="Arial" w:hAnsi="Arial" w:cs="Arial"/>
                <w:sz w:val="24"/>
                <w:szCs w:val="24"/>
              </w:rPr>
              <w:t xml:space="preserve">elements </w:t>
            </w:r>
            <w:r>
              <w:rPr>
                <w:rFonts w:ascii="Arial" w:hAnsi="Arial" w:cs="Arial"/>
                <w:sz w:val="24"/>
                <w:szCs w:val="24"/>
              </w:rPr>
              <w:t>consists of a number of factors:</w:t>
            </w:r>
          </w:p>
          <w:p w14:paraId="22F9B8AD" w14:textId="612E8309" w:rsidR="00FC0E5B" w:rsidRDefault="00FC0E5B" w:rsidP="00E70CA0">
            <w:pPr>
              <w:autoSpaceDE w:val="0"/>
              <w:autoSpaceDN w:val="0"/>
              <w:adjustRightInd w:val="0"/>
              <w:spacing w:line="360" w:lineRule="auto"/>
              <w:ind w:left="169" w:right="268"/>
              <w:jc w:val="both"/>
              <w:rPr>
                <w:rFonts w:ascii="Arial" w:hAnsi="Arial" w:cs="Arial"/>
                <w:sz w:val="24"/>
                <w:szCs w:val="24"/>
              </w:rPr>
            </w:pPr>
          </w:p>
          <w:p w14:paraId="5065E754" w14:textId="607047FD" w:rsidR="00FC0E5B"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FC0E5B">
              <w:rPr>
                <w:rFonts w:ascii="Arial" w:hAnsi="Arial" w:cs="Arial"/>
                <w:sz w:val="24"/>
                <w:szCs w:val="24"/>
              </w:rPr>
              <w:t>Cost</w:t>
            </w:r>
            <w:r>
              <w:rPr>
                <w:rFonts w:ascii="Arial" w:hAnsi="Arial" w:cs="Arial"/>
                <w:sz w:val="24"/>
                <w:szCs w:val="24"/>
              </w:rPr>
              <w:t xml:space="preserve"> – Any product will sell at the right price</w:t>
            </w:r>
            <w:r w:rsidR="005654DA">
              <w:rPr>
                <w:rFonts w:ascii="Arial" w:hAnsi="Arial" w:cs="Arial"/>
                <w:sz w:val="24"/>
                <w:szCs w:val="24"/>
              </w:rPr>
              <w:t xml:space="preserve">, but it is important for a business to maintain a low cost production base and price to the customer. If production costs are high, selling the product at the right price may </w:t>
            </w:r>
            <w:r w:rsidR="00024802">
              <w:rPr>
                <w:rFonts w:ascii="Arial" w:hAnsi="Arial" w:cs="Arial"/>
                <w:sz w:val="24"/>
                <w:szCs w:val="24"/>
              </w:rPr>
              <w:t>cause</w:t>
            </w:r>
            <w:r w:rsidR="005654DA">
              <w:rPr>
                <w:rFonts w:ascii="Arial" w:hAnsi="Arial" w:cs="Arial"/>
                <w:sz w:val="24"/>
                <w:szCs w:val="24"/>
              </w:rPr>
              <w:t xml:space="preserve"> difficult</w:t>
            </w:r>
            <w:r w:rsidR="00024802">
              <w:rPr>
                <w:rFonts w:ascii="Arial" w:hAnsi="Arial" w:cs="Arial"/>
                <w:sz w:val="24"/>
                <w:szCs w:val="24"/>
              </w:rPr>
              <w:t>ly in</w:t>
            </w:r>
            <w:r w:rsidR="005654DA">
              <w:rPr>
                <w:rFonts w:ascii="Arial" w:hAnsi="Arial" w:cs="Arial"/>
                <w:sz w:val="24"/>
                <w:szCs w:val="24"/>
              </w:rPr>
              <w:t xml:space="preserve"> maintain</w:t>
            </w:r>
            <w:r w:rsidR="00024802">
              <w:rPr>
                <w:rFonts w:ascii="Arial" w:hAnsi="Arial" w:cs="Arial"/>
                <w:sz w:val="24"/>
                <w:szCs w:val="24"/>
              </w:rPr>
              <w:t>ing</w:t>
            </w:r>
            <w:r w:rsidR="005654DA">
              <w:rPr>
                <w:rFonts w:ascii="Arial" w:hAnsi="Arial" w:cs="Arial"/>
                <w:sz w:val="24"/>
                <w:szCs w:val="24"/>
              </w:rPr>
              <w:t xml:space="preserve"> a healthy margin.</w:t>
            </w:r>
          </w:p>
          <w:p w14:paraId="7D44CAC8" w14:textId="1AFFF438" w:rsidR="00416CF6" w:rsidRDefault="00416CF6" w:rsidP="00E70CA0">
            <w:pPr>
              <w:pStyle w:val="ListParagraph"/>
              <w:autoSpaceDE w:val="0"/>
              <w:autoSpaceDN w:val="0"/>
              <w:adjustRightInd w:val="0"/>
              <w:spacing w:line="360" w:lineRule="auto"/>
              <w:ind w:left="169" w:right="268"/>
              <w:jc w:val="both"/>
              <w:rPr>
                <w:rFonts w:ascii="Arial" w:hAnsi="Arial" w:cs="Arial"/>
                <w:sz w:val="24"/>
                <w:szCs w:val="24"/>
              </w:rPr>
            </w:pPr>
          </w:p>
          <w:p w14:paraId="6848C6AF" w14:textId="4AFB0635" w:rsidR="00446D29" w:rsidRDefault="00446D29" w:rsidP="00E70CA0">
            <w:pPr>
              <w:pStyle w:val="ListParagraph"/>
              <w:autoSpaceDE w:val="0"/>
              <w:autoSpaceDN w:val="0"/>
              <w:adjustRightInd w:val="0"/>
              <w:spacing w:line="360" w:lineRule="auto"/>
              <w:ind w:left="169" w:right="268"/>
              <w:jc w:val="both"/>
              <w:rPr>
                <w:rFonts w:ascii="Arial" w:hAnsi="Arial" w:cs="Arial"/>
                <w:sz w:val="24"/>
                <w:szCs w:val="24"/>
              </w:rPr>
            </w:pPr>
          </w:p>
          <w:p w14:paraId="5BA11FA5" w14:textId="77777777" w:rsidR="00446D29" w:rsidRPr="00FC0E5B" w:rsidRDefault="00446D29" w:rsidP="00E70CA0">
            <w:pPr>
              <w:pStyle w:val="ListParagraph"/>
              <w:autoSpaceDE w:val="0"/>
              <w:autoSpaceDN w:val="0"/>
              <w:adjustRightInd w:val="0"/>
              <w:spacing w:line="360" w:lineRule="auto"/>
              <w:ind w:left="169" w:right="268"/>
              <w:jc w:val="both"/>
              <w:rPr>
                <w:rFonts w:ascii="Arial" w:hAnsi="Arial" w:cs="Arial"/>
                <w:sz w:val="24"/>
                <w:szCs w:val="24"/>
              </w:rPr>
            </w:pPr>
          </w:p>
          <w:p w14:paraId="27A28A7C" w14:textId="3002690B" w:rsidR="00416CF6"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416CF6">
              <w:rPr>
                <w:rFonts w:ascii="Arial" w:hAnsi="Arial" w:cs="Arial"/>
                <w:sz w:val="24"/>
                <w:szCs w:val="24"/>
              </w:rPr>
              <w:t>Customer service</w:t>
            </w:r>
            <w:r w:rsidR="005654DA" w:rsidRPr="00416CF6">
              <w:rPr>
                <w:rFonts w:ascii="Arial" w:hAnsi="Arial" w:cs="Arial"/>
                <w:sz w:val="24"/>
                <w:szCs w:val="24"/>
              </w:rPr>
              <w:t xml:space="preserve"> – The entire customer experience is crucial to customer satisfaction, this helps to promote repeat business and recommendations to new customers, reputation is key to maintain a competitive </w:t>
            </w:r>
            <w:r w:rsidR="00FD0F77">
              <w:rPr>
                <w:rFonts w:ascii="Arial" w:hAnsi="Arial" w:cs="Arial"/>
                <w:sz w:val="24"/>
                <w:szCs w:val="24"/>
              </w:rPr>
              <w:t>advantage</w:t>
            </w:r>
            <w:r w:rsidR="005654DA" w:rsidRPr="00416CF6">
              <w:rPr>
                <w:rFonts w:ascii="Arial" w:hAnsi="Arial" w:cs="Arial"/>
                <w:sz w:val="24"/>
                <w:szCs w:val="24"/>
              </w:rPr>
              <w:t xml:space="preserve">. </w:t>
            </w:r>
          </w:p>
          <w:p w14:paraId="21A78B91" w14:textId="77777777" w:rsidR="00416CF6" w:rsidRPr="00416CF6" w:rsidRDefault="00416CF6" w:rsidP="00E70CA0">
            <w:pPr>
              <w:pStyle w:val="ListParagraph"/>
              <w:spacing w:line="360" w:lineRule="auto"/>
              <w:ind w:left="169" w:right="268"/>
              <w:jc w:val="both"/>
              <w:rPr>
                <w:rFonts w:ascii="Arial" w:hAnsi="Arial" w:cs="Arial"/>
                <w:sz w:val="24"/>
                <w:szCs w:val="24"/>
              </w:rPr>
            </w:pPr>
            <w:bookmarkStart w:id="0" w:name="_GoBack"/>
            <w:bookmarkEnd w:id="0"/>
          </w:p>
          <w:p w14:paraId="1755ED49" w14:textId="7311F0CB" w:rsidR="00FC0E5B"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416CF6">
              <w:rPr>
                <w:rFonts w:ascii="Arial" w:hAnsi="Arial" w:cs="Arial"/>
                <w:sz w:val="24"/>
                <w:szCs w:val="24"/>
              </w:rPr>
              <w:t>Timing</w:t>
            </w:r>
            <w:r w:rsidR="005654DA" w:rsidRPr="00416CF6">
              <w:rPr>
                <w:rFonts w:ascii="Arial" w:hAnsi="Arial" w:cs="Arial"/>
                <w:sz w:val="24"/>
                <w:szCs w:val="24"/>
              </w:rPr>
              <w:t xml:space="preserve"> </w:t>
            </w:r>
            <w:r w:rsidR="00416CF6" w:rsidRPr="00416CF6">
              <w:rPr>
                <w:rFonts w:ascii="Arial" w:hAnsi="Arial" w:cs="Arial"/>
                <w:sz w:val="24"/>
                <w:szCs w:val="24"/>
              </w:rPr>
              <w:t>–</w:t>
            </w:r>
            <w:r w:rsidR="005654DA" w:rsidRPr="00416CF6">
              <w:rPr>
                <w:rFonts w:ascii="Arial" w:hAnsi="Arial" w:cs="Arial"/>
                <w:sz w:val="24"/>
                <w:szCs w:val="24"/>
              </w:rPr>
              <w:t xml:space="preserve"> </w:t>
            </w:r>
            <w:r w:rsidR="00416CF6">
              <w:rPr>
                <w:rFonts w:ascii="Arial" w:hAnsi="Arial" w:cs="Arial"/>
                <w:sz w:val="24"/>
                <w:szCs w:val="24"/>
              </w:rPr>
              <w:t>M</w:t>
            </w:r>
            <w:r w:rsidR="00416CF6" w:rsidRPr="00416CF6">
              <w:rPr>
                <w:rFonts w:ascii="Arial" w:hAnsi="Arial" w:cs="Arial"/>
                <w:sz w:val="24"/>
                <w:szCs w:val="24"/>
              </w:rPr>
              <w:t xml:space="preserve">oving goods from </w:t>
            </w:r>
            <w:r w:rsidR="004975D6">
              <w:rPr>
                <w:rFonts w:ascii="Arial" w:hAnsi="Arial" w:cs="Arial"/>
                <w:sz w:val="24"/>
                <w:szCs w:val="24"/>
              </w:rPr>
              <w:t>production</w:t>
            </w:r>
            <w:r w:rsidR="00416CF6" w:rsidRPr="00416CF6">
              <w:rPr>
                <w:rFonts w:ascii="Arial" w:hAnsi="Arial" w:cs="Arial"/>
                <w:sz w:val="24"/>
                <w:szCs w:val="24"/>
              </w:rPr>
              <w:t xml:space="preserve"> to customer in the quickest time or tailor made deliveries can make or break a business or product. </w:t>
            </w:r>
          </w:p>
          <w:p w14:paraId="1B7486E9" w14:textId="77777777" w:rsidR="00416CF6" w:rsidRPr="00416CF6" w:rsidRDefault="00416CF6" w:rsidP="00E70CA0">
            <w:pPr>
              <w:pStyle w:val="ListParagraph"/>
              <w:spacing w:line="360" w:lineRule="auto"/>
              <w:ind w:left="169" w:right="268"/>
              <w:jc w:val="both"/>
              <w:rPr>
                <w:rFonts w:ascii="Arial" w:hAnsi="Arial" w:cs="Arial"/>
                <w:sz w:val="24"/>
                <w:szCs w:val="24"/>
              </w:rPr>
            </w:pPr>
          </w:p>
          <w:p w14:paraId="712874FF" w14:textId="26BF7531" w:rsidR="00416CF6"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4975D6">
              <w:rPr>
                <w:rFonts w:ascii="Arial" w:hAnsi="Arial" w:cs="Arial"/>
                <w:sz w:val="24"/>
                <w:szCs w:val="24"/>
              </w:rPr>
              <w:t>Quality</w:t>
            </w:r>
            <w:r w:rsidR="00416CF6" w:rsidRPr="004975D6">
              <w:rPr>
                <w:rFonts w:ascii="Arial" w:hAnsi="Arial" w:cs="Arial"/>
                <w:sz w:val="24"/>
                <w:szCs w:val="24"/>
              </w:rPr>
              <w:t xml:space="preserve"> – Most people </w:t>
            </w:r>
            <w:r w:rsidR="005951D0">
              <w:rPr>
                <w:rFonts w:ascii="Arial" w:hAnsi="Arial" w:cs="Arial"/>
                <w:sz w:val="24"/>
                <w:szCs w:val="24"/>
              </w:rPr>
              <w:t xml:space="preserve">demand </w:t>
            </w:r>
            <w:r w:rsidR="0088065D" w:rsidRPr="004975D6">
              <w:rPr>
                <w:rFonts w:ascii="Arial" w:hAnsi="Arial" w:cs="Arial"/>
                <w:sz w:val="24"/>
                <w:szCs w:val="24"/>
              </w:rPr>
              <w:t xml:space="preserve">top </w:t>
            </w:r>
            <w:r w:rsidR="00416CF6" w:rsidRPr="004975D6">
              <w:rPr>
                <w:rFonts w:ascii="Arial" w:hAnsi="Arial" w:cs="Arial"/>
                <w:sz w:val="24"/>
                <w:szCs w:val="24"/>
              </w:rPr>
              <w:t xml:space="preserve">quality products or services at the best possible price, which doesn’t </w:t>
            </w:r>
            <w:r w:rsidR="0088065D" w:rsidRPr="004975D6">
              <w:rPr>
                <w:rFonts w:ascii="Arial" w:hAnsi="Arial" w:cs="Arial"/>
                <w:sz w:val="24"/>
                <w:szCs w:val="24"/>
              </w:rPr>
              <w:t xml:space="preserve">necessarily </w:t>
            </w:r>
            <w:r w:rsidR="00416CF6" w:rsidRPr="004975D6">
              <w:rPr>
                <w:rFonts w:ascii="Arial" w:hAnsi="Arial" w:cs="Arial"/>
                <w:sz w:val="24"/>
                <w:szCs w:val="24"/>
              </w:rPr>
              <w:t>mean</w:t>
            </w:r>
            <w:r w:rsidR="0088065D" w:rsidRPr="004975D6">
              <w:rPr>
                <w:rFonts w:ascii="Arial" w:hAnsi="Arial" w:cs="Arial"/>
                <w:sz w:val="24"/>
                <w:szCs w:val="24"/>
              </w:rPr>
              <w:t xml:space="preserve"> cheap. Top quality products command top prices, Rolex, Bentley</w:t>
            </w:r>
            <w:r w:rsidR="00F50CA1">
              <w:rPr>
                <w:rFonts w:ascii="Arial" w:hAnsi="Arial" w:cs="Arial"/>
                <w:sz w:val="24"/>
                <w:szCs w:val="24"/>
              </w:rPr>
              <w:t>, Caviar</w:t>
            </w:r>
            <w:r w:rsidR="0088065D" w:rsidRPr="004975D6">
              <w:rPr>
                <w:rFonts w:ascii="Arial" w:hAnsi="Arial" w:cs="Arial"/>
                <w:sz w:val="24"/>
                <w:szCs w:val="24"/>
              </w:rPr>
              <w:t xml:space="preserve"> for example, conversely Aldi</w:t>
            </w:r>
            <w:r w:rsidR="00F50CA1">
              <w:rPr>
                <w:rFonts w:ascii="Arial" w:hAnsi="Arial" w:cs="Arial"/>
                <w:sz w:val="24"/>
                <w:szCs w:val="24"/>
              </w:rPr>
              <w:t>,</w:t>
            </w:r>
            <w:r w:rsidR="0088065D" w:rsidRPr="004975D6">
              <w:rPr>
                <w:rFonts w:ascii="Arial" w:hAnsi="Arial" w:cs="Arial"/>
                <w:sz w:val="24"/>
                <w:szCs w:val="24"/>
              </w:rPr>
              <w:t xml:space="preserve"> manages to supply top quality products at cheaper prices than other market leading supermarkets.</w:t>
            </w:r>
          </w:p>
          <w:p w14:paraId="4FDBAAC7" w14:textId="77777777" w:rsidR="004975D6" w:rsidRPr="004975D6" w:rsidRDefault="004975D6" w:rsidP="00E70CA0">
            <w:pPr>
              <w:pStyle w:val="ListParagraph"/>
              <w:spacing w:line="360" w:lineRule="auto"/>
              <w:ind w:left="169" w:right="268"/>
              <w:jc w:val="both"/>
              <w:rPr>
                <w:rFonts w:ascii="Arial" w:hAnsi="Arial" w:cs="Arial"/>
                <w:sz w:val="24"/>
                <w:szCs w:val="24"/>
              </w:rPr>
            </w:pPr>
          </w:p>
          <w:p w14:paraId="2F996F6F" w14:textId="2D1716F9" w:rsidR="0088065D"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FC0E5B">
              <w:rPr>
                <w:rFonts w:ascii="Arial" w:hAnsi="Arial" w:cs="Arial"/>
                <w:sz w:val="24"/>
                <w:szCs w:val="24"/>
              </w:rPr>
              <w:t>Product flexibility</w:t>
            </w:r>
            <w:r w:rsidR="0088065D">
              <w:rPr>
                <w:rFonts w:ascii="Arial" w:hAnsi="Arial" w:cs="Arial"/>
                <w:sz w:val="24"/>
                <w:szCs w:val="24"/>
              </w:rPr>
              <w:t xml:space="preserve"> – Businesses with the capacity to respond to changes in demand for products stay ahead of competitors that are slower delivering what customers require. A classic example of this is the high street chain Blockbusters and newly formed online services such as Netflix. </w:t>
            </w:r>
          </w:p>
          <w:p w14:paraId="2C54B6E3" w14:textId="77777777" w:rsidR="0088065D" w:rsidRPr="0088065D" w:rsidRDefault="0088065D" w:rsidP="00E70CA0">
            <w:pPr>
              <w:pStyle w:val="ListParagraph"/>
              <w:spacing w:line="360" w:lineRule="auto"/>
              <w:ind w:left="169" w:right="268"/>
              <w:jc w:val="both"/>
              <w:rPr>
                <w:rFonts w:ascii="Arial" w:hAnsi="Arial" w:cs="Arial"/>
                <w:sz w:val="24"/>
                <w:szCs w:val="24"/>
              </w:rPr>
            </w:pPr>
          </w:p>
          <w:p w14:paraId="4324F31F" w14:textId="1462EC3E" w:rsidR="00FC0E5B"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FC0E5B">
              <w:rPr>
                <w:rFonts w:ascii="Arial" w:hAnsi="Arial" w:cs="Arial"/>
                <w:sz w:val="24"/>
                <w:szCs w:val="24"/>
              </w:rPr>
              <w:t>Volume flexibility</w:t>
            </w:r>
            <w:r w:rsidR="0088065D">
              <w:rPr>
                <w:rFonts w:ascii="Arial" w:hAnsi="Arial" w:cs="Arial"/>
                <w:sz w:val="24"/>
                <w:szCs w:val="24"/>
              </w:rPr>
              <w:t xml:space="preserve"> – Having the right amount of stock to maximise turnover at the right time requires forward planning</w:t>
            </w:r>
            <w:r w:rsidR="00B9714F">
              <w:rPr>
                <w:rFonts w:ascii="Arial" w:hAnsi="Arial" w:cs="Arial"/>
                <w:sz w:val="24"/>
                <w:szCs w:val="24"/>
              </w:rPr>
              <w:t>. Spikes in demand through a normal day, seasonal variations or product popularity,</w:t>
            </w:r>
            <w:r w:rsidR="00A77498">
              <w:rPr>
                <w:rFonts w:ascii="Arial" w:hAnsi="Arial" w:cs="Arial"/>
                <w:sz w:val="24"/>
                <w:szCs w:val="24"/>
              </w:rPr>
              <w:t xml:space="preserve"> call for sufficient stock to be available.</w:t>
            </w:r>
            <w:r w:rsidR="00B9714F">
              <w:rPr>
                <w:rFonts w:ascii="Arial" w:hAnsi="Arial" w:cs="Arial"/>
                <w:sz w:val="24"/>
                <w:szCs w:val="24"/>
              </w:rPr>
              <w:t xml:space="preserve"> </w:t>
            </w:r>
            <w:r w:rsidR="00A77498">
              <w:rPr>
                <w:rFonts w:ascii="Arial" w:hAnsi="Arial" w:cs="Arial"/>
                <w:sz w:val="24"/>
                <w:szCs w:val="24"/>
              </w:rPr>
              <w:t>N</w:t>
            </w:r>
            <w:r w:rsidR="00B9714F">
              <w:rPr>
                <w:rFonts w:ascii="Arial" w:hAnsi="Arial" w:cs="Arial"/>
                <w:sz w:val="24"/>
                <w:szCs w:val="24"/>
              </w:rPr>
              <w:t>ot enough stock, business</w:t>
            </w:r>
            <w:r w:rsidR="00A77498">
              <w:rPr>
                <w:rFonts w:ascii="Arial" w:hAnsi="Arial" w:cs="Arial"/>
                <w:sz w:val="24"/>
                <w:szCs w:val="24"/>
              </w:rPr>
              <w:t>es</w:t>
            </w:r>
            <w:r w:rsidR="00B9714F">
              <w:rPr>
                <w:rFonts w:ascii="Arial" w:hAnsi="Arial" w:cs="Arial"/>
                <w:sz w:val="24"/>
                <w:szCs w:val="24"/>
              </w:rPr>
              <w:t xml:space="preserve"> lose out on sales, too much stock </w:t>
            </w:r>
            <w:r w:rsidR="00A77498">
              <w:rPr>
                <w:rFonts w:ascii="Arial" w:hAnsi="Arial" w:cs="Arial"/>
                <w:sz w:val="24"/>
                <w:szCs w:val="24"/>
              </w:rPr>
              <w:t xml:space="preserve">results in </w:t>
            </w:r>
            <w:r w:rsidR="00B9714F">
              <w:rPr>
                <w:rFonts w:ascii="Arial" w:hAnsi="Arial" w:cs="Arial"/>
                <w:sz w:val="24"/>
                <w:szCs w:val="24"/>
              </w:rPr>
              <w:t xml:space="preserve">unsold products </w:t>
            </w:r>
            <w:r w:rsidR="00A77498">
              <w:rPr>
                <w:rFonts w:ascii="Arial" w:hAnsi="Arial" w:cs="Arial"/>
                <w:sz w:val="24"/>
                <w:szCs w:val="24"/>
              </w:rPr>
              <w:t xml:space="preserve">that </w:t>
            </w:r>
            <w:r w:rsidR="00B9714F">
              <w:rPr>
                <w:rFonts w:ascii="Arial" w:hAnsi="Arial" w:cs="Arial"/>
                <w:sz w:val="24"/>
                <w:szCs w:val="24"/>
              </w:rPr>
              <w:t xml:space="preserve">may expire causing </w:t>
            </w:r>
            <w:r w:rsidR="00446D29">
              <w:rPr>
                <w:rFonts w:ascii="Arial" w:hAnsi="Arial" w:cs="Arial"/>
                <w:sz w:val="24"/>
                <w:szCs w:val="24"/>
              </w:rPr>
              <w:t>wastage or</w:t>
            </w:r>
            <w:r w:rsidR="00B9714F">
              <w:rPr>
                <w:rFonts w:ascii="Arial" w:hAnsi="Arial" w:cs="Arial"/>
                <w:sz w:val="24"/>
                <w:szCs w:val="24"/>
              </w:rPr>
              <w:t xml:space="preserve"> remain unsold until </w:t>
            </w:r>
            <w:r w:rsidR="005951D0">
              <w:rPr>
                <w:rFonts w:ascii="Arial" w:hAnsi="Arial" w:cs="Arial"/>
                <w:sz w:val="24"/>
                <w:szCs w:val="24"/>
              </w:rPr>
              <w:t>the price</w:t>
            </w:r>
            <w:r w:rsidR="00B9714F">
              <w:rPr>
                <w:rFonts w:ascii="Arial" w:hAnsi="Arial" w:cs="Arial"/>
                <w:sz w:val="24"/>
                <w:szCs w:val="24"/>
              </w:rPr>
              <w:t xml:space="preserve"> </w:t>
            </w:r>
            <w:r w:rsidR="005951D0">
              <w:rPr>
                <w:rFonts w:ascii="Arial" w:hAnsi="Arial" w:cs="Arial"/>
                <w:sz w:val="24"/>
                <w:szCs w:val="24"/>
              </w:rPr>
              <w:t>is</w:t>
            </w:r>
            <w:r w:rsidR="00B9714F">
              <w:rPr>
                <w:rFonts w:ascii="Arial" w:hAnsi="Arial" w:cs="Arial"/>
                <w:sz w:val="24"/>
                <w:szCs w:val="24"/>
              </w:rPr>
              <w:t xml:space="preserve"> reduced</w:t>
            </w:r>
            <w:r w:rsidR="00A77498">
              <w:rPr>
                <w:rFonts w:ascii="Arial" w:hAnsi="Arial" w:cs="Arial"/>
                <w:sz w:val="24"/>
                <w:szCs w:val="24"/>
              </w:rPr>
              <w:t xml:space="preserve"> thus</w:t>
            </w:r>
            <w:r w:rsidR="005951D0">
              <w:rPr>
                <w:rFonts w:ascii="Arial" w:hAnsi="Arial" w:cs="Arial"/>
                <w:sz w:val="24"/>
                <w:szCs w:val="24"/>
              </w:rPr>
              <w:t xml:space="preserve"> reducing margins</w:t>
            </w:r>
            <w:r w:rsidR="00B9714F">
              <w:rPr>
                <w:rFonts w:ascii="Arial" w:hAnsi="Arial" w:cs="Arial"/>
                <w:sz w:val="24"/>
                <w:szCs w:val="24"/>
              </w:rPr>
              <w:t xml:space="preserve">. </w:t>
            </w:r>
            <w:r w:rsidR="0088065D">
              <w:rPr>
                <w:rFonts w:ascii="Arial" w:hAnsi="Arial" w:cs="Arial"/>
                <w:sz w:val="24"/>
                <w:szCs w:val="24"/>
              </w:rPr>
              <w:t xml:space="preserve"> </w:t>
            </w:r>
          </w:p>
          <w:p w14:paraId="688FE173" w14:textId="77777777" w:rsidR="0088065D" w:rsidRPr="00AC4464" w:rsidRDefault="0088065D" w:rsidP="00E70CA0">
            <w:pPr>
              <w:spacing w:line="360" w:lineRule="auto"/>
              <w:ind w:left="169" w:right="268"/>
              <w:contextualSpacing/>
              <w:jc w:val="both"/>
              <w:rPr>
                <w:rFonts w:ascii="Arial" w:hAnsi="Arial" w:cs="Arial"/>
                <w:sz w:val="24"/>
                <w:szCs w:val="24"/>
              </w:rPr>
            </w:pPr>
          </w:p>
          <w:p w14:paraId="67097184" w14:textId="4AEF1CAC" w:rsidR="0088065D"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88065D">
              <w:rPr>
                <w:rFonts w:ascii="Arial" w:hAnsi="Arial" w:cs="Arial"/>
                <w:sz w:val="24"/>
                <w:szCs w:val="24"/>
              </w:rPr>
              <w:t>Technology</w:t>
            </w:r>
            <w:r w:rsidR="005951D0">
              <w:rPr>
                <w:rFonts w:ascii="Arial" w:hAnsi="Arial" w:cs="Arial"/>
                <w:sz w:val="24"/>
                <w:szCs w:val="24"/>
              </w:rPr>
              <w:t xml:space="preserve"> – The use of technology is essential to maintaining a healthy, competitive advantage and quality in service delivery. Digital and automated systems provide invaluable time and cost savings when deployed successfully.</w:t>
            </w:r>
          </w:p>
          <w:p w14:paraId="7054D3E1" w14:textId="77777777" w:rsidR="0088065D" w:rsidRPr="0088065D" w:rsidRDefault="0088065D" w:rsidP="00E70CA0">
            <w:pPr>
              <w:pStyle w:val="ListParagraph"/>
              <w:spacing w:line="360" w:lineRule="auto"/>
              <w:ind w:left="169" w:right="268"/>
              <w:jc w:val="both"/>
              <w:rPr>
                <w:rFonts w:ascii="Arial" w:hAnsi="Arial" w:cs="Arial"/>
                <w:sz w:val="24"/>
                <w:szCs w:val="24"/>
              </w:rPr>
            </w:pPr>
          </w:p>
          <w:p w14:paraId="34809884" w14:textId="1699139C" w:rsidR="00FC0E5B" w:rsidRPr="0088065D" w:rsidRDefault="00FC0E5B" w:rsidP="00E70CA0">
            <w:pPr>
              <w:pStyle w:val="ListParagraph"/>
              <w:numPr>
                <w:ilvl w:val="0"/>
                <w:numId w:val="10"/>
              </w:numPr>
              <w:autoSpaceDE w:val="0"/>
              <w:autoSpaceDN w:val="0"/>
              <w:adjustRightInd w:val="0"/>
              <w:spacing w:line="360" w:lineRule="auto"/>
              <w:ind w:left="169" w:right="268" w:firstLine="0"/>
              <w:jc w:val="both"/>
              <w:rPr>
                <w:rFonts w:ascii="Arial" w:hAnsi="Arial" w:cs="Arial"/>
                <w:sz w:val="24"/>
                <w:szCs w:val="24"/>
              </w:rPr>
            </w:pPr>
            <w:r w:rsidRPr="0088065D">
              <w:rPr>
                <w:rFonts w:ascii="Arial" w:hAnsi="Arial" w:cs="Arial"/>
                <w:sz w:val="24"/>
                <w:szCs w:val="24"/>
              </w:rPr>
              <w:t>Location</w:t>
            </w:r>
            <w:r w:rsidR="005951D0">
              <w:rPr>
                <w:rFonts w:ascii="Arial" w:hAnsi="Arial" w:cs="Arial"/>
                <w:sz w:val="24"/>
                <w:szCs w:val="24"/>
              </w:rPr>
              <w:t xml:space="preserve"> – The most express delivery service is ‘door to door’ but this may not always be the most convenient, customers work too. Identifying convenient locations for drop off and pick up points available at time</w:t>
            </w:r>
            <w:r w:rsidR="00325226">
              <w:rPr>
                <w:rFonts w:ascii="Arial" w:hAnsi="Arial" w:cs="Arial"/>
                <w:sz w:val="24"/>
                <w:szCs w:val="24"/>
              </w:rPr>
              <w:t>s</w:t>
            </w:r>
            <w:r w:rsidR="005951D0">
              <w:rPr>
                <w:rFonts w:ascii="Arial" w:hAnsi="Arial" w:cs="Arial"/>
                <w:sz w:val="24"/>
                <w:szCs w:val="24"/>
              </w:rPr>
              <w:t xml:space="preserve"> to suit customers </w:t>
            </w:r>
            <w:r w:rsidR="00325226">
              <w:rPr>
                <w:rFonts w:ascii="Arial" w:hAnsi="Arial" w:cs="Arial"/>
                <w:sz w:val="24"/>
                <w:szCs w:val="24"/>
              </w:rPr>
              <w:t>is by far a winning solution for customer service.</w:t>
            </w:r>
          </w:p>
          <w:p w14:paraId="32AEFACD" w14:textId="77777777" w:rsidR="00446D29" w:rsidRPr="00642483" w:rsidRDefault="00446D29" w:rsidP="00E70CA0">
            <w:pPr>
              <w:autoSpaceDE w:val="0"/>
              <w:autoSpaceDN w:val="0"/>
              <w:adjustRightInd w:val="0"/>
              <w:ind w:left="169" w:right="268"/>
              <w:contextualSpacing/>
              <w:jc w:val="both"/>
              <w:rPr>
                <w:rFonts w:ascii="Calibri" w:hAnsi="Calibri" w:cs="Calibri"/>
                <w:color w:val="000000"/>
              </w:rPr>
            </w:pPr>
          </w:p>
          <w:p w14:paraId="6D081D5E" w14:textId="7400FAB6" w:rsidR="009556B6" w:rsidRDefault="009556B6" w:rsidP="00E70CA0">
            <w:pPr>
              <w:pStyle w:val="ListParagraph"/>
              <w:numPr>
                <w:ilvl w:val="0"/>
                <w:numId w:val="8"/>
              </w:numPr>
              <w:autoSpaceDE w:val="0"/>
              <w:autoSpaceDN w:val="0"/>
              <w:adjustRightInd w:val="0"/>
              <w:ind w:left="169" w:right="268" w:firstLine="0"/>
              <w:jc w:val="both"/>
              <w:rPr>
                <w:rFonts w:cs="Calibri"/>
                <w:b/>
                <w:color w:val="000000"/>
              </w:rPr>
            </w:pPr>
            <w:r w:rsidRPr="00325226">
              <w:rPr>
                <w:rFonts w:cs="Calibri"/>
                <w:b/>
                <w:color w:val="000000"/>
              </w:rPr>
              <w:t>What is a lean strategy?</w:t>
            </w:r>
          </w:p>
          <w:p w14:paraId="649F0A9B" w14:textId="3B53D95D" w:rsidR="00325226" w:rsidRPr="0054255B" w:rsidRDefault="00325226" w:rsidP="0054255B">
            <w:pPr>
              <w:autoSpaceDE w:val="0"/>
              <w:autoSpaceDN w:val="0"/>
              <w:adjustRightInd w:val="0"/>
              <w:spacing w:line="360" w:lineRule="auto"/>
              <w:ind w:left="170" w:right="266"/>
              <w:contextualSpacing/>
              <w:jc w:val="both"/>
              <w:rPr>
                <w:rFonts w:ascii="Arial" w:hAnsi="Arial" w:cs="Arial"/>
                <w:color w:val="000000"/>
                <w:sz w:val="24"/>
                <w:szCs w:val="24"/>
              </w:rPr>
            </w:pPr>
          </w:p>
          <w:p w14:paraId="1AC68FB7" w14:textId="5AC85463" w:rsidR="00325226" w:rsidRDefault="006B144B"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The idea of having a lean strategy is to reduce the overall cost</w:t>
            </w:r>
            <w:r w:rsidR="00FA2EC7">
              <w:rPr>
                <w:rFonts w:ascii="Arial" w:hAnsi="Arial" w:cs="Arial"/>
                <w:color w:val="000000"/>
                <w:sz w:val="24"/>
                <w:szCs w:val="24"/>
              </w:rPr>
              <w:t>, boost efficiency and effectiveness</w:t>
            </w:r>
            <w:r>
              <w:rPr>
                <w:rFonts w:ascii="Arial" w:hAnsi="Arial" w:cs="Arial"/>
                <w:color w:val="000000"/>
                <w:sz w:val="24"/>
                <w:szCs w:val="24"/>
              </w:rPr>
              <w:t xml:space="preserve"> </w:t>
            </w:r>
            <w:r w:rsidR="00FA2EC7">
              <w:rPr>
                <w:rFonts w:ascii="Arial" w:hAnsi="Arial" w:cs="Arial"/>
                <w:color w:val="000000"/>
                <w:sz w:val="24"/>
                <w:szCs w:val="24"/>
              </w:rPr>
              <w:t>and eliminate waste within</w:t>
            </w:r>
            <w:r>
              <w:rPr>
                <w:rFonts w:ascii="Arial" w:hAnsi="Arial" w:cs="Arial"/>
                <w:color w:val="000000"/>
                <w:sz w:val="24"/>
                <w:szCs w:val="24"/>
              </w:rPr>
              <w:t xml:space="preserve"> </w:t>
            </w:r>
            <w:r w:rsidR="00FA2EC7">
              <w:rPr>
                <w:rFonts w:ascii="Arial" w:hAnsi="Arial" w:cs="Arial"/>
                <w:color w:val="000000"/>
                <w:sz w:val="24"/>
                <w:szCs w:val="24"/>
              </w:rPr>
              <w:t>the supply chain production process. The strategy embraces five principle elements.</w:t>
            </w:r>
          </w:p>
          <w:p w14:paraId="525A366D" w14:textId="69E6D2FB" w:rsidR="00FA2EC7" w:rsidRDefault="00FA2EC7"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5738C9CA" w14:textId="38D5DD61" w:rsidR="00FA2EC7" w:rsidRDefault="00FA2EC7" w:rsidP="00E70CA0">
            <w:pPr>
              <w:pStyle w:val="ListParagraph"/>
              <w:numPr>
                <w:ilvl w:val="0"/>
                <w:numId w:val="11"/>
              </w:numPr>
              <w:autoSpaceDE w:val="0"/>
              <w:autoSpaceDN w:val="0"/>
              <w:adjustRightInd w:val="0"/>
              <w:spacing w:line="360" w:lineRule="auto"/>
              <w:ind w:left="169" w:right="268" w:firstLine="0"/>
              <w:jc w:val="both"/>
              <w:rPr>
                <w:rFonts w:ascii="Arial" w:hAnsi="Arial" w:cs="Arial"/>
                <w:color w:val="000000"/>
                <w:sz w:val="24"/>
                <w:szCs w:val="24"/>
              </w:rPr>
            </w:pPr>
            <w:r>
              <w:rPr>
                <w:rFonts w:ascii="Arial" w:hAnsi="Arial" w:cs="Arial"/>
                <w:color w:val="000000"/>
                <w:sz w:val="24"/>
                <w:szCs w:val="24"/>
              </w:rPr>
              <w:t xml:space="preserve">Value – supplying best value to meet customer demands </w:t>
            </w:r>
          </w:p>
          <w:p w14:paraId="632B269F" w14:textId="1A8546DC" w:rsidR="00FA2EC7" w:rsidRDefault="00FA2EC7" w:rsidP="00E70CA0">
            <w:pPr>
              <w:pStyle w:val="ListParagraph"/>
              <w:numPr>
                <w:ilvl w:val="0"/>
                <w:numId w:val="11"/>
              </w:numPr>
              <w:autoSpaceDE w:val="0"/>
              <w:autoSpaceDN w:val="0"/>
              <w:adjustRightInd w:val="0"/>
              <w:spacing w:line="360" w:lineRule="auto"/>
              <w:ind w:left="169" w:right="268" w:firstLine="0"/>
              <w:jc w:val="both"/>
              <w:rPr>
                <w:rFonts w:ascii="Arial" w:hAnsi="Arial" w:cs="Arial"/>
                <w:color w:val="000000"/>
                <w:sz w:val="24"/>
                <w:szCs w:val="24"/>
              </w:rPr>
            </w:pPr>
            <w:r>
              <w:rPr>
                <w:rFonts w:ascii="Arial" w:hAnsi="Arial" w:cs="Arial"/>
                <w:color w:val="000000"/>
                <w:sz w:val="24"/>
                <w:szCs w:val="24"/>
              </w:rPr>
              <w:t xml:space="preserve">Value Stream – </w:t>
            </w:r>
            <w:r w:rsidR="009D5DA1">
              <w:rPr>
                <w:rFonts w:ascii="Arial" w:hAnsi="Arial" w:cs="Arial"/>
                <w:color w:val="000000"/>
                <w:sz w:val="24"/>
                <w:szCs w:val="24"/>
              </w:rPr>
              <w:t xml:space="preserve">handling </w:t>
            </w:r>
            <w:r>
              <w:rPr>
                <w:rFonts w:ascii="Arial" w:hAnsi="Arial" w:cs="Arial"/>
                <w:color w:val="000000"/>
                <w:sz w:val="24"/>
                <w:szCs w:val="24"/>
              </w:rPr>
              <w:t>efficient and effect processes in product</w:t>
            </w:r>
            <w:r w:rsidR="009D5DA1">
              <w:rPr>
                <w:rFonts w:ascii="Arial" w:hAnsi="Arial" w:cs="Arial"/>
                <w:color w:val="000000"/>
                <w:sz w:val="24"/>
                <w:szCs w:val="24"/>
              </w:rPr>
              <w:t xml:space="preserve"> delivery</w:t>
            </w:r>
          </w:p>
          <w:p w14:paraId="3EBD5519" w14:textId="0075C4F8" w:rsidR="00FA2EC7" w:rsidRDefault="00FA2EC7" w:rsidP="00E70CA0">
            <w:pPr>
              <w:pStyle w:val="ListParagraph"/>
              <w:numPr>
                <w:ilvl w:val="0"/>
                <w:numId w:val="11"/>
              </w:numPr>
              <w:autoSpaceDE w:val="0"/>
              <w:autoSpaceDN w:val="0"/>
              <w:adjustRightInd w:val="0"/>
              <w:spacing w:line="360" w:lineRule="auto"/>
              <w:ind w:left="169" w:right="268" w:firstLine="0"/>
              <w:jc w:val="both"/>
              <w:rPr>
                <w:rFonts w:ascii="Arial" w:hAnsi="Arial" w:cs="Arial"/>
                <w:color w:val="000000"/>
                <w:sz w:val="24"/>
                <w:szCs w:val="24"/>
              </w:rPr>
            </w:pPr>
            <w:r>
              <w:rPr>
                <w:rFonts w:ascii="Arial" w:hAnsi="Arial" w:cs="Arial"/>
                <w:color w:val="000000"/>
                <w:sz w:val="24"/>
                <w:szCs w:val="24"/>
              </w:rPr>
              <w:t xml:space="preserve">Value Flow </w:t>
            </w:r>
            <w:r w:rsidR="009D5DA1">
              <w:rPr>
                <w:rFonts w:ascii="Arial" w:hAnsi="Arial" w:cs="Arial"/>
                <w:color w:val="000000"/>
                <w:sz w:val="24"/>
                <w:szCs w:val="24"/>
              </w:rPr>
              <w:t>–</w:t>
            </w:r>
            <w:r>
              <w:rPr>
                <w:rFonts w:ascii="Arial" w:hAnsi="Arial" w:cs="Arial"/>
                <w:color w:val="000000"/>
                <w:sz w:val="24"/>
                <w:szCs w:val="24"/>
              </w:rPr>
              <w:t xml:space="preserve"> </w:t>
            </w:r>
            <w:r w:rsidR="009D5DA1">
              <w:rPr>
                <w:rFonts w:ascii="Arial" w:hAnsi="Arial" w:cs="Arial"/>
                <w:color w:val="000000"/>
                <w:sz w:val="24"/>
                <w:szCs w:val="24"/>
              </w:rPr>
              <w:t>the management of the flow of materials through the supply chain</w:t>
            </w:r>
          </w:p>
          <w:p w14:paraId="66828626" w14:textId="4698020D" w:rsidR="00FA2EC7" w:rsidRDefault="00FA2EC7" w:rsidP="00E70CA0">
            <w:pPr>
              <w:pStyle w:val="ListParagraph"/>
              <w:numPr>
                <w:ilvl w:val="0"/>
                <w:numId w:val="11"/>
              </w:numPr>
              <w:autoSpaceDE w:val="0"/>
              <w:autoSpaceDN w:val="0"/>
              <w:adjustRightInd w:val="0"/>
              <w:spacing w:line="360" w:lineRule="auto"/>
              <w:ind w:left="169" w:right="268" w:firstLine="0"/>
              <w:jc w:val="both"/>
              <w:rPr>
                <w:rFonts w:ascii="Arial" w:hAnsi="Arial" w:cs="Arial"/>
                <w:color w:val="000000"/>
                <w:sz w:val="24"/>
                <w:szCs w:val="24"/>
              </w:rPr>
            </w:pPr>
            <w:r>
              <w:rPr>
                <w:rFonts w:ascii="Arial" w:hAnsi="Arial" w:cs="Arial"/>
                <w:color w:val="000000"/>
                <w:sz w:val="24"/>
                <w:szCs w:val="24"/>
              </w:rPr>
              <w:t>Pull</w:t>
            </w:r>
            <w:r w:rsidR="009D5DA1">
              <w:rPr>
                <w:rFonts w:ascii="Arial" w:hAnsi="Arial" w:cs="Arial"/>
                <w:color w:val="000000"/>
                <w:sz w:val="24"/>
                <w:szCs w:val="24"/>
              </w:rPr>
              <w:t xml:space="preserve"> – meeting the supply of products as and when there is demand</w:t>
            </w:r>
          </w:p>
          <w:p w14:paraId="212B0EA5" w14:textId="5E303BE6" w:rsidR="00325226" w:rsidRDefault="00FA2EC7" w:rsidP="00E70CA0">
            <w:pPr>
              <w:pStyle w:val="ListParagraph"/>
              <w:numPr>
                <w:ilvl w:val="0"/>
                <w:numId w:val="11"/>
              </w:numPr>
              <w:autoSpaceDE w:val="0"/>
              <w:autoSpaceDN w:val="0"/>
              <w:adjustRightInd w:val="0"/>
              <w:spacing w:line="360" w:lineRule="auto"/>
              <w:ind w:left="169" w:right="268" w:firstLine="0"/>
              <w:jc w:val="both"/>
              <w:rPr>
                <w:rFonts w:ascii="Arial" w:hAnsi="Arial" w:cs="Arial"/>
                <w:color w:val="000000"/>
                <w:sz w:val="24"/>
                <w:szCs w:val="24"/>
              </w:rPr>
            </w:pPr>
            <w:r w:rsidRPr="009D5DA1">
              <w:rPr>
                <w:rFonts w:ascii="Arial" w:hAnsi="Arial" w:cs="Arial"/>
                <w:color w:val="000000"/>
                <w:sz w:val="24"/>
                <w:szCs w:val="24"/>
              </w:rPr>
              <w:t>Aim of Perfection</w:t>
            </w:r>
            <w:r w:rsidR="009D5DA1" w:rsidRPr="009D5DA1">
              <w:rPr>
                <w:rFonts w:ascii="Arial" w:hAnsi="Arial" w:cs="Arial"/>
                <w:color w:val="000000"/>
                <w:sz w:val="24"/>
                <w:szCs w:val="24"/>
              </w:rPr>
              <w:t xml:space="preserve"> – continuous improvements in the supply chain </w:t>
            </w:r>
            <w:r w:rsidR="00F33B46">
              <w:rPr>
                <w:rFonts w:ascii="Arial" w:hAnsi="Arial" w:cs="Arial"/>
                <w:color w:val="000000"/>
                <w:sz w:val="24"/>
                <w:szCs w:val="24"/>
              </w:rPr>
              <w:t>to reach</w:t>
            </w:r>
            <w:r w:rsidR="009D5DA1" w:rsidRPr="009D5DA1">
              <w:rPr>
                <w:rFonts w:ascii="Arial" w:hAnsi="Arial" w:cs="Arial"/>
                <w:color w:val="000000"/>
                <w:sz w:val="24"/>
                <w:szCs w:val="24"/>
              </w:rPr>
              <w:t xml:space="preserve"> optimal efficiency</w:t>
            </w:r>
            <w:r w:rsidR="0060417A">
              <w:rPr>
                <w:rFonts w:ascii="Arial" w:hAnsi="Arial" w:cs="Arial"/>
                <w:color w:val="000000"/>
                <w:sz w:val="24"/>
                <w:szCs w:val="24"/>
              </w:rPr>
              <w:t xml:space="preserve"> and exposure</w:t>
            </w:r>
            <w:r w:rsidR="009D5DA1" w:rsidRPr="009D5DA1">
              <w:rPr>
                <w:rFonts w:ascii="Arial" w:hAnsi="Arial" w:cs="Arial"/>
                <w:color w:val="000000"/>
                <w:sz w:val="24"/>
                <w:szCs w:val="24"/>
              </w:rPr>
              <w:t>.</w:t>
            </w:r>
          </w:p>
          <w:p w14:paraId="3C00A717" w14:textId="77777777" w:rsidR="00325226" w:rsidRPr="00E32F3B" w:rsidRDefault="00325226" w:rsidP="00E70CA0">
            <w:pPr>
              <w:pStyle w:val="ListParagraph"/>
              <w:autoSpaceDE w:val="0"/>
              <w:autoSpaceDN w:val="0"/>
              <w:adjustRightInd w:val="0"/>
              <w:ind w:left="169" w:right="268"/>
              <w:jc w:val="both"/>
              <w:rPr>
                <w:rFonts w:asciiTheme="minorHAnsi" w:hAnsiTheme="minorHAnsi" w:cstheme="minorHAnsi"/>
                <w:color w:val="000000"/>
              </w:rPr>
            </w:pPr>
          </w:p>
          <w:p w14:paraId="6B5BA199" w14:textId="3CC5314C" w:rsidR="009556B6" w:rsidRPr="00325226" w:rsidRDefault="009556B6" w:rsidP="00E70CA0">
            <w:pPr>
              <w:autoSpaceDE w:val="0"/>
              <w:autoSpaceDN w:val="0"/>
              <w:adjustRightInd w:val="0"/>
              <w:ind w:left="169" w:right="268"/>
              <w:jc w:val="both"/>
              <w:rPr>
                <w:rFonts w:ascii="Calibri" w:hAnsi="Calibri" w:cs="Calibri"/>
                <w:b/>
                <w:color w:val="000000"/>
              </w:rPr>
            </w:pPr>
            <w:r w:rsidRPr="00325226">
              <w:rPr>
                <w:rFonts w:ascii="Calibri" w:hAnsi="Calibri" w:cs="Calibri"/>
                <w:b/>
                <w:color w:val="000000"/>
              </w:rPr>
              <w:t xml:space="preserve">ix. </w:t>
            </w:r>
            <w:r w:rsidR="00325226">
              <w:rPr>
                <w:rFonts w:ascii="Calibri" w:hAnsi="Calibri" w:cs="Calibri"/>
                <w:b/>
                <w:color w:val="000000"/>
              </w:rPr>
              <w:t xml:space="preserve">         </w:t>
            </w:r>
            <w:r w:rsidRPr="00325226">
              <w:rPr>
                <w:rFonts w:ascii="Calibri" w:hAnsi="Calibri" w:cs="Calibri"/>
                <w:b/>
                <w:color w:val="000000"/>
              </w:rPr>
              <w:t>What is the main purpose of logistics audit in organisations?</w:t>
            </w:r>
          </w:p>
          <w:p w14:paraId="189E3161" w14:textId="04D86BBD" w:rsidR="009556B6" w:rsidRPr="00E32F3B" w:rsidRDefault="009556B6" w:rsidP="00E70CA0">
            <w:pPr>
              <w:autoSpaceDE w:val="0"/>
              <w:autoSpaceDN w:val="0"/>
              <w:adjustRightInd w:val="0"/>
              <w:spacing w:line="360" w:lineRule="auto"/>
              <w:ind w:left="169" w:right="268"/>
              <w:contextualSpacing/>
              <w:jc w:val="both"/>
              <w:rPr>
                <w:rFonts w:ascii="Arial" w:hAnsi="Arial" w:cs="Arial"/>
                <w:bCs/>
                <w:color w:val="C00000"/>
                <w:sz w:val="24"/>
                <w:szCs w:val="24"/>
              </w:rPr>
            </w:pPr>
          </w:p>
          <w:p w14:paraId="7DA9E3A2" w14:textId="7A6D750E" w:rsidR="00E32F3B" w:rsidRDefault="00982EC3" w:rsidP="00E70CA0">
            <w:pPr>
              <w:autoSpaceDE w:val="0"/>
              <w:autoSpaceDN w:val="0"/>
              <w:adjustRightInd w:val="0"/>
              <w:spacing w:line="360" w:lineRule="auto"/>
              <w:ind w:left="169" w:right="268"/>
              <w:contextualSpacing/>
              <w:jc w:val="both"/>
              <w:rPr>
                <w:rFonts w:ascii="Arial" w:hAnsi="Arial" w:cs="Arial"/>
                <w:bCs/>
                <w:sz w:val="24"/>
                <w:szCs w:val="24"/>
              </w:rPr>
            </w:pPr>
            <w:r w:rsidRPr="000423E3">
              <w:rPr>
                <w:rFonts w:ascii="Arial" w:hAnsi="Arial" w:cs="Arial"/>
                <w:bCs/>
                <w:sz w:val="24"/>
                <w:szCs w:val="24"/>
              </w:rPr>
              <w:t>A logistics</w:t>
            </w:r>
            <w:r w:rsidR="000423E3">
              <w:rPr>
                <w:rFonts w:ascii="Arial" w:hAnsi="Arial" w:cs="Arial"/>
                <w:bCs/>
                <w:sz w:val="24"/>
                <w:szCs w:val="24"/>
              </w:rPr>
              <w:t xml:space="preserve"> audits’ main purpose is to evaluate existing logistics processes by analysing each logistics activity in terms of performance and practices providing a review of operations, cost and resources. </w:t>
            </w:r>
          </w:p>
          <w:p w14:paraId="54308FB9" w14:textId="66068CF0" w:rsidR="000423E3" w:rsidRDefault="000423E3" w:rsidP="00E70CA0">
            <w:pPr>
              <w:autoSpaceDE w:val="0"/>
              <w:autoSpaceDN w:val="0"/>
              <w:adjustRightInd w:val="0"/>
              <w:spacing w:line="360" w:lineRule="auto"/>
              <w:ind w:left="169" w:right="268"/>
              <w:contextualSpacing/>
              <w:jc w:val="both"/>
              <w:rPr>
                <w:rFonts w:ascii="Arial" w:hAnsi="Arial" w:cs="Arial"/>
                <w:bCs/>
                <w:sz w:val="24"/>
                <w:szCs w:val="24"/>
              </w:rPr>
            </w:pPr>
          </w:p>
          <w:p w14:paraId="484A23BA" w14:textId="77764C84" w:rsidR="009E7857" w:rsidRDefault="000423E3" w:rsidP="00E70CA0">
            <w:pPr>
              <w:autoSpaceDE w:val="0"/>
              <w:autoSpaceDN w:val="0"/>
              <w:adjustRightInd w:val="0"/>
              <w:spacing w:line="360" w:lineRule="auto"/>
              <w:ind w:left="169" w:right="268"/>
              <w:contextualSpacing/>
              <w:jc w:val="both"/>
              <w:rPr>
                <w:rFonts w:ascii="Arial" w:hAnsi="Arial" w:cs="Arial"/>
                <w:bCs/>
                <w:sz w:val="24"/>
                <w:szCs w:val="24"/>
              </w:rPr>
            </w:pPr>
            <w:r>
              <w:rPr>
                <w:rFonts w:ascii="Arial" w:hAnsi="Arial" w:cs="Arial"/>
                <w:bCs/>
                <w:sz w:val="24"/>
                <w:szCs w:val="24"/>
              </w:rPr>
              <w:t>Logistics audit</w:t>
            </w:r>
            <w:r w:rsidR="009E7857">
              <w:rPr>
                <w:rFonts w:ascii="Arial" w:hAnsi="Arial" w:cs="Arial"/>
                <w:bCs/>
                <w:sz w:val="24"/>
                <w:szCs w:val="24"/>
              </w:rPr>
              <w:t>s</w:t>
            </w:r>
            <w:r>
              <w:rPr>
                <w:rFonts w:ascii="Arial" w:hAnsi="Arial" w:cs="Arial"/>
                <w:bCs/>
                <w:sz w:val="24"/>
                <w:szCs w:val="24"/>
              </w:rPr>
              <w:t xml:space="preserve"> ha</w:t>
            </w:r>
            <w:r w:rsidR="0070240E">
              <w:rPr>
                <w:rFonts w:ascii="Arial" w:hAnsi="Arial" w:cs="Arial"/>
                <w:bCs/>
                <w:sz w:val="24"/>
                <w:szCs w:val="24"/>
              </w:rPr>
              <w:t>ve</w:t>
            </w:r>
            <w:r>
              <w:rPr>
                <w:rFonts w:ascii="Arial" w:hAnsi="Arial" w:cs="Arial"/>
                <w:bCs/>
                <w:sz w:val="24"/>
                <w:szCs w:val="24"/>
              </w:rPr>
              <w:t xml:space="preserve"> two </w:t>
            </w:r>
            <w:r w:rsidR="009E7857">
              <w:rPr>
                <w:rFonts w:ascii="Arial" w:hAnsi="Arial" w:cs="Arial"/>
                <w:bCs/>
                <w:sz w:val="24"/>
                <w:szCs w:val="24"/>
              </w:rPr>
              <w:t>major</w:t>
            </w:r>
            <w:r>
              <w:rPr>
                <w:rFonts w:ascii="Arial" w:hAnsi="Arial" w:cs="Arial"/>
                <w:bCs/>
                <w:sz w:val="24"/>
                <w:szCs w:val="24"/>
              </w:rPr>
              <w:t xml:space="preserve"> functions</w:t>
            </w:r>
            <w:r w:rsidR="009E0224">
              <w:rPr>
                <w:rFonts w:ascii="Arial" w:hAnsi="Arial" w:cs="Arial"/>
                <w:bCs/>
                <w:sz w:val="24"/>
                <w:szCs w:val="24"/>
              </w:rPr>
              <w:t>:</w:t>
            </w:r>
            <w:r>
              <w:rPr>
                <w:rFonts w:ascii="Arial" w:hAnsi="Arial" w:cs="Arial"/>
                <w:bCs/>
                <w:sz w:val="24"/>
                <w:szCs w:val="24"/>
              </w:rPr>
              <w:t xml:space="preserve"> </w:t>
            </w:r>
            <w:r w:rsidR="009E0224">
              <w:rPr>
                <w:rFonts w:ascii="Arial" w:hAnsi="Arial" w:cs="Arial"/>
                <w:bCs/>
                <w:sz w:val="24"/>
                <w:szCs w:val="24"/>
              </w:rPr>
              <w:t>O</w:t>
            </w:r>
            <w:r>
              <w:rPr>
                <w:rFonts w:ascii="Arial" w:hAnsi="Arial" w:cs="Arial"/>
                <w:bCs/>
                <w:sz w:val="24"/>
                <w:szCs w:val="24"/>
              </w:rPr>
              <w:t>ne</w:t>
            </w:r>
            <w:r w:rsidR="009E0224">
              <w:rPr>
                <w:rFonts w:ascii="Arial" w:hAnsi="Arial" w:cs="Arial"/>
                <w:bCs/>
                <w:sz w:val="24"/>
                <w:szCs w:val="24"/>
              </w:rPr>
              <w:t>;</w:t>
            </w:r>
            <w:r>
              <w:rPr>
                <w:rFonts w:ascii="Arial" w:hAnsi="Arial" w:cs="Arial"/>
                <w:bCs/>
                <w:sz w:val="24"/>
                <w:szCs w:val="24"/>
              </w:rPr>
              <w:t xml:space="preserve"> to assess the external environment</w:t>
            </w:r>
            <w:r w:rsidR="009E0224">
              <w:rPr>
                <w:rFonts w:ascii="Arial" w:hAnsi="Arial" w:cs="Arial"/>
                <w:bCs/>
                <w:sz w:val="24"/>
                <w:szCs w:val="24"/>
              </w:rPr>
              <w:t xml:space="preserve"> that</w:t>
            </w:r>
            <w:r>
              <w:rPr>
                <w:rFonts w:ascii="Arial" w:hAnsi="Arial" w:cs="Arial"/>
                <w:bCs/>
                <w:sz w:val="24"/>
                <w:szCs w:val="24"/>
              </w:rPr>
              <w:t xml:space="preserve"> </w:t>
            </w:r>
            <w:r w:rsidR="009E0224">
              <w:rPr>
                <w:rFonts w:ascii="Arial" w:hAnsi="Arial" w:cs="Arial"/>
                <w:bCs/>
                <w:sz w:val="24"/>
                <w:szCs w:val="24"/>
              </w:rPr>
              <w:t>impacts on</w:t>
            </w:r>
            <w:r>
              <w:rPr>
                <w:rFonts w:ascii="Arial" w:hAnsi="Arial" w:cs="Arial"/>
                <w:bCs/>
                <w:sz w:val="24"/>
                <w:szCs w:val="24"/>
              </w:rPr>
              <w:t xml:space="preserve"> logistic activities</w:t>
            </w:r>
            <w:r w:rsidR="009E0224">
              <w:rPr>
                <w:rFonts w:ascii="Arial" w:hAnsi="Arial" w:cs="Arial"/>
                <w:bCs/>
                <w:sz w:val="24"/>
                <w:szCs w:val="24"/>
              </w:rPr>
              <w:t xml:space="preserve">, customers, demand, competition, market forces and any other information that has an </w:t>
            </w:r>
            <w:r w:rsidR="009E7857">
              <w:rPr>
                <w:rFonts w:ascii="Arial" w:hAnsi="Arial" w:cs="Arial"/>
                <w:bCs/>
                <w:sz w:val="24"/>
                <w:szCs w:val="24"/>
              </w:rPr>
              <w:t xml:space="preserve">operational </w:t>
            </w:r>
            <w:r w:rsidR="009E0224">
              <w:rPr>
                <w:rFonts w:ascii="Arial" w:hAnsi="Arial" w:cs="Arial"/>
                <w:bCs/>
                <w:sz w:val="24"/>
                <w:szCs w:val="24"/>
              </w:rPr>
              <w:t xml:space="preserve">effect </w:t>
            </w:r>
            <w:r w:rsidR="009E7857">
              <w:rPr>
                <w:rFonts w:ascii="Arial" w:hAnsi="Arial" w:cs="Arial"/>
                <w:bCs/>
                <w:sz w:val="24"/>
                <w:szCs w:val="24"/>
              </w:rPr>
              <w:t>to logistic</w:t>
            </w:r>
            <w:r w:rsidR="009E0224">
              <w:rPr>
                <w:rFonts w:ascii="Arial" w:hAnsi="Arial" w:cs="Arial"/>
                <w:bCs/>
                <w:sz w:val="24"/>
                <w:szCs w:val="24"/>
              </w:rPr>
              <w:t xml:space="preserve"> activities: Two; to assess the internal environment, the way things are done, communications, barriers and to seek ways for improve performance.</w:t>
            </w:r>
          </w:p>
          <w:p w14:paraId="209DCFFB" w14:textId="77777777" w:rsidR="009E7857" w:rsidRDefault="009E7857" w:rsidP="00E70CA0">
            <w:pPr>
              <w:autoSpaceDE w:val="0"/>
              <w:autoSpaceDN w:val="0"/>
              <w:adjustRightInd w:val="0"/>
              <w:spacing w:line="360" w:lineRule="auto"/>
              <w:ind w:left="169" w:right="268"/>
              <w:contextualSpacing/>
              <w:jc w:val="both"/>
              <w:rPr>
                <w:rFonts w:ascii="Arial" w:hAnsi="Arial" w:cs="Arial"/>
                <w:bCs/>
                <w:sz w:val="24"/>
                <w:szCs w:val="24"/>
              </w:rPr>
            </w:pPr>
          </w:p>
          <w:p w14:paraId="2459C023" w14:textId="56A0EB20" w:rsidR="000423E3" w:rsidRPr="000423E3" w:rsidRDefault="009E7857" w:rsidP="00E70CA0">
            <w:pPr>
              <w:autoSpaceDE w:val="0"/>
              <w:autoSpaceDN w:val="0"/>
              <w:adjustRightInd w:val="0"/>
              <w:spacing w:line="360" w:lineRule="auto"/>
              <w:ind w:left="169" w:right="268"/>
              <w:contextualSpacing/>
              <w:jc w:val="both"/>
              <w:rPr>
                <w:rFonts w:ascii="Arial" w:hAnsi="Arial" w:cs="Arial"/>
                <w:bCs/>
                <w:sz w:val="24"/>
                <w:szCs w:val="24"/>
              </w:rPr>
            </w:pPr>
            <w:r>
              <w:rPr>
                <w:rFonts w:ascii="Arial" w:hAnsi="Arial" w:cs="Arial"/>
                <w:bCs/>
                <w:sz w:val="24"/>
                <w:szCs w:val="24"/>
              </w:rPr>
              <w:t>Somewhat similar to carrying out a S.W.O.T analysis,</w:t>
            </w:r>
            <w:r w:rsidR="009E0224">
              <w:rPr>
                <w:rFonts w:ascii="Arial" w:hAnsi="Arial" w:cs="Arial"/>
                <w:bCs/>
                <w:sz w:val="24"/>
                <w:szCs w:val="24"/>
              </w:rPr>
              <w:t xml:space="preserve"> </w:t>
            </w:r>
            <w:r>
              <w:rPr>
                <w:rFonts w:ascii="Arial" w:hAnsi="Arial" w:cs="Arial"/>
                <w:bCs/>
                <w:sz w:val="24"/>
                <w:szCs w:val="24"/>
              </w:rPr>
              <w:t>the logistic audit is there to identify areas for improvement</w:t>
            </w:r>
            <w:r w:rsidR="009E0224">
              <w:rPr>
                <w:rFonts w:ascii="Arial" w:hAnsi="Arial" w:cs="Arial"/>
                <w:bCs/>
                <w:sz w:val="24"/>
                <w:szCs w:val="24"/>
              </w:rPr>
              <w:t xml:space="preserve"> </w:t>
            </w:r>
            <w:r>
              <w:rPr>
                <w:rFonts w:ascii="Arial" w:hAnsi="Arial" w:cs="Arial"/>
                <w:bCs/>
                <w:sz w:val="24"/>
                <w:szCs w:val="24"/>
              </w:rPr>
              <w:t>both internally (strengths and weaknesses) and externally (opportunities and threats).</w:t>
            </w:r>
          </w:p>
          <w:p w14:paraId="750106B0" w14:textId="436A890B" w:rsidR="00E32F3B" w:rsidRPr="00E32F3B" w:rsidRDefault="00E32F3B" w:rsidP="00E70CA0">
            <w:pPr>
              <w:autoSpaceDE w:val="0"/>
              <w:autoSpaceDN w:val="0"/>
              <w:adjustRightInd w:val="0"/>
              <w:spacing w:line="360" w:lineRule="auto"/>
              <w:ind w:left="169" w:right="268"/>
              <w:contextualSpacing/>
              <w:jc w:val="both"/>
              <w:rPr>
                <w:rFonts w:ascii="Arial" w:hAnsi="Arial" w:cs="Arial"/>
                <w:bCs/>
                <w:color w:val="C00000"/>
                <w:sz w:val="24"/>
                <w:szCs w:val="24"/>
              </w:rPr>
            </w:pPr>
          </w:p>
          <w:p w14:paraId="35534D90" w14:textId="3DE51688" w:rsidR="009556B6" w:rsidRPr="003C6961" w:rsidRDefault="009556B6" w:rsidP="00E70CA0">
            <w:pPr>
              <w:autoSpaceDE w:val="0"/>
              <w:autoSpaceDN w:val="0"/>
              <w:adjustRightInd w:val="0"/>
              <w:ind w:left="169" w:right="268"/>
              <w:jc w:val="both"/>
              <w:rPr>
                <w:rFonts w:ascii="Calibri" w:hAnsi="Calibri" w:cs="Calibri"/>
                <w:b/>
                <w:color w:val="000000"/>
              </w:rPr>
            </w:pPr>
            <w:r w:rsidRPr="003C6961">
              <w:rPr>
                <w:rFonts w:ascii="Calibri,Bold" w:hAnsi="Calibri,Bold" w:cs="Calibri,Bold"/>
                <w:b/>
                <w:bCs/>
                <w:color w:val="C00000"/>
                <w:sz w:val="24"/>
                <w:szCs w:val="24"/>
              </w:rPr>
              <w:t xml:space="preserve">2. </w:t>
            </w:r>
            <w:r w:rsidRPr="003C6961">
              <w:rPr>
                <w:rFonts w:ascii="Calibri" w:hAnsi="Calibri" w:cs="Calibri"/>
                <w:b/>
                <w:color w:val="000000"/>
              </w:rPr>
              <w:t>Outline the steps involved in developing a logistic strategy. (4)</w:t>
            </w:r>
          </w:p>
          <w:p w14:paraId="307293D2" w14:textId="7D558FA8" w:rsidR="009556B6" w:rsidRPr="0054255B" w:rsidRDefault="009556B6" w:rsidP="0054255B">
            <w:pPr>
              <w:autoSpaceDE w:val="0"/>
              <w:autoSpaceDN w:val="0"/>
              <w:adjustRightInd w:val="0"/>
              <w:spacing w:line="360" w:lineRule="auto"/>
              <w:ind w:left="170" w:right="266"/>
              <w:jc w:val="both"/>
              <w:rPr>
                <w:rFonts w:ascii="Arial" w:hAnsi="Arial" w:cs="Arial"/>
                <w:b/>
                <w:bCs/>
                <w:color w:val="C00000"/>
                <w:sz w:val="24"/>
                <w:szCs w:val="24"/>
              </w:rPr>
            </w:pPr>
          </w:p>
          <w:p w14:paraId="486F4512" w14:textId="57291E39" w:rsidR="00781B79" w:rsidRDefault="00291D33"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r w:rsidRPr="005075F5">
              <w:rPr>
                <w:rFonts w:ascii="Arial" w:hAnsi="Arial" w:cs="Arial"/>
                <w:b/>
                <w:bCs/>
                <w:color w:val="000000" w:themeColor="text1"/>
                <w:sz w:val="24"/>
                <w:szCs w:val="24"/>
              </w:rPr>
              <w:t>Strategic -</w:t>
            </w:r>
            <w:r>
              <w:rPr>
                <w:rFonts w:ascii="Arial" w:hAnsi="Arial" w:cs="Arial"/>
                <w:bCs/>
                <w:color w:val="000000" w:themeColor="text1"/>
                <w:sz w:val="24"/>
                <w:szCs w:val="24"/>
              </w:rPr>
              <w:t xml:space="preserve"> </w:t>
            </w:r>
            <w:r w:rsidR="00C85104">
              <w:rPr>
                <w:rFonts w:ascii="Arial" w:hAnsi="Arial" w:cs="Arial"/>
                <w:bCs/>
                <w:color w:val="000000" w:themeColor="text1"/>
                <w:sz w:val="24"/>
                <w:szCs w:val="24"/>
              </w:rPr>
              <w:t xml:space="preserve">When designing a logistics </w:t>
            </w:r>
            <w:r w:rsidR="00374FA9">
              <w:rPr>
                <w:rFonts w:ascii="Arial" w:hAnsi="Arial" w:cs="Arial"/>
                <w:bCs/>
                <w:color w:val="000000" w:themeColor="text1"/>
                <w:sz w:val="24"/>
                <w:szCs w:val="24"/>
              </w:rPr>
              <w:t>strategy,</w:t>
            </w:r>
            <w:r w:rsidR="00C85104">
              <w:rPr>
                <w:rFonts w:ascii="Arial" w:hAnsi="Arial" w:cs="Arial"/>
                <w:bCs/>
                <w:color w:val="000000" w:themeColor="text1"/>
                <w:sz w:val="24"/>
                <w:szCs w:val="24"/>
              </w:rPr>
              <w:t xml:space="preserve"> the </w:t>
            </w:r>
            <w:r w:rsidR="00781B79">
              <w:rPr>
                <w:rFonts w:ascii="Arial" w:hAnsi="Arial" w:cs="Arial"/>
                <w:bCs/>
                <w:color w:val="000000" w:themeColor="text1"/>
                <w:sz w:val="24"/>
                <w:szCs w:val="24"/>
              </w:rPr>
              <w:t>strategy</w:t>
            </w:r>
            <w:r w:rsidR="00C85104">
              <w:rPr>
                <w:rFonts w:ascii="Arial" w:hAnsi="Arial" w:cs="Arial"/>
                <w:bCs/>
                <w:color w:val="000000" w:themeColor="text1"/>
                <w:sz w:val="24"/>
                <w:szCs w:val="24"/>
              </w:rPr>
              <w:t xml:space="preserve"> will need to align its purpose with the h</w:t>
            </w:r>
            <w:r w:rsidR="009F3BC9" w:rsidRPr="007417D8">
              <w:rPr>
                <w:rFonts w:ascii="Arial" w:hAnsi="Arial" w:cs="Arial"/>
                <w:bCs/>
                <w:color w:val="000000" w:themeColor="text1"/>
                <w:sz w:val="24"/>
                <w:szCs w:val="24"/>
              </w:rPr>
              <w:t xml:space="preserve">igher </w:t>
            </w:r>
            <w:r w:rsidR="007417D8" w:rsidRPr="007417D8">
              <w:rPr>
                <w:rFonts w:ascii="Arial" w:hAnsi="Arial" w:cs="Arial"/>
                <w:bCs/>
                <w:color w:val="000000" w:themeColor="text1"/>
                <w:sz w:val="24"/>
                <w:szCs w:val="24"/>
              </w:rPr>
              <w:t>strateg</w:t>
            </w:r>
            <w:r w:rsidR="00374FA9">
              <w:rPr>
                <w:rFonts w:ascii="Arial" w:hAnsi="Arial" w:cs="Arial"/>
                <w:bCs/>
                <w:color w:val="000000" w:themeColor="text1"/>
                <w:sz w:val="24"/>
                <w:szCs w:val="24"/>
              </w:rPr>
              <w:t>ic goals</w:t>
            </w:r>
            <w:r w:rsidR="003B1E17">
              <w:rPr>
                <w:rFonts w:ascii="Arial" w:hAnsi="Arial" w:cs="Arial"/>
                <w:bCs/>
                <w:color w:val="000000" w:themeColor="text1"/>
                <w:sz w:val="24"/>
                <w:szCs w:val="24"/>
              </w:rPr>
              <w:t xml:space="preserve"> </w:t>
            </w:r>
            <w:r w:rsidR="00C85104">
              <w:rPr>
                <w:rFonts w:ascii="Arial" w:hAnsi="Arial" w:cs="Arial"/>
                <w:bCs/>
                <w:color w:val="000000" w:themeColor="text1"/>
                <w:sz w:val="24"/>
                <w:szCs w:val="24"/>
              </w:rPr>
              <w:t>of the</w:t>
            </w:r>
            <w:r w:rsidR="00C85104">
              <w:rPr>
                <w:rFonts w:ascii="Arial" w:hAnsi="Arial" w:cs="Arial"/>
                <w:bCs/>
                <w:color w:val="000000" w:themeColor="text1"/>
                <w:sz w:val="24"/>
                <w:szCs w:val="24"/>
              </w:rPr>
              <w:t xml:space="preserve"> organisation</w:t>
            </w:r>
            <w:r w:rsidR="00E3642A">
              <w:rPr>
                <w:rFonts w:ascii="Arial" w:hAnsi="Arial" w:cs="Arial"/>
                <w:bCs/>
                <w:color w:val="000000" w:themeColor="text1"/>
                <w:sz w:val="24"/>
                <w:szCs w:val="24"/>
              </w:rPr>
              <w:t xml:space="preserve"> -</w:t>
            </w:r>
            <w:r w:rsidR="00C85104">
              <w:rPr>
                <w:rFonts w:ascii="Arial" w:hAnsi="Arial" w:cs="Arial"/>
                <w:bCs/>
                <w:color w:val="000000" w:themeColor="text1"/>
                <w:sz w:val="24"/>
                <w:szCs w:val="24"/>
              </w:rPr>
              <w:t xml:space="preserve"> </w:t>
            </w:r>
            <w:r w:rsidR="00E3642A">
              <w:rPr>
                <w:rFonts w:ascii="Arial" w:hAnsi="Arial" w:cs="Arial"/>
                <w:bCs/>
                <w:color w:val="000000" w:themeColor="text1"/>
                <w:sz w:val="24"/>
                <w:szCs w:val="24"/>
              </w:rPr>
              <w:t>t</w:t>
            </w:r>
            <w:r w:rsidR="00781B79">
              <w:rPr>
                <w:rFonts w:ascii="Arial" w:hAnsi="Arial" w:cs="Arial"/>
                <w:bCs/>
                <w:color w:val="000000" w:themeColor="text1"/>
                <w:sz w:val="24"/>
                <w:szCs w:val="24"/>
              </w:rPr>
              <w:t xml:space="preserve">he mission of where the company wants to be in the market </w:t>
            </w:r>
            <w:r w:rsidR="00E3642A">
              <w:rPr>
                <w:rFonts w:ascii="Arial" w:hAnsi="Arial" w:cs="Arial"/>
                <w:bCs/>
                <w:color w:val="000000" w:themeColor="text1"/>
                <w:sz w:val="24"/>
                <w:szCs w:val="24"/>
              </w:rPr>
              <w:t xml:space="preserve">not just </w:t>
            </w:r>
            <w:r w:rsidR="00781B79">
              <w:rPr>
                <w:rFonts w:ascii="Arial" w:hAnsi="Arial" w:cs="Arial"/>
                <w:bCs/>
                <w:color w:val="000000" w:themeColor="text1"/>
                <w:sz w:val="24"/>
                <w:szCs w:val="24"/>
              </w:rPr>
              <w:t>now but also in the future.</w:t>
            </w:r>
          </w:p>
          <w:p w14:paraId="5F794779" w14:textId="77777777" w:rsidR="0054255B" w:rsidRDefault="0054255B"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p>
          <w:p w14:paraId="3D554B0D" w14:textId="0390EF3E" w:rsidR="0064162F" w:rsidRDefault="005075F5"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r w:rsidRPr="005075F5">
              <w:rPr>
                <w:rFonts w:ascii="Arial" w:hAnsi="Arial" w:cs="Arial"/>
                <w:b/>
                <w:bCs/>
                <w:color w:val="000000" w:themeColor="text1"/>
                <w:sz w:val="24"/>
                <w:szCs w:val="24"/>
              </w:rPr>
              <w:t>Structure -</w:t>
            </w:r>
            <w:r>
              <w:rPr>
                <w:rFonts w:ascii="Arial" w:hAnsi="Arial" w:cs="Arial"/>
                <w:bCs/>
                <w:color w:val="000000" w:themeColor="text1"/>
                <w:sz w:val="24"/>
                <w:szCs w:val="24"/>
              </w:rPr>
              <w:t xml:space="preserve"> </w:t>
            </w:r>
            <w:r w:rsidR="00E3642A">
              <w:rPr>
                <w:rFonts w:ascii="Arial" w:hAnsi="Arial" w:cs="Arial"/>
                <w:bCs/>
                <w:color w:val="000000" w:themeColor="text1"/>
                <w:sz w:val="24"/>
                <w:szCs w:val="24"/>
              </w:rPr>
              <w:t>The company needs to examine</w:t>
            </w:r>
            <w:r w:rsidR="00001491">
              <w:rPr>
                <w:rFonts w:ascii="Arial" w:hAnsi="Arial" w:cs="Arial"/>
                <w:bCs/>
                <w:color w:val="000000" w:themeColor="text1"/>
                <w:sz w:val="24"/>
                <w:szCs w:val="24"/>
              </w:rPr>
              <w:t xml:space="preserve"> it</w:t>
            </w:r>
            <w:r w:rsidR="00E3642A">
              <w:rPr>
                <w:rFonts w:ascii="Arial" w:hAnsi="Arial" w:cs="Arial"/>
                <w:bCs/>
                <w:color w:val="000000" w:themeColor="text1"/>
                <w:sz w:val="24"/>
                <w:szCs w:val="24"/>
              </w:rPr>
              <w:t xml:space="preserve">s </w:t>
            </w:r>
            <w:r w:rsidR="00374FA9">
              <w:rPr>
                <w:rFonts w:ascii="Arial" w:hAnsi="Arial" w:cs="Arial"/>
                <w:bCs/>
                <w:color w:val="000000" w:themeColor="text1"/>
                <w:sz w:val="24"/>
                <w:szCs w:val="24"/>
              </w:rPr>
              <w:t>structure</w:t>
            </w:r>
            <w:r w:rsidR="00781B79">
              <w:rPr>
                <w:rFonts w:ascii="Arial" w:hAnsi="Arial" w:cs="Arial"/>
                <w:bCs/>
                <w:color w:val="000000" w:themeColor="text1"/>
                <w:sz w:val="24"/>
                <w:szCs w:val="24"/>
              </w:rPr>
              <w:t>, number</w:t>
            </w:r>
            <w:r w:rsidR="00E3642A">
              <w:rPr>
                <w:rFonts w:ascii="Arial" w:hAnsi="Arial" w:cs="Arial"/>
                <w:bCs/>
                <w:color w:val="000000" w:themeColor="text1"/>
                <w:sz w:val="24"/>
                <w:szCs w:val="24"/>
              </w:rPr>
              <w:t xml:space="preserve"> of warehouses, </w:t>
            </w:r>
            <w:r>
              <w:rPr>
                <w:rFonts w:ascii="Arial" w:hAnsi="Arial" w:cs="Arial"/>
                <w:bCs/>
                <w:color w:val="000000" w:themeColor="text1"/>
                <w:sz w:val="24"/>
                <w:szCs w:val="24"/>
              </w:rPr>
              <w:t>transportation,</w:t>
            </w:r>
            <w:r>
              <w:rPr>
                <w:rFonts w:ascii="Arial" w:hAnsi="Arial" w:cs="Arial"/>
                <w:bCs/>
                <w:color w:val="000000" w:themeColor="text1"/>
                <w:sz w:val="24"/>
                <w:szCs w:val="24"/>
              </w:rPr>
              <w:t xml:space="preserve"> </w:t>
            </w:r>
            <w:r w:rsidR="00E3642A">
              <w:rPr>
                <w:rFonts w:ascii="Arial" w:hAnsi="Arial" w:cs="Arial"/>
                <w:bCs/>
                <w:color w:val="000000" w:themeColor="text1"/>
                <w:sz w:val="24"/>
                <w:szCs w:val="24"/>
              </w:rPr>
              <w:t xml:space="preserve">distributions centers, the products </w:t>
            </w:r>
            <w:r>
              <w:rPr>
                <w:rFonts w:ascii="Arial" w:hAnsi="Arial" w:cs="Arial"/>
                <w:bCs/>
                <w:color w:val="000000" w:themeColor="text1"/>
                <w:sz w:val="24"/>
                <w:szCs w:val="24"/>
              </w:rPr>
              <w:t xml:space="preserve">it </w:t>
            </w:r>
            <w:r w:rsidR="00E3642A">
              <w:rPr>
                <w:rFonts w:ascii="Arial" w:hAnsi="Arial" w:cs="Arial"/>
                <w:bCs/>
                <w:color w:val="000000" w:themeColor="text1"/>
                <w:sz w:val="24"/>
                <w:szCs w:val="24"/>
              </w:rPr>
              <w:t xml:space="preserve">produces and </w:t>
            </w:r>
            <w:r>
              <w:rPr>
                <w:rFonts w:ascii="Arial" w:hAnsi="Arial" w:cs="Arial"/>
                <w:bCs/>
                <w:color w:val="000000" w:themeColor="text1"/>
                <w:sz w:val="24"/>
                <w:szCs w:val="24"/>
              </w:rPr>
              <w:t xml:space="preserve">the </w:t>
            </w:r>
            <w:r w:rsidR="00E3642A">
              <w:rPr>
                <w:rFonts w:ascii="Arial" w:hAnsi="Arial" w:cs="Arial"/>
                <w:bCs/>
                <w:color w:val="000000" w:themeColor="text1"/>
                <w:sz w:val="24"/>
                <w:szCs w:val="24"/>
              </w:rPr>
              <w:t>source of its materials. These will all have a profound impact on the success of any logistics strategy.</w:t>
            </w:r>
          </w:p>
          <w:p w14:paraId="55D447E9" w14:textId="4BD7A2AA" w:rsidR="00E3642A" w:rsidRDefault="00E3642A"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p>
          <w:p w14:paraId="39197E0B" w14:textId="3B66B950" w:rsidR="00E3642A" w:rsidRDefault="005075F5"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r w:rsidRPr="005075F5">
              <w:rPr>
                <w:rFonts w:ascii="Arial" w:hAnsi="Arial" w:cs="Arial"/>
                <w:b/>
                <w:bCs/>
                <w:color w:val="000000" w:themeColor="text1"/>
                <w:sz w:val="24"/>
                <w:szCs w:val="24"/>
              </w:rPr>
              <w:t>Function -</w:t>
            </w:r>
            <w:r>
              <w:rPr>
                <w:rFonts w:ascii="Arial" w:hAnsi="Arial" w:cs="Arial"/>
                <w:bCs/>
                <w:color w:val="000000" w:themeColor="text1"/>
                <w:sz w:val="24"/>
                <w:szCs w:val="24"/>
              </w:rPr>
              <w:t xml:space="preserve"> </w:t>
            </w:r>
            <w:r w:rsidR="00E3642A">
              <w:rPr>
                <w:rFonts w:ascii="Arial" w:hAnsi="Arial" w:cs="Arial"/>
                <w:bCs/>
                <w:color w:val="000000" w:themeColor="text1"/>
                <w:sz w:val="24"/>
                <w:szCs w:val="24"/>
              </w:rPr>
              <w:t>It is also important th</w:t>
            </w:r>
            <w:r>
              <w:rPr>
                <w:rFonts w:ascii="Arial" w:hAnsi="Arial" w:cs="Arial"/>
                <w:bCs/>
                <w:color w:val="000000" w:themeColor="text1"/>
                <w:sz w:val="24"/>
                <w:szCs w:val="24"/>
              </w:rPr>
              <w:t>at th</w:t>
            </w:r>
            <w:r w:rsidR="00E3642A">
              <w:rPr>
                <w:rFonts w:ascii="Arial" w:hAnsi="Arial" w:cs="Arial"/>
                <w:bCs/>
                <w:color w:val="000000" w:themeColor="text1"/>
                <w:sz w:val="24"/>
                <w:szCs w:val="24"/>
              </w:rPr>
              <w:t>e strategy review</w:t>
            </w:r>
            <w:r>
              <w:rPr>
                <w:rFonts w:ascii="Arial" w:hAnsi="Arial" w:cs="Arial"/>
                <w:bCs/>
                <w:color w:val="000000" w:themeColor="text1"/>
                <w:sz w:val="24"/>
                <w:szCs w:val="24"/>
              </w:rPr>
              <w:t>s</w:t>
            </w:r>
            <w:r w:rsidR="00374FA9">
              <w:rPr>
                <w:rFonts w:ascii="Arial" w:hAnsi="Arial" w:cs="Arial"/>
                <w:bCs/>
                <w:color w:val="000000" w:themeColor="text1"/>
                <w:sz w:val="24"/>
                <w:szCs w:val="24"/>
              </w:rPr>
              <w:t xml:space="preserve"> </w:t>
            </w:r>
            <w:r w:rsidR="00E3642A">
              <w:rPr>
                <w:rFonts w:ascii="Arial" w:hAnsi="Arial" w:cs="Arial"/>
                <w:bCs/>
                <w:color w:val="000000" w:themeColor="text1"/>
                <w:sz w:val="24"/>
                <w:szCs w:val="24"/>
              </w:rPr>
              <w:t xml:space="preserve">the company’s existing </w:t>
            </w:r>
            <w:r w:rsidR="00374FA9">
              <w:rPr>
                <w:rFonts w:ascii="Arial" w:hAnsi="Arial" w:cs="Arial"/>
                <w:bCs/>
                <w:color w:val="000000" w:themeColor="text1"/>
                <w:sz w:val="24"/>
                <w:szCs w:val="24"/>
              </w:rPr>
              <w:t>functionalities</w:t>
            </w:r>
            <w:r>
              <w:rPr>
                <w:rFonts w:ascii="Arial" w:hAnsi="Arial" w:cs="Arial"/>
                <w:bCs/>
                <w:color w:val="000000" w:themeColor="text1"/>
                <w:sz w:val="24"/>
                <w:szCs w:val="24"/>
              </w:rPr>
              <w:t>,</w:t>
            </w:r>
            <w:r w:rsidR="00374FA9">
              <w:rPr>
                <w:rFonts w:ascii="Arial" w:hAnsi="Arial" w:cs="Arial"/>
                <w:bCs/>
                <w:color w:val="000000" w:themeColor="text1"/>
                <w:sz w:val="24"/>
                <w:szCs w:val="24"/>
              </w:rPr>
              <w:t xml:space="preserve"> </w:t>
            </w:r>
            <w:r w:rsidR="00E3642A">
              <w:rPr>
                <w:rFonts w:ascii="Arial" w:hAnsi="Arial" w:cs="Arial"/>
                <w:bCs/>
                <w:color w:val="000000" w:themeColor="text1"/>
                <w:sz w:val="24"/>
                <w:szCs w:val="24"/>
              </w:rPr>
              <w:t>how each department integrates with the other to find an optimal operating structure</w:t>
            </w:r>
            <w:r w:rsidR="00900D2C">
              <w:rPr>
                <w:rFonts w:ascii="Arial" w:hAnsi="Arial" w:cs="Arial"/>
                <w:bCs/>
                <w:color w:val="000000" w:themeColor="text1"/>
                <w:sz w:val="24"/>
                <w:szCs w:val="24"/>
              </w:rPr>
              <w:t xml:space="preserve"> which is cost effective</w:t>
            </w:r>
            <w:r w:rsidR="00E3642A">
              <w:rPr>
                <w:rFonts w:ascii="Arial" w:hAnsi="Arial" w:cs="Arial"/>
                <w:bCs/>
                <w:color w:val="000000" w:themeColor="text1"/>
                <w:sz w:val="24"/>
                <w:szCs w:val="24"/>
              </w:rPr>
              <w:t xml:space="preserve"> that delivers excellent service and </w:t>
            </w:r>
            <w:r w:rsidR="00E3642A">
              <w:rPr>
                <w:rFonts w:ascii="Arial" w:hAnsi="Arial" w:cs="Arial"/>
                <w:bCs/>
                <w:color w:val="000000" w:themeColor="text1"/>
                <w:sz w:val="24"/>
                <w:szCs w:val="24"/>
              </w:rPr>
              <w:t>customer</w:t>
            </w:r>
            <w:r w:rsidR="00E3642A">
              <w:rPr>
                <w:rFonts w:ascii="Arial" w:hAnsi="Arial" w:cs="Arial"/>
                <w:bCs/>
                <w:color w:val="000000" w:themeColor="text1"/>
                <w:sz w:val="24"/>
                <w:szCs w:val="24"/>
              </w:rPr>
              <w:t xml:space="preserve"> satisfaction.</w:t>
            </w:r>
          </w:p>
          <w:p w14:paraId="3F9CD12E" w14:textId="77777777" w:rsidR="00E3642A" w:rsidRDefault="00E3642A"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p>
          <w:p w14:paraId="3FDA6CBB" w14:textId="2DBE8220" w:rsidR="005075F5" w:rsidRDefault="005075F5"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r w:rsidRPr="005075F5">
              <w:rPr>
                <w:rFonts w:ascii="Arial" w:hAnsi="Arial" w:cs="Arial"/>
                <w:b/>
                <w:bCs/>
                <w:color w:val="000000" w:themeColor="text1"/>
                <w:sz w:val="24"/>
                <w:szCs w:val="24"/>
              </w:rPr>
              <w:t>I</w:t>
            </w:r>
            <w:r w:rsidR="00374FA9" w:rsidRPr="005075F5">
              <w:rPr>
                <w:rFonts w:ascii="Arial" w:hAnsi="Arial" w:cs="Arial"/>
                <w:b/>
                <w:bCs/>
                <w:color w:val="000000" w:themeColor="text1"/>
                <w:sz w:val="24"/>
                <w:szCs w:val="24"/>
              </w:rPr>
              <w:t>mplement</w:t>
            </w:r>
            <w:r w:rsidRPr="005075F5">
              <w:rPr>
                <w:rFonts w:ascii="Arial" w:hAnsi="Arial" w:cs="Arial"/>
                <w:b/>
                <w:bCs/>
                <w:color w:val="000000" w:themeColor="text1"/>
                <w:sz w:val="24"/>
                <w:szCs w:val="24"/>
              </w:rPr>
              <w:t>ation -</w:t>
            </w:r>
            <w:r>
              <w:rPr>
                <w:rFonts w:ascii="Arial" w:hAnsi="Arial" w:cs="Arial"/>
                <w:bCs/>
                <w:color w:val="000000" w:themeColor="text1"/>
                <w:sz w:val="24"/>
                <w:szCs w:val="24"/>
              </w:rPr>
              <w:t xml:space="preserve"> How the strategy will be implemented across the company. </w:t>
            </w:r>
            <w:r>
              <w:rPr>
                <w:rFonts w:ascii="Arial" w:hAnsi="Arial" w:cs="Arial"/>
                <w:bCs/>
                <w:color w:val="000000" w:themeColor="text1"/>
                <w:sz w:val="24"/>
                <w:szCs w:val="24"/>
              </w:rPr>
              <w:t xml:space="preserve">By </w:t>
            </w:r>
            <w:r>
              <w:rPr>
                <w:rFonts w:ascii="Arial" w:hAnsi="Arial" w:cs="Arial"/>
                <w:bCs/>
                <w:color w:val="000000" w:themeColor="text1"/>
                <w:sz w:val="24"/>
                <w:szCs w:val="24"/>
              </w:rPr>
              <w:t>reviewing</w:t>
            </w:r>
            <w:r>
              <w:rPr>
                <w:rFonts w:ascii="Arial" w:hAnsi="Arial" w:cs="Arial"/>
                <w:bCs/>
                <w:color w:val="000000" w:themeColor="text1"/>
                <w:sz w:val="24"/>
                <w:szCs w:val="24"/>
              </w:rPr>
              <w:t xml:space="preserve"> both internal and external </w:t>
            </w:r>
            <w:r>
              <w:rPr>
                <w:rFonts w:ascii="Arial" w:hAnsi="Arial" w:cs="Arial"/>
                <w:bCs/>
                <w:color w:val="000000" w:themeColor="text1"/>
                <w:sz w:val="24"/>
                <w:szCs w:val="24"/>
              </w:rPr>
              <w:t xml:space="preserve">operating and </w:t>
            </w:r>
            <w:r>
              <w:rPr>
                <w:rFonts w:ascii="Arial" w:hAnsi="Arial" w:cs="Arial"/>
                <w:bCs/>
                <w:color w:val="000000" w:themeColor="text1"/>
                <w:sz w:val="24"/>
                <w:szCs w:val="24"/>
              </w:rPr>
              <w:t>economic conditions</w:t>
            </w:r>
            <w:r>
              <w:rPr>
                <w:rFonts w:ascii="Arial" w:hAnsi="Arial" w:cs="Arial"/>
                <w:bCs/>
                <w:color w:val="000000" w:themeColor="text1"/>
                <w:sz w:val="24"/>
                <w:szCs w:val="24"/>
              </w:rPr>
              <w:t xml:space="preserve"> and developing the right communications plan to make the changes for the </w:t>
            </w:r>
            <w:r w:rsidR="00900D2C">
              <w:rPr>
                <w:rFonts w:ascii="Arial" w:hAnsi="Arial" w:cs="Arial"/>
                <w:bCs/>
                <w:color w:val="000000" w:themeColor="text1"/>
                <w:sz w:val="24"/>
                <w:szCs w:val="24"/>
              </w:rPr>
              <w:t xml:space="preserve">implementation of the </w:t>
            </w:r>
            <w:r>
              <w:rPr>
                <w:rFonts w:ascii="Arial" w:hAnsi="Arial" w:cs="Arial"/>
                <w:bCs/>
                <w:color w:val="000000" w:themeColor="text1"/>
                <w:sz w:val="24"/>
                <w:szCs w:val="24"/>
              </w:rPr>
              <w:t>strategy to succeed.</w:t>
            </w:r>
          </w:p>
          <w:p w14:paraId="2F85C8AA" w14:textId="77777777" w:rsidR="005075F5" w:rsidRDefault="005075F5"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p>
          <w:p w14:paraId="4F2992EA" w14:textId="0F9146FF" w:rsidR="00001491" w:rsidRPr="003B1E17" w:rsidRDefault="005075F5"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r>
              <w:rPr>
                <w:rFonts w:ascii="Arial" w:hAnsi="Arial" w:cs="Arial"/>
                <w:bCs/>
                <w:color w:val="000000" w:themeColor="text1"/>
                <w:sz w:val="24"/>
                <w:szCs w:val="24"/>
              </w:rPr>
              <w:t xml:space="preserve">A successful logistics strategy is about </w:t>
            </w:r>
            <w:r w:rsidR="00374FA9">
              <w:rPr>
                <w:rFonts w:ascii="Arial" w:hAnsi="Arial" w:cs="Arial"/>
                <w:bCs/>
                <w:color w:val="000000" w:themeColor="text1"/>
                <w:sz w:val="24"/>
                <w:szCs w:val="24"/>
              </w:rPr>
              <w:t>finding the best fit at the right time</w:t>
            </w:r>
            <w:r w:rsidR="00001491">
              <w:rPr>
                <w:rFonts w:ascii="Arial" w:hAnsi="Arial" w:cs="Arial"/>
                <w:bCs/>
                <w:color w:val="000000" w:themeColor="text1"/>
                <w:sz w:val="24"/>
                <w:szCs w:val="24"/>
              </w:rPr>
              <w:t xml:space="preserve"> </w:t>
            </w:r>
            <w:r w:rsidR="00001491" w:rsidRPr="003B1E17">
              <w:rPr>
                <w:rFonts w:ascii="Arial" w:hAnsi="Arial" w:cs="Arial"/>
                <w:bCs/>
                <w:color w:val="000000" w:themeColor="text1"/>
                <w:sz w:val="24"/>
                <w:szCs w:val="24"/>
              </w:rPr>
              <w:t xml:space="preserve">to </w:t>
            </w:r>
            <w:r w:rsidR="00001491">
              <w:rPr>
                <w:rFonts w:ascii="Arial" w:hAnsi="Arial" w:cs="Arial"/>
                <w:bCs/>
                <w:color w:val="000000" w:themeColor="text1"/>
                <w:sz w:val="24"/>
                <w:szCs w:val="24"/>
              </w:rPr>
              <w:t xml:space="preserve">satisfy what the </w:t>
            </w:r>
            <w:r w:rsidR="00001491" w:rsidRPr="003B1E17">
              <w:rPr>
                <w:rFonts w:ascii="Arial" w:hAnsi="Arial" w:cs="Arial"/>
                <w:bCs/>
                <w:color w:val="000000" w:themeColor="text1"/>
                <w:sz w:val="24"/>
                <w:szCs w:val="24"/>
              </w:rPr>
              <w:t>customer</w:t>
            </w:r>
            <w:r w:rsidR="00001491">
              <w:rPr>
                <w:rFonts w:ascii="Arial" w:hAnsi="Arial" w:cs="Arial"/>
                <w:bCs/>
                <w:color w:val="000000" w:themeColor="text1"/>
                <w:sz w:val="24"/>
                <w:szCs w:val="24"/>
              </w:rPr>
              <w:t xml:space="preserve"> </w:t>
            </w:r>
            <w:r w:rsidR="00001491" w:rsidRPr="003B1E17">
              <w:rPr>
                <w:rFonts w:ascii="Arial" w:hAnsi="Arial" w:cs="Arial"/>
                <w:bCs/>
                <w:color w:val="000000" w:themeColor="text1"/>
                <w:sz w:val="24"/>
                <w:szCs w:val="24"/>
              </w:rPr>
              <w:t>wants</w:t>
            </w:r>
            <w:r w:rsidR="00001491">
              <w:rPr>
                <w:rFonts w:ascii="Arial" w:hAnsi="Arial" w:cs="Arial"/>
                <w:bCs/>
                <w:color w:val="000000" w:themeColor="text1"/>
                <w:sz w:val="24"/>
                <w:szCs w:val="24"/>
              </w:rPr>
              <w:t>,</w:t>
            </w:r>
            <w:r w:rsidR="00B06B72">
              <w:rPr>
                <w:rFonts w:ascii="Arial" w:hAnsi="Arial" w:cs="Arial"/>
                <w:bCs/>
                <w:color w:val="000000" w:themeColor="text1"/>
                <w:sz w:val="24"/>
                <w:szCs w:val="24"/>
              </w:rPr>
              <w:t xml:space="preserve"> i.e.</w:t>
            </w:r>
            <w:r w:rsidR="00001491">
              <w:rPr>
                <w:rFonts w:ascii="Arial" w:hAnsi="Arial" w:cs="Arial"/>
                <w:bCs/>
                <w:color w:val="000000" w:themeColor="text1"/>
                <w:sz w:val="24"/>
                <w:szCs w:val="24"/>
              </w:rPr>
              <w:t xml:space="preserve"> </w:t>
            </w:r>
            <w:r w:rsidR="00134468">
              <w:rPr>
                <w:rFonts w:ascii="Arial" w:hAnsi="Arial" w:cs="Arial"/>
                <w:color w:val="222222"/>
                <w:sz w:val="24"/>
                <w:szCs w:val="24"/>
                <w:shd w:val="clear" w:color="auto" w:fill="FFFFFF"/>
              </w:rPr>
              <w:t>Customer-focused Logistics Strategy</w:t>
            </w:r>
            <w:r w:rsidR="00001491">
              <w:rPr>
                <w:rFonts w:ascii="Arial" w:hAnsi="Arial" w:cs="Arial"/>
                <w:bCs/>
                <w:color w:val="000000" w:themeColor="text1"/>
                <w:sz w:val="24"/>
                <w:szCs w:val="24"/>
              </w:rPr>
              <w:t>.</w:t>
            </w:r>
          </w:p>
          <w:p w14:paraId="597FEF65" w14:textId="1C43681E" w:rsidR="00494832" w:rsidRPr="003B1E17" w:rsidRDefault="00494832" w:rsidP="00E70CA0">
            <w:pPr>
              <w:autoSpaceDE w:val="0"/>
              <w:autoSpaceDN w:val="0"/>
              <w:adjustRightInd w:val="0"/>
              <w:spacing w:line="360" w:lineRule="auto"/>
              <w:ind w:left="169" w:right="268"/>
              <w:contextualSpacing/>
              <w:jc w:val="both"/>
              <w:rPr>
                <w:rFonts w:ascii="Arial" w:hAnsi="Arial" w:cs="Arial"/>
                <w:bCs/>
                <w:color w:val="000000" w:themeColor="text1"/>
                <w:sz w:val="24"/>
                <w:szCs w:val="24"/>
              </w:rPr>
            </w:pPr>
          </w:p>
          <w:p w14:paraId="57D36534" w14:textId="07D92524" w:rsidR="009556B6" w:rsidRDefault="009556B6" w:rsidP="00E70CA0">
            <w:pPr>
              <w:autoSpaceDE w:val="0"/>
              <w:autoSpaceDN w:val="0"/>
              <w:adjustRightInd w:val="0"/>
              <w:ind w:left="169" w:right="268"/>
              <w:jc w:val="both"/>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(8)</w:t>
            </w:r>
          </w:p>
          <w:p w14:paraId="59D231B2" w14:textId="77777777" w:rsidR="009556B6" w:rsidRDefault="009556B6" w:rsidP="00E70CA0">
            <w:pPr>
              <w:autoSpaceDE w:val="0"/>
              <w:autoSpaceDN w:val="0"/>
              <w:adjustRightInd w:val="0"/>
              <w:ind w:left="169" w:right="268"/>
              <w:jc w:val="both"/>
              <w:rPr>
                <w:rFonts w:ascii="Calibri" w:hAnsi="Calibri" w:cs="Calibri"/>
                <w:color w:val="000000"/>
                <w:sz w:val="24"/>
                <w:szCs w:val="24"/>
              </w:rPr>
            </w:pPr>
          </w:p>
          <w:p w14:paraId="0DC47B89" w14:textId="6FC95107" w:rsidR="009556B6" w:rsidRDefault="009556B6" w:rsidP="00E70CA0">
            <w:pPr>
              <w:autoSpaceDE w:val="0"/>
              <w:autoSpaceDN w:val="0"/>
              <w:adjustRightInd w:val="0"/>
              <w:ind w:left="169" w:right="268"/>
              <w:jc w:val="both"/>
              <w:rPr>
                <w:rFonts w:ascii="Calibri,Bold" w:hAnsi="Calibri,Bold" w:cs="Calibri,Bold"/>
                <w:b/>
                <w:bCs/>
                <w:color w:val="C10000"/>
                <w:sz w:val="24"/>
                <w:szCs w:val="24"/>
              </w:rPr>
            </w:pPr>
            <w:r>
              <w:rPr>
                <w:rFonts w:ascii="Calibri,Bold" w:hAnsi="Calibri,Bold" w:cs="Calibri,Bold"/>
                <w:b/>
                <w:bCs/>
                <w:color w:val="C10000"/>
                <w:sz w:val="24"/>
                <w:szCs w:val="24"/>
              </w:rPr>
              <w:t>Questions</w:t>
            </w:r>
          </w:p>
          <w:p w14:paraId="193671CE" w14:textId="77777777" w:rsidR="009556B6" w:rsidRDefault="009556B6" w:rsidP="00E70CA0">
            <w:pPr>
              <w:autoSpaceDE w:val="0"/>
              <w:autoSpaceDN w:val="0"/>
              <w:adjustRightInd w:val="0"/>
              <w:ind w:left="169" w:right="268"/>
              <w:jc w:val="both"/>
              <w:rPr>
                <w:rFonts w:ascii="Calibri,Bold" w:hAnsi="Calibri,Bold" w:cs="Calibri,Bold"/>
                <w:b/>
                <w:bCs/>
                <w:color w:val="C10000"/>
                <w:sz w:val="24"/>
                <w:szCs w:val="24"/>
              </w:rPr>
            </w:pPr>
          </w:p>
          <w:p w14:paraId="0B1A80BD" w14:textId="014A6CFB" w:rsidR="009556B6" w:rsidRPr="00742685" w:rsidRDefault="009556B6" w:rsidP="00E70CA0">
            <w:pPr>
              <w:autoSpaceDE w:val="0"/>
              <w:autoSpaceDN w:val="0"/>
              <w:adjustRightInd w:val="0"/>
              <w:ind w:left="169" w:right="268"/>
              <w:jc w:val="both"/>
              <w:rPr>
                <w:rFonts w:ascii="Calibri" w:hAnsi="Calibri" w:cs="Calibri"/>
                <w:b/>
                <w:color w:val="000000"/>
                <w:sz w:val="24"/>
                <w:szCs w:val="24"/>
              </w:rPr>
            </w:pPr>
            <w:r w:rsidRPr="00742685">
              <w:rPr>
                <w:rFonts w:ascii="Symbol" w:hAnsi="Symbol" w:cs="Symbol"/>
                <w:b/>
                <w:color w:val="000000"/>
                <w:sz w:val="24"/>
                <w:szCs w:val="24"/>
              </w:rPr>
              <w:t></w:t>
            </w:r>
            <w:r w:rsidRPr="00742685">
              <w:rPr>
                <w:rFonts w:ascii="Symbol" w:hAnsi="Symbol" w:cs="Symbol"/>
                <w:b/>
                <w:color w:val="000000"/>
                <w:sz w:val="24"/>
                <w:szCs w:val="24"/>
              </w:rPr>
              <w:t></w:t>
            </w:r>
            <w:r w:rsidRPr="00742685">
              <w:rPr>
                <w:rFonts w:ascii="Calibri" w:hAnsi="Calibri" w:cs="Calibri"/>
                <w:b/>
                <w:color w:val="000000"/>
                <w:sz w:val="24"/>
                <w:szCs w:val="24"/>
              </w:rPr>
              <w:t>How does Charlotte currently organise her logistics? What do you think are her aims and priorities?</w:t>
            </w:r>
          </w:p>
          <w:p w14:paraId="1F439AC0" w14:textId="7F9468C0" w:rsidR="0054775D" w:rsidRPr="0054255B" w:rsidRDefault="0054775D" w:rsidP="0054255B">
            <w:pPr>
              <w:autoSpaceDE w:val="0"/>
              <w:autoSpaceDN w:val="0"/>
              <w:adjustRightInd w:val="0"/>
              <w:spacing w:line="360" w:lineRule="auto"/>
              <w:ind w:left="170" w:right="266"/>
              <w:jc w:val="both"/>
              <w:rPr>
                <w:rFonts w:ascii="Arial" w:hAnsi="Arial" w:cs="Arial"/>
                <w:color w:val="000000"/>
                <w:sz w:val="24"/>
                <w:szCs w:val="24"/>
              </w:rPr>
            </w:pPr>
          </w:p>
          <w:p w14:paraId="7B839182" w14:textId="4DE0916F" w:rsidR="0054775D" w:rsidRDefault="0054775D"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Currently Charlotte’s logistic</w:t>
            </w:r>
            <w:r w:rsidR="00A64D29">
              <w:rPr>
                <w:rFonts w:ascii="Arial" w:hAnsi="Arial" w:cs="Arial"/>
                <w:color w:val="000000"/>
                <w:sz w:val="24"/>
                <w:szCs w:val="24"/>
              </w:rPr>
              <w:t>s</w:t>
            </w:r>
            <w:r>
              <w:rPr>
                <w:rFonts w:ascii="Arial" w:hAnsi="Arial" w:cs="Arial"/>
                <w:color w:val="000000"/>
                <w:sz w:val="24"/>
                <w:szCs w:val="24"/>
              </w:rPr>
              <w:t xml:space="preserve"> </w:t>
            </w:r>
            <w:r w:rsidR="00A64D29">
              <w:rPr>
                <w:rFonts w:ascii="Arial" w:hAnsi="Arial" w:cs="Arial"/>
                <w:color w:val="000000"/>
                <w:sz w:val="24"/>
                <w:szCs w:val="24"/>
              </w:rPr>
              <w:t>are</w:t>
            </w:r>
            <w:r>
              <w:rPr>
                <w:rFonts w:ascii="Arial" w:hAnsi="Arial" w:cs="Arial"/>
                <w:color w:val="000000"/>
                <w:sz w:val="24"/>
                <w:szCs w:val="24"/>
              </w:rPr>
              <w:t xml:space="preserve"> based around </w:t>
            </w:r>
            <w:r w:rsidR="00A64D29">
              <w:rPr>
                <w:rFonts w:ascii="Arial" w:hAnsi="Arial" w:cs="Arial"/>
                <w:color w:val="000000"/>
                <w:sz w:val="24"/>
                <w:szCs w:val="24"/>
              </w:rPr>
              <w:t xml:space="preserve">a couple of </w:t>
            </w:r>
            <w:r>
              <w:rPr>
                <w:rFonts w:ascii="Arial" w:hAnsi="Arial" w:cs="Arial"/>
                <w:color w:val="000000"/>
                <w:sz w:val="24"/>
                <w:szCs w:val="24"/>
              </w:rPr>
              <w:t xml:space="preserve">small fields supplying </w:t>
            </w:r>
            <w:r w:rsidR="00A64D29">
              <w:rPr>
                <w:rFonts w:ascii="Arial" w:hAnsi="Arial" w:cs="Arial"/>
                <w:color w:val="000000"/>
                <w:sz w:val="24"/>
                <w:szCs w:val="24"/>
              </w:rPr>
              <w:t>organically</w:t>
            </w:r>
            <w:r>
              <w:rPr>
                <w:rFonts w:ascii="Arial" w:hAnsi="Arial" w:cs="Arial"/>
                <w:color w:val="000000"/>
                <w:sz w:val="24"/>
                <w:szCs w:val="24"/>
              </w:rPr>
              <w:t xml:space="preserve"> grown herb</w:t>
            </w:r>
            <w:r w:rsidR="00A64D29">
              <w:rPr>
                <w:rFonts w:ascii="Arial" w:hAnsi="Arial" w:cs="Arial"/>
                <w:color w:val="000000"/>
                <w:sz w:val="24"/>
                <w:szCs w:val="24"/>
              </w:rPr>
              <w:t>s</w:t>
            </w:r>
            <w:r>
              <w:rPr>
                <w:rFonts w:ascii="Arial" w:hAnsi="Arial" w:cs="Arial"/>
                <w:color w:val="000000"/>
                <w:sz w:val="24"/>
                <w:szCs w:val="24"/>
              </w:rPr>
              <w:t xml:space="preserve"> to her visitor</w:t>
            </w:r>
            <w:r w:rsidR="00A64D29">
              <w:rPr>
                <w:rFonts w:ascii="Arial" w:hAnsi="Arial" w:cs="Arial"/>
                <w:color w:val="000000"/>
                <w:sz w:val="24"/>
                <w:szCs w:val="24"/>
              </w:rPr>
              <w:t>s</w:t>
            </w:r>
            <w:r>
              <w:rPr>
                <w:rFonts w:ascii="Arial" w:hAnsi="Arial" w:cs="Arial"/>
                <w:color w:val="000000"/>
                <w:sz w:val="24"/>
                <w:szCs w:val="24"/>
              </w:rPr>
              <w:t xml:space="preserve"> cent</w:t>
            </w:r>
            <w:r w:rsidR="00A64D29">
              <w:rPr>
                <w:rFonts w:ascii="Arial" w:hAnsi="Arial" w:cs="Arial"/>
                <w:color w:val="000000"/>
                <w:sz w:val="24"/>
                <w:szCs w:val="24"/>
              </w:rPr>
              <w:t>re</w:t>
            </w:r>
            <w:r>
              <w:rPr>
                <w:rFonts w:ascii="Arial" w:hAnsi="Arial" w:cs="Arial"/>
                <w:color w:val="000000"/>
                <w:sz w:val="24"/>
                <w:szCs w:val="24"/>
              </w:rPr>
              <w:t xml:space="preserve"> </w:t>
            </w:r>
            <w:r w:rsidR="00A64D29">
              <w:rPr>
                <w:rFonts w:ascii="Arial" w:hAnsi="Arial" w:cs="Arial"/>
                <w:color w:val="000000"/>
                <w:sz w:val="24"/>
                <w:szCs w:val="24"/>
              </w:rPr>
              <w:t xml:space="preserve">and barn kitchen. Though the farm is widely advertised Charlotte relies mainly on supplying local people and the tourist trade with </w:t>
            </w:r>
            <w:r w:rsidR="00434BB4">
              <w:rPr>
                <w:rFonts w:ascii="Arial" w:hAnsi="Arial" w:cs="Arial"/>
                <w:color w:val="000000"/>
                <w:sz w:val="24"/>
                <w:szCs w:val="24"/>
              </w:rPr>
              <w:t xml:space="preserve">the addition of </w:t>
            </w:r>
            <w:r w:rsidR="00A64D29">
              <w:rPr>
                <w:rFonts w:ascii="Arial" w:hAnsi="Arial" w:cs="Arial"/>
                <w:color w:val="000000"/>
                <w:sz w:val="24"/>
                <w:szCs w:val="24"/>
              </w:rPr>
              <w:t xml:space="preserve">some distance mail order sales. </w:t>
            </w:r>
          </w:p>
          <w:p w14:paraId="3B383620" w14:textId="76814B8E" w:rsidR="00F44AE7" w:rsidRDefault="00F44AE7"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09467B48" w14:textId="77777777" w:rsidR="0054255B" w:rsidRDefault="00F44AE7"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 xml:space="preserve">Charlotte’s initial aims was to </w:t>
            </w:r>
            <w:r w:rsidR="001A7EC8">
              <w:rPr>
                <w:rFonts w:ascii="Arial" w:hAnsi="Arial" w:cs="Arial"/>
                <w:color w:val="000000"/>
                <w:sz w:val="24"/>
                <w:szCs w:val="24"/>
              </w:rPr>
              <w:t>grow fresh, organic herbs for local people to use in cooking. The success of the business lead Charlotte to expand and she introduced further product ranges as well as Visitors Centre. Now Charlotte aims to expand the product range further, with off-site processing plant</w:t>
            </w:r>
            <w:r w:rsidR="00B34850">
              <w:rPr>
                <w:rFonts w:ascii="Arial" w:hAnsi="Arial" w:cs="Arial"/>
                <w:color w:val="000000"/>
                <w:sz w:val="24"/>
                <w:szCs w:val="24"/>
              </w:rPr>
              <w:t>,</w:t>
            </w:r>
            <w:r w:rsidR="001A7EC8">
              <w:rPr>
                <w:rFonts w:ascii="Arial" w:hAnsi="Arial" w:cs="Arial"/>
                <w:color w:val="000000"/>
                <w:sz w:val="24"/>
                <w:szCs w:val="24"/>
              </w:rPr>
              <w:t xml:space="preserve"> </w:t>
            </w:r>
            <w:r w:rsidR="00B34850">
              <w:rPr>
                <w:rFonts w:ascii="Arial" w:hAnsi="Arial" w:cs="Arial"/>
                <w:color w:val="000000"/>
                <w:sz w:val="24"/>
                <w:szCs w:val="24"/>
              </w:rPr>
              <w:t xml:space="preserve">some 15 km </w:t>
            </w:r>
          </w:p>
          <w:p w14:paraId="071600DF" w14:textId="77777777" w:rsidR="0054255B" w:rsidRDefault="0054255B"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1FAC0954" w14:textId="77777777" w:rsidR="0054255B" w:rsidRDefault="0054255B"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36B51A91" w14:textId="25EEA0FA" w:rsidR="00F44AE7" w:rsidRDefault="00B34850"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 xml:space="preserve">away </w:t>
            </w:r>
            <w:r w:rsidR="001A7EC8">
              <w:rPr>
                <w:rFonts w:ascii="Arial" w:hAnsi="Arial" w:cs="Arial"/>
                <w:color w:val="000000"/>
                <w:sz w:val="24"/>
                <w:szCs w:val="24"/>
              </w:rPr>
              <w:t>and generate more online sales.</w:t>
            </w:r>
            <w:r w:rsidR="0097677E">
              <w:rPr>
                <w:rFonts w:ascii="Arial" w:hAnsi="Arial" w:cs="Arial"/>
                <w:color w:val="000000"/>
                <w:sz w:val="24"/>
                <w:szCs w:val="24"/>
              </w:rPr>
              <w:t xml:space="preserve"> But how does this potential expansion compare with her initial vision</w:t>
            </w:r>
            <w:r w:rsidR="006521F2">
              <w:rPr>
                <w:rFonts w:ascii="Arial" w:hAnsi="Arial" w:cs="Arial"/>
                <w:color w:val="000000"/>
                <w:sz w:val="24"/>
                <w:szCs w:val="24"/>
              </w:rPr>
              <w:t>?</w:t>
            </w:r>
          </w:p>
          <w:p w14:paraId="4EA258E8" w14:textId="77777777" w:rsidR="0054255B" w:rsidRDefault="0054255B"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790E86B4" w14:textId="68227811" w:rsidR="001A7EC8" w:rsidRDefault="001A7EC8"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Charlotte’s priorities need to focus on her logistics strategy</w:t>
            </w:r>
            <w:r w:rsidR="00B34850">
              <w:rPr>
                <w:rFonts w:ascii="Arial" w:hAnsi="Arial" w:cs="Arial"/>
                <w:color w:val="000000"/>
                <w:sz w:val="24"/>
                <w:szCs w:val="24"/>
              </w:rPr>
              <w:t>, how she will get her freshly picked herbs to the visitors centre and herb kitchen, how frequent</w:t>
            </w:r>
            <w:r w:rsidR="006521F2">
              <w:rPr>
                <w:rFonts w:ascii="Arial" w:hAnsi="Arial" w:cs="Arial"/>
                <w:color w:val="000000"/>
                <w:sz w:val="24"/>
                <w:szCs w:val="24"/>
              </w:rPr>
              <w:t>ly</w:t>
            </w:r>
            <w:r w:rsidR="00B34850">
              <w:rPr>
                <w:rFonts w:ascii="Arial" w:hAnsi="Arial" w:cs="Arial"/>
                <w:color w:val="000000"/>
                <w:sz w:val="24"/>
                <w:szCs w:val="24"/>
              </w:rPr>
              <w:t xml:space="preserve"> deliveries need to be, and whether there will be a requirement for storage. Charlotte will also need to consider how the expansion will impact on staffing levels and </w:t>
            </w:r>
            <w:r w:rsidR="00B34850">
              <w:rPr>
                <w:rFonts w:ascii="Arial" w:hAnsi="Arial" w:cs="Arial"/>
                <w:color w:val="000000"/>
                <w:sz w:val="24"/>
                <w:szCs w:val="24"/>
              </w:rPr>
              <w:t>maintaining</w:t>
            </w:r>
            <w:r w:rsidR="00B34850">
              <w:rPr>
                <w:rFonts w:ascii="Arial" w:hAnsi="Arial" w:cs="Arial"/>
                <w:color w:val="000000"/>
                <w:sz w:val="24"/>
                <w:szCs w:val="24"/>
              </w:rPr>
              <w:t xml:space="preserve"> existing customers orders and deliveries within the same time, cost and quality</w:t>
            </w:r>
            <w:r w:rsidR="0097677E">
              <w:rPr>
                <w:rFonts w:ascii="Arial" w:hAnsi="Arial" w:cs="Arial"/>
                <w:color w:val="000000"/>
                <w:sz w:val="24"/>
                <w:szCs w:val="24"/>
              </w:rPr>
              <w:t>.</w:t>
            </w:r>
          </w:p>
          <w:p w14:paraId="0D650AFB" w14:textId="77777777" w:rsidR="00742685" w:rsidRPr="0054775D" w:rsidRDefault="00742685"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2B19CE6F" w14:textId="7271663F" w:rsidR="009556B6" w:rsidRPr="0054255B" w:rsidRDefault="009556B6" w:rsidP="00E70CA0">
            <w:pPr>
              <w:autoSpaceDE w:val="0"/>
              <w:autoSpaceDN w:val="0"/>
              <w:adjustRightInd w:val="0"/>
              <w:ind w:left="169" w:right="268"/>
              <w:jc w:val="both"/>
              <w:rPr>
                <w:rFonts w:ascii="Arial" w:hAnsi="Arial" w:cs="Arial"/>
                <w:b/>
                <w:color w:val="000000"/>
                <w:sz w:val="24"/>
                <w:szCs w:val="24"/>
              </w:rPr>
            </w:pPr>
            <w:r w:rsidRPr="00742685">
              <w:rPr>
                <w:rFonts w:ascii="Symbol" w:hAnsi="Symbol" w:cs="Symbol"/>
                <w:b/>
                <w:color w:val="000000"/>
                <w:sz w:val="24"/>
                <w:szCs w:val="24"/>
              </w:rPr>
              <w:t></w:t>
            </w:r>
            <w:r w:rsidRPr="00742685">
              <w:rPr>
                <w:rFonts w:ascii="Symbol" w:hAnsi="Symbol" w:cs="Symbol"/>
                <w:b/>
                <w:color w:val="000000"/>
                <w:sz w:val="24"/>
                <w:szCs w:val="24"/>
              </w:rPr>
              <w:t></w:t>
            </w:r>
            <w:r w:rsidRPr="00742685">
              <w:rPr>
                <w:rFonts w:ascii="Calibri" w:hAnsi="Calibri" w:cs="Calibri"/>
                <w:b/>
                <w:color w:val="000000"/>
                <w:sz w:val="24"/>
                <w:szCs w:val="24"/>
              </w:rPr>
              <w:t>What would be the effect of the expansion on logistics? What problems would Charlotte face and what options does she have to overcome them?</w:t>
            </w:r>
          </w:p>
          <w:p w14:paraId="036C8550" w14:textId="7542FC71" w:rsidR="0097677E" w:rsidRPr="0054255B" w:rsidRDefault="0097677E" w:rsidP="0054255B">
            <w:pPr>
              <w:autoSpaceDE w:val="0"/>
              <w:autoSpaceDN w:val="0"/>
              <w:adjustRightInd w:val="0"/>
              <w:spacing w:line="360" w:lineRule="auto"/>
              <w:ind w:left="170" w:right="266"/>
              <w:contextualSpacing/>
              <w:jc w:val="both"/>
              <w:rPr>
                <w:rFonts w:ascii="Arial" w:hAnsi="Arial" w:cs="Arial"/>
                <w:color w:val="000000"/>
                <w:sz w:val="24"/>
                <w:szCs w:val="24"/>
              </w:rPr>
            </w:pPr>
          </w:p>
          <w:p w14:paraId="71C72ECC" w14:textId="17D1E9A4" w:rsidR="00BB2505" w:rsidRDefault="0097677E"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 xml:space="preserve">The expansion of Charlotte’s business </w:t>
            </w:r>
            <w:r w:rsidR="007B77EA">
              <w:rPr>
                <w:rFonts w:ascii="Arial" w:hAnsi="Arial" w:cs="Arial"/>
                <w:color w:val="000000"/>
                <w:sz w:val="24"/>
                <w:szCs w:val="24"/>
              </w:rPr>
              <w:t>would</w:t>
            </w:r>
            <w:r>
              <w:rPr>
                <w:rFonts w:ascii="Arial" w:hAnsi="Arial" w:cs="Arial"/>
                <w:color w:val="000000"/>
                <w:sz w:val="24"/>
                <w:szCs w:val="24"/>
              </w:rPr>
              <w:t xml:space="preserve"> mean her logistics </w:t>
            </w:r>
            <w:r w:rsidR="007B77EA">
              <w:rPr>
                <w:rFonts w:ascii="Arial" w:hAnsi="Arial" w:cs="Arial"/>
                <w:color w:val="000000"/>
                <w:sz w:val="24"/>
                <w:szCs w:val="24"/>
              </w:rPr>
              <w:t>will</w:t>
            </w:r>
            <w:r>
              <w:rPr>
                <w:rFonts w:ascii="Arial" w:hAnsi="Arial" w:cs="Arial"/>
                <w:color w:val="000000"/>
                <w:sz w:val="24"/>
                <w:szCs w:val="24"/>
              </w:rPr>
              <w:t xml:space="preserve"> have to change substantially. </w:t>
            </w:r>
            <w:r w:rsidR="00BB2505">
              <w:rPr>
                <w:rFonts w:ascii="Arial" w:hAnsi="Arial" w:cs="Arial"/>
                <w:color w:val="000000"/>
                <w:sz w:val="24"/>
                <w:szCs w:val="24"/>
              </w:rPr>
              <w:t>Staffing levels would</w:t>
            </w:r>
            <w:r w:rsidR="00177ED4">
              <w:rPr>
                <w:rFonts w:ascii="Arial" w:hAnsi="Arial" w:cs="Arial"/>
                <w:color w:val="000000"/>
                <w:sz w:val="24"/>
                <w:szCs w:val="24"/>
              </w:rPr>
              <w:t xml:space="preserve"> need to</w:t>
            </w:r>
            <w:r w:rsidR="00BB2505">
              <w:rPr>
                <w:rFonts w:ascii="Arial" w:hAnsi="Arial" w:cs="Arial"/>
                <w:color w:val="000000"/>
                <w:sz w:val="24"/>
                <w:szCs w:val="24"/>
              </w:rPr>
              <w:t xml:space="preserve"> increase with suitable expertise.</w:t>
            </w:r>
            <w:r w:rsidR="00BB2505">
              <w:rPr>
                <w:rFonts w:ascii="Arial" w:hAnsi="Arial" w:cs="Arial"/>
                <w:color w:val="000000"/>
                <w:sz w:val="24"/>
                <w:szCs w:val="24"/>
              </w:rPr>
              <w:t xml:space="preserve"> </w:t>
            </w:r>
            <w:r w:rsidR="00BB2505">
              <w:rPr>
                <w:rFonts w:ascii="Arial" w:hAnsi="Arial" w:cs="Arial"/>
                <w:color w:val="000000"/>
                <w:sz w:val="24"/>
                <w:szCs w:val="24"/>
              </w:rPr>
              <w:t>The processing plant will require specialist equipment, insurances, commissioning and compliance testing</w:t>
            </w:r>
            <w:r w:rsidR="00D73CE3">
              <w:rPr>
                <w:rFonts w:ascii="Arial" w:hAnsi="Arial" w:cs="Arial"/>
                <w:color w:val="000000"/>
                <w:sz w:val="24"/>
                <w:szCs w:val="24"/>
              </w:rPr>
              <w:t>,</w:t>
            </w:r>
            <w:r w:rsidR="007B77EA">
              <w:rPr>
                <w:rFonts w:ascii="Arial" w:hAnsi="Arial" w:cs="Arial"/>
                <w:color w:val="000000"/>
                <w:sz w:val="24"/>
                <w:szCs w:val="24"/>
              </w:rPr>
              <w:t xml:space="preserve"> plus</w:t>
            </w:r>
            <w:r w:rsidR="00BB2505">
              <w:rPr>
                <w:rFonts w:ascii="Arial" w:hAnsi="Arial" w:cs="Arial"/>
                <w:color w:val="000000"/>
                <w:sz w:val="24"/>
                <w:szCs w:val="24"/>
              </w:rPr>
              <w:t xml:space="preserve"> training for staff.</w:t>
            </w:r>
          </w:p>
          <w:p w14:paraId="22460107" w14:textId="77777777" w:rsidR="00BB2505" w:rsidRDefault="00BB2505"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25DB659A" w14:textId="6AFD065A" w:rsidR="0097677E" w:rsidRDefault="00BB2505"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Appropriate</w:t>
            </w:r>
            <w:r w:rsidR="0097677E">
              <w:rPr>
                <w:rFonts w:ascii="Arial" w:hAnsi="Arial" w:cs="Arial"/>
                <w:color w:val="000000"/>
                <w:sz w:val="24"/>
                <w:szCs w:val="24"/>
              </w:rPr>
              <w:t xml:space="preserve"> transportation will need to be identified along with</w:t>
            </w:r>
            <w:r w:rsidR="006521F2">
              <w:rPr>
                <w:rFonts w:ascii="Arial" w:hAnsi="Arial" w:cs="Arial"/>
                <w:color w:val="000000"/>
                <w:sz w:val="24"/>
                <w:szCs w:val="24"/>
              </w:rPr>
              <w:t xml:space="preserve"> </w:t>
            </w:r>
            <w:r w:rsidR="0097677E">
              <w:rPr>
                <w:rFonts w:ascii="Arial" w:hAnsi="Arial" w:cs="Arial"/>
                <w:color w:val="000000"/>
                <w:sz w:val="24"/>
                <w:szCs w:val="24"/>
              </w:rPr>
              <w:t>timing</w:t>
            </w:r>
            <w:r w:rsidR="006521F2">
              <w:rPr>
                <w:rFonts w:ascii="Arial" w:hAnsi="Arial" w:cs="Arial"/>
                <w:color w:val="000000"/>
                <w:sz w:val="24"/>
                <w:szCs w:val="24"/>
              </w:rPr>
              <w:t>s</w:t>
            </w:r>
            <w:r w:rsidR="0097677E">
              <w:rPr>
                <w:rFonts w:ascii="Arial" w:hAnsi="Arial" w:cs="Arial"/>
                <w:color w:val="000000"/>
                <w:sz w:val="24"/>
                <w:szCs w:val="24"/>
              </w:rPr>
              <w:t xml:space="preserve"> </w:t>
            </w:r>
            <w:r w:rsidR="006521F2">
              <w:rPr>
                <w:rFonts w:ascii="Arial" w:hAnsi="Arial" w:cs="Arial"/>
                <w:color w:val="000000"/>
                <w:sz w:val="24"/>
                <w:szCs w:val="24"/>
              </w:rPr>
              <w:t>of</w:t>
            </w:r>
            <w:r w:rsidR="0097677E">
              <w:rPr>
                <w:rFonts w:ascii="Arial" w:hAnsi="Arial" w:cs="Arial"/>
                <w:color w:val="000000"/>
                <w:sz w:val="24"/>
                <w:szCs w:val="24"/>
              </w:rPr>
              <w:t xml:space="preserve"> delivery schedules and storage.</w:t>
            </w:r>
            <w:r w:rsidR="006521F2">
              <w:rPr>
                <w:rFonts w:ascii="Arial" w:hAnsi="Arial" w:cs="Arial"/>
                <w:color w:val="000000"/>
                <w:sz w:val="24"/>
                <w:szCs w:val="24"/>
              </w:rPr>
              <w:t xml:space="preserve"> Charlotte will need to decide whether </w:t>
            </w:r>
            <w:r w:rsidR="00177ED4">
              <w:rPr>
                <w:rFonts w:ascii="Arial" w:hAnsi="Arial" w:cs="Arial"/>
                <w:color w:val="000000"/>
                <w:sz w:val="24"/>
                <w:szCs w:val="24"/>
              </w:rPr>
              <w:t>to</w:t>
            </w:r>
            <w:r w:rsidR="006521F2">
              <w:rPr>
                <w:rFonts w:ascii="Arial" w:hAnsi="Arial" w:cs="Arial"/>
                <w:color w:val="000000"/>
                <w:sz w:val="24"/>
                <w:szCs w:val="24"/>
              </w:rPr>
              <w:t xml:space="preserve"> buy her own vehicles </w:t>
            </w:r>
            <w:r>
              <w:rPr>
                <w:rFonts w:ascii="Arial" w:hAnsi="Arial" w:cs="Arial"/>
                <w:color w:val="000000"/>
                <w:sz w:val="24"/>
                <w:szCs w:val="24"/>
              </w:rPr>
              <w:t xml:space="preserve">and drivers </w:t>
            </w:r>
            <w:r w:rsidR="006521F2">
              <w:rPr>
                <w:rFonts w:ascii="Arial" w:hAnsi="Arial" w:cs="Arial"/>
                <w:color w:val="000000"/>
                <w:sz w:val="24"/>
                <w:szCs w:val="24"/>
              </w:rPr>
              <w:t xml:space="preserve">or rely on third party haulage, both would add significant costs to production. </w:t>
            </w:r>
          </w:p>
          <w:p w14:paraId="58E2FB16" w14:textId="77E89939" w:rsidR="00BB2505" w:rsidRDefault="00BB2505"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314B2395" w14:textId="009CD19A" w:rsidR="000F2E48" w:rsidRDefault="000F2E48"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Charlotte’s business would face many</w:t>
            </w:r>
            <w:r w:rsidR="006A133A">
              <w:rPr>
                <w:rFonts w:ascii="Arial" w:hAnsi="Arial" w:cs="Arial"/>
                <w:color w:val="000000"/>
                <w:sz w:val="24"/>
                <w:szCs w:val="24"/>
              </w:rPr>
              <w:t xml:space="preserve"> other</w:t>
            </w:r>
            <w:r>
              <w:rPr>
                <w:rFonts w:ascii="Arial" w:hAnsi="Arial" w:cs="Arial"/>
                <w:color w:val="000000"/>
                <w:sz w:val="24"/>
                <w:szCs w:val="24"/>
              </w:rPr>
              <w:t xml:space="preserve"> challenges and it expands, staffing levels will invariably fluctuate, so finding the right people at the right price is essential for stability of production. One way to attract and retain the right caliber of staff would be to offer incentives, this could simply be the right pay, or more complex longer term agreements of profit sharing or bonus</w:t>
            </w:r>
            <w:r w:rsidR="00177ED4">
              <w:rPr>
                <w:rFonts w:ascii="Arial" w:hAnsi="Arial" w:cs="Arial"/>
                <w:color w:val="000000"/>
                <w:sz w:val="24"/>
                <w:szCs w:val="24"/>
              </w:rPr>
              <w:t>, training etc</w:t>
            </w:r>
            <w:r>
              <w:rPr>
                <w:rFonts w:ascii="Arial" w:hAnsi="Arial" w:cs="Arial"/>
                <w:color w:val="000000"/>
                <w:sz w:val="24"/>
                <w:szCs w:val="24"/>
              </w:rPr>
              <w:t>.</w:t>
            </w:r>
          </w:p>
          <w:p w14:paraId="0726643C" w14:textId="66DFFC34" w:rsidR="000F2E48" w:rsidRDefault="000F2E48"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4E71A739" w14:textId="77777777" w:rsidR="0054255B" w:rsidRDefault="00177ED4"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 xml:space="preserve">Sophisticated ordering and call off systems need to be developed and implemented to plan and control deliveries, technology investment will be key to maintaining </w:t>
            </w:r>
            <w:r>
              <w:rPr>
                <w:rFonts w:ascii="Arial" w:hAnsi="Arial" w:cs="Arial"/>
                <w:color w:val="000000"/>
                <w:sz w:val="24"/>
                <w:szCs w:val="24"/>
              </w:rPr>
              <w:t>effective</w:t>
            </w:r>
            <w:r>
              <w:rPr>
                <w:rFonts w:ascii="Arial" w:hAnsi="Arial" w:cs="Arial"/>
                <w:color w:val="000000"/>
                <w:sz w:val="24"/>
                <w:szCs w:val="24"/>
              </w:rPr>
              <w:t xml:space="preserve"> and efficient production levels</w:t>
            </w:r>
            <w:r w:rsidR="001C7DF8">
              <w:rPr>
                <w:rFonts w:ascii="Arial" w:hAnsi="Arial" w:cs="Arial"/>
                <w:color w:val="000000"/>
                <w:sz w:val="24"/>
                <w:szCs w:val="24"/>
              </w:rPr>
              <w:t>, IT and automated systems</w:t>
            </w:r>
            <w:r w:rsidR="00742685">
              <w:rPr>
                <w:rFonts w:ascii="Arial" w:hAnsi="Arial" w:cs="Arial"/>
                <w:color w:val="000000"/>
                <w:sz w:val="24"/>
                <w:szCs w:val="24"/>
              </w:rPr>
              <w:t xml:space="preserve"> etc</w:t>
            </w:r>
            <w:r>
              <w:rPr>
                <w:rFonts w:ascii="Arial" w:hAnsi="Arial" w:cs="Arial"/>
                <w:color w:val="000000"/>
                <w:sz w:val="24"/>
                <w:szCs w:val="24"/>
              </w:rPr>
              <w:t>.</w:t>
            </w:r>
            <w:r w:rsidR="001C7DF8">
              <w:rPr>
                <w:rFonts w:ascii="Arial" w:hAnsi="Arial" w:cs="Arial"/>
                <w:color w:val="000000"/>
                <w:sz w:val="24"/>
                <w:szCs w:val="24"/>
              </w:rPr>
              <w:t xml:space="preserve"> </w:t>
            </w:r>
            <w:r w:rsidR="000F2E48">
              <w:rPr>
                <w:rFonts w:ascii="Arial" w:hAnsi="Arial" w:cs="Arial"/>
                <w:color w:val="000000"/>
                <w:sz w:val="24"/>
                <w:szCs w:val="24"/>
              </w:rPr>
              <w:t>Transport</w:t>
            </w:r>
            <w:r w:rsidR="006947AF">
              <w:rPr>
                <w:rFonts w:ascii="Arial" w:hAnsi="Arial" w:cs="Arial"/>
                <w:color w:val="000000"/>
                <w:sz w:val="24"/>
                <w:szCs w:val="24"/>
              </w:rPr>
              <w:t>ation</w:t>
            </w:r>
            <w:r w:rsidR="000F2E48">
              <w:rPr>
                <w:rFonts w:ascii="Arial" w:hAnsi="Arial" w:cs="Arial"/>
                <w:color w:val="000000"/>
                <w:sz w:val="24"/>
                <w:szCs w:val="24"/>
              </w:rPr>
              <w:t xml:space="preserve"> delays or </w:t>
            </w:r>
            <w:r>
              <w:rPr>
                <w:rFonts w:ascii="Arial" w:hAnsi="Arial" w:cs="Arial"/>
                <w:color w:val="000000"/>
                <w:sz w:val="24"/>
                <w:szCs w:val="24"/>
              </w:rPr>
              <w:t xml:space="preserve">missed collection/deliveries could cause </w:t>
            </w:r>
          </w:p>
          <w:p w14:paraId="3ABB97B3" w14:textId="77777777" w:rsidR="0054255B" w:rsidRDefault="0054255B"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205A2788" w14:textId="77777777" w:rsidR="0054255B" w:rsidRDefault="0054255B"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39DB4FC0" w14:textId="49B78445" w:rsidR="000F2E48" w:rsidRDefault="001C7DF8"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products</w:t>
            </w:r>
            <w:r>
              <w:rPr>
                <w:rFonts w:ascii="Arial" w:hAnsi="Arial" w:cs="Arial"/>
                <w:color w:val="000000"/>
                <w:sz w:val="24"/>
                <w:szCs w:val="24"/>
              </w:rPr>
              <w:t xml:space="preserve"> </w:t>
            </w:r>
            <w:r w:rsidR="00177ED4">
              <w:rPr>
                <w:rFonts w:ascii="Arial" w:hAnsi="Arial" w:cs="Arial"/>
                <w:color w:val="000000"/>
                <w:sz w:val="24"/>
                <w:szCs w:val="24"/>
              </w:rPr>
              <w:t xml:space="preserve">shortage </w:t>
            </w:r>
            <w:r w:rsidR="006947AF">
              <w:rPr>
                <w:rFonts w:ascii="Arial" w:hAnsi="Arial" w:cs="Arial"/>
                <w:color w:val="000000"/>
                <w:sz w:val="24"/>
                <w:szCs w:val="24"/>
              </w:rPr>
              <w:t>at</w:t>
            </w:r>
            <w:r w:rsidR="00177ED4">
              <w:rPr>
                <w:rFonts w:ascii="Arial" w:hAnsi="Arial" w:cs="Arial"/>
                <w:color w:val="000000"/>
                <w:sz w:val="24"/>
                <w:szCs w:val="24"/>
              </w:rPr>
              <w:t xml:space="preserve"> sales</w:t>
            </w:r>
            <w:r>
              <w:rPr>
                <w:rFonts w:ascii="Arial" w:hAnsi="Arial" w:cs="Arial"/>
                <w:color w:val="000000"/>
                <w:sz w:val="24"/>
                <w:szCs w:val="24"/>
              </w:rPr>
              <w:t xml:space="preserve"> end</w:t>
            </w:r>
            <w:r w:rsidR="00177ED4">
              <w:rPr>
                <w:rFonts w:ascii="Arial" w:hAnsi="Arial" w:cs="Arial"/>
                <w:color w:val="000000"/>
                <w:sz w:val="24"/>
                <w:szCs w:val="24"/>
              </w:rPr>
              <w:t xml:space="preserve">, </w:t>
            </w:r>
            <w:r w:rsidR="00742685">
              <w:rPr>
                <w:rFonts w:ascii="Arial" w:hAnsi="Arial" w:cs="Arial"/>
                <w:color w:val="000000"/>
                <w:sz w:val="24"/>
                <w:szCs w:val="24"/>
              </w:rPr>
              <w:t xml:space="preserve">so </w:t>
            </w:r>
            <w:r w:rsidR="00177ED4">
              <w:rPr>
                <w:rFonts w:ascii="Arial" w:hAnsi="Arial" w:cs="Arial"/>
                <w:color w:val="000000"/>
                <w:sz w:val="24"/>
                <w:szCs w:val="24"/>
              </w:rPr>
              <w:t xml:space="preserve">contingency plans will </w:t>
            </w:r>
            <w:r w:rsidR="00177ED4">
              <w:rPr>
                <w:rFonts w:ascii="Arial" w:hAnsi="Arial" w:cs="Arial"/>
                <w:color w:val="000000"/>
                <w:sz w:val="24"/>
                <w:szCs w:val="24"/>
              </w:rPr>
              <w:t>need</w:t>
            </w:r>
            <w:r w:rsidR="006947AF">
              <w:rPr>
                <w:rFonts w:ascii="Arial" w:hAnsi="Arial" w:cs="Arial"/>
                <w:color w:val="000000"/>
                <w:sz w:val="24"/>
                <w:szCs w:val="24"/>
              </w:rPr>
              <w:t xml:space="preserve"> to be </w:t>
            </w:r>
            <w:r w:rsidR="00742685">
              <w:rPr>
                <w:rFonts w:ascii="Arial" w:hAnsi="Arial" w:cs="Arial"/>
                <w:color w:val="000000"/>
                <w:sz w:val="24"/>
                <w:szCs w:val="24"/>
              </w:rPr>
              <w:t>in place</w:t>
            </w:r>
            <w:r w:rsidR="00177ED4">
              <w:rPr>
                <w:rFonts w:ascii="Arial" w:hAnsi="Arial" w:cs="Arial"/>
                <w:color w:val="000000"/>
                <w:sz w:val="24"/>
                <w:szCs w:val="24"/>
              </w:rPr>
              <w:t xml:space="preserve"> </w:t>
            </w:r>
            <w:r w:rsidR="00177ED4">
              <w:rPr>
                <w:rFonts w:ascii="Arial" w:hAnsi="Arial" w:cs="Arial"/>
                <w:color w:val="000000"/>
                <w:sz w:val="24"/>
                <w:szCs w:val="24"/>
              </w:rPr>
              <w:t xml:space="preserve">for such occasions. </w:t>
            </w:r>
          </w:p>
          <w:p w14:paraId="473E1489" w14:textId="33A69F51" w:rsidR="001C7DF8" w:rsidRDefault="001C7DF8"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1A3AAE36" w14:textId="56AFE68D" w:rsidR="001C7DF8" w:rsidRDefault="001C7DF8"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 xml:space="preserve">Crop growing will also require further investment, planting and harvesting machinery will be required to cope with the </w:t>
            </w:r>
            <w:r w:rsidR="00742685">
              <w:rPr>
                <w:rFonts w:ascii="Arial" w:hAnsi="Arial" w:cs="Arial"/>
                <w:color w:val="000000"/>
                <w:sz w:val="24"/>
                <w:szCs w:val="24"/>
              </w:rPr>
              <w:t>increased supply,</w:t>
            </w:r>
            <w:r>
              <w:rPr>
                <w:rFonts w:ascii="Arial" w:hAnsi="Arial" w:cs="Arial"/>
                <w:color w:val="000000"/>
                <w:sz w:val="24"/>
                <w:szCs w:val="24"/>
              </w:rPr>
              <w:t xml:space="preserve"> </w:t>
            </w:r>
            <w:r w:rsidR="00742685">
              <w:rPr>
                <w:rFonts w:ascii="Arial" w:hAnsi="Arial" w:cs="Arial"/>
                <w:color w:val="000000"/>
                <w:sz w:val="24"/>
                <w:szCs w:val="24"/>
              </w:rPr>
              <w:t>as will the p</w:t>
            </w:r>
            <w:r>
              <w:rPr>
                <w:rFonts w:ascii="Arial" w:hAnsi="Arial" w:cs="Arial"/>
                <w:color w:val="000000"/>
                <w:sz w:val="24"/>
                <w:szCs w:val="24"/>
              </w:rPr>
              <w:t>rocessing</w:t>
            </w:r>
            <w:r>
              <w:rPr>
                <w:rFonts w:ascii="Arial" w:hAnsi="Arial" w:cs="Arial"/>
                <w:color w:val="000000"/>
                <w:sz w:val="24"/>
                <w:szCs w:val="24"/>
              </w:rPr>
              <w:t xml:space="preserve"> and p</w:t>
            </w:r>
            <w:r>
              <w:rPr>
                <w:rFonts w:ascii="Arial" w:hAnsi="Arial" w:cs="Arial"/>
                <w:color w:val="000000"/>
                <w:sz w:val="24"/>
                <w:szCs w:val="24"/>
              </w:rPr>
              <w:t>ackaging</w:t>
            </w:r>
            <w:r>
              <w:rPr>
                <w:rFonts w:ascii="Arial" w:hAnsi="Arial" w:cs="Arial"/>
                <w:color w:val="000000"/>
                <w:sz w:val="24"/>
                <w:szCs w:val="24"/>
              </w:rPr>
              <w:t xml:space="preserve"> of the end products, storage and inventory management.</w:t>
            </w:r>
            <w:r w:rsidR="00742685">
              <w:rPr>
                <w:rFonts w:ascii="Arial" w:hAnsi="Arial" w:cs="Arial"/>
                <w:color w:val="000000"/>
                <w:sz w:val="24"/>
                <w:szCs w:val="24"/>
              </w:rPr>
              <w:t xml:space="preserve"> </w:t>
            </w:r>
            <w:r>
              <w:rPr>
                <w:rFonts w:ascii="Arial" w:hAnsi="Arial" w:cs="Arial"/>
                <w:color w:val="000000"/>
                <w:sz w:val="24"/>
                <w:szCs w:val="24"/>
              </w:rPr>
              <w:t>C</w:t>
            </w:r>
            <w:r>
              <w:rPr>
                <w:rFonts w:ascii="Arial" w:hAnsi="Arial" w:cs="Arial"/>
                <w:color w:val="000000"/>
                <w:sz w:val="24"/>
                <w:szCs w:val="24"/>
              </w:rPr>
              <w:t xml:space="preserve">rop </w:t>
            </w:r>
            <w:r>
              <w:rPr>
                <w:rFonts w:ascii="Arial" w:hAnsi="Arial" w:cs="Arial"/>
                <w:color w:val="000000"/>
                <w:sz w:val="24"/>
                <w:szCs w:val="24"/>
              </w:rPr>
              <w:t>diversity will also need to be considered to meet with seasonal variations</w:t>
            </w:r>
            <w:r w:rsidR="00742685">
              <w:rPr>
                <w:rFonts w:ascii="Arial" w:hAnsi="Arial" w:cs="Arial"/>
                <w:color w:val="000000"/>
                <w:sz w:val="24"/>
                <w:szCs w:val="24"/>
              </w:rPr>
              <w:t xml:space="preserve"> along with maintaining suitable levels of natural pesticides and application devices. </w:t>
            </w:r>
          </w:p>
          <w:p w14:paraId="352C95A7" w14:textId="77777777" w:rsidR="00742685" w:rsidRDefault="00742685"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6C3209D3" w14:textId="77777777" w:rsidR="00742685" w:rsidRDefault="00742685" w:rsidP="00E70CA0">
            <w:pPr>
              <w:autoSpaceDE w:val="0"/>
              <w:autoSpaceDN w:val="0"/>
              <w:adjustRightInd w:val="0"/>
              <w:spacing w:line="360" w:lineRule="auto"/>
              <w:ind w:left="169" w:right="268"/>
              <w:contextualSpacing/>
              <w:jc w:val="both"/>
              <w:rPr>
                <w:rFonts w:ascii="Arial" w:hAnsi="Arial" w:cs="Arial"/>
                <w:color w:val="000000"/>
                <w:sz w:val="24"/>
                <w:szCs w:val="24"/>
              </w:rPr>
            </w:pPr>
            <w:r>
              <w:rPr>
                <w:rFonts w:ascii="Arial" w:hAnsi="Arial" w:cs="Arial"/>
                <w:color w:val="000000"/>
                <w:sz w:val="24"/>
                <w:szCs w:val="24"/>
              </w:rPr>
              <w:t>Charlotte’s main concern would be keeping production costs low without compromising quality of products or service delivery to customers.</w:t>
            </w:r>
          </w:p>
          <w:p w14:paraId="7C301175" w14:textId="77777777" w:rsidR="00BB2505" w:rsidRDefault="00BB2505"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58DFB95D" w14:textId="77777777" w:rsidR="00D758C2" w:rsidRPr="0097677E" w:rsidRDefault="00D758C2" w:rsidP="00E70CA0">
            <w:pPr>
              <w:autoSpaceDE w:val="0"/>
              <w:autoSpaceDN w:val="0"/>
              <w:adjustRightInd w:val="0"/>
              <w:spacing w:line="360" w:lineRule="auto"/>
              <w:ind w:left="169" w:right="268"/>
              <w:contextualSpacing/>
              <w:jc w:val="both"/>
              <w:rPr>
                <w:rFonts w:ascii="Arial" w:hAnsi="Arial" w:cs="Arial"/>
                <w:color w:val="000000"/>
                <w:sz w:val="24"/>
                <w:szCs w:val="24"/>
              </w:rPr>
            </w:pPr>
          </w:p>
          <w:p w14:paraId="00F5BF6A" w14:textId="014E121F" w:rsidR="009556B6" w:rsidRDefault="009556B6" w:rsidP="00E70CA0">
            <w:pPr>
              <w:autoSpaceDE w:val="0"/>
              <w:autoSpaceDN w:val="0"/>
              <w:adjustRightInd w:val="0"/>
              <w:ind w:left="169" w:right="268"/>
              <w:jc w:val="both"/>
              <w:rPr>
                <w:b/>
              </w:rPr>
            </w:pPr>
          </w:p>
        </w:tc>
      </w:tr>
    </w:tbl>
    <w:p w14:paraId="6E934933" w14:textId="77777777" w:rsidR="0054255B" w:rsidRDefault="0054255B" w:rsidP="00907351">
      <w:pPr>
        <w:autoSpaceDE w:val="0"/>
        <w:autoSpaceDN w:val="0"/>
        <w:adjustRightInd w:val="0"/>
        <w:spacing w:after="0" w:line="240" w:lineRule="auto"/>
        <w:jc w:val="both"/>
        <w:rPr>
          <w:rFonts w:cs="CalvertMT-Bold"/>
          <w:b/>
          <w:bCs/>
          <w:color w:val="002060"/>
          <w:sz w:val="28"/>
          <w:lang w:val="en-US"/>
        </w:rPr>
      </w:pPr>
    </w:p>
    <w:p w14:paraId="04414424" w14:textId="3DAB456D" w:rsidR="00A851DA" w:rsidRPr="00B0415E" w:rsidRDefault="00AE1481" w:rsidP="00907351">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DFCFC6" w14:textId="77777777" w:rsidR="00A851DA" w:rsidRPr="00B0415E" w:rsidRDefault="00A851DA" w:rsidP="00907351">
      <w:pPr>
        <w:autoSpaceDE w:val="0"/>
        <w:autoSpaceDN w:val="0"/>
        <w:adjustRightInd w:val="0"/>
        <w:spacing w:after="0" w:line="240" w:lineRule="auto"/>
        <w:jc w:val="both"/>
        <w:rPr>
          <w:rFonts w:cs="CalvertMT-Bold"/>
          <w:b/>
          <w:bCs/>
          <w:color w:val="001AE6"/>
          <w:lang w:val="en-US"/>
        </w:rPr>
      </w:pPr>
    </w:p>
    <w:p w14:paraId="2F56C7AA" w14:textId="224ADBFE" w:rsidR="00503D7E" w:rsidRPr="00B0415E" w:rsidRDefault="00405895" w:rsidP="00907351">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14:paraId="5E1B9D7E" w14:textId="77777777" w:rsidR="00A851DA" w:rsidRPr="00B0415E" w:rsidRDefault="00A851DA" w:rsidP="00907351">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61"/>
        <w:gridCol w:w="3921"/>
        <w:gridCol w:w="1251"/>
        <w:gridCol w:w="1583"/>
      </w:tblGrid>
      <w:tr w:rsidR="00405895" w:rsidRPr="00B0415E" w14:paraId="535EDE74" w14:textId="77777777" w:rsidTr="00405895">
        <w:tc>
          <w:tcPr>
            <w:tcW w:w="2310" w:type="dxa"/>
            <w:shd w:val="clear" w:color="auto" w:fill="D9D9D9" w:themeFill="background1" w:themeFillShade="D9"/>
          </w:tcPr>
          <w:p w14:paraId="6475D971" w14:textId="77777777" w:rsidR="00405895" w:rsidRPr="00B0415E" w:rsidRDefault="00405895" w:rsidP="00907351">
            <w:pPr>
              <w:jc w:val="both"/>
              <w:rPr>
                <w:rFonts w:cs="Bliss-Regular"/>
                <w:color w:val="000000"/>
              </w:rPr>
            </w:pPr>
            <w:r w:rsidRPr="00B0415E">
              <w:rPr>
                <w:rFonts w:cs="Bliss-Regular"/>
                <w:color w:val="000000"/>
              </w:rPr>
              <w:t>Student Signature</w:t>
            </w:r>
          </w:p>
        </w:tc>
        <w:tc>
          <w:tcPr>
            <w:tcW w:w="4035" w:type="dxa"/>
          </w:tcPr>
          <w:p w14:paraId="1823A8C2" w14:textId="5D8A39B7" w:rsidR="00405895" w:rsidRPr="00021A59" w:rsidRDefault="00021A59" w:rsidP="00907351">
            <w:pPr>
              <w:jc w:val="both"/>
              <w:rPr>
                <w:rFonts w:ascii="Bradley Hand ITC" w:hAnsi="Bradley Hand ITC" w:cs="Bliss-Regular"/>
                <w:b/>
                <w:i/>
                <w:color w:val="0000FF"/>
                <w:sz w:val="28"/>
                <w:szCs w:val="28"/>
              </w:rPr>
            </w:pPr>
            <w:r w:rsidRPr="00021A59">
              <w:rPr>
                <w:rFonts w:ascii="Bradley Hand ITC" w:hAnsi="Bradley Hand ITC" w:cs="Bliss-Regular"/>
                <w:b/>
                <w:i/>
                <w:color w:val="0000FF"/>
                <w:sz w:val="28"/>
                <w:szCs w:val="28"/>
              </w:rPr>
              <w:t>C Alleyne</w:t>
            </w:r>
          </w:p>
        </w:tc>
        <w:tc>
          <w:tcPr>
            <w:tcW w:w="1276" w:type="dxa"/>
            <w:shd w:val="clear" w:color="auto" w:fill="D9D9D9" w:themeFill="background1" w:themeFillShade="D9"/>
          </w:tcPr>
          <w:p w14:paraId="2B0DD2C0" w14:textId="77777777" w:rsidR="00405895" w:rsidRPr="00B0415E" w:rsidRDefault="00405895" w:rsidP="00907351">
            <w:pPr>
              <w:jc w:val="both"/>
              <w:rPr>
                <w:rFonts w:cs="Bliss-Regular"/>
                <w:color w:val="000000"/>
              </w:rPr>
            </w:pPr>
            <w:r w:rsidRPr="00B0415E">
              <w:rPr>
                <w:rFonts w:cs="Bliss-Regular"/>
                <w:color w:val="000000"/>
              </w:rPr>
              <w:t>Date</w:t>
            </w:r>
          </w:p>
        </w:tc>
        <w:tc>
          <w:tcPr>
            <w:tcW w:w="1621" w:type="dxa"/>
          </w:tcPr>
          <w:p w14:paraId="4C5AD309" w14:textId="1530D15D" w:rsidR="00405895" w:rsidRPr="00B0415E" w:rsidRDefault="006A133A" w:rsidP="00907351">
            <w:pPr>
              <w:jc w:val="both"/>
              <w:rPr>
                <w:rFonts w:cs="Bliss-Regular"/>
                <w:color w:val="000000"/>
              </w:rPr>
            </w:pPr>
            <w:r>
              <w:rPr>
                <w:rFonts w:cs="Bliss-Regular"/>
                <w:color w:val="000000"/>
              </w:rPr>
              <w:t>02-10-2018</w:t>
            </w:r>
          </w:p>
        </w:tc>
      </w:tr>
    </w:tbl>
    <w:p w14:paraId="152C7685" w14:textId="77777777" w:rsidR="00A851DA" w:rsidRPr="00B0415E" w:rsidRDefault="00A851DA" w:rsidP="00907351">
      <w:pPr>
        <w:jc w:val="both"/>
        <w:rPr>
          <w:rFonts w:cs="Bliss-Regular"/>
          <w:color w:val="000000"/>
          <w:lang w:val="en-US"/>
        </w:rPr>
      </w:pPr>
    </w:p>
    <w:p w14:paraId="65CB89FB" w14:textId="77777777" w:rsidR="00A851DA" w:rsidRPr="00B0415E" w:rsidRDefault="00503D7E" w:rsidP="00907351">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7D8EE24" w14:textId="77777777" w:rsidTr="00B0415E">
        <w:trPr>
          <w:trHeight w:val="249"/>
        </w:trPr>
        <w:tc>
          <w:tcPr>
            <w:tcW w:w="4621" w:type="dxa"/>
            <w:shd w:val="clear" w:color="auto" w:fill="D9D9D9" w:themeFill="background1" w:themeFillShade="D9"/>
          </w:tcPr>
          <w:p w14:paraId="4C794ED4" w14:textId="77777777" w:rsidR="00503D7E" w:rsidRPr="00B0415E" w:rsidRDefault="00503D7E" w:rsidP="00907351">
            <w:pPr>
              <w:jc w:val="both"/>
              <w:rPr>
                <w:b/>
                <w:color w:val="002060"/>
              </w:rPr>
            </w:pPr>
            <w:r w:rsidRPr="00B0415E">
              <w:rPr>
                <w:b/>
                <w:color w:val="002060"/>
              </w:rPr>
              <w:t>Total Marks</w:t>
            </w:r>
          </w:p>
        </w:tc>
        <w:tc>
          <w:tcPr>
            <w:tcW w:w="4621" w:type="dxa"/>
          </w:tcPr>
          <w:p w14:paraId="64D20364" w14:textId="77777777" w:rsidR="00503D7E" w:rsidRPr="00B0415E" w:rsidRDefault="00503D7E" w:rsidP="00907351">
            <w:pPr>
              <w:jc w:val="both"/>
              <w:rPr>
                <w:rFonts w:cs="Times New Roman"/>
                <w:szCs w:val="32"/>
              </w:rPr>
            </w:pPr>
          </w:p>
        </w:tc>
      </w:tr>
      <w:tr w:rsidR="00503D7E" w:rsidRPr="00B0415E" w14:paraId="00048815" w14:textId="77777777" w:rsidTr="00B0415E">
        <w:tc>
          <w:tcPr>
            <w:tcW w:w="4621" w:type="dxa"/>
            <w:shd w:val="clear" w:color="auto" w:fill="D9D9D9" w:themeFill="background1" w:themeFillShade="D9"/>
          </w:tcPr>
          <w:p w14:paraId="0834BA9E" w14:textId="77777777" w:rsidR="00503D7E" w:rsidRPr="00B0415E" w:rsidRDefault="00503D7E" w:rsidP="00907351">
            <w:pPr>
              <w:jc w:val="both"/>
              <w:rPr>
                <w:b/>
                <w:color w:val="002060"/>
              </w:rPr>
            </w:pPr>
            <w:r w:rsidRPr="00B0415E">
              <w:rPr>
                <w:b/>
                <w:color w:val="002060"/>
              </w:rPr>
              <w:t>Marks Obtained</w:t>
            </w:r>
          </w:p>
        </w:tc>
        <w:tc>
          <w:tcPr>
            <w:tcW w:w="4621" w:type="dxa"/>
          </w:tcPr>
          <w:p w14:paraId="69E7E336" w14:textId="77777777" w:rsidR="00503D7E" w:rsidRPr="00B0415E" w:rsidRDefault="00503D7E" w:rsidP="00907351">
            <w:pPr>
              <w:jc w:val="both"/>
              <w:rPr>
                <w:rFonts w:cs="Times New Roman"/>
                <w:szCs w:val="32"/>
              </w:rPr>
            </w:pPr>
          </w:p>
        </w:tc>
      </w:tr>
      <w:tr w:rsidR="00503D7E" w:rsidRPr="00B0415E" w14:paraId="4C19F150" w14:textId="77777777" w:rsidTr="00B0415E">
        <w:tc>
          <w:tcPr>
            <w:tcW w:w="4621" w:type="dxa"/>
            <w:shd w:val="clear" w:color="auto" w:fill="D9D9D9" w:themeFill="background1" w:themeFillShade="D9"/>
          </w:tcPr>
          <w:p w14:paraId="48E52B9A" w14:textId="77777777" w:rsidR="00503D7E" w:rsidRPr="00B0415E" w:rsidRDefault="00B0415E" w:rsidP="00907351">
            <w:pPr>
              <w:jc w:val="both"/>
              <w:rPr>
                <w:b/>
                <w:color w:val="002060"/>
              </w:rPr>
            </w:pPr>
            <w:r w:rsidRPr="00B0415E">
              <w:rPr>
                <w:b/>
                <w:color w:val="002060"/>
              </w:rPr>
              <w:t>Percentage / Grade</w:t>
            </w:r>
          </w:p>
        </w:tc>
        <w:tc>
          <w:tcPr>
            <w:tcW w:w="4621" w:type="dxa"/>
          </w:tcPr>
          <w:p w14:paraId="1AC67F9A" w14:textId="77777777" w:rsidR="00503D7E" w:rsidRPr="00B0415E" w:rsidRDefault="00503D7E" w:rsidP="00907351">
            <w:pPr>
              <w:jc w:val="both"/>
              <w:rPr>
                <w:rFonts w:cs="Times New Roman"/>
                <w:szCs w:val="32"/>
              </w:rPr>
            </w:pPr>
          </w:p>
        </w:tc>
      </w:tr>
    </w:tbl>
    <w:p w14:paraId="33B6F1E4" w14:textId="77777777" w:rsidR="00EA30AB" w:rsidRPr="00B0415E" w:rsidRDefault="00EA30AB" w:rsidP="00907351">
      <w:pPr>
        <w:jc w:val="both"/>
        <w:rPr>
          <w:rFonts w:cs="Times New Roman"/>
          <w:sz w:val="24"/>
          <w:szCs w:val="32"/>
        </w:rPr>
      </w:pPr>
    </w:p>
    <w:sectPr w:rsidR="00EA30AB" w:rsidRPr="00B0415E" w:rsidSect="00915EF5">
      <w:headerReference w:type="default" r:id="rId9"/>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1D9A6" w14:textId="77777777" w:rsidR="007871B3" w:rsidRDefault="007871B3" w:rsidP="00CB4D0A">
      <w:pPr>
        <w:spacing w:after="0" w:line="240" w:lineRule="auto"/>
      </w:pPr>
      <w:r>
        <w:separator/>
      </w:r>
    </w:p>
  </w:endnote>
  <w:endnote w:type="continuationSeparator" w:id="0">
    <w:p w14:paraId="402C552C" w14:textId="77777777" w:rsidR="007871B3" w:rsidRDefault="007871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F6B8AB" w14:textId="77777777" w:rsidR="007871B3" w:rsidRDefault="007871B3" w:rsidP="00CB4D0A">
      <w:pPr>
        <w:spacing w:after="0" w:line="240" w:lineRule="auto"/>
      </w:pPr>
      <w:r>
        <w:separator/>
      </w:r>
    </w:p>
  </w:footnote>
  <w:footnote w:type="continuationSeparator" w:id="0">
    <w:p w14:paraId="3209638B" w14:textId="77777777" w:rsidR="007871B3" w:rsidRDefault="007871B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044442110"/>
      <w:docPartObj>
        <w:docPartGallery w:val="Page Numbers (Top of Page)"/>
        <w:docPartUnique/>
      </w:docPartObj>
    </w:sdtPr>
    <w:sdtEndPr>
      <w:rPr>
        <w:b/>
        <w:bCs/>
        <w:noProof/>
        <w:color w:val="auto"/>
        <w:spacing w:val="0"/>
      </w:rPr>
    </w:sdtEndPr>
    <w:sdtContent>
      <w:p w14:paraId="3492B9B1" w14:textId="7003E7C9" w:rsidR="00561F5C" w:rsidRDefault="00561F5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1D965A6" w14:textId="77777777" w:rsidR="00561F5C" w:rsidRDefault="00561F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52A8B"/>
    <w:multiLevelType w:val="hybridMultilevel"/>
    <w:tmpl w:val="A10E29C4"/>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 w15:restartNumberingAfterBreak="0">
    <w:nsid w:val="371B58B6"/>
    <w:multiLevelType w:val="hybridMultilevel"/>
    <w:tmpl w:val="B2A621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13F8D"/>
    <w:multiLevelType w:val="hybridMultilevel"/>
    <w:tmpl w:val="85CEC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2D5115"/>
    <w:multiLevelType w:val="hybridMultilevel"/>
    <w:tmpl w:val="03A07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623DC1"/>
    <w:multiLevelType w:val="hybridMultilevel"/>
    <w:tmpl w:val="0FDCD180"/>
    <w:lvl w:ilvl="0" w:tplc="43E04A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E2843F1"/>
    <w:multiLevelType w:val="hybridMultilevel"/>
    <w:tmpl w:val="87D0C85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03E58EB"/>
    <w:multiLevelType w:val="hybridMultilevel"/>
    <w:tmpl w:val="D666BC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C1330ED"/>
    <w:multiLevelType w:val="hybridMultilevel"/>
    <w:tmpl w:val="8C2CE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F12E7"/>
    <w:multiLevelType w:val="hybridMultilevel"/>
    <w:tmpl w:val="74D478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B31EFA"/>
    <w:multiLevelType w:val="hybridMultilevel"/>
    <w:tmpl w:val="221A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4219D0"/>
    <w:multiLevelType w:val="hybridMultilevel"/>
    <w:tmpl w:val="F1FE5EBA"/>
    <w:lvl w:ilvl="0" w:tplc="0124F9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6"/>
  </w:num>
  <w:num w:numId="4">
    <w:abstractNumId w:val="11"/>
  </w:num>
  <w:num w:numId="5">
    <w:abstractNumId w:val="7"/>
  </w:num>
  <w:num w:numId="6">
    <w:abstractNumId w:val="9"/>
  </w:num>
  <w:num w:numId="7">
    <w:abstractNumId w:val="0"/>
  </w:num>
  <w:num w:numId="8">
    <w:abstractNumId w:val="4"/>
  </w:num>
  <w:num w:numId="9">
    <w:abstractNumId w:val="1"/>
  </w:num>
  <w:num w:numId="10">
    <w:abstractNumId w:val="10"/>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491"/>
    <w:rsid w:val="000158F9"/>
    <w:rsid w:val="00021A59"/>
    <w:rsid w:val="00024802"/>
    <w:rsid w:val="00035CDD"/>
    <w:rsid w:val="00040083"/>
    <w:rsid w:val="00040D76"/>
    <w:rsid w:val="000423E3"/>
    <w:rsid w:val="00055992"/>
    <w:rsid w:val="00064CEF"/>
    <w:rsid w:val="000820E8"/>
    <w:rsid w:val="000B0F71"/>
    <w:rsid w:val="000E0721"/>
    <w:rsid w:val="000E6263"/>
    <w:rsid w:val="000F2E48"/>
    <w:rsid w:val="001000F4"/>
    <w:rsid w:val="001175EE"/>
    <w:rsid w:val="00134468"/>
    <w:rsid w:val="00150AB8"/>
    <w:rsid w:val="00157385"/>
    <w:rsid w:val="00157CF6"/>
    <w:rsid w:val="00170219"/>
    <w:rsid w:val="0017426E"/>
    <w:rsid w:val="00177ED4"/>
    <w:rsid w:val="00182416"/>
    <w:rsid w:val="001827B9"/>
    <w:rsid w:val="00187EB4"/>
    <w:rsid w:val="001A7EC8"/>
    <w:rsid w:val="001B05FF"/>
    <w:rsid w:val="001C33AF"/>
    <w:rsid w:val="001C7DF8"/>
    <w:rsid w:val="001E56EA"/>
    <w:rsid w:val="001F0481"/>
    <w:rsid w:val="001F744A"/>
    <w:rsid w:val="00200C92"/>
    <w:rsid w:val="0020451E"/>
    <w:rsid w:val="00206B9D"/>
    <w:rsid w:val="0023259C"/>
    <w:rsid w:val="00254D3D"/>
    <w:rsid w:val="00256ADB"/>
    <w:rsid w:val="00274C57"/>
    <w:rsid w:val="00291D33"/>
    <w:rsid w:val="002B0BD7"/>
    <w:rsid w:val="002B25C8"/>
    <w:rsid w:val="002B573D"/>
    <w:rsid w:val="002B5CD3"/>
    <w:rsid w:val="002C5CB2"/>
    <w:rsid w:val="002E7CF9"/>
    <w:rsid w:val="002F779F"/>
    <w:rsid w:val="00307DF8"/>
    <w:rsid w:val="00314FB6"/>
    <w:rsid w:val="00325226"/>
    <w:rsid w:val="00346CA1"/>
    <w:rsid w:val="00350361"/>
    <w:rsid w:val="00371885"/>
    <w:rsid w:val="00374FA9"/>
    <w:rsid w:val="00384198"/>
    <w:rsid w:val="00391F6F"/>
    <w:rsid w:val="00393A69"/>
    <w:rsid w:val="003B1E17"/>
    <w:rsid w:val="003C1C02"/>
    <w:rsid w:val="003C6961"/>
    <w:rsid w:val="003E223D"/>
    <w:rsid w:val="003E2B87"/>
    <w:rsid w:val="00400FBA"/>
    <w:rsid w:val="00402786"/>
    <w:rsid w:val="00405895"/>
    <w:rsid w:val="004058DF"/>
    <w:rsid w:val="00416CF6"/>
    <w:rsid w:val="00417AAA"/>
    <w:rsid w:val="00420695"/>
    <w:rsid w:val="00431969"/>
    <w:rsid w:val="004335D1"/>
    <w:rsid w:val="004349A8"/>
    <w:rsid w:val="00434BB4"/>
    <w:rsid w:val="00443E6F"/>
    <w:rsid w:val="00446D29"/>
    <w:rsid w:val="00451ADF"/>
    <w:rsid w:val="004678E8"/>
    <w:rsid w:val="00475483"/>
    <w:rsid w:val="00476E62"/>
    <w:rsid w:val="00486F1A"/>
    <w:rsid w:val="00490CB9"/>
    <w:rsid w:val="00492DD4"/>
    <w:rsid w:val="00494832"/>
    <w:rsid w:val="004975D6"/>
    <w:rsid w:val="004A2CE2"/>
    <w:rsid w:val="004C34D1"/>
    <w:rsid w:val="004E3CDA"/>
    <w:rsid w:val="004F1A0C"/>
    <w:rsid w:val="004F4B4D"/>
    <w:rsid w:val="0050216D"/>
    <w:rsid w:val="00503D7E"/>
    <w:rsid w:val="005075F5"/>
    <w:rsid w:val="0050778F"/>
    <w:rsid w:val="00527C11"/>
    <w:rsid w:val="00530399"/>
    <w:rsid w:val="00535AAC"/>
    <w:rsid w:val="00535F31"/>
    <w:rsid w:val="00537DE9"/>
    <w:rsid w:val="0054255B"/>
    <w:rsid w:val="0054775D"/>
    <w:rsid w:val="00561F38"/>
    <w:rsid w:val="00561F5C"/>
    <w:rsid w:val="005654DA"/>
    <w:rsid w:val="005715AC"/>
    <w:rsid w:val="00574D64"/>
    <w:rsid w:val="00577AA0"/>
    <w:rsid w:val="005854D8"/>
    <w:rsid w:val="00591365"/>
    <w:rsid w:val="005951D0"/>
    <w:rsid w:val="005B31E4"/>
    <w:rsid w:val="005D1A05"/>
    <w:rsid w:val="005D3B72"/>
    <w:rsid w:val="006034F6"/>
    <w:rsid w:val="0060417A"/>
    <w:rsid w:val="00607874"/>
    <w:rsid w:val="00607E77"/>
    <w:rsid w:val="00617BB3"/>
    <w:rsid w:val="0062792C"/>
    <w:rsid w:val="0064162F"/>
    <w:rsid w:val="00642483"/>
    <w:rsid w:val="00645CDD"/>
    <w:rsid w:val="006521F2"/>
    <w:rsid w:val="006611E1"/>
    <w:rsid w:val="00661AF5"/>
    <w:rsid w:val="00681678"/>
    <w:rsid w:val="006823A7"/>
    <w:rsid w:val="00687EE8"/>
    <w:rsid w:val="006947AF"/>
    <w:rsid w:val="006A133A"/>
    <w:rsid w:val="006B144B"/>
    <w:rsid w:val="006D085E"/>
    <w:rsid w:val="006D7A94"/>
    <w:rsid w:val="006F4748"/>
    <w:rsid w:val="0070240E"/>
    <w:rsid w:val="0070347F"/>
    <w:rsid w:val="0070678E"/>
    <w:rsid w:val="00710A74"/>
    <w:rsid w:val="00720B73"/>
    <w:rsid w:val="00726AF5"/>
    <w:rsid w:val="007417D8"/>
    <w:rsid w:val="00742685"/>
    <w:rsid w:val="00771462"/>
    <w:rsid w:val="00781B79"/>
    <w:rsid w:val="007871B3"/>
    <w:rsid w:val="007A6B8A"/>
    <w:rsid w:val="007B77EA"/>
    <w:rsid w:val="00820BC9"/>
    <w:rsid w:val="00831C11"/>
    <w:rsid w:val="00835FF3"/>
    <w:rsid w:val="00857182"/>
    <w:rsid w:val="00860C58"/>
    <w:rsid w:val="00872637"/>
    <w:rsid w:val="0088065D"/>
    <w:rsid w:val="008A4AE7"/>
    <w:rsid w:val="008A52DF"/>
    <w:rsid w:val="008A588A"/>
    <w:rsid w:val="008A60B4"/>
    <w:rsid w:val="008B3C31"/>
    <w:rsid w:val="008B48B9"/>
    <w:rsid w:val="008B64FE"/>
    <w:rsid w:val="008E72A0"/>
    <w:rsid w:val="008F09D7"/>
    <w:rsid w:val="00900D2C"/>
    <w:rsid w:val="0090622D"/>
    <w:rsid w:val="00907351"/>
    <w:rsid w:val="00915EF5"/>
    <w:rsid w:val="00924334"/>
    <w:rsid w:val="00935BF7"/>
    <w:rsid w:val="0095442C"/>
    <w:rsid w:val="009556B6"/>
    <w:rsid w:val="009639A0"/>
    <w:rsid w:val="0097677E"/>
    <w:rsid w:val="00982EC3"/>
    <w:rsid w:val="00983942"/>
    <w:rsid w:val="00997C44"/>
    <w:rsid w:val="009A6013"/>
    <w:rsid w:val="009B4647"/>
    <w:rsid w:val="009C37E0"/>
    <w:rsid w:val="009C7883"/>
    <w:rsid w:val="009D5DA1"/>
    <w:rsid w:val="009E0224"/>
    <w:rsid w:val="009E0F43"/>
    <w:rsid w:val="009E41F4"/>
    <w:rsid w:val="009E73A2"/>
    <w:rsid w:val="009E7857"/>
    <w:rsid w:val="009F39CB"/>
    <w:rsid w:val="009F3BC9"/>
    <w:rsid w:val="00A14B66"/>
    <w:rsid w:val="00A40781"/>
    <w:rsid w:val="00A513B9"/>
    <w:rsid w:val="00A56833"/>
    <w:rsid w:val="00A647DE"/>
    <w:rsid w:val="00A64D29"/>
    <w:rsid w:val="00A65CF7"/>
    <w:rsid w:val="00A77498"/>
    <w:rsid w:val="00A81AB4"/>
    <w:rsid w:val="00A83FB7"/>
    <w:rsid w:val="00A851DA"/>
    <w:rsid w:val="00AC4464"/>
    <w:rsid w:val="00AC52DB"/>
    <w:rsid w:val="00AC7D5B"/>
    <w:rsid w:val="00AD47E4"/>
    <w:rsid w:val="00AE1481"/>
    <w:rsid w:val="00AE1CC6"/>
    <w:rsid w:val="00B0415E"/>
    <w:rsid w:val="00B04678"/>
    <w:rsid w:val="00B06B72"/>
    <w:rsid w:val="00B17D74"/>
    <w:rsid w:val="00B34850"/>
    <w:rsid w:val="00B40347"/>
    <w:rsid w:val="00B70BEB"/>
    <w:rsid w:val="00B82163"/>
    <w:rsid w:val="00B95670"/>
    <w:rsid w:val="00B9714F"/>
    <w:rsid w:val="00BA1D6B"/>
    <w:rsid w:val="00BA61B5"/>
    <w:rsid w:val="00BB2505"/>
    <w:rsid w:val="00BC46DF"/>
    <w:rsid w:val="00BD4899"/>
    <w:rsid w:val="00BF0CD5"/>
    <w:rsid w:val="00BF0F49"/>
    <w:rsid w:val="00C01BF7"/>
    <w:rsid w:val="00C03577"/>
    <w:rsid w:val="00C53029"/>
    <w:rsid w:val="00C64FB6"/>
    <w:rsid w:val="00C65FEA"/>
    <w:rsid w:val="00C83273"/>
    <w:rsid w:val="00C85104"/>
    <w:rsid w:val="00CA0AC2"/>
    <w:rsid w:val="00CB39CB"/>
    <w:rsid w:val="00CB4D0A"/>
    <w:rsid w:val="00CC2FB3"/>
    <w:rsid w:val="00CC575A"/>
    <w:rsid w:val="00CD291A"/>
    <w:rsid w:val="00CD5C70"/>
    <w:rsid w:val="00CF02F7"/>
    <w:rsid w:val="00CF0865"/>
    <w:rsid w:val="00CF123B"/>
    <w:rsid w:val="00CF384C"/>
    <w:rsid w:val="00D039AC"/>
    <w:rsid w:val="00D1638D"/>
    <w:rsid w:val="00D427DE"/>
    <w:rsid w:val="00D5587D"/>
    <w:rsid w:val="00D707CC"/>
    <w:rsid w:val="00D72B0D"/>
    <w:rsid w:val="00D73CE3"/>
    <w:rsid w:val="00D758C2"/>
    <w:rsid w:val="00D821FE"/>
    <w:rsid w:val="00DB0793"/>
    <w:rsid w:val="00DC4B4C"/>
    <w:rsid w:val="00DF6DC1"/>
    <w:rsid w:val="00E00821"/>
    <w:rsid w:val="00E04DB4"/>
    <w:rsid w:val="00E201C2"/>
    <w:rsid w:val="00E30679"/>
    <w:rsid w:val="00E32F3B"/>
    <w:rsid w:val="00E35FA3"/>
    <w:rsid w:val="00E3642A"/>
    <w:rsid w:val="00E4597D"/>
    <w:rsid w:val="00E54832"/>
    <w:rsid w:val="00E54C83"/>
    <w:rsid w:val="00E56A90"/>
    <w:rsid w:val="00E63597"/>
    <w:rsid w:val="00E641CC"/>
    <w:rsid w:val="00E651D7"/>
    <w:rsid w:val="00E70CA0"/>
    <w:rsid w:val="00E7293E"/>
    <w:rsid w:val="00E750EA"/>
    <w:rsid w:val="00E82FDE"/>
    <w:rsid w:val="00EA30AB"/>
    <w:rsid w:val="00EB3925"/>
    <w:rsid w:val="00EB594E"/>
    <w:rsid w:val="00ED1A8D"/>
    <w:rsid w:val="00EE051C"/>
    <w:rsid w:val="00EF1003"/>
    <w:rsid w:val="00F0060F"/>
    <w:rsid w:val="00F130F2"/>
    <w:rsid w:val="00F152F0"/>
    <w:rsid w:val="00F23A86"/>
    <w:rsid w:val="00F33B46"/>
    <w:rsid w:val="00F44AE7"/>
    <w:rsid w:val="00F50CA1"/>
    <w:rsid w:val="00F62E69"/>
    <w:rsid w:val="00F84257"/>
    <w:rsid w:val="00F90921"/>
    <w:rsid w:val="00F90AB8"/>
    <w:rsid w:val="00F96EB3"/>
    <w:rsid w:val="00FA2EC7"/>
    <w:rsid w:val="00FC0E5B"/>
    <w:rsid w:val="00FC2688"/>
    <w:rsid w:val="00FC272B"/>
    <w:rsid w:val="00FC4480"/>
    <w:rsid w:val="00FC50A4"/>
    <w:rsid w:val="00FD0F77"/>
    <w:rsid w:val="00FD600D"/>
    <w:rsid w:val="00FD6CCE"/>
    <w:rsid w:val="00FD76D9"/>
    <w:rsid w:val="00FE45E2"/>
    <w:rsid w:val="00FE5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D9055"/>
  <w15:docId w15:val="{53835D65-74F1-434E-ADE8-700C6583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23A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C04B6-D0DF-41E3-A448-1065E3F7C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15468</TotalTime>
  <Pages>8</Pages>
  <Words>2001</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 Alleyne</cp:lastModifiedBy>
  <cp:revision>64</cp:revision>
  <dcterms:created xsi:type="dcterms:W3CDTF">2018-09-12T18:44:00Z</dcterms:created>
  <dcterms:modified xsi:type="dcterms:W3CDTF">2018-10-02T21:12:00Z</dcterms:modified>
</cp:coreProperties>
</file>