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1"/>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miter/>
                        </a:ln>
                      </wps:spPr>
                      <wps:txbx>
                        <w:txbxContent>
                          <w:p>
                            <w:pPr>
                              <w:jc w:val="center"/>
                              <w:rPr>
                                <w:b/>
                                <w:bCs/>
                                <w:color w:val="002060"/>
                                <w:sz w:val="44"/>
                                <w:szCs w:val="40"/>
                              </w:rPr>
                            </w:pPr>
                            <w:r>
                              <w:rPr>
                                <w:sz w:val="24"/>
                              </w:rPr>
                              <w:t xml:space="preserve">   </w:t>
                            </w:r>
                            <w:r>
                              <w:rPr>
                                <w:b/>
                                <w:bCs/>
                                <w:color w:val="002060"/>
                                <w:sz w:val="44"/>
                                <w:szCs w:val="40"/>
                              </w:rPr>
                              <w:t>Assignment Cover Sheet</w:t>
                            </w:r>
                          </w:p>
                          <w:p>
                            <w:pPr/>
                          </w:p>
                        </w:txbxContent>
                      </wps:txbx>
                      <wps:bodyPr upright="1"/>
                    </wps:wsp>
                  </a:graphicData>
                </a:graphic>
              </wp:anchor>
            </w:drawing>
          </mc:Choice>
          <mc:Fallback>
            <w:pict>
              <v:shape id="_x0000_s1026"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CGt2M9YAAAAJAQAADwAAAAAA&#10;AAABACAAAAAiAAAAZHJzL2Rvd25yZXYueG1sUEsBAhQAFAAAAAgAh07iQI3P7XejAQAAOwMAAA4A&#10;AAAAAAAAAQAgAAAAJQEAAGRycy9lMm9Eb2MueG1sUEsFBgAAAAAGAAYAWQEAADoFAAAAAA==&#10;">
                <v:fill on="t" focussize="0,0"/>
                <v:stroke on="f" joinstyle="miter"/>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pPr/>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FFFFFF"/>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Elizabeth Melvin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9896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Certificate in Project Management - Level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1 - Unit 1 - Defining Projects and Project Management</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6" w:hRule="atLeast"/>
        </w:trPr>
        <w:tc>
          <w:tcPr>
            <w:tcW w:w="9260"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line="360" w:lineRule="auto"/>
              <w:jc w:val="both"/>
              <w:rPr>
                <w:rFonts w:ascii="Arial" w:hAnsi="Arial" w:cs="Arial"/>
                <w:sz w:val="24"/>
                <w:szCs w:val="24"/>
              </w:rPr>
            </w:pPr>
            <w:r>
              <w:rPr>
                <w:rFonts w:ascii="Arial" w:hAnsi="Arial" w:cs="Arial"/>
                <w:sz w:val="24"/>
                <w:szCs w:val="24"/>
              </w:rPr>
              <w:t xml:space="preserve">NAME: </w:t>
            </w:r>
            <w:r>
              <w:rPr>
                <w:rFonts w:ascii="Arial" w:hAnsi="Arial" w:cs="Arial"/>
                <w:sz w:val="24"/>
                <w:szCs w:val="24"/>
                <w:lang w:val="en-GB"/>
              </w:rPr>
              <w:t>ELIZABETH MELVIN</w:t>
            </w:r>
          </w:p>
          <w:p>
            <w:pPr>
              <w:spacing w:line="360" w:lineRule="auto"/>
              <w:jc w:val="both"/>
              <w:rPr>
                <w:rFonts w:ascii="Arial" w:hAnsi="Arial" w:cs="Arial"/>
                <w:sz w:val="24"/>
                <w:szCs w:val="24"/>
              </w:rPr>
            </w:pPr>
            <w:r>
              <w:rPr>
                <w:rFonts w:ascii="Arial" w:hAnsi="Arial" w:cs="Arial"/>
                <w:sz w:val="24"/>
                <w:szCs w:val="24"/>
              </w:rPr>
              <w:t>STUDENT NO:</w:t>
            </w:r>
            <w:r>
              <w:rPr>
                <w:rFonts w:ascii="Arial" w:hAnsi="Arial" w:cs="Arial"/>
                <w:sz w:val="24"/>
                <w:szCs w:val="24"/>
                <w:lang w:val="en-GB"/>
              </w:rPr>
              <w:t xml:space="preserve"> 9896</w:t>
            </w:r>
          </w:p>
          <w:p>
            <w:pPr>
              <w:spacing w:line="360" w:lineRule="auto"/>
              <w:jc w:val="both"/>
              <w:rPr>
                <w:rFonts w:ascii="Arial" w:hAnsi="Arial" w:cs="Arial"/>
                <w:sz w:val="24"/>
                <w:szCs w:val="24"/>
              </w:rPr>
            </w:pPr>
            <w:r>
              <w:rPr>
                <w:rFonts w:ascii="Arial" w:hAnsi="Arial" w:cs="Arial"/>
                <w:sz w:val="24"/>
                <w:szCs w:val="24"/>
              </w:rPr>
              <w:t>ASSIGNMENT NO:  1</w:t>
            </w:r>
            <w:r>
              <w:rPr>
                <w:rFonts w:ascii="Arial" w:hAnsi="Arial" w:cs="Arial"/>
                <w:sz w:val="24"/>
                <w:szCs w:val="24"/>
                <w:lang w:val="en-GB"/>
              </w:rPr>
              <w:t>- Unit 1 - Defining Projects and Project Management</w:t>
            </w:r>
          </w:p>
          <w:p>
            <w:pPr>
              <w:spacing w:line="360" w:lineRule="auto"/>
              <w:jc w:val="center"/>
              <w:rPr>
                <w:rFonts w:ascii="Arial" w:hAnsi="Arial" w:cs="Arial"/>
                <w:b/>
                <w:sz w:val="24"/>
                <w:szCs w:val="24"/>
              </w:rPr>
            </w:pPr>
            <w:r>
              <w:rPr>
                <w:rFonts w:ascii="Arial" w:hAnsi="Arial" w:cs="Arial"/>
                <w:b/>
                <w:sz w:val="24"/>
                <w:szCs w:val="24"/>
              </w:rPr>
              <w:t>DEFINING PROJECTS AND PROJECT MANAGEMENT</w:t>
            </w:r>
          </w:p>
          <w:p>
            <w:pPr>
              <w:pStyle w:val="11"/>
              <w:numPr>
                <w:ilvl w:val="0"/>
                <w:numId w:val="1"/>
              </w:numPr>
              <w:spacing w:line="360" w:lineRule="auto"/>
              <w:jc w:val="both"/>
              <w:rPr>
                <w:rFonts w:ascii="Arial" w:hAnsi="Arial" w:cs="Arial"/>
                <w:sz w:val="24"/>
                <w:szCs w:val="24"/>
              </w:rPr>
            </w:pPr>
            <w:r>
              <w:rPr>
                <w:rFonts w:ascii="Arial" w:hAnsi="Arial" w:cs="Arial"/>
                <w:sz w:val="24"/>
                <w:szCs w:val="24"/>
                <w:lang w:val="en-GB"/>
              </w:rPr>
              <w:t>W</w:t>
            </w:r>
            <w:r>
              <w:rPr>
                <w:rFonts w:ascii="Arial" w:hAnsi="Arial" w:cs="Arial"/>
                <w:sz w:val="24"/>
                <w:szCs w:val="24"/>
              </w:rPr>
              <w:t>hat is a project? How do projects differ from routine work?</w:t>
            </w:r>
          </w:p>
          <w:p>
            <w:pPr>
              <w:spacing w:line="360" w:lineRule="auto"/>
              <w:jc w:val="both"/>
              <w:rPr>
                <w:rFonts w:ascii="Arial" w:hAnsi="Arial" w:cs="Arial"/>
                <w:sz w:val="24"/>
                <w:szCs w:val="24"/>
              </w:rPr>
            </w:pPr>
            <w:r>
              <w:rPr>
                <w:rFonts w:ascii="Arial" w:hAnsi="Arial" w:cs="Arial"/>
                <w:sz w:val="24"/>
                <w:szCs w:val="24"/>
              </w:rPr>
              <w:t>Every project is a unique and temporary piece of work with an end goal of a specific product or service</w:t>
            </w:r>
            <w:r>
              <w:rPr>
                <w:rFonts w:ascii="Arial" w:hAnsi="Arial" w:cs="Arial"/>
                <w:sz w:val="24"/>
                <w:szCs w:val="24"/>
                <w:lang w:val="en-GB"/>
              </w:rPr>
              <w:t>. it</w:t>
            </w:r>
            <w:r>
              <w:rPr>
                <w:rFonts w:ascii="Arial" w:hAnsi="Arial" w:cs="Arial"/>
                <w:sz w:val="24"/>
                <w:szCs w:val="24"/>
              </w:rPr>
              <w:t xml:space="preserve"> has pre-determined objectives with an agreed start and end date.  The Project Management team are usually employed on a contract basis for the duration of the project.  A number of projects with a common theme or outcome can be co-ordinated and be linked together to form a programme.</w:t>
            </w:r>
          </w:p>
          <w:p>
            <w:pPr>
              <w:spacing w:line="360" w:lineRule="auto"/>
              <w:jc w:val="both"/>
              <w:rPr>
                <w:rFonts w:ascii="Arial" w:hAnsi="Arial" w:cs="Arial"/>
                <w:sz w:val="24"/>
                <w:szCs w:val="24"/>
                <w:lang w:val="en-GB"/>
              </w:rPr>
            </w:pPr>
            <w:r>
              <w:rPr>
                <w:rFonts w:ascii="Arial" w:hAnsi="Arial" w:cs="Arial"/>
                <w:sz w:val="24"/>
                <w:szCs w:val="24"/>
              </w:rPr>
              <w:t>Routine wor</w:t>
            </w:r>
            <w:r>
              <w:rPr>
                <w:rFonts w:ascii="Arial" w:hAnsi="Arial" w:cs="Arial"/>
                <w:sz w:val="24"/>
                <w:szCs w:val="24"/>
                <w:lang w:val="en-GB"/>
              </w:rPr>
              <w:t xml:space="preserve">k, also known as the day to day work, </w:t>
            </w:r>
            <w:r>
              <w:rPr>
                <w:rFonts w:ascii="Arial" w:hAnsi="Arial" w:cs="Arial"/>
                <w:sz w:val="24"/>
                <w:szCs w:val="24"/>
              </w:rPr>
              <w:t xml:space="preserve">is carried out on a regular basis and is ongoing in all companies </w:t>
            </w:r>
            <w:r>
              <w:rPr>
                <w:rFonts w:ascii="Arial" w:hAnsi="Arial" w:cs="Arial"/>
                <w:sz w:val="24"/>
                <w:szCs w:val="24"/>
                <w:lang w:val="en-GB"/>
              </w:rPr>
              <w:t xml:space="preserve">and </w:t>
            </w:r>
            <w:r>
              <w:rPr>
                <w:rFonts w:ascii="Arial" w:hAnsi="Arial" w:cs="Arial"/>
                <w:sz w:val="24"/>
                <w:szCs w:val="24"/>
              </w:rPr>
              <w:t xml:space="preserve">organisations, this can involve attending a weekly meeting and preparing </w:t>
            </w:r>
            <w:r>
              <w:rPr>
                <w:rFonts w:ascii="Arial" w:hAnsi="Arial" w:cs="Arial"/>
                <w:sz w:val="24"/>
                <w:szCs w:val="24"/>
                <w:lang w:val="en-GB"/>
              </w:rPr>
              <w:t xml:space="preserve">reports to </w:t>
            </w:r>
            <w:r>
              <w:rPr>
                <w:rFonts w:ascii="Arial" w:hAnsi="Arial" w:cs="Arial"/>
                <w:sz w:val="24"/>
                <w:szCs w:val="24"/>
              </w:rPr>
              <w:t>responding to emails and telephone calls. Routine work will also become part of the project lifecycle</w:t>
            </w:r>
            <w:r>
              <w:rPr>
                <w:rFonts w:ascii="Arial" w:hAnsi="Arial" w:cs="Arial"/>
                <w:sz w:val="24"/>
                <w:szCs w:val="24"/>
                <w:lang w:val="en-GB"/>
              </w:rPr>
              <w:t xml:space="preserve"> when the delivery of the project gets underway. </w:t>
            </w:r>
          </w:p>
          <w:p>
            <w:pPr>
              <w:spacing w:line="360" w:lineRule="auto"/>
              <w:jc w:val="both"/>
              <w:rPr>
                <w:rFonts w:ascii="Arial" w:hAnsi="Arial" w:cs="Arial"/>
                <w:sz w:val="24"/>
                <w:szCs w:val="24"/>
              </w:rPr>
            </w:pPr>
            <w:r>
              <w:rPr>
                <w:rFonts w:ascii="Arial" w:hAnsi="Arial" w:cs="Arial"/>
                <w:sz w:val="24"/>
                <w:szCs w:val="24"/>
              </w:rPr>
              <w:t>The design and building of a new GP Community Health Centre would be typical project</w:t>
            </w:r>
            <w:r>
              <w:rPr>
                <w:rFonts w:ascii="Arial" w:hAnsi="Arial" w:cs="Arial"/>
                <w:sz w:val="24"/>
                <w:szCs w:val="24"/>
                <w:lang w:val="en-GB"/>
              </w:rPr>
              <w:t>,</w:t>
            </w:r>
            <w:r>
              <w:rPr>
                <w:rFonts w:ascii="Arial" w:hAnsi="Arial" w:cs="Arial"/>
                <w:sz w:val="24"/>
                <w:szCs w:val="24"/>
              </w:rPr>
              <w:t xml:space="preserve"> after completion the work carried out by the GP and its staff could be referred to a</w:t>
            </w:r>
            <w:r>
              <w:rPr>
                <w:rFonts w:ascii="Arial" w:hAnsi="Arial" w:cs="Arial"/>
                <w:sz w:val="24"/>
                <w:szCs w:val="24"/>
                <w:lang w:val="en-GB"/>
              </w:rPr>
              <w:t>s</w:t>
            </w:r>
            <w:r>
              <w:rPr>
                <w:rFonts w:ascii="Arial" w:hAnsi="Arial" w:cs="Arial"/>
                <w:sz w:val="24"/>
                <w:szCs w:val="24"/>
              </w:rPr>
              <w:t xml:space="preserve"> routine.</w:t>
            </w:r>
          </w:p>
          <w:p>
            <w:pPr>
              <w:spacing w:line="360" w:lineRule="auto"/>
              <w:jc w:val="both"/>
              <w:rPr>
                <w:rFonts w:ascii="Arial" w:hAnsi="Arial" w:cs="Arial"/>
                <w:sz w:val="24"/>
                <w:szCs w:val="24"/>
              </w:rPr>
            </w:pPr>
          </w:p>
          <w:p>
            <w:pPr>
              <w:pStyle w:val="11"/>
              <w:numPr>
                <w:ilvl w:val="0"/>
                <w:numId w:val="1"/>
              </w:numPr>
              <w:spacing w:line="360" w:lineRule="auto"/>
              <w:jc w:val="both"/>
              <w:rPr>
                <w:rFonts w:ascii="Arial" w:hAnsi="Arial" w:cs="Arial"/>
                <w:sz w:val="24"/>
                <w:szCs w:val="24"/>
              </w:rPr>
            </w:pPr>
            <w:r>
              <w:rPr>
                <w:rFonts w:ascii="Arial" w:hAnsi="Arial" w:cs="Arial"/>
                <w:sz w:val="24"/>
                <w:szCs w:val="24"/>
              </w:rPr>
              <w:t>What are five process groups in Project Management?</w:t>
            </w:r>
          </w:p>
          <w:p>
            <w:pPr>
              <w:spacing w:line="360" w:lineRule="auto"/>
              <w:jc w:val="both"/>
              <w:rPr>
                <w:rFonts w:ascii="Arial" w:hAnsi="Arial" w:cs="Arial"/>
                <w:sz w:val="24"/>
                <w:szCs w:val="24"/>
              </w:rPr>
            </w:pPr>
            <w:r>
              <w:rPr>
                <w:rFonts w:ascii="Arial" w:hAnsi="Arial" w:cs="Arial"/>
                <w:sz w:val="24"/>
                <w:szCs w:val="24"/>
              </w:rPr>
              <w:t>The project process is split into 5 stages, initiating, planning, executing and closing, the additional fifth process, monitoring/control takes place during each phase of the project.</w:t>
            </w:r>
          </w:p>
          <w:p>
            <w:pPr>
              <w:spacing w:line="360" w:lineRule="auto"/>
              <w:jc w:val="both"/>
              <w:rPr>
                <w:rFonts w:ascii="Arial" w:hAnsi="Arial" w:cs="Arial"/>
                <w:sz w:val="24"/>
                <w:szCs w:val="24"/>
              </w:rPr>
            </w:pPr>
            <w:r>
              <w:rPr>
                <w:rFonts w:ascii="Arial" w:hAnsi="Arial" w:cs="Arial"/>
                <w:sz w:val="24"/>
                <w:szCs w:val="24"/>
              </w:rPr>
              <w:t>Initiation – initial scoping including research is undertaken, objective</w:t>
            </w:r>
            <w:r>
              <w:rPr>
                <w:rFonts w:ascii="Arial" w:hAnsi="Arial" w:cs="Arial"/>
                <w:sz w:val="24"/>
                <w:szCs w:val="24"/>
                <w:lang w:val="en-GB"/>
              </w:rPr>
              <w:t>s</w:t>
            </w:r>
            <w:r>
              <w:rPr>
                <w:rFonts w:ascii="Arial" w:hAnsi="Arial" w:cs="Arial"/>
                <w:sz w:val="24"/>
                <w:szCs w:val="24"/>
              </w:rPr>
              <w:t xml:space="preserve"> agreed and a draft project plan compiled</w:t>
            </w:r>
          </w:p>
          <w:p>
            <w:pPr>
              <w:spacing w:line="360" w:lineRule="auto"/>
              <w:jc w:val="both"/>
              <w:rPr>
                <w:rFonts w:ascii="Arial" w:hAnsi="Arial" w:cs="Arial"/>
                <w:sz w:val="24"/>
                <w:szCs w:val="24"/>
              </w:rPr>
            </w:pPr>
            <w:r>
              <w:rPr>
                <w:rFonts w:ascii="Arial" w:hAnsi="Arial" w:cs="Arial"/>
                <w:sz w:val="24"/>
                <w:szCs w:val="24"/>
              </w:rPr>
              <w:t>Planning – the final plan will be prepared for ‘sales pitches’ to stakeholders</w:t>
            </w:r>
          </w:p>
          <w:p>
            <w:pPr>
              <w:spacing w:line="360" w:lineRule="auto"/>
              <w:jc w:val="both"/>
              <w:rPr>
                <w:rFonts w:ascii="Arial" w:hAnsi="Arial" w:cs="Arial"/>
                <w:sz w:val="24"/>
                <w:szCs w:val="24"/>
              </w:rPr>
            </w:pPr>
            <w:r>
              <w:rPr>
                <w:rFonts w:ascii="Arial" w:hAnsi="Arial" w:cs="Arial"/>
                <w:sz w:val="24"/>
                <w:szCs w:val="24"/>
              </w:rPr>
              <w:t>Execution -  the project plan is now put into action, schedules monitored, progress reports prepared and communicated to stakeholders.</w:t>
            </w:r>
            <w:r>
              <w:rPr>
                <w:rFonts w:ascii="Arial" w:hAnsi="Arial" w:cs="Arial"/>
                <w:sz w:val="24"/>
                <w:szCs w:val="24"/>
                <w:lang w:val="en-GB"/>
              </w:rPr>
              <w:t xml:space="preserve"> When the delivery of the project gets underway additional people would then be recruited to carry out the routine work.</w:t>
            </w:r>
          </w:p>
          <w:p>
            <w:pPr>
              <w:spacing w:line="360" w:lineRule="auto"/>
              <w:jc w:val="both"/>
              <w:rPr>
                <w:rFonts w:ascii="Arial" w:hAnsi="Arial" w:cs="Arial"/>
                <w:sz w:val="24"/>
                <w:szCs w:val="24"/>
              </w:rPr>
            </w:pPr>
            <w:r>
              <w:rPr>
                <w:rFonts w:ascii="Arial" w:hAnsi="Arial" w:cs="Arial"/>
                <w:sz w:val="24"/>
                <w:szCs w:val="24"/>
              </w:rPr>
              <w:t xml:space="preserve">Closing – on completion the project is evaluated so any lessons learnt can be identified and taken forward to the next project. </w:t>
            </w:r>
          </w:p>
          <w:p>
            <w:pPr>
              <w:spacing w:line="360" w:lineRule="auto"/>
              <w:jc w:val="both"/>
              <w:rPr>
                <w:rFonts w:ascii="Arial" w:hAnsi="Arial" w:cs="Arial"/>
                <w:sz w:val="24"/>
                <w:szCs w:val="24"/>
              </w:rPr>
            </w:pPr>
            <w:r>
              <w:rPr>
                <w:rFonts w:ascii="Arial" w:hAnsi="Arial" w:cs="Arial"/>
                <w:sz w:val="24"/>
                <w:szCs w:val="24"/>
              </w:rPr>
              <w:t>Monitoring and control is carried out for the entirety of the project to ensure all milestones, specific timescales and budgets are being met.  Any issues that may affect the delivery date of the project</w:t>
            </w:r>
            <w:r>
              <w:rPr>
                <w:rFonts w:ascii="Arial" w:hAnsi="Arial" w:cs="Arial"/>
                <w:sz w:val="24"/>
                <w:szCs w:val="24"/>
                <w:lang w:val="en-GB"/>
              </w:rPr>
              <w:t xml:space="preserve"> </w:t>
            </w:r>
            <w:r>
              <w:rPr>
                <w:rFonts w:ascii="Arial" w:hAnsi="Arial" w:cs="Arial"/>
                <w:sz w:val="24"/>
                <w:szCs w:val="24"/>
              </w:rPr>
              <w:t>will be identified</w:t>
            </w:r>
            <w:r>
              <w:rPr>
                <w:rFonts w:ascii="Arial" w:hAnsi="Arial" w:cs="Arial"/>
                <w:sz w:val="24"/>
                <w:szCs w:val="24"/>
                <w:lang w:val="en-GB"/>
              </w:rPr>
              <w:t>,</w:t>
            </w:r>
            <w:r>
              <w:rPr>
                <w:rFonts w:ascii="Arial" w:hAnsi="Arial" w:cs="Arial"/>
                <w:sz w:val="24"/>
                <w:szCs w:val="24"/>
              </w:rPr>
              <w:t xml:space="preserve"> schedules revised and if necessary contingency plans put into place.</w:t>
            </w:r>
          </w:p>
          <w:p>
            <w:pPr>
              <w:spacing w:line="360" w:lineRule="auto"/>
              <w:jc w:val="both"/>
              <w:rPr>
                <w:rFonts w:ascii="Arial" w:hAnsi="Arial" w:cs="Arial"/>
                <w:sz w:val="24"/>
                <w:szCs w:val="24"/>
              </w:rPr>
            </w:pP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rPr>
            </w:pPr>
            <w:r>
              <w:rPr>
                <w:rFonts w:ascii="Arial" w:hAnsi="Arial" w:cs="Arial"/>
                <w:sz w:val="24"/>
                <w:szCs w:val="24"/>
              </w:rPr>
              <w:t xml:space="preserve">Name nine knowledge areas of Project Management? </w:t>
            </w:r>
          </w:p>
          <w:p>
            <w:pPr>
              <w:keepNext w:val="0"/>
              <w:keepLines w:val="0"/>
              <w:pageBreakBefore w:val="0"/>
              <w:widowControl/>
              <w:kinsoku/>
              <w:wordWrap/>
              <w:overflowPunct/>
              <w:topLinePunct w:val="0"/>
              <w:autoSpaceDE/>
              <w:autoSpaceDN/>
              <w:bidi w:val="0"/>
              <w:adjustRightInd/>
              <w:snapToGrid/>
              <w:spacing w:line="360" w:lineRule="auto"/>
              <w:ind w:right="0" w:rightChars="0"/>
              <w:textAlignment w:val="auto"/>
              <w:outlineLvl w:val="9"/>
              <w:rPr>
                <w:rFonts w:ascii="Arial" w:hAnsi="Arial" w:cs="Arial"/>
                <w:sz w:val="24"/>
                <w:szCs w:val="24"/>
              </w:rPr>
            </w:pPr>
            <w:r>
              <w:rPr>
                <w:rFonts w:ascii="Arial" w:hAnsi="Arial" w:cs="Arial"/>
                <w:sz w:val="24"/>
                <w:szCs w:val="24"/>
              </w:rPr>
              <w:t>These include integration, scope, time, cost, quality, human resources, communications, risk management and procurement.</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Integration - all elements of the project process are integrated and co-ordinated to ensure the project meets the need and expectations of the stakeholders.</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Scope - Knowing what the project is to achieve and what is needed to make it happen.</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Time - Anticipated time to complete the project.</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Cost - How much the project is expected to cost including parts, labour and equipment. Additional costs could include purchase of land, architects fees and planning permission.</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Quality - Commissioners of the project will have specific requirements and will expect a high quality of service and end result.</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Human Resources - A specialist Manager will be recruited to oversee all aspects of staffing including training and development.</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Communications - Commissioners and stakeholders will require regular progress updates on all aspects of the project, this is usually part of the remit of the Project Manager.</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Risk Management - A Risk Assessment is carried out as part of the scoping of the project to assess risks that would have a negative impact on the delivery of the project Ie the consequences if one of the major contractors went bankrupt.</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r>
              <w:rPr>
                <w:rFonts w:ascii="Arial" w:hAnsi="Arial" w:cs="Arial"/>
                <w:sz w:val="24"/>
                <w:szCs w:val="24"/>
                <w:lang w:val="en-GB"/>
              </w:rPr>
              <w:t>Procurement - this is the development of business relationships with all contractors and stakeholders involved in the project.</w:t>
            </w:r>
          </w:p>
          <w:p>
            <w:pPr>
              <w:keepNext w:val="0"/>
              <w:keepLines w:val="0"/>
              <w:pageBreakBefore w:val="0"/>
              <w:widowControl/>
              <w:kinsoku/>
              <w:wordWrap/>
              <w:overflowPunct/>
              <w:topLinePunct w:val="0"/>
              <w:autoSpaceDE/>
              <w:autoSpaceDN/>
              <w:bidi w:val="0"/>
              <w:adjustRightInd/>
              <w:snapToGrid/>
              <w:spacing w:line="360" w:lineRule="auto"/>
              <w:ind w:right="0" w:rightChars="0"/>
              <w:jc w:val="both"/>
              <w:textAlignment w:val="auto"/>
              <w:outlineLvl w:val="9"/>
              <w:rPr>
                <w:rFonts w:ascii="Arial" w:hAnsi="Arial" w:cs="Arial"/>
                <w:sz w:val="24"/>
                <w:szCs w:val="24"/>
                <w:lang w:val="en-GB"/>
              </w:rPr>
            </w:pPr>
          </w:p>
          <w:p>
            <w:pPr>
              <w:pStyle w:val="11"/>
              <w:numPr>
                <w:ilvl w:val="0"/>
                <w:numId w:val="1"/>
              </w:numPr>
              <w:spacing w:line="360" w:lineRule="auto"/>
              <w:jc w:val="both"/>
              <w:rPr>
                <w:rFonts w:ascii="Arial" w:hAnsi="Arial" w:cs="Arial"/>
                <w:sz w:val="24"/>
                <w:szCs w:val="24"/>
              </w:rPr>
            </w:pPr>
            <w:r>
              <w:rPr>
                <w:rFonts w:ascii="Arial" w:hAnsi="Arial" w:cs="Arial"/>
                <w:sz w:val="24"/>
                <w:szCs w:val="24"/>
              </w:rPr>
              <w:t>Outline key responsibilities of a Project Manager?</w:t>
            </w:r>
          </w:p>
          <w:p>
            <w:pPr>
              <w:spacing w:line="360" w:lineRule="auto"/>
              <w:jc w:val="both"/>
              <w:rPr>
                <w:rFonts w:ascii="Arial" w:hAnsi="Arial" w:cs="Arial"/>
                <w:sz w:val="24"/>
                <w:szCs w:val="24"/>
              </w:rPr>
            </w:pPr>
            <w:r>
              <w:rPr>
                <w:rFonts w:ascii="Arial" w:hAnsi="Arial" w:cs="Arial"/>
                <w:sz w:val="24"/>
                <w:szCs w:val="24"/>
              </w:rPr>
              <w:t>The Project Manager has the overall responsibility of ensuring that the project is delivered to a quality standard within the agreed timeframe. Initially he would have a thorough understanding of what is required from the project</w:t>
            </w:r>
            <w:r>
              <w:rPr>
                <w:rFonts w:ascii="Arial" w:hAnsi="Arial" w:cs="Arial"/>
                <w:sz w:val="24"/>
                <w:szCs w:val="24"/>
                <w:lang w:val="en-GB"/>
              </w:rPr>
              <w:t xml:space="preserve"> and </w:t>
            </w:r>
            <w:r>
              <w:rPr>
                <w:rFonts w:ascii="Arial" w:hAnsi="Arial" w:cs="Arial"/>
                <w:sz w:val="24"/>
                <w:szCs w:val="24"/>
              </w:rPr>
              <w:t xml:space="preserve">what is needed to make it happen within the agreed budget and timeframe. He will pull together </w:t>
            </w:r>
            <w:r>
              <w:rPr>
                <w:rFonts w:ascii="Arial" w:hAnsi="Arial" w:cs="Arial"/>
                <w:sz w:val="24"/>
                <w:szCs w:val="24"/>
                <w:lang w:val="en-GB"/>
              </w:rPr>
              <w:t xml:space="preserve">the overall management team </w:t>
            </w:r>
            <w:r>
              <w:rPr>
                <w:rFonts w:ascii="Arial" w:hAnsi="Arial" w:cs="Arial"/>
                <w:sz w:val="24"/>
                <w:szCs w:val="24"/>
              </w:rPr>
              <w:t xml:space="preserve">that have the correct skills in the following 4 areas problem solving, achievement, resource management and influence to complete the project as </w:t>
            </w:r>
            <w:r>
              <w:rPr>
                <w:rFonts w:ascii="Arial" w:hAnsi="Arial" w:cs="Arial"/>
                <w:sz w:val="24"/>
                <w:szCs w:val="24"/>
                <w:lang w:val="en-GB"/>
              </w:rPr>
              <w:t>commissioned.</w:t>
            </w:r>
            <w:r>
              <w:rPr>
                <w:rFonts w:ascii="Arial" w:hAnsi="Arial" w:cs="Arial"/>
                <w:sz w:val="24"/>
                <w:szCs w:val="24"/>
              </w:rPr>
              <w:t xml:space="preserve">. The skills he would require include excellent planning, strong leadership, effective delegation and an excellent communicator. He will need to ensure stakeholders are kept up to date on progress and any issues that may arise that may need changes to schedules. On completion of the project he will need to carry out an evaluation to identify any lessons that can be learnt for future projects. </w:t>
            </w:r>
            <w:r>
              <w:rPr>
                <w:rFonts w:ascii="Arial" w:hAnsi="Arial" w:cs="Arial"/>
                <w:sz w:val="24"/>
                <w:szCs w:val="24"/>
                <w:lang w:val="en-GB"/>
              </w:rPr>
              <w:t>Depending on the nature of the project, teams of contractors will be recruited which the Project Manager will oversee.</w:t>
            </w:r>
          </w:p>
          <w:p>
            <w:pPr>
              <w:spacing w:line="360" w:lineRule="auto"/>
              <w:jc w:val="both"/>
              <w:rPr>
                <w:rFonts w:ascii="Arial" w:hAnsi="Arial" w:cs="Arial"/>
                <w:sz w:val="24"/>
                <w:szCs w:val="24"/>
              </w:rPr>
            </w:pPr>
          </w:p>
          <w:p>
            <w:pPr>
              <w:pStyle w:val="11"/>
              <w:numPr>
                <w:ilvl w:val="0"/>
                <w:numId w:val="1"/>
              </w:numPr>
              <w:spacing w:line="360" w:lineRule="auto"/>
              <w:jc w:val="both"/>
              <w:rPr>
                <w:rFonts w:ascii="Arial" w:hAnsi="Arial" w:cs="Arial"/>
                <w:sz w:val="24"/>
                <w:szCs w:val="24"/>
              </w:rPr>
            </w:pPr>
            <w:r>
              <w:rPr>
                <w:rFonts w:ascii="Arial" w:hAnsi="Arial" w:cs="Arial"/>
                <w:sz w:val="24"/>
                <w:szCs w:val="24"/>
              </w:rPr>
              <w:t xml:space="preserve">Define the project lifecycle and explain its phases </w:t>
            </w:r>
          </w:p>
          <w:p>
            <w:pPr>
              <w:spacing w:line="360" w:lineRule="auto"/>
              <w:jc w:val="both"/>
              <w:rPr>
                <w:rFonts w:ascii="Arial" w:hAnsi="Arial" w:cs="Arial"/>
                <w:sz w:val="24"/>
                <w:szCs w:val="24"/>
              </w:rPr>
            </w:pPr>
            <w:r>
              <w:rPr>
                <w:rFonts w:ascii="Arial" w:hAnsi="Arial" w:cs="Arial"/>
                <w:sz w:val="24"/>
                <w:szCs w:val="24"/>
              </w:rPr>
              <w:t>The project life cycle has 4 phases; conceptual, planning, execution and termination.</w:t>
            </w:r>
          </w:p>
          <w:p>
            <w:pPr>
              <w:spacing w:line="360" w:lineRule="auto"/>
              <w:jc w:val="both"/>
              <w:rPr>
                <w:rFonts w:ascii="Arial" w:hAnsi="Arial" w:cs="Arial"/>
                <w:sz w:val="24"/>
                <w:szCs w:val="24"/>
              </w:rPr>
            </w:pPr>
            <w:r>
              <w:rPr>
                <w:rFonts w:ascii="Arial" w:hAnsi="Arial" w:cs="Arial"/>
                <w:sz w:val="24"/>
                <w:szCs w:val="24"/>
              </w:rPr>
              <w:t>Conceptual – Also known as the create or initiation phase</w:t>
            </w:r>
            <w:r>
              <w:rPr>
                <w:rFonts w:ascii="Arial" w:hAnsi="Arial" w:cs="Arial"/>
                <w:sz w:val="24"/>
                <w:szCs w:val="24"/>
                <w:lang w:val="en-GB"/>
              </w:rPr>
              <w:t>.  W</w:t>
            </w:r>
            <w:r>
              <w:rPr>
                <w:rFonts w:ascii="Arial" w:hAnsi="Arial" w:cs="Arial"/>
                <w:sz w:val="24"/>
                <w:szCs w:val="24"/>
              </w:rPr>
              <w:t>hen the project has been agreed an assessment is carried out to decide what the outcome should be and discuss and agree any risks or constraints associated with the project. A team of individual specialists is set up who initially look at the feasibility of the project and if any alternatives are available, once agreed as viable a proposal, budget and schedule are agreed, and a Statement of Work or Project Charter is prepared.</w:t>
            </w:r>
          </w:p>
          <w:p>
            <w:pPr>
              <w:spacing w:line="360" w:lineRule="auto"/>
              <w:jc w:val="both"/>
              <w:rPr>
                <w:rFonts w:ascii="Arial" w:hAnsi="Arial" w:cs="Arial"/>
                <w:sz w:val="24"/>
                <w:szCs w:val="24"/>
              </w:rPr>
            </w:pPr>
            <w:r>
              <w:rPr>
                <w:rFonts w:ascii="Arial" w:hAnsi="Arial" w:cs="Arial"/>
                <w:sz w:val="24"/>
                <w:szCs w:val="24"/>
              </w:rPr>
              <w:t xml:space="preserve">Planning – also known as the ‘sell’ phase, (and sometimes the most neglected part of the project). Ensuring team members are aware of their own and each other’s responsibilities is key to the essential running of project, designs or plans may need to be submitted for appropriate approval and all costings approved to ensure they fall within the agreed budget.  Progress is monitored by the Project Manager on a regular basis and any recommendations and changes </w:t>
            </w:r>
            <w:r>
              <w:rPr>
                <w:rFonts w:ascii="Arial" w:hAnsi="Arial" w:cs="Arial"/>
                <w:sz w:val="24"/>
                <w:szCs w:val="24"/>
                <w:lang w:val="en-GB"/>
              </w:rPr>
              <w:t xml:space="preserve">to </w:t>
            </w:r>
            <w:r>
              <w:rPr>
                <w:rFonts w:ascii="Arial" w:hAnsi="Arial" w:cs="Arial"/>
                <w:sz w:val="24"/>
                <w:szCs w:val="24"/>
              </w:rPr>
              <w:t xml:space="preserve">timescales and budgets </w:t>
            </w:r>
            <w:r>
              <w:rPr>
                <w:rFonts w:ascii="Arial" w:hAnsi="Arial" w:cs="Arial"/>
                <w:sz w:val="24"/>
                <w:szCs w:val="24"/>
                <w:lang w:val="en-GB"/>
              </w:rPr>
              <w:t xml:space="preserve">are </w:t>
            </w:r>
            <w:r>
              <w:rPr>
                <w:rFonts w:ascii="Arial" w:hAnsi="Arial" w:cs="Arial"/>
                <w:sz w:val="24"/>
                <w:szCs w:val="24"/>
              </w:rPr>
              <w:t xml:space="preserve">applied. Progress updates are forwarded to the stakeholders </w:t>
            </w:r>
          </w:p>
          <w:p>
            <w:pPr>
              <w:spacing w:line="360" w:lineRule="auto"/>
              <w:jc w:val="both"/>
              <w:rPr>
                <w:rFonts w:ascii="Arial" w:hAnsi="Arial" w:cs="Arial"/>
                <w:sz w:val="24"/>
                <w:szCs w:val="24"/>
              </w:rPr>
            </w:pPr>
            <w:r>
              <w:rPr>
                <w:rFonts w:ascii="Arial" w:hAnsi="Arial" w:cs="Arial"/>
                <w:sz w:val="24"/>
                <w:szCs w:val="24"/>
              </w:rPr>
              <w:t>Execution – this is the stage the project plan is put into action and work gets underway.  The team meet at regular intervals to discuss progress and issues that may have arisen, schedules and budgets will be revised if required. The Project Manager will also keep the customer and all stakeholders advised on a regular basis.</w:t>
            </w:r>
          </w:p>
          <w:p>
            <w:pPr>
              <w:spacing w:line="360" w:lineRule="auto"/>
              <w:jc w:val="both"/>
              <w:rPr>
                <w:rFonts w:ascii="Arial" w:hAnsi="Arial" w:cs="Arial"/>
                <w:sz w:val="24"/>
                <w:szCs w:val="24"/>
              </w:rPr>
            </w:pPr>
            <w:r>
              <w:rPr>
                <w:rFonts w:ascii="Arial" w:hAnsi="Arial" w:cs="Arial"/>
                <w:sz w:val="24"/>
                <w:szCs w:val="24"/>
              </w:rPr>
              <w:t xml:space="preserve">Termination – the end or final phase of the project.  The </w:t>
            </w:r>
            <w:r>
              <w:rPr>
                <w:rFonts w:ascii="Arial" w:hAnsi="Arial" w:cs="Arial"/>
                <w:sz w:val="24"/>
                <w:szCs w:val="24"/>
                <w:lang w:val="en-GB"/>
              </w:rPr>
              <w:t>commissioners</w:t>
            </w:r>
            <w:r>
              <w:rPr>
                <w:rFonts w:ascii="Arial" w:hAnsi="Arial" w:cs="Arial"/>
                <w:sz w:val="24"/>
                <w:szCs w:val="24"/>
              </w:rPr>
              <w:t xml:space="preserve"> and sponsors for the project will review and approve it has been achieved in budget and if it is fit for purpose. Lessons learnt are captured to help with planning and executing the next project.  </w:t>
            </w:r>
          </w:p>
          <w:p>
            <w:pPr>
              <w:spacing w:line="360" w:lineRule="auto"/>
              <w:jc w:val="both"/>
              <w:rPr>
                <w:rFonts w:ascii="Arial" w:hAnsi="Arial" w:cs="Arial"/>
                <w:sz w:val="24"/>
                <w:szCs w:val="24"/>
              </w:rPr>
            </w:pPr>
            <w:r>
              <w:rPr>
                <w:rFonts w:ascii="Arial" w:hAnsi="Arial" w:cs="Arial"/>
                <w:sz w:val="24"/>
                <w:szCs w:val="24"/>
              </w:rPr>
              <w:t>Finally a Project Plan is prepared outlining the various stages of the project for approval by the sponsor and key stakeholders. Poor or lack of adequate planning at this stage can lead to a number of problems, can have a knock-on effect on other areas and ultimately lead to failure of the project</w:t>
            </w:r>
          </w:p>
          <w:p>
            <w:pPr>
              <w:spacing w:line="360" w:lineRule="auto"/>
              <w:jc w:val="both"/>
              <w:rPr>
                <w:rFonts w:ascii="Arial" w:hAnsi="Arial" w:cs="Arial"/>
                <w:sz w:val="24"/>
                <w:szCs w:val="24"/>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bookmarkStart w:id="0" w:name="_GoBack"/>
      <w:bookmarkEnd w:id="0"/>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FFFFFF"/>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Elizabeth Melvin</w:t>
            </w:r>
          </w:p>
        </w:tc>
        <w:tc>
          <w:tcPr>
            <w:tcW w:w="1276" w:type="dxa"/>
            <w:shd w:val="clear" w:color="auto" w:fill="auto"/>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18/03/18</w:t>
            </w:r>
          </w:p>
        </w:tc>
      </w:tr>
    </w:tbl>
    <w:p>
      <w:pPr>
        <w:rPr>
          <w:rFonts w:cs="Bliss-Regular"/>
          <w:color w:val="000000"/>
          <w:lang w:val="en-US"/>
        </w:rPr>
      </w:pPr>
    </w:p>
    <w:p>
      <w:pPr>
        <w:rPr>
          <w:rFonts w:cs="Bliss-Regular"/>
          <w:color w:val="000000"/>
          <w:lang w:val="en-US"/>
        </w:rPr>
      </w:pPr>
    </w:p>
    <w:p>
      <w:pPr>
        <w:shd w:val="clear" w:color="auto" w:fill="000000"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auto"/>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auto"/>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auto"/>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pgBorders>
        <w:top w:val="none" w:color="auto" w:sz="0" w:space="0"/>
        <w:left w:val="none" w:color="auto" w:sz="0" w:space="0"/>
        <w:bottom w:val="none" w:color="auto" w:sz="0" w:space="0"/>
        <w:right w:val="none" w:color="auto" w:sz="0" w:space="0"/>
      </w:pgBorder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modern"/>
    <w:pitch w:val="default"/>
    <w:sig w:usb0="E00002FF" w:usb1="400004FF" w:usb2="00000000" w:usb3="00000000" w:csb0="2000019F" w:csb1="00000000"/>
  </w:font>
  <w:font w:name="Calibri">
    <w:panose1 w:val="020F0502020204030204"/>
    <w:charset w:val="86"/>
    <w:family w:val="decorative"/>
    <w:pitch w:val="default"/>
    <w:sig w:usb0="E0002AFF" w:usb1="C000247B" w:usb2="00000009" w:usb3="00000000" w:csb0="200001FF" w:csb1="00000000"/>
  </w:font>
  <w:font w:name="SimSun">
    <w:panose1 w:val="02010600030101010101"/>
    <w:charset w:val="86"/>
    <w:family w:val="auto"/>
    <w:pitch w:val="default"/>
    <w:sig w:usb0="00000003" w:usb1="288F0000" w:usb2="00000006" w:usb3="00000000" w:csb0="00040001" w:csb1="00000000"/>
  </w:font>
  <w:font w:name="Tahoma">
    <w:panose1 w:val="020B0604030504040204"/>
    <w:charset w:val="00"/>
    <w:family w:val="decorative"/>
    <w:pitch w:val="default"/>
    <w:sig w:usb0="E1002EFF" w:usb1="C000605B" w:usb2="00000029" w:usb3="00000000" w:csb0="200101FF" w:csb1="20280000"/>
  </w:font>
  <w:font w:name="Arial">
    <w:panose1 w:val="020B0604020202020204"/>
    <w:charset w:val="00"/>
    <w:family w:val="decorative"/>
    <w:pitch w:val="default"/>
    <w:sig w:usb0="E0002EFF" w:usb1="C0007843" w:usb2="00000009" w:usb3="00000000" w:csb0="400001FF" w:csb1="FFFF0000"/>
  </w:font>
  <w:font w:name="CalvertMT-Bold">
    <w:altName w:val="Segoe Print"/>
    <w:panose1 w:val="00000000000000000000"/>
    <w:charset w:val="00"/>
    <w:family w:val="modern"/>
    <w:pitch w:val="default"/>
    <w:sig w:usb0="00000000" w:usb1="00000000" w:usb2="00000000" w:usb3="00000000" w:csb0="00000001" w:csb1="00000000"/>
  </w:font>
  <w:font w:name="Bliss-Regular">
    <w:altName w:val="Segoe Print"/>
    <w:panose1 w:val="00000000000000000000"/>
    <w:charset w:val="00"/>
    <w:family w:val="decorative"/>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SimSun">
    <w:panose1 w:val="02010600030101010101"/>
    <w:charset w:val="86"/>
    <w:family w:val="auto"/>
    <w:pitch w:val="default"/>
    <w:sig w:usb0="00000003" w:usb1="288F0000" w:usb2="00000006" w:usb3="00000000" w:csb0="00040001" w:csb1="00000000"/>
  </w:font>
  <w:font w:name="Courier New">
    <w:panose1 w:val="02070309020205020404"/>
    <w:charset w:val="00"/>
    <w:family w:val="swiss"/>
    <w:pitch w:val="default"/>
    <w:sig w:usb0="E0002EFF" w:usb1="C0007843" w:usb2="00000009" w:usb3="00000000" w:csb0="400001FF" w:csb1="FFFF0000"/>
  </w:font>
  <w:font w:name="Cambria">
    <w:panose1 w:val="02040503050406030204"/>
    <w:charset w:val="00"/>
    <w:family w:val="swiss"/>
    <w:pitch w:val="default"/>
    <w:sig w:usb0="E00002FF" w:usb1="400004FF" w:usb2="00000000" w:usb3="00000000" w:csb0="2000019F" w:csb1="00000000"/>
  </w:font>
  <w:font w:name="Calibri">
    <w:panose1 w:val="020F0502020204030204"/>
    <w:charset w:val="86"/>
    <w:family w:val="roman"/>
    <w:pitch w:val="default"/>
    <w:sig w:usb0="E0002AFF" w:usb1="C000247B" w:usb2="00000009" w:usb3="00000000" w:csb0="200001FF" w:csb1="00000000"/>
  </w:font>
  <w:font w:name="Arial">
    <w:panose1 w:val="020B0604020202020204"/>
    <w:charset w:val="00"/>
    <w:family w:val="roman"/>
    <w:pitch w:val="default"/>
    <w:sig w:usb0="E0002EFF" w:usb1="C0007843" w:usb2="00000009" w:usb3="00000000" w:csb0="400001FF" w:csb1="FFFF0000"/>
  </w:font>
  <w:font w:name="Courier New">
    <w:panose1 w:val="02070309020205020404"/>
    <w:charset w:val="00"/>
    <w:family w:val="decorative"/>
    <w:pitch w:val="default"/>
    <w:sig w:usb0="E0002EFF" w:usb1="C0007843" w:usb2="00000009" w:usb3="00000000" w:csb0="400001FF" w:csb1="FFFF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86"/>
    <w:family w:val="modern"/>
    <w:pitch w:val="default"/>
    <w:sig w:usb0="E0002AFF" w:usb1="C000247B" w:usb2="00000009" w:usb3="00000000" w:csb0="200001FF" w:csb1="00000000"/>
  </w:font>
  <w:font w:name="Tahoma">
    <w:panose1 w:val="020B0604030504040204"/>
    <w:charset w:val="00"/>
    <w:family w:val="modern"/>
    <w:pitch w:val="default"/>
    <w:sig w:usb0="E1002EFF" w:usb1="C000605B" w:usb2="00000029" w:usb3="00000000" w:csb0="200101FF" w:csb1="20280000"/>
  </w:font>
  <w:font w:name="Arial">
    <w:panose1 w:val="020B0604020202020204"/>
    <w:charset w:val="00"/>
    <w:family w:val="modern"/>
    <w:pitch w:val="default"/>
    <w:sig w:usb0="E0002EFF" w:usb1="C0007843" w:usb2="00000009" w:usb3="00000000" w:csb0="400001FF" w:csb1="FFFF0000"/>
  </w:font>
  <w:font w:name="Tahoma">
    <w:panose1 w:val="020B0604030504040204"/>
    <w:charset w:val="00"/>
    <w:family w:val="roman"/>
    <w:pitch w:val="default"/>
    <w:sig w:usb0="E1002EFF" w:usb1="C000605B" w:usb2="00000029" w:usb3="00000000" w:csb0="200101FF" w:csb1="20280000"/>
  </w:font>
  <w:font w:name="CalvertMT-Bold">
    <w:altName w:val="Segoe Print"/>
    <w:panose1 w:val="00000000000000000000"/>
    <w:charset w:val="00"/>
    <w:family w:val="swiss"/>
    <w:pitch w:val="default"/>
    <w:sig w:usb0="00000000" w:usb1="00000000" w:usb2="00000000" w:usb3="00000000" w:csb0="00000001" w:csb1="00000000"/>
  </w:font>
  <w:font w:name="Bliss-Regular">
    <w:altName w:val="Segoe Print"/>
    <w:panose1 w:val="00000000000000000000"/>
    <w:charset w:val="00"/>
    <w:family w:val="roman"/>
    <w:pitch w:val="default"/>
    <w:sig w:usb0="00000000" w:usb1="00000000" w:usb2="00000000" w:usb3="00000000" w:csb0="00000001" w:csb1="00000000"/>
  </w:font>
  <w:font w:name="Courier New">
    <w:panose1 w:val="02070309020205020404"/>
    <w:charset w:val="00"/>
    <w:family w:val="roma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89504463">
    <w:nsid w:val="17375DCF"/>
    <w:multiLevelType w:val="multilevel"/>
    <w:tmpl w:val="17375DCF"/>
    <w:lvl w:ilvl="0" w:tentative="1">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389504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3A787A11"/>
  </w:rsids>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513"/>
        <w:tab w:val="right" w:pos="9026"/>
      </w:tabs>
      <w:spacing w:after="0" w:line="240" w:lineRule="auto"/>
    </w:pPr>
  </w:style>
  <w:style w:type="paragraph" w:styleId="4">
    <w:name w:val="header"/>
    <w:basedOn w:val="1"/>
    <w:link w:val="8"/>
    <w:unhideWhenUsed/>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FF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0</TotalTime>
  <ScaleCrop>false</ScaleCrop>
  <LinksUpToDate>false</LinksUpToDate>
  <CharactersWithSpaces>734</CharactersWithSpaces>
  <Application>WPS Office_10.1.0.5614_F1E327BC-269C-435d-A152-05C5408002CA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lizmelvin</cp:lastModifiedBy>
  <dcterms:modified xsi:type="dcterms:W3CDTF">2018-03-18T20:00:25Z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2057-10.1.0.5614</vt:lpwstr>
  </property>
</Properties>
</file>