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73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516D">
            <w:pPr>
              <w:pStyle w:val="Default"/>
              <w:rPr>
                <w:rFonts w:asciiTheme="minorHAnsi" w:hAnsiTheme="minorHAnsi"/>
              </w:rPr>
            </w:pPr>
            <w:r>
              <w:rPr>
                <w:rFonts w:asciiTheme="minorHAnsi" w:hAnsiTheme="minorHAnsi"/>
              </w:rPr>
              <w:t>Judith Enever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516D">
            <w:pPr>
              <w:pStyle w:val="Default"/>
              <w:rPr>
                <w:rFonts w:asciiTheme="minorHAnsi" w:hAnsiTheme="minorHAnsi"/>
              </w:rPr>
            </w:pPr>
            <w:r>
              <w:rPr>
                <w:rFonts w:asciiTheme="minorHAnsi" w:hAnsiTheme="minorHAnsi"/>
              </w:rPr>
              <w:t>29260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516D">
            <w:pPr>
              <w:pStyle w:val="Default"/>
              <w:rPr>
                <w:rFonts w:asciiTheme="minorHAnsi" w:hAnsiTheme="minorHAnsi"/>
              </w:rPr>
            </w:pPr>
            <w:r>
              <w:rPr>
                <w:rFonts w:asciiTheme="minorHAnsi" w:hAnsiTheme="minorHAnsi"/>
              </w:rPr>
              <w:t>Beauty Therepy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516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E516D" w:rsidRDefault="00AE516D" w:rsidP="00AE516D">
            <w:pPr>
              <w:tabs>
                <w:tab w:val="center" w:pos="4680"/>
              </w:tabs>
              <w:spacing w:before="100" w:beforeAutospacing="1" w:after="100" w:afterAutospacing="1"/>
              <w:contextualSpacing/>
              <w:rPr>
                <w:rFonts w:ascii="Arial" w:hAnsi="Arial" w:cs="Arial"/>
                <w:sz w:val="24"/>
                <w:szCs w:val="24"/>
              </w:rPr>
            </w:pPr>
            <w:r>
              <w:rPr>
                <w:rFonts w:ascii="Arial" w:hAnsi="Arial" w:cs="Arial"/>
                <w:sz w:val="24"/>
                <w:szCs w:val="24"/>
              </w:rPr>
              <w:tab/>
              <w:t xml:space="preserve">                                                                                                           Judith Enever</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                                                                                                                 29260</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                                                                                                                 Assessment 1</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                                                                                                                 Page 1</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1.</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The purpose of maintaining a Health and Safety policy for a salon is to maintain that</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All clients and employees are safe at all times, but also to maintain a high standard though out at all times.</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That the work place policies of code of practices are used correctly, updated, training given and to follow the Health Act at all times. Also that policeys and certificates are displayed correctly</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To make sure that you don’t do anything that can put you or others in danger in salon for example, I any spillage of water is moped up immediately, which could cause someone to slip and fall, also to report anything that cause an accident to your employer. An a employer should provide a safe clear emergancy exit  and clearly signed. Also well ventilated work space 18/20c, good lighting and suitible toilets.</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To maintain equipment, no frayed wires or split on electrical equipment, hot items cooled down before put away, full training given before using any equipment.</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That all cemicals used. Training given on how to safely use them, protective clothing, to stop cross infection and safety.                                                 </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To always carry out a consultation with every client,to provide all possible protection to your clients. keep treatment rooms clean, all areas cleaned, clean towel and gowns used for each clients, dirty laundry disposed of in a covered container, all equipment sanitized before use, to use disposable brushes after applying makeup to stop cross infection from eyes and lips. Any cuts or grazes must be covered, always </w:t>
            </w:r>
            <w:r>
              <w:rPr>
                <w:rFonts w:ascii="Arial" w:hAnsi="Arial" w:cs="Arial"/>
                <w:sz w:val="24"/>
                <w:szCs w:val="24"/>
              </w:rPr>
              <w:lastRenderedPageBreak/>
              <w:t>wash hands after using the toilet, do not use any equipment that is cracked or broken.</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                                                                                      </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2.</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The importance of personal apperance for a beauty therepist is you are representing the salon and beauty industry, so at all times a high standard of hygiene is used as you will be in close proximity to clients, as sweat, dirt and bactieria cause body odor, so cleanliness will stop this from happening, make sure you sleep well and exercise regulary to maintain a fresh good look.</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Make sure your nails are kept short and clean so not to spread infection, that your hair is washed regulary and tied back  in a tidy style, hands are washed with liquid soap scrub for 15 seconds, scrubbing the back of hands, wrists, between fingers and under fingers, rince, turn off with elbows and dry with paper towel, this prevents all micro organisms like bactiria, viruses, fungi and protozoa.</w:t>
            </w:r>
          </w:p>
          <w:p w:rsidR="00AE516D" w:rsidRDefault="00AE516D" w:rsidP="00AE516D">
            <w:pPr>
              <w:spacing w:before="100" w:beforeAutospacing="1" w:after="100" w:afterAutospacing="1"/>
              <w:contextualSpacing/>
              <w:jc w:val="both"/>
              <w:rPr>
                <w:rFonts w:ascii="Arial" w:hAnsi="Arial" w:cs="Arial"/>
                <w:sz w:val="24"/>
                <w:szCs w:val="24"/>
              </w:rPr>
            </w:pP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3.                                                                                                                        .</w:t>
            </w:r>
          </w:p>
          <w:p w:rsidR="00AE516D" w:rsidRDefault="00AE516D" w:rsidP="00AE516D">
            <w:pPr>
              <w:spacing w:before="100" w:beforeAutospacing="1" w:after="100" w:afterAutospacing="1"/>
              <w:contextualSpacing/>
              <w:jc w:val="both"/>
              <w:rPr>
                <w:rFonts w:ascii="Arial" w:hAnsi="Arial" w:cs="Arial"/>
                <w:sz w:val="24"/>
                <w:szCs w:val="24"/>
              </w:rPr>
            </w:pPr>
            <w:r>
              <w:rPr>
                <w:rFonts w:ascii="Arial" w:hAnsi="Arial" w:cs="Arial"/>
                <w:sz w:val="24"/>
                <w:szCs w:val="24"/>
              </w:rPr>
              <w:t xml:space="preserve">It is important to look great at all times, as it shows the client a possotive impression of the service you providing them, that they can feel confident and relaxed that you know what you are doing and look at you looking fresh, great complexion, makeup not heavely applied ,well presented, with a lovely smile and a happy greating on arrival, always use a face moisturizer regulary to soften and protect the skin. Maintain a good diet that will help to maintain a lovely complection .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E516D" w:rsidP="00A851DA">
            <w:pPr>
              <w:rPr>
                <w:rFonts w:cs="Bliss-Regular"/>
                <w:color w:val="000000"/>
              </w:rPr>
            </w:pPr>
            <w:r>
              <w:rPr>
                <w:rFonts w:cs="Bliss-Regular"/>
                <w:color w:val="000000"/>
              </w:rPr>
              <w:t>Judith Enever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517C" w:rsidP="00A851DA">
            <w:pPr>
              <w:rPr>
                <w:rFonts w:cs="Bliss-Regular"/>
                <w:color w:val="000000"/>
              </w:rPr>
            </w:pPr>
            <w:r>
              <w:rPr>
                <w:rFonts w:cs="Bliss-Regular"/>
                <w:color w:val="000000"/>
              </w:rPr>
              <w:t>30</w:t>
            </w:r>
            <w:r w:rsidR="00AE516D">
              <w:rPr>
                <w:rFonts w:cs="Bliss-Regular"/>
                <w:color w:val="000000"/>
              </w:rPr>
              <w:t>/1/2019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B0C" w:rsidRDefault="00F04B0C" w:rsidP="00CB4D0A">
      <w:pPr>
        <w:spacing w:after="0" w:line="240" w:lineRule="auto"/>
      </w:pPr>
      <w:r>
        <w:separator/>
      </w:r>
    </w:p>
  </w:endnote>
  <w:endnote w:type="continuationSeparator" w:id="1">
    <w:p w:rsidR="00F04B0C" w:rsidRDefault="00F04B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B0C" w:rsidRDefault="00F04B0C" w:rsidP="00CB4D0A">
      <w:pPr>
        <w:spacing w:after="0" w:line="240" w:lineRule="auto"/>
      </w:pPr>
      <w:r>
        <w:separator/>
      </w:r>
    </w:p>
  </w:footnote>
  <w:footnote w:type="continuationSeparator" w:id="1">
    <w:p w:rsidR="00F04B0C" w:rsidRDefault="00F04B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73D8"/>
    <w:rsid w:val="0070347F"/>
    <w:rsid w:val="0070678E"/>
    <w:rsid w:val="00831C11"/>
    <w:rsid w:val="008A60B4"/>
    <w:rsid w:val="008B3C31"/>
    <w:rsid w:val="008B64FE"/>
    <w:rsid w:val="00935BF7"/>
    <w:rsid w:val="0095442C"/>
    <w:rsid w:val="00983942"/>
    <w:rsid w:val="009C37E0"/>
    <w:rsid w:val="009C77F1"/>
    <w:rsid w:val="009E41F4"/>
    <w:rsid w:val="00A14B66"/>
    <w:rsid w:val="00A65CF7"/>
    <w:rsid w:val="00A81AB4"/>
    <w:rsid w:val="00A851DA"/>
    <w:rsid w:val="00AC7D5B"/>
    <w:rsid w:val="00AE1481"/>
    <w:rsid w:val="00AE516D"/>
    <w:rsid w:val="00B0415E"/>
    <w:rsid w:val="00B04678"/>
    <w:rsid w:val="00BC46DF"/>
    <w:rsid w:val="00C03577"/>
    <w:rsid w:val="00C53029"/>
    <w:rsid w:val="00C65FEA"/>
    <w:rsid w:val="00CA0AC2"/>
    <w:rsid w:val="00CB4D0A"/>
    <w:rsid w:val="00CC1156"/>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17C"/>
    <w:rsid w:val="00F04B0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jude enever</cp:lastModifiedBy>
  <cp:revision>2</cp:revision>
  <dcterms:created xsi:type="dcterms:W3CDTF">2015-01-26T12:24:00Z</dcterms:created>
  <dcterms:modified xsi:type="dcterms:W3CDTF">2019-01-30T10:55:00Z</dcterms:modified>
</cp:coreProperties>
</file>