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06D39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4015FEC" wp14:editId="23C9C72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3EFE287" w14:textId="77CA4B8B" w:rsidR="00607874" w:rsidRDefault="00FD0A5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EEA555A" wp14:editId="064DF55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84A10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82358A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EA555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184A10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82358A0" w14:textId="77777777" w:rsidR="00405895" w:rsidRDefault="00405895"/>
                  </w:txbxContent>
                </v:textbox>
              </v:shape>
            </w:pict>
          </mc:Fallback>
        </mc:AlternateContent>
      </w:r>
    </w:p>
    <w:p w14:paraId="04D2485D" w14:textId="77777777" w:rsidR="00607874" w:rsidRDefault="00607874" w:rsidP="00A851DA">
      <w:pPr>
        <w:rPr>
          <w:lang w:val="en-US"/>
        </w:rPr>
      </w:pPr>
    </w:p>
    <w:p w14:paraId="122EB9CE" w14:textId="77777777" w:rsidR="00607874" w:rsidRDefault="00607874" w:rsidP="00A851DA">
      <w:pPr>
        <w:rPr>
          <w:lang w:val="en-US"/>
        </w:rPr>
      </w:pPr>
    </w:p>
    <w:p w14:paraId="259AD92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15CC306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893AF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BA78CA9" w14:textId="2CC738A5" w:rsidR="00A851DA" w:rsidRPr="00B0415E" w:rsidRDefault="000F5FCA">
            <w:pPr>
              <w:pStyle w:val="Default"/>
              <w:rPr>
                <w:rFonts w:asciiTheme="minorHAnsi" w:hAnsiTheme="minorHAnsi"/>
              </w:rPr>
            </w:pPr>
            <w:r>
              <w:rPr>
                <w:rFonts w:asciiTheme="minorHAnsi" w:hAnsiTheme="minorHAnsi"/>
              </w:rPr>
              <w:t>Kim Eeles</w:t>
            </w:r>
          </w:p>
        </w:tc>
      </w:tr>
      <w:tr w:rsidR="00A851DA" w:rsidRPr="00B0415E" w14:paraId="3048F7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6A70F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F7D2D8A" w14:textId="349D9114" w:rsidR="00A851DA" w:rsidRPr="00B0415E" w:rsidRDefault="000F5FCA">
            <w:pPr>
              <w:pStyle w:val="Default"/>
              <w:rPr>
                <w:rFonts w:asciiTheme="minorHAnsi" w:hAnsiTheme="minorHAnsi"/>
              </w:rPr>
            </w:pPr>
            <w:r>
              <w:rPr>
                <w:rFonts w:asciiTheme="minorHAnsi" w:hAnsiTheme="minorHAnsi"/>
              </w:rPr>
              <w:t>21755</w:t>
            </w:r>
          </w:p>
        </w:tc>
      </w:tr>
      <w:tr w:rsidR="00A851DA" w:rsidRPr="00B0415E" w14:paraId="22E42F9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4F9B2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AFFD03A" w14:textId="0510B25A" w:rsidR="00A851DA" w:rsidRPr="00B0415E" w:rsidRDefault="000F5FCA">
            <w:pPr>
              <w:pStyle w:val="Default"/>
              <w:rPr>
                <w:rFonts w:asciiTheme="minorHAnsi" w:hAnsiTheme="minorHAnsi"/>
              </w:rPr>
            </w:pPr>
            <w:r>
              <w:rPr>
                <w:rFonts w:asciiTheme="minorHAnsi" w:hAnsiTheme="minorHAnsi"/>
              </w:rPr>
              <w:t>Diploma in Child Psyc</w:t>
            </w:r>
            <w:r w:rsidR="00054D5E">
              <w:rPr>
                <w:rFonts w:asciiTheme="minorHAnsi" w:hAnsiTheme="minorHAnsi"/>
              </w:rPr>
              <w:t>h</w:t>
            </w:r>
            <w:r>
              <w:rPr>
                <w:rFonts w:asciiTheme="minorHAnsi" w:hAnsiTheme="minorHAnsi"/>
              </w:rPr>
              <w:t>ology</w:t>
            </w:r>
          </w:p>
        </w:tc>
      </w:tr>
      <w:tr w:rsidR="00A851DA" w:rsidRPr="00B0415E" w14:paraId="61F9421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028AA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78CDCA4" w14:textId="66729804" w:rsidR="00A851DA" w:rsidRPr="00B0415E" w:rsidRDefault="00501A36">
            <w:r>
              <w:t>10</w:t>
            </w:r>
          </w:p>
        </w:tc>
      </w:tr>
    </w:tbl>
    <w:p w14:paraId="326A37C4" w14:textId="77777777" w:rsidR="00CC2FB3" w:rsidRDefault="00CC2FB3" w:rsidP="00A851DA">
      <w:pPr>
        <w:rPr>
          <w:b/>
          <w:lang w:val="en-US"/>
        </w:rPr>
      </w:pPr>
    </w:p>
    <w:p w14:paraId="2FEA1CE4" w14:textId="77777777" w:rsidR="00443E6F" w:rsidRDefault="00527C11" w:rsidP="00A851DA">
      <w:pPr>
        <w:rPr>
          <w:b/>
          <w:sz w:val="28"/>
          <w:lang w:val="en-US"/>
        </w:rPr>
      </w:pPr>
      <w:r w:rsidRPr="00443E6F">
        <w:rPr>
          <w:b/>
          <w:sz w:val="28"/>
          <w:lang w:val="en-US"/>
        </w:rPr>
        <w:t>Marking Criteria:</w:t>
      </w:r>
    </w:p>
    <w:p w14:paraId="436323A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D5AB84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24EFE32" w14:textId="77777777" w:rsidTr="00CC2FB3">
        <w:tc>
          <w:tcPr>
            <w:tcW w:w="9242" w:type="dxa"/>
          </w:tcPr>
          <w:p w14:paraId="75585BE7" w14:textId="77777777" w:rsidR="00C71A95" w:rsidRDefault="00C71A95" w:rsidP="00C71A95">
            <w:pPr>
              <w:spacing w:line="360" w:lineRule="auto"/>
              <w:rPr>
                <w:rFonts w:ascii="Arial" w:hAnsi="Arial" w:cs="Arial"/>
                <w:sz w:val="24"/>
                <w:szCs w:val="24"/>
              </w:rPr>
            </w:pPr>
            <w:r>
              <w:rPr>
                <w:rFonts w:ascii="Arial" w:hAnsi="Arial" w:cs="Arial"/>
                <w:sz w:val="24"/>
                <w:szCs w:val="24"/>
              </w:rPr>
              <w:t>1i. During infancy sleep is a major part of discussions between parents. They often compare their children and the routines they have or haven’t created. Some sleep problems during infancy could be from parents still giving their children milk when they wake. This will become a routine very quickly and the child will then wake expecting the milk. The child could be experiencing bad dreams which will wake them, and they will be upset, frightened and scared to go back to sleep so very hard to settle. If a child has an illness, they often have trouble sleeping and might have a temperature, teething/growing pains or an earache etc. Children can suffer with night terrors where they may leave their beds trying to move away from something that they think is there scaring them. Sleep walking is also a problem in infancy and can be very dangerous. My Aunt managed to stand on a chair to unlock a door and get out while she was sleep walking, she was found by a policeman walking along a wall by the seaside. Although she was sleeping, she was able to speak and told the policeman where she lived and was returned home safely.</w:t>
            </w:r>
          </w:p>
          <w:p w14:paraId="59CAB0CA" w14:textId="77777777" w:rsidR="00C71A95" w:rsidRDefault="00C71A95" w:rsidP="00C71A95">
            <w:pPr>
              <w:spacing w:line="360" w:lineRule="auto"/>
              <w:rPr>
                <w:rFonts w:ascii="Arial" w:hAnsi="Arial" w:cs="Arial"/>
                <w:sz w:val="24"/>
                <w:szCs w:val="24"/>
              </w:rPr>
            </w:pPr>
            <w:r>
              <w:rPr>
                <w:rFonts w:ascii="Arial" w:hAnsi="Arial" w:cs="Arial"/>
                <w:sz w:val="24"/>
                <w:szCs w:val="24"/>
              </w:rPr>
              <w:t xml:space="preserve">1ii. There are biological factors which can cause children to wake during the night, such as an illness. Children will wake and be unsettled if they are unwell or in pain. If a child has epilepsy or febrile convulsions, then the fits might happen at night </w:t>
            </w:r>
            <w:r>
              <w:rPr>
                <w:rFonts w:ascii="Arial" w:hAnsi="Arial" w:cs="Arial"/>
                <w:sz w:val="24"/>
                <w:szCs w:val="24"/>
              </w:rPr>
              <w:lastRenderedPageBreak/>
              <w:t>while the child is sleeping. Changes in the child’s life or routine can cause their usual sleep pattern to be disrupted as they may be stressed or worried. The changes could be if parents have separated and one parent has moved to another house; if the child has moved to a new house or is on holiday and the room is unfamiliar to the child. When a child moves on to a new class or school it can be a very anxious time for the child and can affect their sleep as they may well lay awake worrying, the same could happen if the child is being bullied or abused.</w:t>
            </w:r>
          </w:p>
          <w:p w14:paraId="4FED2999" w14:textId="77777777" w:rsidR="00C71A95" w:rsidRDefault="00C71A95" w:rsidP="00C71A95">
            <w:pPr>
              <w:spacing w:line="360" w:lineRule="auto"/>
              <w:rPr>
                <w:rFonts w:ascii="Arial" w:hAnsi="Arial" w:cs="Arial"/>
                <w:sz w:val="24"/>
                <w:szCs w:val="24"/>
              </w:rPr>
            </w:pPr>
            <w:r>
              <w:rPr>
                <w:rFonts w:ascii="Arial" w:hAnsi="Arial" w:cs="Arial"/>
                <w:sz w:val="24"/>
                <w:szCs w:val="24"/>
              </w:rPr>
              <w:t>1iii. A child usually bonds with their mother first as soon as they are born. Their mother will be where they feel loved and comforted. Even from a baby they begin to understand that if they cry, mummy will come with milk and a cuddle. This can be a routine that parents find hard to break even when the child should now be going through the night without needing night-time feeds. For an easy life, the parent may continue to give the child milk during the night as it might be the only thing that settles them back to sleep. Parents will often cuddle or feed their child until they fall asleep and then move them to their cot/beds. If the child wakes in the night they will expect the same treatment to fall asleep again. The mother may well be depressed or tired and very anxious so will fall into this routine and the baby/child will not have learnt the skills to self sooth and fall asleep on their own. Some parents co-sleep with their child and again, this is a tough routine to break as the child will not be able to sleep on their own.</w:t>
            </w:r>
          </w:p>
          <w:p w14:paraId="5861A1DB" w14:textId="77777777" w:rsidR="00C71A95" w:rsidRDefault="00C71A95" w:rsidP="00C71A95">
            <w:pPr>
              <w:spacing w:line="360" w:lineRule="auto"/>
              <w:rPr>
                <w:rFonts w:ascii="Arial" w:hAnsi="Arial" w:cs="Arial"/>
                <w:sz w:val="24"/>
                <w:szCs w:val="24"/>
              </w:rPr>
            </w:pPr>
            <w:r>
              <w:rPr>
                <w:rFonts w:ascii="Arial" w:hAnsi="Arial" w:cs="Arial"/>
                <w:sz w:val="24"/>
                <w:szCs w:val="24"/>
              </w:rPr>
              <w:t>1iv. Sleep walking can be very dangerous for children as they may manage to do daily tasks such as getting out of bed, dressed and go downstairs for breakfast. They could fall on the stairs or hurt themselves in the kitchen if they attempt to use sharp utensils. They could drop crockery and cut themselves on the broken pieces. Sleep walking children could manage to unlock doors and leave the house, then they will be in danger of getting lost or hit by a car etc. I have had experience with sleepwalking children that think they are in the bathroom using the toilet, but they are in a different room about to go to the toilet in a toy box. Generally, in the morning the children that have sleepwalked have no memory of what they go up to in the night while they were sleeping.</w:t>
            </w:r>
          </w:p>
          <w:p w14:paraId="348B2F24" w14:textId="77777777" w:rsidR="00C71A95" w:rsidRDefault="00C71A95" w:rsidP="00C71A95">
            <w:pPr>
              <w:spacing w:line="360" w:lineRule="auto"/>
              <w:rPr>
                <w:rFonts w:ascii="Arial" w:hAnsi="Arial" w:cs="Arial"/>
                <w:sz w:val="24"/>
                <w:szCs w:val="24"/>
              </w:rPr>
            </w:pPr>
            <w:r>
              <w:rPr>
                <w:rFonts w:ascii="Arial" w:hAnsi="Arial" w:cs="Arial"/>
                <w:sz w:val="24"/>
                <w:szCs w:val="24"/>
              </w:rPr>
              <w:t xml:space="preserve">1v. Sleep diaries are charts given to parents to complete about their children and their current sleep routine. This diary should be completed consistently for a couple of weeks in order to get a good understanding of what they do in order to </w:t>
            </w:r>
            <w:r>
              <w:rPr>
                <w:rFonts w:ascii="Arial" w:hAnsi="Arial" w:cs="Arial"/>
                <w:sz w:val="24"/>
                <w:szCs w:val="24"/>
              </w:rPr>
              <w:lastRenderedPageBreak/>
              <w:t>spot any reoccurring issues. Also, the more information you get the more likely you are to be able to spot possible triggers for the sleep issue. The diary should include the time the child wakes in the morning, timings of any naps during the day, the timing of bedtime and the technique used to get the child to sleep. It should include any times that the child wakes in the night, any behaviour issues that may occur as well as any changes to the child’s usual routine. Obtaining information of foods eaten can be useful if the child is unsettled due to a possible intolerance or allergy. With all of the information you will then be able to build a picture of what is happening and be able to pinpoint the problem and give advice accordingly to help the parent combat the problem. Sometimes a whole new routine should be written up for the parent to follow with their child.</w:t>
            </w:r>
          </w:p>
          <w:p w14:paraId="5A9C5716" w14:textId="54113CA2" w:rsidR="00C71A95" w:rsidRDefault="00C71A95" w:rsidP="00C71A95">
            <w:pPr>
              <w:spacing w:line="360" w:lineRule="auto"/>
              <w:rPr>
                <w:rFonts w:ascii="Arial" w:hAnsi="Arial" w:cs="Arial"/>
                <w:sz w:val="24"/>
                <w:szCs w:val="24"/>
              </w:rPr>
            </w:pPr>
            <w:r>
              <w:rPr>
                <w:rFonts w:ascii="Arial" w:hAnsi="Arial" w:cs="Arial"/>
                <w:sz w:val="24"/>
                <w:szCs w:val="24"/>
              </w:rPr>
              <w:t>1vi. Predisposing factors of sleep problems in infancy are issues that are out of our control and could be dangerous to the child. Sleep apnea is when a child pauses when breathing, this can cause low oxygen levels, and this will cause disturbed sleep for the child and they will wake regularly throughout the night. Children suffering from colic or food intolerances can have disturbed sleep patterns due to the discomfort they feel in their stomach or with the acid rising with reflux. Other illnesses that can cause sleep to be disrupted maybe asthma when they are struggling to breath, eczema will cause skin to be irritated and itchy. Growing pains and cramp usually keeps children awake at night. If a child has been unwell with a cold and woken for a drink or medication, this often causes a child to wake when they are better as a routine of waking has formed. Toilet trained children may have accidents at night which wakes them, or they may just get up to go to the toilet. Disrupted sleep, for whatever reason, can lead to a very grumpy child or parent and bad behaviour.</w:t>
            </w:r>
          </w:p>
          <w:p w14:paraId="3AC5CD1F" w14:textId="77777777" w:rsidR="00C71A95" w:rsidRDefault="00C71A95" w:rsidP="00C71A95">
            <w:pPr>
              <w:spacing w:line="360" w:lineRule="auto"/>
              <w:rPr>
                <w:rFonts w:ascii="Arial" w:hAnsi="Arial" w:cs="Arial"/>
                <w:sz w:val="24"/>
                <w:szCs w:val="24"/>
              </w:rPr>
            </w:pPr>
            <w:r>
              <w:rPr>
                <w:rFonts w:ascii="Arial" w:hAnsi="Arial" w:cs="Arial"/>
                <w:sz w:val="24"/>
                <w:szCs w:val="24"/>
              </w:rPr>
              <w:t>Case study</w:t>
            </w:r>
          </w:p>
          <w:p w14:paraId="515AE7D7" w14:textId="77777777" w:rsidR="00C71A95" w:rsidRDefault="00C71A95" w:rsidP="00C71A95">
            <w:pPr>
              <w:spacing w:line="360" w:lineRule="auto"/>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I would diagnose Dave’s sleep problems by firstly asking Dave’s parents to complete a diary over a couple of weeks. This would include food and drinks consumed, the times of the eating/drinking as children might get hungry or uncomfortable if they eat/drink to close to bedtime. Any allergies or intolerances should be noted. I would need information of current sleep routines including naps and wake times in the night. I would get information on toileting/nappy changing routines to make sure Dave isn’t going to bed uncomfortable. I would obtain a full </w:t>
            </w:r>
            <w:r>
              <w:rPr>
                <w:rFonts w:ascii="Arial" w:hAnsi="Arial" w:cs="Arial"/>
                <w:sz w:val="24"/>
                <w:szCs w:val="24"/>
              </w:rPr>
              <w:lastRenderedPageBreak/>
              <w:t>history of what they have tried in the past, maybe something that had been suggested by a Doctor or Health visitor and what has helped and for how long. Parents often expect a quick fix and then the methods are not always completed consistently for a long period. E.g. controlled crying is hard to do for the parent. It can be very stressful, and parents will give in too easily. I would need to know how long they have been doing the current routine at bedtime. I would suspect that Dave’s sleep problems have been caused by the bad habits put into place when he was suffering with colic as a baby. The parents stay with him until he is asleep, so he is unable to fall asleep by himself.</w:t>
            </w:r>
          </w:p>
          <w:p w14:paraId="277D0B2F" w14:textId="77777777" w:rsidR="00C71A95" w:rsidRDefault="00C71A95" w:rsidP="00C71A95">
            <w:pPr>
              <w:spacing w:line="360" w:lineRule="auto"/>
              <w:rPr>
                <w:rFonts w:ascii="Arial" w:hAnsi="Arial" w:cs="Arial"/>
                <w:sz w:val="24"/>
                <w:szCs w:val="24"/>
              </w:rPr>
            </w:pPr>
            <w:r>
              <w:rPr>
                <w:rFonts w:ascii="Arial" w:hAnsi="Arial" w:cs="Arial"/>
                <w:sz w:val="24"/>
                <w:szCs w:val="24"/>
              </w:rPr>
              <w:t>ii. Dave wakes up and cries for his parents or goes into their room to find them because he has developed a need to them to lay with him until he falls asleep. Dave hasn’t been given the chance to self soothe or fall asleep on his own. As his parents lay with him while he falls asleep this has become a usual routine for Dave and he associates falling asleep with having them there. Children love routines and this is one that is stuck with Dave. Dave thinks its normal behaviour and the parents are now stuck in a rut and don’t know how to change what is happening. If Dave was put into bed awake and learnt to fall asleep by himself then if he woke during the night, he would have the skills to just fall back to sleep in the same way. Sometimes parents know what they should be doing but need the support and guidance to be able to follow it through. Parents can become very grumpy from a lack of sleep, so they might not be calm enough to deal with the child that keeps waking, this can cause arguments which will add to the stress that they are already dealing with.</w:t>
            </w:r>
          </w:p>
          <w:p w14:paraId="0322C905" w14:textId="4ADB13BD" w:rsidR="00C71A95" w:rsidRDefault="00C71A95" w:rsidP="00C71A95">
            <w:pPr>
              <w:spacing w:line="360" w:lineRule="auto"/>
              <w:rPr>
                <w:rFonts w:ascii="Arial" w:hAnsi="Arial" w:cs="Arial"/>
                <w:sz w:val="24"/>
                <w:szCs w:val="24"/>
              </w:rPr>
            </w:pPr>
            <w:r>
              <w:rPr>
                <w:rFonts w:ascii="Arial" w:hAnsi="Arial" w:cs="Arial"/>
                <w:sz w:val="24"/>
                <w:szCs w:val="24"/>
              </w:rPr>
              <w:t xml:space="preserve">iii. I would set up a sleep management plan which would gradually reduce the amount of time the parent has to settle Dave, with the outcome being that Dave will self soothe and learn to fall asleep by himself in his own bed. If Dave is having long daytime naps, I would suggest reducing these naps, if the parents feel that he doesn’t need them then we could stop them altogether and replace with quiet time so that he can still have a rest during the day. I would discuss with the parents the routine which they are able to carry out for bedtime. Including times for a bath, milk and a story before bed. It might be that if they are cutting out a daytime nap then the bedtime routine can be brought forward, and the bedtime made earlier. </w:t>
            </w:r>
            <w:r w:rsidR="00697D01">
              <w:rPr>
                <w:rFonts w:ascii="Arial" w:hAnsi="Arial" w:cs="Arial"/>
                <w:sz w:val="24"/>
                <w:szCs w:val="24"/>
              </w:rPr>
              <w:t>It’s</w:t>
            </w:r>
            <w:r>
              <w:rPr>
                <w:rFonts w:ascii="Arial" w:hAnsi="Arial" w:cs="Arial"/>
                <w:sz w:val="24"/>
                <w:szCs w:val="24"/>
              </w:rPr>
              <w:t xml:space="preserve"> important that after bath time Dave should be in a calm atmosphere without tv and </w:t>
            </w:r>
            <w:r w:rsidR="00697D01">
              <w:rPr>
                <w:rFonts w:ascii="Arial" w:hAnsi="Arial" w:cs="Arial"/>
                <w:sz w:val="24"/>
                <w:szCs w:val="24"/>
              </w:rPr>
              <w:lastRenderedPageBreak/>
              <w:t>stimulation</w:t>
            </w:r>
            <w:r>
              <w:rPr>
                <w:rFonts w:ascii="Arial" w:hAnsi="Arial" w:cs="Arial"/>
                <w:sz w:val="24"/>
                <w:szCs w:val="24"/>
              </w:rPr>
              <w:t>.</w:t>
            </w:r>
            <w:bookmarkStart w:id="0" w:name="_GoBack"/>
            <w:bookmarkEnd w:id="0"/>
            <w:r>
              <w:rPr>
                <w:rFonts w:ascii="Arial" w:hAnsi="Arial" w:cs="Arial"/>
                <w:sz w:val="24"/>
                <w:szCs w:val="24"/>
              </w:rPr>
              <w:t xml:space="preserve"> Just cuddles and a story. The parents would gradually need to reduce the time that they are with him before bed, so maybe at first they could sit in a chair while Dave goes to sleep and then over the course of a week the chair could be moved further and further away until the parents are able to say goodnight to Dave and leave the room while Dave is still asleep. The same routine of milk, bath, story and bed should be consistently the same every night. The parents have said that Dave falls asleep very fast so hopefully this will not change too much. If Dave wakes in the night, I will advise that they take him straight back to his bed without any conversation or eye contact. They should ignore Dave if he calls out for them. It usually only takes about 3 days of children doing something consistently to make a routine, but the parents will need to stay strong and follow the new routine and advice fully. The parents could introduce a reward chart if the child manages to stay in his own bed for a full night without disturbing his parents. After successfully completing a week of the sticker chart the reward could be a new book to read at bedtime. If Dave is waking too early in the morning and coming into the parent’s room, then I would advise they buy a ‘grow clock’ for Dave. The parent can set the time that they are happy to be woken and teach Dave that he can get out of his bed when the sunshine shows on his new clock.</w:t>
            </w:r>
          </w:p>
          <w:p w14:paraId="6886681B" w14:textId="77777777" w:rsidR="00C71A95" w:rsidRDefault="00C71A95" w:rsidP="00C71A95">
            <w:pPr>
              <w:spacing w:line="360" w:lineRule="auto"/>
              <w:rPr>
                <w:rFonts w:ascii="Arial" w:hAnsi="Arial" w:cs="Arial"/>
                <w:sz w:val="24"/>
                <w:szCs w:val="24"/>
              </w:rPr>
            </w:pPr>
          </w:p>
          <w:p w14:paraId="0754C2DC" w14:textId="77777777" w:rsidR="00C71A95" w:rsidRDefault="00C71A95" w:rsidP="00C71A95">
            <w:pPr>
              <w:spacing w:line="360" w:lineRule="auto"/>
              <w:rPr>
                <w:rFonts w:ascii="Arial" w:hAnsi="Arial" w:cs="Arial"/>
                <w:sz w:val="24"/>
                <w:szCs w:val="24"/>
              </w:rPr>
            </w:pPr>
          </w:p>
          <w:p w14:paraId="59C41D61" w14:textId="77777777" w:rsidR="00C71A95" w:rsidRDefault="00C71A95" w:rsidP="00C71A95">
            <w:pPr>
              <w:spacing w:line="360" w:lineRule="auto"/>
              <w:rPr>
                <w:rFonts w:ascii="Arial" w:hAnsi="Arial" w:cs="Arial"/>
                <w:sz w:val="24"/>
                <w:szCs w:val="24"/>
              </w:rPr>
            </w:pPr>
          </w:p>
          <w:p w14:paraId="53A7F990" w14:textId="77777777" w:rsidR="00C71A95" w:rsidRDefault="00C71A95" w:rsidP="00C71A95">
            <w:pPr>
              <w:spacing w:line="360" w:lineRule="auto"/>
              <w:rPr>
                <w:rFonts w:ascii="Arial" w:hAnsi="Arial" w:cs="Arial"/>
                <w:sz w:val="24"/>
                <w:szCs w:val="24"/>
              </w:rPr>
            </w:pPr>
          </w:p>
          <w:p w14:paraId="6E1DF5A8" w14:textId="77777777" w:rsidR="00C71A95" w:rsidRDefault="00C71A95" w:rsidP="00C71A95">
            <w:pPr>
              <w:spacing w:line="360" w:lineRule="auto"/>
              <w:rPr>
                <w:rFonts w:ascii="Arial" w:hAnsi="Arial" w:cs="Arial"/>
                <w:sz w:val="24"/>
                <w:szCs w:val="24"/>
              </w:rPr>
            </w:pPr>
          </w:p>
          <w:p w14:paraId="0E6620E6" w14:textId="77777777" w:rsidR="00C71A95" w:rsidRDefault="00C71A95" w:rsidP="00C71A95">
            <w:pPr>
              <w:spacing w:line="360" w:lineRule="auto"/>
              <w:rPr>
                <w:rFonts w:ascii="Arial" w:hAnsi="Arial" w:cs="Arial"/>
                <w:sz w:val="24"/>
                <w:szCs w:val="24"/>
              </w:rPr>
            </w:pPr>
          </w:p>
          <w:p w14:paraId="7F08DC8F" w14:textId="77777777" w:rsidR="00C71A95" w:rsidRDefault="00C71A95" w:rsidP="00C71A95">
            <w:pPr>
              <w:spacing w:line="360" w:lineRule="auto"/>
              <w:rPr>
                <w:rFonts w:ascii="Arial" w:hAnsi="Arial" w:cs="Arial"/>
                <w:sz w:val="24"/>
                <w:szCs w:val="24"/>
              </w:rPr>
            </w:pPr>
          </w:p>
          <w:p w14:paraId="12026552" w14:textId="77777777" w:rsidR="00C71A95" w:rsidRDefault="00C71A95" w:rsidP="00C71A95">
            <w:pPr>
              <w:spacing w:line="360" w:lineRule="auto"/>
              <w:rPr>
                <w:rFonts w:ascii="Arial" w:hAnsi="Arial" w:cs="Arial"/>
                <w:sz w:val="24"/>
                <w:szCs w:val="24"/>
              </w:rPr>
            </w:pPr>
            <w:r>
              <w:rPr>
                <w:rFonts w:ascii="Arial" w:hAnsi="Arial" w:cs="Arial"/>
                <w:sz w:val="24"/>
                <w:szCs w:val="24"/>
              </w:rPr>
              <w:t>References:</w:t>
            </w:r>
          </w:p>
          <w:p w14:paraId="00F5A893" w14:textId="77777777" w:rsidR="00C71A95" w:rsidRDefault="00C71A95" w:rsidP="00C71A95">
            <w:pPr>
              <w:spacing w:line="360" w:lineRule="auto"/>
              <w:rPr>
                <w:rFonts w:ascii="Arial" w:hAnsi="Arial" w:cs="Arial"/>
                <w:sz w:val="24"/>
                <w:szCs w:val="24"/>
              </w:rPr>
            </w:pPr>
            <w:r>
              <w:rPr>
                <w:rFonts w:ascii="Arial" w:hAnsi="Arial" w:cs="Arial"/>
                <w:sz w:val="24"/>
                <w:szCs w:val="24"/>
              </w:rPr>
              <w:t>Unit 10 – course booklet</w:t>
            </w:r>
          </w:p>
          <w:p w14:paraId="6B50C234" w14:textId="77777777" w:rsidR="00C71A95" w:rsidRDefault="00C71A95" w:rsidP="00C71A95">
            <w:pPr>
              <w:spacing w:line="360" w:lineRule="auto"/>
              <w:rPr>
                <w:rFonts w:ascii="Arial" w:hAnsi="Arial" w:cs="Arial"/>
                <w:sz w:val="24"/>
                <w:szCs w:val="24"/>
              </w:rPr>
            </w:pPr>
            <w:r>
              <w:rPr>
                <w:rFonts w:ascii="Arial" w:hAnsi="Arial" w:cs="Arial"/>
                <w:sz w:val="24"/>
                <w:szCs w:val="24"/>
              </w:rPr>
              <w:t>www.sleepeducation.org</w:t>
            </w:r>
          </w:p>
          <w:p w14:paraId="14372494" w14:textId="77777777" w:rsidR="00C71A95" w:rsidRDefault="00C71A95" w:rsidP="00C71A95">
            <w:pPr>
              <w:spacing w:line="360" w:lineRule="auto"/>
              <w:rPr>
                <w:rFonts w:ascii="Arial" w:hAnsi="Arial" w:cs="Arial"/>
                <w:sz w:val="24"/>
                <w:szCs w:val="24"/>
              </w:rPr>
            </w:pPr>
          </w:p>
          <w:p w14:paraId="4788486B" w14:textId="5A3312BF" w:rsidR="00B91C36" w:rsidRDefault="00B91C36" w:rsidP="00A00FE2">
            <w:pPr>
              <w:spacing w:line="360" w:lineRule="auto"/>
              <w:rPr>
                <w:b/>
              </w:rPr>
            </w:pPr>
          </w:p>
        </w:tc>
      </w:tr>
    </w:tbl>
    <w:p w14:paraId="3B7AAF6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CA7400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7504F4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EFEC8B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F67C1F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A8A041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BCCBA6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4"/>
        <w:gridCol w:w="1251"/>
        <w:gridCol w:w="1599"/>
      </w:tblGrid>
      <w:tr w:rsidR="00405895" w:rsidRPr="00B0415E" w14:paraId="0BE843E7" w14:textId="77777777" w:rsidTr="00405895">
        <w:tc>
          <w:tcPr>
            <w:tcW w:w="2310" w:type="dxa"/>
            <w:shd w:val="clear" w:color="auto" w:fill="D9D9D9" w:themeFill="background1" w:themeFillShade="D9"/>
          </w:tcPr>
          <w:p w14:paraId="4817000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5687F0F" w14:textId="1A4D64F3" w:rsidR="00405895" w:rsidRPr="00B0415E" w:rsidRDefault="000F5FCA" w:rsidP="00A851DA">
            <w:pPr>
              <w:rPr>
                <w:rFonts w:cs="Bliss-Regular"/>
                <w:color w:val="000000"/>
              </w:rPr>
            </w:pPr>
            <w:r>
              <w:rPr>
                <w:rFonts w:cs="Bliss-Regular"/>
                <w:color w:val="000000"/>
              </w:rPr>
              <w:t>Kim Eeles</w:t>
            </w:r>
          </w:p>
        </w:tc>
        <w:tc>
          <w:tcPr>
            <w:tcW w:w="1276" w:type="dxa"/>
            <w:shd w:val="clear" w:color="auto" w:fill="D9D9D9" w:themeFill="background1" w:themeFillShade="D9"/>
          </w:tcPr>
          <w:p w14:paraId="04DF219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F196297" w14:textId="631E0CCF" w:rsidR="00405895" w:rsidRPr="00B0415E" w:rsidRDefault="00BE2D71" w:rsidP="00A851DA">
            <w:pPr>
              <w:rPr>
                <w:rFonts w:cs="Bliss-Regular"/>
                <w:color w:val="000000"/>
              </w:rPr>
            </w:pPr>
            <w:r>
              <w:rPr>
                <w:rFonts w:cs="Bliss-Regular"/>
                <w:color w:val="000000"/>
              </w:rPr>
              <w:t>2</w:t>
            </w:r>
            <w:r w:rsidR="00501A36">
              <w:rPr>
                <w:rFonts w:cs="Bliss-Regular"/>
                <w:color w:val="000000"/>
              </w:rPr>
              <w:t>9</w:t>
            </w:r>
            <w:r w:rsidR="005B1BFC">
              <w:rPr>
                <w:rFonts w:cs="Bliss-Regular"/>
                <w:color w:val="000000"/>
              </w:rPr>
              <w:t>/0</w:t>
            </w:r>
            <w:r w:rsidR="00CA7E94">
              <w:rPr>
                <w:rFonts w:cs="Bliss-Regular"/>
                <w:color w:val="000000"/>
              </w:rPr>
              <w:t>6</w:t>
            </w:r>
            <w:r w:rsidR="005B1BFC">
              <w:rPr>
                <w:rFonts w:cs="Bliss-Regular"/>
                <w:color w:val="000000"/>
              </w:rPr>
              <w:t>/</w:t>
            </w:r>
            <w:r w:rsidR="0084388A">
              <w:rPr>
                <w:rFonts w:cs="Bliss-Regular"/>
                <w:color w:val="000000"/>
              </w:rPr>
              <w:t>19</w:t>
            </w:r>
          </w:p>
        </w:tc>
      </w:tr>
    </w:tbl>
    <w:p w14:paraId="6881B0EF" w14:textId="77777777" w:rsidR="00A851DA" w:rsidRPr="00B0415E" w:rsidRDefault="00A851DA" w:rsidP="00A851DA">
      <w:pPr>
        <w:rPr>
          <w:rFonts w:cs="Bliss-Regular"/>
          <w:color w:val="000000"/>
          <w:lang w:val="en-US"/>
        </w:rPr>
      </w:pPr>
    </w:p>
    <w:p w14:paraId="526DAD9F" w14:textId="77777777" w:rsidR="00A851DA" w:rsidRPr="00B0415E" w:rsidRDefault="00A851DA" w:rsidP="00A851DA">
      <w:pPr>
        <w:rPr>
          <w:rFonts w:cs="Bliss-Regular"/>
          <w:color w:val="000000"/>
          <w:lang w:val="en-US"/>
        </w:rPr>
      </w:pPr>
    </w:p>
    <w:p w14:paraId="54AA7CB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C3ED1D8" w14:textId="77777777" w:rsidTr="00B0415E">
        <w:trPr>
          <w:trHeight w:val="249"/>
        </w:trPr>
        <w:tc>
          <w:tcPr>
            <w:tcW w:w="4621" w:type="dxa"/>
            <w:shd w:val="clear" w:color="auto" w:fill="D9D9D9" w:themeFill="background1" w:themeFillShade="D9"/>
          </w:tcPr>
          <w:p w14:paraId="2B7F24B1" w14:textId="77777777" w:rsidR="00503D7E" w:rsidRPr="00B0415E" w:rsidRDefault="00503D7E" w:rsidP="00503D7E">
            <w:pPr>
              <w:rPr>
                <w:b/>
                <w:color w:val="002060"/>
              </w:rPr>
            </w:pPr>
            <w:r w:rsidRPr="00B0415E">
              <w:rPr>
                <w:b/>
                <w:color w:val="002060"/>
              </w:rPr>
              <w:t>Total Marks</w:t>
            </w:r>
          </w:p>
        </w:tc>
        <w:tc>
          <w:tcPr>
            <w:tcW w:w="4621" w:type="dxa"/>
          </w:tcPr>
          <w:p w14:paraId="47AF5438" w14:textId="77777777" w:rsidR="00503D7E" w:rsidRPr="00B0415E" w:rsidRDefault="00503D7E" w:rsidP="00503D7E">
            <w:pPr>
              <w:rPr>
                <w:rFonts w:cs="Times New Roman"/>
                <w:szCs w:val="32"/>
              </w:rPr>
            </w:pPr>
          </w:p>
        </w:tc>
      </w:tr>
      <w:tr w:rsidR="00503D7E" w:rsidRPr="00B0415E" w14:paraId="2D2638E6" w14:textId="77777777" w:rsidTr="00B0415E">
        <w:tc>
          <w:tcPr>
            <w:tcW w:w="4621" w:type="dxa"/>
            <w:shd w:val="clear" w:color="auto" w:fill="D9D9D9" w:themeFill="background1" w:themeFillShade="D9"/>
          </w:tcPr>
          <w:p w14:paraId="01051BB9" w14:textId="77777777" w:rsidR="00503D7E" w:rsidRPr="00B0415E" w:rsidRDefault="00503D7E" w:rsidP="00503D7E">
            <w:pPr>
              <w:rPr>
                <w:b/>
                <w:color w:val="002060"/>
              </w:rPr>
            </w:pPr>
            <w:r w:rsidRPr="00B0415E">
              <w:rPr>
                <w:b/>
                <w:color w:val="002060"/>
              </w:rPr>
              <w:t>Marks Obtained</w:t>
            </w:r>
          </w:p>
        </w:tc>
        <w:tc>
          <w:tcPr>
            <w:tcW w:w="4621" w:type="dxa"/>
          </w:tcPr>
          <w:p w14:paraId="3C0529ED" w14:textId="77777777" w:rsidR="00503D7E" w:rsidRPr="00B0415E" w:rsidRDefault="00503D7E" w:rsidP="00503D7E">
            <w:pPr>
              <w:rPr>
                <w:rFonts w:cs="Times New Roman"/>
                <w:szCs w:val="32"/>
              </w:rPr>
            </w:pPr>
          </w:p>
        </w:tc>
      </w:tr>
      <w:tr w:rsidR="00503D7E" w:rsidRPr="00B0415E" w14:paraId="362B5864" w14:textId="77777777" w:rsidTr="00B0415E">
        <w:tc>
          <w:tcPr>
            <w:tcW w:w="4621" w:type="dxa"/>
            <w:shd w:val="clear" w:color="auto" w:fill="D9D9D9" w:themeFill="background1" w:themeFillShade="D9"/>
          </w:tcPr>
          <w:p w14:paraId="2E619FA8" w14:textId="77777777" w:rsidR="00503D7E" w:rsidRPr="00B0415E" w:rsidRDefault="00B0415E" w:rsidP="00503D7E">
            <w:pPr>
              <w:rPr>
                <w:b/>
                <w:color w:val="002060"/>
              </w:rPr>
            </w:pPr>
            <w:r w:rsidRPr="00B0415E">
              <w:rPr>
                <w:b/>
                <w:color w:val="002060"/>
              </w:rPr>
              <w:t>Percentage / Grade</w:t>
            </w:r>
          </w:p>
        </w:tc>
        <w:tc>
          <w:tcPr>
            <w:tcW w:w="4621" w:type="dxa"/>
          </w:tcPr>
          <w:p w14:paraId="7236AA2C" w14:textId="77777777" w:rsidR="00503D7E" w:rsidRPr="00B0415E" w:rsidRDefault="00503D7E" w:rsidP="00503D7E">
            <w:pPr>
              <w:rPr>
                <w:rFonts w:cs="Times New Roman"/>
                <w:szCs w:val="32"/>
              </w:rPr>
            </w:pPr>
          </w:p>
        </w:tc>
      </w:tr>
    </w:tbl>
    <w:p w14:paraId="37EAB84A" w14:textId="77777777" w:rsidR="00A851DA" w:rsidRDefault="00A851DA" w:rsidP="00503D7E">
      <w:pPr>
        <w:rPr>
          <w:rFonts w:cs="Times New Roman"/>
          <w:sz w:val="24"/>
          <w:szCs w:val="32"/>
        </w:rPr>
      </w:pPr>
    </w:p>
    <w:p w14:paraId="42ACBF0E" w14:textId="77777777" w:rsidR="00607874" w:rsidRDefault="00607874" w:rsidP="00503D7E">
      <w:pPr>
        <w:rPr>
          <w:rFonts w:cs="Times New Roman"/>
          <w:sz w:val="24"/>
          <w:szCs w:val="32"/>
        </w:rPr>
      </w:pPr>
    </w:p>
    <w:p w14:paraId="782A638F" w14:textId="77777777" w:rsidR="00607874" w:rsidRDefault="00607874" w:rsidP="00503D7E">
      <w:pPr>
        <w:rPr>
          <w:rFonts w:cs="Times New Roman"/>
          <w:sz w:val="24"/>
          <w:szCs w:val="32"/>
        </w:rPr>
      </w:pPr>
    </w:p>
    <w:p w14:paraId="0D3A5F3C" w14:textId="77777777" w:rsidR="00607874" w:rsidRDefault="00607874" w:rsidP="00503D7E">
      <w:pPr>
        <w:rPr>
          <w:rFonts w:cs="Times New Roman"/>
          <w:sz w:val="24"/>
          <w:szCs w:val="32"/>
        </w:rPr>
      </w:pPr>
    </w:p>
    <w:p w14:paraId="1364450F" w14:textId="77777777" w:rsidR="00607874" w:rsidRDefault="00607874" w:rsidP="00503D7E">
      <w:pPr>
        <w:rPr>
          <w:rFonts w:cs="Times New Roman"/>
          <w:sz w:val="24"/>
          <w:szCs w:val="32"/>
        </w:rPr>
      </w:pPr>
    </w:p>
    <w:p w14:paraId="0E924CDB" w14:textId="77777777" w:rsidR="00EA30AB" w:rsidRDefault="00EA30AB" w:rsidP="00503D7E">
      <w:pPr>
        <w:rPr>
          <w:rFonts w:cs="Times New Roman"/>
          <w:sz w:val="24"/>
          <w:szCs w:val="32"/>
        </w:rPr>
      </w:pPr>
    </w:p>
    <w:p w14:paraId="1D9B25AF" w14:textId="77777777"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385021" w14:textId="77777777" w:rsidR="001240A0" w:rsidRDefault="001240A0" w:rsidP="00CB4D0A">
      <w:pPr>
        <w:spacing w:after="0" w:line="240" w:lineRule="auto"/>
      </w:pPr>
      <w:r>
        <w:separator/>
      </w:r>
    </w:p>
  </w:endnote>
  <w:endnote w:type="continuationSeparator" w:id="0">
    <w:p w14:paraId="1E7F0C03" w14:textId="77777777" w:rsidR="001240A0" w:rsidRDefault="001240A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011CDA" w14:textId="77777777" w:rsidR="001240A0" w:rsidRDefault="001240A0" w:rsidP="00CB4D0A">
      <w:pPr>
        <w:spacing w:after="0" w:line="240" w:lineRule="auto"/>
      </w:pPr>
      <w:r>
        <w:separator/>
      </w:r>
    </w:p>
  </w:footnote>
  <w:footnote w:type="continuationSeparator" w:id="0">
    <w:p w14:paraId="343224E4" w14:textId="77777777" w:rsidR="001240A0" w:rsidRDefault="001240A0"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C6F546" w14:textId="7F48A6E2" w:rsidR="000F5FCA" w:rsidRPr="000F5FCA" w:rsidRDefault="000F5FCA">
    <w:pPr>
      <w:pStyle w:val="Header"/>
      <w:rPr>
        <w:rFonts w:ascii="Arial" w:hAnsi="Arial" w:cs="Arial"/>
        <w:caps/>
        <w:sz w:val="24"/>
        <w:szCs w:val="24"/>
      </w:rPr>
    </w:pPr>
    <w:r w:rsidRPr="000F5FCA">
      <w:rPr>
        <w:rFonts w:ascii="Arial" w:hAnsi="Arial" w:cs="Arial"/>
        <w:caps/>
        <w:sz w:val="24"/>
        <w:szCs w:val="24"/>
      </w:rPr>
      <w:ptab w:relativeTo="margin" w:alignment="right" w:leader="none"/>
    </w:r>
    <w:r w:rsidRPr="000F5FCA">
      <w:rPr>
        <w:rFonts w:ascii="Arial" w:hAnsi="Arial" w:cs="Arial"/>
        <w:caps/>
        <w:sz w:val="24"/>
        <w:szCs w:val="24"/>
      </w:rPr>
      <w:t>Kim Eeles 21755</w:t>
    </w:r>
  </w:p>
  <w:p w14:paraId="57160E79" w14:textId="2918A7D2" w:rsidR="000F5FCA" w:rsidRDefault="000F5FCA">
    <w:pPr>
      <w:pStyle w:val="Header"/>
    </w:pPr>
    <w:r w:rsidRPr="000F5FCA">
      <w:rPr>
        <w:rFonts w:ascii="Arial" w:hAnsi="Arial" w:cs="Arial"/>
        <w:sz w:val="24"/>
        <w:szCs w:val="24"/>
      </w:rPr>
      <w:tab/>
    </w:r>
    <w:r w:rsidRPr="000F5FCA">
      <w:rPr>
        <w:rFonts w:ascii="Arial" w:hAnsi="Arial" w:cs="Arial"/>
        <w:sz w:val="24"/>
        <w:szCs w:val="24"/>
      </w:rPr>
      <w:tab/>
      <w:t xml:space="preserve">Page | </w:t>
    </w:r>
    <w:r w:rsidRPr="000F5FCA">
      <w:rPr>
        <w:rFonts w:ascii="Arial" w:hAnsi="Arial" w:cs="Arial"/>
        <w:sz w:val="24"/>
        <w:szCs w:val="24"/>
      </w:rPr>
      <w:fldChar w:fldCharType="begin"/>
    </w:r>
    <w:r w:rsidRPr="000F5FCA">
      <w:rPr>
        <w:rFonts w:ascii="Arial" w:hAnsi="Arial" w:cs="Arial"/>
        <w:sz w:val="24"/>
        <w:szCs w:val="24"/>
      </w:rPr>
      <w:instrText xml:space="preserve"> PAGE   \* MERGEFORMAT </w:instrText>
    </w:r>
    <w:r w:rsidRPr="000F5FCA">
      <w:rPr>
        <w:rFonts w:ascii="Arial" w:hAnsi="Arial" w:cs="Arial"/>
        <w:sz w:val="24"/>
        <w:szCs w:val="24"/>
      </w:rPr>
      <w:fldChar w:fldCharType="separate"/>
    </w:r>
    <w:r w:rsidRPr="000F5FCA">
      <w:rPr>
        <w:rFonts w:ascii="Arial" w:hAnsi="Arial" w:cs="Arial"/>
        <w:noProof/>
        <w:sz w:val="24"/>
        <w:szCs w:val="24"/>
      </w:rPr>
      <w:t>1</w:t>
    </w:r>
    <w:r w:rsidRPr="000F5FCA">
      <w:rPr>
        <w:rFonts w:ascii="Arial" w:hAnsi="Arial" w:cs="Arial"/>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9136DD"/>
    <w:multiLevelType w:val="hybridMultilevel"/>
    <w:tmpl w:val="D83E3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48273D"/>
    <w:multiLevelType w:val="hybridMultilevel"/>
    <w:tmpl w:val="589CF274"/>
    <w:lvl w:ilvl="0" w:tplc="47AE54E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F85199"/>
    <w:multiLevelType w:val="hybridMultilevel"/>
    <w:tmpl w:val="501E1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05A8"/>
    <w:rsid w:val="000158F9"/>
    <w:rsid w:val="0003082E"/>
    <w:rsid w:val="00035CDD"/>
    <w:rsid w:val="00040083"/>
    <w:rsid w:val="00054D5E"/>
    <w:rsid w:val="00055992"/>
    <w:rsid w:val="00067762"/>
    <w:rsid w:val="000820E8"/>
    <w:rsid w:val="000C3FE4"/>
    <w:rsid w:val="000F5FCA"/>
    <w:rsid w:val="001175EE"/>
    <w:rsid w:val="001240A0"/>
    <w:rsid w:val="00157CF6"/>
    <w:rsid w:val="00182416"/>
    <w:rsid w:val="00187EB4"/>
    <w:rsid w:val="001C3B0F"/>
    <w:rsid w:val="001F0481"/>
    <w:rsid w:val="001F2337"/>
    <w:rsid w:val="00200C92"/>
    <w:rsid w:val="0020451E"/>
    <w:rsid w:val="00206B9D"/>
    <w:rsid w:val="0023259C"/>
    <w:rsid w:val="002B0BD7"/>
    <w:rsid w:val="002B573D"/>
    <w:rsid w:val="002C5CB2"/>
    <w:rsid w:val="002F779F"/>
    <w:rsid w:val="00351BD8"/>
    <w:rsid w:val="00371885"/>
    <w:rsid w:val="003E2B87"/>
    <w:rsid w:val="00402786"/>
    <w:rsid w:val="00405895"/>
    <w:rsid w:val="004058DF"/>
    <w:rsid w:val="004060AD"/>
    <w:rsid w:val="00443E6F"/>
    <w:rsid w:val="00455A93"/>
    <w:rsid w:val="00486F1A"/>
    <w:rsid w:val="00490CB9"/>
    <w:rsid w:val="004A2CE2"/>
    <w:rsid w:val="004B3494"/>
    <w:rsid w:val="004C7A63"/>
    <w:rsid w:val="004E3CDA"/>
    <w:rsid w:val="004E515C"/>
    <w:rsid w:val="004E6DF4"/>
    <w:rsid w:val="004F4B4D"/>
    <w:rsid w:val="00501A36"/>
    <w:rsid w:val="0050216D"/>
    <w:rsid w:val="00503D7E"/>
    <w:rsid w:val="0050778F"/>
    <w:rsid w:val="00511430"/>
    <w:rsid w:val="00511462"/>
    <w:rsid w:val="00522BAA"/>
    <w:rsid w:val="00527C11"/>
    <w:rsid w:val="00535F31"/>
    <w:rsid w:val="00574D64"/>
    <w:rsid w:val="00591365"/>
    <w:rsid w:val="005B1BFC"/>
    <w:rsid w:val="005B31E4"/>
    <w:rsid w:val="006034F6"/>
    <w:rsid w:val="00607874"/>
    <w:rsid w:val="00607E77"/>
    <w:rsid w:val="00617BB3"/>
    <w:rsid w:val="00645CDD"/>
    <w:rsid w:val="006823A7"/>
    <w:rsid w:val="00687EE8"/>
    <w:rsid w:val="00697D01"/>
    <w:rsid w:val="006E5A8C"/>
    <w:rsid w:val="0070347F"/>
    <w:rsid w:val="0070678E"/>
    <w:rsid w:val="00754210"/>
    <w:rsid w:val="00831C11"/>
    <w:rsid w:val="0084388A"/>
    <w:rsid w:val="008A60B4"/>
    <w:rsid w:val="008B3C31"/>
    <w:rsid w:val="008B64FE"/>
    <w:rsid w:val="00916C72"/>
    <w:rsid w:val="00922525"/>
    <w:rsid w:val="00935BF7"/>
    <w:rsid w:val="0095442C"/>
    <w:rsid w:val="00983942"/>
    <w:rsid w:val="009A14A4"/>
    <w:rsid w:val="009C37E0"/>
    <w:rsid w:val="009E41F4"/>
    <w:rsid w:val="00A00FE2"/>
    <w:rsid w:val="00A14B66"/>
    <w:rsid w:val="00A65CF7"/>
    <w:rsid w:val="00A81AB4"/>
    <w:rsid w:val="00A851DA"/>
    <w:rsid w:val="00AC7D5B"/>
    <w:rsid w:val="00AE1481"/>
    <w:rsid w:val="00B0415E"/>
    <w:rsid w:val="00B04678"/>
    <w:rsid w:val="00B53F9E"/>
    <w:rsid w:val="00B91C36"/>
    <w:rsid w:val="00BC46DF"/>
    <w:rsid w:val="00BC679A"/>
    <w:rsid w:val="00BE2D71"/>
    <w:rsid w:val="00C01107"/>
    <w:rsid w:val="00C01FC0"/>
    <w:rsid w:val="00C03577"/>
    <w:rsid w:val="00C26022"/>
    <w:rsid w:val="00C53029"/>
    <w:rsid w:val="00C65FEA"/>
    <w:rsid w:val="00C71A95"/>
    <w:rsid w:val="00CA0AC2"/>
    <w:rsid w:val="00CA7E94"/>
    <w:rsid w:val="00CB4D0A"/>
    <w:rsid w:val="00CC2FB3"/>
    <w:rsid w:val="00CC575A"/>
    <w:rsid w:val="00CF123B"/>
    <w:rsid w:val="00D016A3"/>
    <w:rsid w:val="00D039AC"/>
    <w:rsid w:val="00D427DE"/>
    <w:rsid w:val="00D54B73"/>
    <w:rsid w:val="00D5587D"/>
    <w:rsid w:val="00D707CC"/>
    <w:rsid w:val="00D821FE"/>
    <w:rsid w:val="00DB0793"/>
    <w:rsid w:val="00E00821"/>
    <w:rsid w:val="00E04DB4"/>
    <w:rsid w:val="00E30679"/>
    <w:rsid w:val="00E4597D"/>
    <w:rsid w:val="00E54832"/>
    <w:rsid w:val="00E56A90"/>
    <w:rsid w:val="00E641CC"/>
    <w:rsid w:val="00EA30AB"/>
    <w:rsid w:val="00EB3925"/>
    <w:rsid w:val="00EE726E"/>
    <w:rsid w:val="00F6130F"/>
    <w:rsid w:val="00F96EB3"/>
    <w:rsid w:val="00FD0A5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05666E"/>
  <w15:docId w15:val="{1F0B417C-894C-4302-99E8-5747B3D6F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F5FCA"/>
    <w:rPr>
      <w:color w:val="808080"/>
    </w:rPr>
  </w:style>
  <w:style w:type="character" w:styleId="Hyperlink">
    <w:name w:val="Hyperlink"/>
    <w:basedOn w:val="DefaultParagraphFont"/>
    <w:uiPriority w:val="99"/>
    <w:unhideWhenUsed/>
    <w:rsid w:val="00511430"/>
    <w:rPr>
      <w:color w:val="0000FF" w:themeColor="hyperlink"/>
      <w:u w:val="single"/>
    </w:rPr>
  </w:style>
  <w:style w:type="paragraph" w:styleId="NormalWeb">
    <w:name w:val="Normal (Web)"/>
    <w:basedOn w:val="Normal"/>
    <w:uiPriority w:val="99"/>
    <w:unhideWhenUsed/>
    <w:rsid w:val="00B53F9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5E0EBC3-418F-463F-A85B-394619530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1695</Words>
  <Characters>9668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Eeles 21755</dc:creator>
  <cp:lastModifiedBy>Ross Eeles</cp:lastModifiedBy>
  <cp:revision>5</cp:revision>
  <dcterms:created xsi:type="dcterms:W3CDTF">2019-06-29T15:26:00Z</dcterms:created>
  <dcterms:modified xsi:type="dcterms:W3CDTF">2019-06-29T15:33:00Z</dcterms:modified>
</cp:coreProperties>
</file>