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8"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0"/>
                    <a:stretch>
                      <a:fillRect/>
                    </a:stretch>
                  </pic:blipFill>
                  <pic:spPr>
                    <a:xfrm>
                      <a:off x="0" y="0"/>
                      <a:ext cx="2809878" cy="1419226"/>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99692</wp:posOffset>
                </wp:positionV>
                <wp:extent cx="3114045" cy="466727"/>
                <wp:effectExtent l="0" t="0" r="0" b="0"/>
                <wp:wrapNone/>
                <wp:docPr id="1073741828" name="officeArt object" descr="officeArt object"/>
                <wp:cNvGraphicFramePr/>
                <a:graphic xmlns:a="http://schemas.openxmlformats.org/drawingml/2006/main">
                  <a:graphicData uri="http://schemas.microsoft.com/office/word/2010/wordprocessingGroup">
                    <wpg:wgp>
                      <wpg:cNvGrpSpPr/>
                      <wpg:grpSpPr>
                        <a:xfrm>
                          <a:off x="0" y="0"/>
                          <a:ext cx="3114045" cy="466727"/>
                          <a:chOff x="0" y="0"/>
                          <a:chExt cx="3114044" cy="466726"/>
                        </a:xfrm>
                      </wpg:grpSpPr>
                      <wps:wsp>
                        <wps:cNvPr id="1073741826" name="Shape 1073741826"/>
                        <wps:cNvSpPr/>
                        <wps:spPr>
                          <a:xfrm>
                            <a:off x="-1" y="-1"/>
                            <a:ext cx="3114046" cy="466728"/>
                          </a:xfrm>
                          <a:prstGeom prst="rect">
                            <a:avLst/>
                          </a:prstGeom>
                          <a:solidFill>
                            <a:srgbClr val="FFFFFF"/>
                          </a:solidFill>
                          <a:ln w="12700" cap="flat">
                            <a:noFill/>
                            <a:miter lim="400000"/>
                          </a:ln>
                          <a:effectLst/>
                        </wps:spPr>
                        <wps:bodyPr/>
                      </wps:wsp>
                      <wps:wsp>
                        <wps:cNvPr id="1073741827" name="Shape 1073741827"/>
                        <wps:cNvSpPr txBox="1"/>
                        <wps:spPr>
                          <a:xfrm>
                            <a:off x="-1" y="-1"/>
                            <a:ext cx="3114046" cy="466728"/>
                          </a:xfrm>
                          <a:prstGeom prst="rect">
                            <a:avLst/>
                          </a:prstGeom>
                          <a:noFill/>
                          <a:ln w="12700" cap="flat">
                            <a:noFill/>
                            <a:miter lim="400000"/>
                          </a:ln>
                          <a:effectLst/>
                        </wps:spPr>
                        <wps:txb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1,-1" coordsize="3114045,466727">
                <w10:wrap type="none" side="bothSides" anchorx="text"/>
                <v:rect id="_x0000_s1027" style="position:absolute;left:-1;top:-1;width:3114045;height:466727;">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202" style="position:absolute;left:-1;top:-1;width:3114045;height:466727;">
                  <v:fill on="f"/>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rPr>
                          <w:t xml:space="preserve">   </w:t>
                        </w:r>
                        <w:r>
                          <w:rPr>
                            <w:rFonts w:ascii="Calibri" w:cs="Calibri" w:hAnsi="Calibri" w:eastAsia="Calibri"/>
                            <w:b w:val="1"/>
                            <w:bCs w:val="1"/>
                            <w:color w:val="002060"/>
                            <w:sz w:val="44"/>
                            <w:szCs w:val="44"/>
                            <w:u w:color="002060"/>
                            <w:rtl w:val="0"/>
                            <w:lang w:val="en-US"/>
                          </w:rPr>
                          <w:t>Assignment Cover Sheet</w:t>
                        </w:r>
                      </w:p>
                    </w:txbxContent>
                  </v:textbox>
                </v:shape>
              </v:group>
            </w:pict>
          </mc:Fallback>
        </mc:AlternateContent>
      </w:r>
    </w:p>
    <w:p>
      <w:pPr>
        <w:pStyle w:val="Body A"/>
        <w:rPr>
          <w:lang w:val="en-US"/>
        </w:rPr>
      </w:pPr>
    </w:p>
    <w:p>
      <w:pPr>
        <w:pStyle w:val="Body A"/>
        <w:rPr>
          <w:lang w:val="en-US"/>
        </w:rPr>
      </w:pPr>
    </w:p>
    <w:p>
      <w:pPr>
        <w:pStyle w:val="Body A"/>
        <w:rPr>
          <w:lang w:val="en-US"/>
        </w:rPr>
      </w:pPr>
    </w:p>
    <w:tbl>
      <w:tblPr>
        <w:tblW w:w="9010"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01"/>
        <w:gridCol w:w="6509"/>
      </w:tblGrid>
      <w:tr>
        <w:tblPrEx>
          <w:shd w:val="clear" w:color="auto" w:fill="ced7e7"/>
        </w:tblPrEx>
        <w:trPr>
          <w:trHeight w:val="32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Student Name:</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NATALIE WHITE</w:t>
            </w:r>
          </w:p>
        </w:tc>
      </w:tr>
      <w:tr>
        <w:tblPrEx>
          <w:shd w:val="clear" w:color="auto" w:fill="ced7e7"/>
        </w:tblPrEx>
        <w:trPr>
          <w:trHeight w:val="32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Student Number:</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28843</w:t>
            </w:r>
          </w:p>
        </w:tc>
      </w:tr>
      <w:tr>
        <w:tblPrEx>
          <w:shd w:val="clear" w:color="auto" w:fill="ced7e7"/>
        </w:tblPrEx>
        <w:trPr>
          <w:trHeight w:val="32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Course:</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Default"/>
              <w:spacing w:line="280" w:lineRule="atLeast"/>
            </w:pPr>
            <w:r>
              <w:rPr>
                <w:color w:val="666666"/>
                <w:u w:color="666666"/>
                <w:shd w:val="clear" w:color="auto" w:fill="f2f1f1"/>
                <w:rtl w:val="0"/>
                <w:lang w:val="en-US"/>
              </w:rPr>
              <w:t>Advanced Diploma in Diet and Nutrition Level 5</w:t>
            </w:r>
          </w:p>
        </w:tc>
      </w:tr>
      <w:tr>
        <w:tblPrEx>
          <w:shd w:val="clear" w:color="auto" w:fill="ced7e7"/>
        </w:tblPrEx>
        <w:trPr>
          <w:trHeight w:val="280" w:hRule="atLeast"/>
        </w:trPr>
        <w:tc>
          <w:tcPr>
            <w:tcW w:type="dxa" w:w="250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Assignment NO:</w:t>
            </w:r>
          </w:p>
        </w:tc>
        <w:tc>
          <w:tcPr>
            <w:tcW w:type="dxa" w:w="650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rPr>
              <w:t>5</w:t>
            </w:r>
          </w:p>
        </w:tc>
      </w:tr>
    </w:tbl>
    <w:p>
      <w:pPr>
        <w:pStyle w:val="Body A"/>
        <w:widowControl w:val="0"/>
        <w:spacing w:line="240" w:lineRule="auto"/>
        <w:ind w:left="324" w:hanging="324"/>
        <w:rPr>
          <w:lang w:val="en-US"/>
        </w:rPr>
      </w:pPr>
    </w:p>
    <w:p>
      <w:pPr>
        <w:pStyle w:val="Body A"/>
        <w:widowControl w:val="0"/>
        <w:spacing w:line="240" w:lineRule="auto"/>
        <w:ind w:left="216" w:hanging="216"/>
        <w:rPr>
          <w:lang w:val="en-US"/>
        </w:rPr>
      </w:pPr>
    </w:p>
    <w:p>
      <w:pPr>
        <w:pStyle w:val="Body A"/>
        <w:widowControl w:val="0"/>
        <w:spacing w:line="240" w:lineRule="auto"/>
        <w:ind w:left="108" w:hanging="108"/>
        <w:rPr>
          <w:lang w:val="en-US"/>
        </w:rPr>
      </w:pPr>
    </w:p>
    <w:p>
      <w:pPr>
        <w:pStyle w:val="Body A"/>
        <w:widowControl w:val="0"/>
        <w:spacing w:line="240" w:lineRule="auto"/>
        <w:rPr>
          <w:lang w:val="en-US"/>
        </w:rPr>
      </w:pPr>
    </w:p>
    <w:p>
      <w:pPr>
        <w:pStyle w:val="Body A"/>
        <w:rPr>
          <w:b w:val="1"/>
          <w:bCs w:val="1"/>
          <w:lang w:val="en-US"/>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A"/>
        <w:sectPr>
          <w:headerReference w:type="default" r:id="rId5"/>
          <w:footerReference w:type="default" r:id="rId6"/>
          <w:pgSz w:w="11900" w:h="16840" w:orient="portrait"/>
          <w:pgMar w:top="1440" w:right="1440" w:bottom="1440" w:left="1440" w:header="708" w:footer="708"/>
          <w:bidi w:val="0"/>
        </w:sectPr>
      </w:pPr>
      <w:r>
        <w:rPr>
          <w:rtl w:val="0"/>
          <w:lang w:val="en-US"/>
        </w:rPr>
        <w:t xml:space="preserve">For high grades use examples and illustrations where appropriate. </w:t>
      </w:r>
    </w:p>
    <w:p>
      <w:pPr>
        <w:pStyle w:val="Default"/>
        <w:spacing w:after="240" w:line="360" w:lineRule="atLeast"/>
        <w:jc w:val="center"/>
        <w:rPr>
          <w:color w:val="000000"/>
          <w:sz w:val="24"/>
          <w:szCs w:val="24"/>
          <w:u w:color="bf0000"/>
          <w:shd w:val="clear" w:color="auto" w:fill="ffffff"/>
        </w:rPr>
      </w:pPr>
      <w:r>
        <w:rPr>
          <w:color w:val="bf0000"/>
          <w:sz w:val="32"/>
          <w:szCs w:val="32"/>
          <w:u w:color="bf0000"/>
          <w:lang w:val="en-US"/>
        </w:rPr>
        <w:br w:type="textWrapping"/>
      </w:r>
      <w:r>
        <w:rPr>
          <w:color w:val="bf0000"/>
          <w:sz w:val="32"/>
          <w:szCs w:val="32"/>
          <w:u w:color="bf0000"/>
          <w:shd w:val="clear" w:color="auto" w:fill="ffffff"/>
          <w:rtl w:val="0"/>
          <w:lang w:val="en-US"/>
        </w:rPr>
        <w:t xml:space="preserve">Assessment 5 </w:t>
      </w:r>
    </w:p>
    <w:p>
      <w:pPr>
        <w:pStyle w:val="Default"/>
        <w:spacing w:after="240" w:line="360" w:lineRule="atLeast"/>
        <w:rPr>
          <w:color w:val="000000"/>
          <w:sz w:val="24"/>
          <w:szCs w:val="24"/>
          <w:shd w:val="clear" w:color="auto" w:fill="ffffff"/>
        </w:rPr>
      </w:pPr>
      <w:r>
        <w:rPr>
          <w:color w:val="bf0000"/>
          <w:sz w:val="32"/>
          <w:szCs w:val="32"/>
          <w:shd w:val="clear" w:color="auto" w:fill="ffffff"/>
          <w:rtl w:val="0"/>
          <w:lang w:val="en-US"/>
        </w:rPr>
        <w:t xml:space="preserve">Total Marks 30 </w:t>
      </w:r>
    </w:p>
    <w:p>
      <w:pPr>
        <w:pStyle w:val="Default"/>
        <w:spacing w:after="240" w:line="340" w:lineRule="atLeast"/>
        <w:rPr>
          <w:sz w:val="24"/>
          <w:szCs w:val="24"/>
          <w:shd w:val="clear" w:color="auto" w:fill="ffffff"/>
        </w:rPr>
      </w:pPr>
      <w:r>
        <w:rPr>
          <w:sz w:val="29"/>
          <w:szCs w:val="29"/>
          <w:shd w:val="clear" w:color="auto" w:fill="ffffff"/>
          <w:rtl w:val="0"/>
          <w:lang w:val="en-US"/>
        </w:rPr>
        <w:t xml:space="preserve">Q.1. Multiple choice question: </w:t>
      </w:r>
      <w:r>
        <w:rPr>
          <w:sz w:val="29"/>
          <w:szCs w:val="29"/>
          <w:shd w:val="clear" w:color="auto" w:fill="ffffff"/>
        </w:rPr>
        <w:br w:type="textWrapping"/>
      </w:r>
      <w:r>
        <w:rPr>
          <w:sz w:val="29"/>
          <w:szCs w:val="29"/>
          <w:shd w:val="clear" w:color="auto" w:fill="ffffff"/>
          <w:rtl w:val="0"/>
          <w:lang w:val="en-US"/>
        </w:rPr>
        <w:t>i.</w:t>
        <w:tab/>
      </w:r>
      <w:r>
        <w:rPr>
          <w:sz w:val="29"/>
          <w:szCs w:val="29"/>
          <w:shd w:val="clear" w:color="auto" w:fill="ffffff"/>
          <w:rtl w:val="0"/>
          <w:lang w:val="en-US"/>
        </w:rPr>
        <w:t>“</w:t>
      </w:r>
      <w:r>
        <w:rPr>
          <w:sz w:val="29"/>
          <w:szCs w:val="29"/>
          <w:shd w:val="clear" w:color="auto" w:fill="ffffff"/>
          <w:rtl w:val="0"/>
          <w:lang w:val="en-US"/>
        </w:rPr>
        <w:t>Eating disorder</w:t>
      </w:r>
      <w:r>
        <w:rPr>
          <w:sz w:val="29"/>
          <w:szCs w:val="29"/>
          <w:shd w:val="clear" w:color="auto" w:fill="ffffff"/>
          <w:rtl w:val="0"/>
          <w:lang w:val="en-US"/>
        </w:rPr>
        <w:t xml:space="preserve">” </w:t>
      </w:r>
      <w:r>
        <w:rPr>
          <w:sz w:val="29"/>
          <w:szCs w:val="29"/>
          <w:shd w:val="clear" w:color="auto" w:fill="ffffff"/>
          <w:rtl w:val="0"/>
          <w:lang w:val="en-US"/>
        </w:rPr>
        <w:t>is a condition, in which individuals engage in:</w:t>
      </w:r>
      <w:r>
        <w:rPr>
          <w:sz w:val="29"/>
          <w:szCs w:val="29"/>
          <w:shd w:val="clear" w:color="auto" w:fill="ffffff"/>
        </w:rPr>
        <w:br w:type="textWrapping"/>
      </w:r>
      <w:r>
        <w:rPr>
          <w:sz w:val="29"/>
          <w:szCs w:val="29"/>
          <w:shd w:val="clear" w:color="auto" w:fill="ffffff"/>
        </w:rPr>
        <w:tab/>
      </w:r>
      <w:r>
        <w:rPr>
          <w:sz w:val="29"/>
          <w:szCs w:val="29"/>
          <w:shd w:val="clear" w:color="auto" w:fill="ffffff"/>
          <w:rtl w:val="0"/>
          <w:lang w:val="en-US"/>
        </w:rPr>
        <w:t>a) unhealthy eating</w:t>
      </w:r>
      <w:r>
        <w:rPr>
          <w:sz w:val="29"/>
          <w:szCs w:val="29"/>
          <w:shd w:val="clear" w:color="auto" w:fill="ffffff"/>
        </w:rPr>
        <w:br w:type="textWrapping"/>
      </w:r>
      <w:r>
        <w:rPr>
          <w:sz w:val="29"/>
          <w:szCs w:val="29"/>
          <w:shd w:val="clear" w:color="auto" w:fill="ffffff"/>
        </w:rPr>
        <w:tab/>
      </w:r>
      <w:r>
        <w:rPr>
          <w:sz w:val="29"/>
          <w:szCs w:val="29"/>
          <w:shd w:val="clear" w:color="auto" w:fill="ffffff"/>
          <w:rtl w:val="0"/>
          <w:lang w:val="en-US"/>
        </w:rPr>
        <w:t xml:space="preserve">b) eating too much food </w:t>
      </w:r>
      <w:r>
        <w:rPr>
          <w:sz w:val="24"/>
          <w:szCs w:val="24"/>
          <w:shd w:val="clear" w:color="auto" w:fill="ffffff"/>
        </w:rPr>
        <w:br w:type="textWrapping"/>
        <w:tab/>
      </w:r>
      <w:r>
        <w:rPr>
          <w:sz w:val="29"/>
          <w:szCs w:val="29"/>
          <w:shd w:val="clear" w:color="auto" w:fill="ffffff"/>
          <w:rtl w:val="0"/>
          <w:lang w:val="en-US"/>
        </w:rPr>
        <w:t xml:space="preserve">c) disordered eating </w:t>
      </w:r>
      <w:r>
        <w:rPr>
          <w:sz w:val="29"/>
          <w:szCs w:val="29"/>
          <w:shd w:val="clear" w:color="auto" w:fill="ffffff"/>
          <w:rtl w:val="0"/>
          <w:lang w:val="en-US"/>
        </w:rPr>
        <w:t>- YES</w:t>
      </w:r>
    </w:p>
    <w:p>
      <w:pPr>
        <w:pStyle w:val="Default"/>
        <w:spacing w:after="240" w:line="340" w:lineRule="atLeast"/>
        <w:rPr>
          <w:sz w:val="24"/>
          <w:szCs w:val="24"/>
          <w:shd w:val="clear" w:color="auto" w:fill="ffffff"/>
        </w:rPr>
      </w:pPr>
      <w:r>
        <w:rPr>
          <w:sz w:val="24"/>
          <w:szCs w:val="24"/>
          <w:shd w:val="clear" w:color="auto" w:fill="ffffff"/>
          <w:rtl w:val="0"/>
          <w:lang w:val="en-US"/>
        </w:rPr>
        <w:t>ii.</w:t>
        <w:tab/>
      </w:r>
      <w:r>
        <w:rPr>
          <w:sz w:val="29"/>
          <w:szCs w:val="29"/>
          <w:shd w:val="clear" w:color="auto" w:fill="ffffff"/>
          <w:rtl w:val="0"/>
          <w:lang w:val="en-US"/>
        </w:rPr>
        <w:t xml:space="preserve">The problems of eating disorder usually begin in: </w:t>
      </w:r>
      <w:r>
        <w:rPr>
          <w:sz w:val="24"/>
          <w:szCs w:val="24"/>
          <w:shd w:val="clear" w:color="auto" w:fill="ffffff"/>
        </w:rPr>
        <w:br w:type="textWrapping"/>
        <w:tab/>
      </w:r>
      <w:r>
        <w:rPr>
          <w:sz w:val="29"/>
          <w:szCs w:val="29"/>
          <w:shd w:val="clear" w:color="auto" w:fill="ffffff"/>
          <w:rtl w:val="0"/>
          <w:lang w:val="en-US"/>
        </w:rPr>
        <w:t xml:space="preserve">a) old age </w:t>
      </w:r>
      <w:r>
        <w:rPr>
          <w:sz w:val="24"/>
          <w:szCs w:val="24"/>
          <w:shd w:val="clear" w:color="auto" w:fill="ffffff"/>
        </w:rPr>
        <w:br w:type="textWrapping"/>
        <w:tab/>
      </w:r>
      <w:r>
        <w:rPr>
          <w:sz w:val="29"/>
          <w:szCs w:val="29"/>
          <w:shd w:val="clear" w:color="auto" w:fill="ffffff"/>
          <w:rtl w:val="0"/>
          <w:lang w:val="en-US"/>
        </w:rPr>
        <w:t xml:space="preserve">b) early years </w:t>
      </w:r>
      <w:r>
        <w:rPr>
          <w:sz w:val="24"/>
          <w:szCs w:val="24"/>
          <w:shd w:val="clear" w:color="auto" w:fill="ffffff"/>
        </w:rPr>
        <w:br w:type="textWrapping"/>
        <w:tab/>
      </w:r>
      <w:r>
        <w:rPr>
          <w:sz w:val="29"/>
          <w:szCs w:val="29"/>
          <w:shd w:val="clear" w:color="auto" w:fill="ffffff"/>
          <w:rtl w:val="0"/>
          <w:lang w:val="en-US"/>
        </w:rPr>
        <w:t>c)</w:t>
      </w:r>
      <w:r>
        <w:rPr>
          <w:sz w:val="29"/>
          <w:szCs w:val="29"/>
          <w:shd w:val="clear" w:color="auto" w:fill="ffffff"/>
          <w:rtl w:val="0"/>
          <w:lang w:val="en-US"/>
        </w:rPr>
        <w:t xml:space="preserve"> </w:t>
      </w:r>
      <w:r>
        <w:rPr>
          <w:sz w:val="29"/>
          <w:szCs w:val="29"/>
          <w:shd w:val="clear" w:color="auto" w:fill="ffffff"/>
          <w:rtl w:val="0"/>
          <w:lang w:val="en-US"/>
        </w:rPr>
        <w:t xml:space="preserve">teenage </w:t>
      </w:r>
      <w:r>
        <w:rPr>
          <w:sz w:val="29"/>
          <w:szCs w:val="29"/>
          <w:shd w:val="clear" w:color="auto" w:fill="ffffff"/>
          <w:rtl w:val="0"/>
          <w:lang w:val="en-US"/>
        </w:rPr>
        <w:t>- YES</w:t>
      </w:r>
    </w:p>
    <w:p>
      <w:pPr>
        <w:pStyle w:val="Default"/>
        <w:spacing w:after="240" w:line="340" w:lineRule="atLeast"/>
        <w:rPr>
          <w:sz w:val="24"/>
          <w:szCs w:val="24"/>
          <w:shd w:val="clear" w:color="auto" w:fill="ffffff"/>
        </w:rPr>
      </w:pPr>
      <w:r>
        <w:rPr>
          <w:sz w:val="24"/>
          <w:szCs w:val="24"/>
          <w:shd w:val="clear" w:color="auto" w:fill="ffffff"/>
          <w:rtl w:val="0"/>
          <w:lang w:val="en-US"/>
        </w:rPr>
        <w:t>iii.</w:t>
        <w:tab/>
      </w:r>
      <w:r>
        <w:rPr>
          <w:sz w:val="29"/>
          <w:szCs w:val="29"/>
          <w:shd w:val="clear" w:color="auto" w:fill="ffffff"/>
          <w:rtl w:val="0"/>
          <w:lang w:val="en-US"/>
        </w:rPr>
        <w:t xml:space="preserve">Anorexia is an eating disorder in which the sufferer: </w:t>
      </w:r>
      <w:r>
        <w:rPr>
          <w:sz w:val="24"/>
          <w:szCs w:val="24"/>
          <w:shd w:val="clear" w:color="auto" w:fill="ffffff"/>
        </w:rPr>
        <w:br w:type="textWrapping"/>
        <w:tab/>
      </w:r>
      <w:r>
        <w:rPr>
          <w:sz w:val="29"/>
          <w:szCs w:val="29"/>
          <w:shd w:val="clear" w:color="auto" w:fill="ffffff"/>
          <w:rtl w:val="0"/>
          <w:lang w:val="en-US"/>
        </w:rPr>
        <w:t xml:space="preserve">a)consumes a large amount of food in one sitting </w:t>
      </w:r>
      <w:r>
        <w:rPr>
          <w:sz w:val="24"/>
          <w:szCs w:val="24"/>
          <w:shd w:val="clear" w:color="auto" w:fill="ffffff"/>
        </w:rPr>
        <w:br w:type="textWrapping"/>
        <w:tab/>
      </w:r>
      <w:r>
        <w:rPr>
          <w:sz w:val="29"/>
          <w:szCs w:val="29"/>
          <w:shd w:val="clear" w:color="auto" w:fill="ffffff"/>
          <w:rtl w:val="0"/>
          <w:lang w:val="en-US"/>
        </w:rPr>
        <w:t xml:space="preserve">b)is terrified of gaining weight and decreases the amount of food </w:t>
      </w:r>
      <w:r>
        <w:rPr>
          <w:sz w:val="29"/>
          <w:szCs w:val="29"/>
          <w:shd w:val="clear" w:color="auto" w:fill="ffffff"/>
          <w:rtl w:val="0"/>
          <w:lang w:val="en-US"/>
        </w:rPr>
        <w:t>YES</w:t>
      </w:r>
      <w:r>
        <w:rPr>
          <w:sz w:val="24"/>
          <w:szCs w:val="24"/>
          <w:shd w:val="clear" w:color="auto" w:fill="ffffff"/>
        </w:rPr>
        <w:tab/>
        <w:tab/>
      </w:r>
      <w:r>
        <w:rPr>
          <w:sz w:val="29"/>
          <w:szCs w:val="29"/>
          <w:shd w:val="clear" w:color="auto" w:fill="ffffff"/>
          <w:rtl w:val="0"/>
          <w:lang w:val="en-US"/>
        </w:rPr>
        <w:t xml:space="preserve">c)eats small amount of food but vomits later </w:t>
      </w:r>
    </w:p>
    <w:p>
      <w:pPr>
        <w:pStyle w:val="Default"/>
        <w:spacing w:after="240" w:line="340" w:lineRule="atLeast"/>
        <w:rPr>
          <w:sz w:val="24"/>
          <w:szCs w:val="24"/>
          <w:shd w:val="clear" w:color="auto" w:fill="ffffff"/>
        </w:rPr>
      </w:pPr>
      <w:r>
        <w:rPr>
          <w:sz w:val="24"/>
          <w:szCs w:val="24"/>
          <w:shd w:val="clear" w:color="auto" w:fill="ffffff"/>
          <w:rtl w:val="0"/>
          <w:lang w:val="en-US"/>
        </w:rPr>
        <w:t>iv.</w:t>
        <w:tab/>
      </w:r>
      <w:r>
        <w:rPr>
          <w:sz w:val="29"/>
          <w:szCs w:val="29"/>
          <w:shd w:val="clear" w:color="auto" w:fill="ffffff"/>
          <w:rtl w:val="0"/>
          <w:lang w:val="en-US"/>
        </w:rPr>
        <w:t xml:space="preserve">Bulimia is an eating disorder in which the sufferer: </w:t>
      </w:r>
      <w:r>
        <w:rPr>
          <w:sz w:val="24"/>
          <w:szCs w:val="24"/>
          <w:shd w:val="clear" w:color="auto" w:fill="ffffff"/>
        </w:rPr>
        <w:br w:type="textWrapping"/>
        <w:tab/>
      </w:r>
      <w:r>
        <w:rPr>
          <w:sz w:val="29"/>
          <w:szCs w:val="29"/>
          <w:shd w:val="clear" w:color="auto" w:fill="ffffff"/>
          <w:rtl w:val="0"/>
          <w:lang w:val="en-US"/>
        </w:rPr>
        <w:t xml:space="preserve">a)consumes a large amount of food in one sitting then purges this food </w:t>
      </w:r>
      <w:r>
        <w:rPr>
          <w:sz w:val="29"/>
          <w:szCs w:val="29"/>
          <w:shd w:val="clear" w:color="auto" w:fill="ffffff"/>
        </w:rPr>
        <w:tab/>
      </w:r>
      <w:r>
        <w:rPr>
          <w:sz w:val="29"/>
          <w:szCs w:val="29"/>
          <w:shd w:val="clear" w:color="auto" w:fill="ffffff"/>
          <w:rtl w:val="0"/>
          <w:lang w:val="en-US"/>
        </w:rPr>
        <w:t xml:space="preserve">by inducing vomiting </w:t>
      </w:r>
      <w:r>
        <w:rPr>
          <w:sz w:val="29"/>
          <w:szCs w:val="29"/>
          <w:shd w:val="clear" w:color="auto" w:fill="ffffff"/>
          <w:rtl w:val="0"/>
          <w:lang w:val="en-US"/>
        </w:rPr>
        <w:t>- YES</w:t>
      </w:r>
      <w:r>
        <w:rPr>
          <w:sz w:val="24"/>
          <w:szCs w:val="24"/>
          <w:shd w:val="clear" w:color="auto" w:fill="ffffff"/>
        </w:rPr>
        <w:br w:type="textWrapping"/>
        <w:tab/>
      </w:r>
      <w:r>
        <w:rPr>
          <w:sz w:val="29"/>
          <w:szCs w:val="29"/>
          <w:shd w:val="clear" w:color="auto" w:fill="ffffff"/>
          <w:rtl w:val="0"/>
          <w:lang w:val="en-US"/>
        </w:rPr>
        <w:t xml:space="preserve">b)eats a specific food only </w:t>
      </w:r>
      <w:r>
        <w:rPr>
          <w:sz w:val="24"/>
          <w:szCs w:val="24"/>
          <w:shd w:val="clear" w:color="auto" w:fill="ffffff"/>
        </w:rPr>
        <w:br w:type="textWrapping"/>
        <w:tab/>
      </w:r>
      <w:r>
        <w:rPr>
          <w:sz w:val="29"/>
          <w:szCs w:val="29"/>
          <w:shd w:val="clear" w:color="auto" w:fill="ffffff"/>
          <w:rtl w:val="0"/>
          <w:lang w:val="en-US"/>
        </w:rPr>
        <w:t xml:space="preserve">c)eats food in very small amount </w:t>
      </w:r>
    </w:p>
    <w:p>
      <w:pPr>
        <w:pStyle w:val="Default"/>
        <w:spacing w:after="240" w:line="340" w:lineRule="atLeast"/>
        <w:rPr>
          <w:sz w:val="29"/>
          <w:szCs w:val="29"/>
          <w:shd w:val="clear" w:color="auto" w:fill="ffffff"/>
        </w:rPr>
      </w:pPr>
      <w:r>
        <w:rPr>
          <w:sz w:val="24"/>
          <w:szCs w:val="24"/>
          <w:shd w:val="clear" w:color="auto" w:fill="ffffff"/>
          <w:rtl w:val="0"/>
          <w:lang w:val="en-US"/>
        </w:rPr>
        <w:t>v.</w:t>
        <w:tab/>
      </w:r>
      <w:r>
        <w:rPr>
          <w:sz w:val="29"/>
          <w:szCs w:val="29"/>
          <w:shd w:val="clear" w:color="auto" w:fill="ffffff"/>
          <w:rtl w:val="0"/>
          <w:lang w:val="en-US"/>
        </w:rPr>
        <w:t xml:space="preserve">Binge eating is characterised by: </w:t>
      </w:r>
      <w:r>
        <w:rPr>
          <w:sz w:val="24"/>
          <w:szCs w:val="24"/>
          <w:shd w:val="clear" w:color="auto" w:fill="ffffff"/>
        </w:rPr>
        <w:br w:type="textWrapping"/>
        <w:tab/>
      </w:r>
      <w:r>
        <w:rPr>
          <w:sz w:val="29"/>
          <w:szCs w:val="29"/>
          <w:shd w:val="clear" w:color="auto" w:fill="ffffff"/>
          <w:rtl w:val="0"/>
          <w:lang w:val="en-US"/>
        </w:rPr>
        <w:t xml:space="preserve">a)eating a specific food only </w:t>
      </w:r>
      <w:r>
        <w:rPr>
          <w:sz w:val="24"/>
          <w:szCs w:val="24"/>
          <w:shd w:val="clear" w:color="auto" w:fill="ffffff"/>
        </w:rPr>
        <w:br w:type="textWrapping"/>
        <w:tab/>
      </w:r>
      <w:r>
        <w:rPr>
          <w:sz w:val="29"/>
          <w:szCs w:val="29"/>
          <w:shd w:val="clear" w:color="auto" w:fill="ffffff"/>
          <w:rtl w:val="0"/>
          <w:lang w:val="en-US"/>
        </w:rPr>
        <w:t xml:space="preserve">b)eating a large amount of food in one sitting but it does not follow </w:t>
      </w:r>
      <w:r>
        <w:rPr>
          <w:sz w:val="29"/>
          <w:szCs w:val="29"/>
          <w:shd w:val="clear" w:color="auto" w:fill="ffffff"/>
        </w:rPr>
        <w:tab/>
        <w:tab/>
      </w:r>
      <w:r>
        <w:rPr>
          <w:sz w:val="29"/>
          <w:szCs w:val="29"/>
          <w:shd w:val="clear" w:color="auto" w:fill="ffffff"/>
          <w:rtl w:val="0"/>
          <w:lang w:val="en-US"/>
        </w:rPr>
        <w:t xml:space="preserve">the purging of this food afterwards </w:t>
      </w:r>
      <w:r>
        <w:rPr>
          <w:sz w:val="29"/>
          <w:szCs w:val="29"/>
          <w:shd w:val="clear" w:color="auto" w:fill="ffffff"/>
          <w:rtl w:val="0"/>
          <w:lang w:val="en-US"/>
        </w:rPr>
        <w:t>- YES</w:t>
      </w:r>
      <w:r>
        <w:rPr>
          <w:sz w:val="24"/>
          <w:szCs w:val="24"/>
          <w:shd w:val="clear" w:color="auto" w:fill="ffffff"/>
        </w:rPr>
        <w:br w:type="textWrapping"/>
        <w:tab/>
      </w:r>
      <w:r>
        <w:rPr>
          <w:sz w:val="29"/>
          <w:szCs w:val="29"/>
          <w:shd w:val="clear" w:color="auto" w:fill="ffffff"/>
          <w:rtl w:val="0"/>
          <w:lang w:val="en-US"/>
        </w:rPr>
        <w:t>c)eating foods in small amounts</w:t>
      </w:r>
      <w:r>
        <w:rPr>
          <w:sz w:val="29"/>
          <w:szCs w:val="29"/>
          <w:shd w:val="clear" w:color="auto" w:fill="ffffff"/>
        </w:rPr>
        <w:br w:type="textWrapping"/>
      </w:r>
    </w:p>
    <w:p>
      <w:pPr>
        <w:pStyle w:val="Default"/>
        <w:spacing w:after="240" w:line="340" w:lineRule="atLeast"/>
        <w:rPr>
          <w:sz w:val="29"/>
          <w:szCs w:val="29"/>
          <w:shd w:val="clear" w:color="auto" w:fill="ffffff"/>
        </w:rPr>
      </w:pPr>
      <w:r>
        <w:rPr>
          <w:sz w:val="29"/>
          <w:szCs w:val="29"/>
          <w:shd w:val="clear" w:color="auto" w:fill="ffffff"/>
          <w:rtl w:val="0"/>
          <w:lang w:val="en-US"/>
        </w:rPr>
        <w:t>vi.</w:t>
        <w:tab/>
      </w:r>
      <w:r>
        <w:rPr>
          <w:sz w:val="29"/>
          <w:szCs w:val="29"/>
          <w:shd w:val="clear" w:color="auto" w:fill="ffffff"/>
          <w:rtl w:val="0"/>
          <w:lang w:val="en-US"/>
        </w:rPr>
        <w:t xml:space="preserve">Which of the following statements is correct? </w:t>
      </w:r>
      <w:r>
        <w:rPr>
          <w:sz w:val="24"/>
          <w:szCs w:val="24"/>
          <w:shd w:val="clear" w:color="auto" w:fill="ffffff"/>
        </w:rPr>
        <w:br w:type="textWrapping"/>
        <w:tab/>
      </w:r>
      <w:r>
        <w:rPr>
          <w:sz w:val="29"/>
          <w:szCs w:val="29"/>
          <w:shd w:val="clear" w:color="auto" w:fill="ffffff"/>
          <w:rtl w:val="0"/>
          <w:lang w:val="en-US"/>
        </w:rPr>
        <w:t xml:space="preserve">a)it has been estimated that eating disorders are eight times more in </w:t>
      </w:r>
      <w:r>
        <w:rPr>
          <w:sz w:val="29"/>
          <w:szCs w:val="29"/>
          <w:shd w:val="clear" w:color="auto" w:fill="ffffff"/>
        </w:rPr>
        <w:tab/>
        <w:tab/>
      </w:r>
      <w:r>
        <w:rPr>
          <w:sz w:val="29"/>
          <w:szCs w:val="29"/>
          <w:shd w:val="clear" w:color="auto" w:fill="ffffff"/>
          <w:rtl w:val="0"/>
          <w:lang w:val="en-US"/>
        </w:rPr>
        <w:t xml:space="preserve">women than men </w:t>
      </w:r>
      <w:r>
        <w:rPr>
          <w:sz w:val="29"/>
          <w:szCs w:val="29"/>
          <w:shd w:val="clear" w:color="auto" w:fill="ffffff"/>
          <w:rtl w:val="0"/>
          <w:lang w:val="en-US"/>
        </w:rPr>
        <w:t>- YES</w:t>
      </w:r>
      <w:r>
        <w:rPr>
          <w:sz w:val="29"/>
          <w:szCs w:val="29"/>
          <w:shd w:val="clear" w:color="auto" w:fill="ffffff"/>
        </w:rPr>
        <w:br w:type="textWrapping"/>
        <w:tab/>
      </w:r>
      <w:r>
        <w:rPr>
          <w:sz w:val="29"/>
          <w:szCs w:val="29"/>
          <w:shd w:val="clear" w:color="auto" w:fill="ffffff"/>
          <w:rtl w:val="0"/>
          <w:lang w:val="en-US"/>
        </w:rPr>
        <w:t xml:space="preserve">b)it has been estimated that eating disorders are 10 times more in </w:t>
      </w:r>
      <w:r>
        <w:rPr>
          <w:sz w:val="29"/>
          <w:szCs w:val="29"/>
          <w:shd w:val="clear" w:color="auto" w:fill="ffffff"/>
        </w:rPr>
        <w:tab/>
        <w:tab/>
        <w:tab/>
      </w:r>
      <w:r>
        <w:rPr>
          <w:sz w:val="29"/>
          <w:szCs w:val="29"/>
          <w:shd w:val="clear" w:color="auto" w:fill="ffffff"/>
          <w:rtl w:val="0"/>
          <w:lang w:val="en-US"/>
        </w:rPr>
        <w:t xml:space="preserve">women than men </w:t>
      </w:r>
      <w:r>
        <w:rPr>
          <w:sz w:val="24"/>
          <w:szCs w:val="24"/>
          <w:shd w:val="clear" w:color="auto" w:fill="ffffff"/>
        </w:rPr>
        <w:br w:type="textWrapping"/>
        <w:tab/>
      </w:r>
      <w:r>
        <w:rPr>
          <w:sz w:val="29"/>
          <w:szCs w:val="29"/>
          <w:shd w:val="clear" w:color="auto" w:fill="ffffff"/>
          <w:rtl w:val="0"/>
          <w:lang w:val="en-US"/>
        </w:rPr>
        <w:t xml:space="preserve">c)it has been estimated that eating disorders are 20 times more in </w:t>
      </w:r>
      <w:r>
        <w:rPr>
          <w:sz w:val="29"/>
          <w:szCs w:val="29"/>
          <w:shd w:val="clear" w:color="auto" w:fill="ffffff"/>
        </w:rPr>
        <w:tab/>
        <w:tab/>
        <w:tab/>
      </w:r>
      <w:r>
        <w:rPr>
          <w:sz w:val="29"/>
          <w:szCs w:val="29"/>
          <w:shd w:val="clear" w:color="auto" w:fill="ffffff"/>
          <w:rtl w:val="0"/>
          <w:lang w:val="en-US"/>
        </w:rPr>
        <w:t xml:space="preserve">women than men </w:t>
      </w:r>
    </w:p>
    <w:p>
      <w:pPr>
        <w:pStyle w:val="Default"/>
        <w:spacing w:after="240" w:line="340" w:lineRule="atLeast"/>
        <w:rPr>
          <w:sz w:val="24"/>
          <w:szCs w:val="24"/>
          <w:shd w:val="clear" w:color="auto" w:fill="ffffff"/>
        </w:rPr>
      </w:pPr>
      <w:r>
        <w:rPr>
          <w:sz w:val="29"/>
          <w:szCs w:val="29"/>
          <w:shd w:val="clear" w:color="auto" w:fill="ffffff"/>
          <w:rtl w:val="0"/>
          <w:lang w:val="en-US"/>
        </w:rPr>
        <w:t>vii.</w:t>
        <w:tab/>
      </w:r>
      <w:r>
        <w:rPr>
          <w:sz w:val="29"/>
          <w:szCs w:val="29"/>
          <w:shd w:val="clear" w:color="auto" w:fill="ffffff"/>
          <w:rtl w:val="0"/>
          <w:lang w:val="en-US"/>
        </w:rPr>
        <w:t>Without enough nutrients to nourish, an anorexic</w:t>
      </w:r>
      <w:r>
        <w:rPr>
          <w:sz w:val="29"/>
          <w:szCs w:val="29"/>
          <w:shd w:val="clear" w:color="auto" w:fill="ffffff"/>
          <w:rtl w:val="0"/>
          <w:lang w:val="en-US"/>
        </w:rPr>
        <w:t>‟</w:t>
      </w:r>
      <w:r>
        <w:rPr>
          <w:sz w:val="29"/>
          <w:szCs w:val="29"/>
          <w:shd w:val="clear" w:color="auto" w:fill="ffffff"/>
          <w:rtl w:val="0"/>
          <w:lang w:val="en-US"/>
        </w:rPr>
        <w:t>s</w:t>
      </w:r>
      <w:r>
        <w:rPr>
          <w:sz w:val="29"/>
          <w:szCs w:val="29"/>
          <w:shd w:val="clear" w:color="auto" w:fill="ffffff"/>
        </w:rPr>
        <w:br w:type="textWrapping"/>
      </w:r>
      <w:r>
        <w:rPr>
          <w:sz w:val="29"/>
          <w:szCs w:val="29"/>
          <w:shd w:val="clear" w:color="auto" w:fill="ffffff"/>
        </w:rPr>
        <w:tab/>
      </w:r>
      <w:r>
        <w:rPr>
          <w:sz w:val="29"/>
          <w:szCs w:val="29"/>
          <w:shd w:val="clear" w:color="auto" w:fill="ffffff"/>
          <w:rtl w:val="0"/>
          <w:lang w:val="en-US"/>
        </w:rPr>
        <w:t>a)internal organs can fail</w:t>
      </w:r>
      <w:r>
        <w:rPr>
          <w:sz w:val="29"/>
          <w:szCs w:val="29"/>
          <w:shd w:val="clear" w:color="auto" w:fill="ffffff"/>
          <w:rtl w:val="0"/>
          <w:lang w:val="en-US"/>
        </w:rPr>
        <w:t xml:space="preserve"> - YES</w:t>
      </w:r>
      <w:r>
        <w:rPr>
          <w:sz w:val="29"/>
          <w:szCs w:val="29"/>
          <w:shd w:val="clear" w:color="auto" w:fill="ffffff"/>
        </w:rPr>
        <w:br w:type="textWrapping"/>
      </w:r>
      <w:r>
        <w:rPr>
          <w:sz w:val="29"/>
          <w:szCs w:val="29"/>
          <w:shd w:val="clear" w:color="auto" w:fill="ffffff"/>
        </w:rPr>
        <w:tab/>
      </w:r>
      <w:r>
        <w:rPr>
          <w:sz w:val="29"/>
          <w:szCs w:val="29"/>
          <w:shd w:val="clear" w:color="auto" w:fill="ffffff"/>
          <w:rtl w:val="0"/>
          <w:lang w:val="en-US"/>
        </w:rPr>
        <w:t xml:space="preserve">b)weight can increase </w:t>
      </w:r>
      <w:r>
        <w:rPr>
          <w:sz w:val="24"/>
          <w:szCs w:val="24"/>
          <w:shd w:val="clear" w:color="auto" w:fill="ffffff"/>
        </w:rPr>
        <w:br w:type="textWrapping"/>
        <w:tab/>
      </w:r>
      <w:r>
        <w:rPr>
          <w:sz w:val="29"/>
          <w:szCs w:val="29"/>
          <w:shd w:val="clear" w:color="auto" w:fill="ffffff"/>
          <w:rtl w:val="0"/>
          <w:lang w:val="en-US"/>
        </w:rPr>
        <w:t xml:space="preserve">c)appetite can increase </w:t>
      </w:r>
    </w:p>
    <w:p>
      <w:pPr>
        <w:pStyle w:val="Default"/>
        <w:spacing w:after="240" w:line="340" w:lineRule="atLeast"/>
        <w:rPr>
          <w:sz w:val="24"/>
          <w:szCs w:val="24"/>
          <w:shd w:val="clear" w:color="auto" w:fill="ffffff"/>
        </w:rPr>
      </w:pPr>
      <w:r>
        <w:rPr>
          <w:sz w:val="24"/>
          <w:szCs w:val="24"/>
          <w:shd w:val="clear" w:color="auto" w:fill="ffffff"/>
          <w:rtl w:val="0"/>
          <w:lang w:val="en-US"/>
        </w:rPr>
        <w:t>viii.</w:t>
        <w:tab/>
      </w:r>
      <w:r>
        <w:rPr>
          <w:sz w:val="29"/>
          <w:szCs w:val="29"/>
          <w:shd w:val="clear" w:color="auto" w:fill="ffffff"/>
          <w:rtl w:val="0"/>
          <w:lang w:val="en-US"/>
        </w:rPr>
        <w:t xml:space="preserve">The standard criteria for diagnosing anorexia include; </w:t>
      </w:r>
      <w:r>
        <w:rPr>
          <w:sz w:val="24"/>
          <w:szCs w:val="24"/>
          <w:shd w:val="clear" w:color="auto" w:fill="ffffff"/>
        </w:rPr>
        <w:br w:type="textWrapping"/>
        <w:tab/>
      </w:r>
      <w:r>
        <w:rPr>
          <w:sz w:val="29"/>
          <w:szCs w:val="29"/>
          <w:shd w:val="clear" w:color="auto" w:fill="ffffff"/>
          <w:rtl w:val="0"/>
          <w:lang w:val="en-US"/>
        </w:rPr>
        <w:t>a)a person</w:t>
      </w:r>
      <w:r>
        <w:rPr>
          <w:sz w:val="29"/>
          <w:szCs w:val="29"/>
          <w:shd w:val="clear" w:color="auto" w:fill="ffffff"/>
          <w:rtl w:val="0"/>
          <w:lang w:val="en-US"/>
        </w:rPr>
        <w:t>‟</w:t>
      </w:r>
      <w:r>
        <w:rPr>
          <w:sz w:val="29"/>
          <w:szCs w:val="29"/>
          <w:shd w:val="clear" w:color="auto" w:fill="ffffff"/>
          <w:rtl w:val="0"/>
          <w:lang w:val="en-US"/>
        </w:rPr>
        <w:t>s refusal to maintain a body appropriate for his/her health</w:t>
      </w:r>
      <w:r>
        <w:rPr>
          <w:sz w:val="29"/>
          <w:szCs w:val="29"/>
          <w:shd w:val="clear" w:color="auto" w:fill="ffffff"/>
          <w:rtl w:val="0"/>
          <w:lang w:val="en-US"/>
        </w:rPr>
        <w:t xml:space="preserve"> - YES</w:t>
      </w:r>
      <w:r>
        <w:rPr>
          <w:sz w:val="29"/>
          <w:szCs w:val="29"/>
          <w:shd w:val="clear" w:color="auto" w:fill="ffffff"/>
        </w:rPr>
        <w:br w:type="textWrapping"/>
        <w:tab/>
      </w:r>
      <w:r>
        <w:rPr>
          <w:sz w:val="29"/>
          <w:szCs w:val="29"/>
          <w:shd w:val="clear" w:color="auto" w:fill="ffffff"/>
          <w:rtl w:val="0"/>
          <w:lang w:val="en-US"/>
        </w:rPr>
        <w:t>b)person</w:t>
      </w:r>
      <w:r>
        <w:rPr>
          <w:sz w:val="29"/>
          <w:szCs w:val="29"/>
          <w:shd w:val="clear" w:color="auto" w:fill="ffffff"/>
          <w:rtl w:val="0"/>
          <w:lang w:val="en-US"/>
        </w:rPr>
        <w:t>‟</w:t>
      </w:r>
      <w:r>
        <w:rPr>
          <w:sz w:val="29"/>
          <w:szCs w:val="29"/>
          <w:shd w:val="clear" w:color="auto" w:fill="ffffff"/>
          <w:rtl w:val="0"/>
          <w:lang w:val="en-US"/>
        </w:rPr>
        <w:t xml:space="preserve">s disliking for food </w:t>
      </w:r>
      <w:r>
        <w:rPr>
          <w:sz w:val="24"/>
          <w:szCs w:val="24"/>
          <w:shd w:val="clear" w:color="auto" w:fill="ffffff"/>
        </w:rPr>
        <w:br w:type="textWrapping"/>
        <w:tab/>
      </w:r>
      <w:r>
        <w:rPr>
          <w:sz w:val="29"/>
          <w:szCs w:val="29"/>
          <w:shd w:val="clear" w:color="auto" w:fill="ffffff"/>
          <w:rtl w:val="0"/>
          <w:lang w:val="en-US"/>
        </w:rPr>
        <w:t>c)person</w:t>
      </w:r>
      <w:r>
        <w:rPr>
          <w:sz w:val="29"/>
          <w:szCs w:val="29"/>
          <w:shd w:val="clear" w:color="auto" w:fill="ffffff"/>
          <w:rtl w:val="0"/>
          <w:lang w:val="en-US"/>
        </w:rPr>
        <w:t>‟</w:t>
      </w:r>
      <w:r>
        <w:rPr>
          <w:sz w:val="29"/>
          <w:szCs w:val="29"/>
          <w:shd w:val="clear" w:color="auto" w:fill="ffffff"/>
          <w:rtl w:val="0"/>
          <w:lang w:val="en-US"/>
        </w:rPr>
        <w:t xml:space="preserve">s liking for a specific food </w:t>
      </w:r>
    </w:p>
    <w:p>
      <w:pPr>
        <w:pStyle w:val="Default"/>
        <w:spacing w:after="240" w:line="340" w:lineRule="atLeast"/>
        <w:rPr>
          <w:sz w:val="29"/>
          <w:szCs w:val="29"/>
          <w:shd w:val="clear" w:color="auto" w:fill="ffffff"/>
        </w:rPr>
      </w:pPr>
      <w:r>
        <w:rPr>
          <w:sz w:val="24"/>
          <w:szCs w:val="24"/>
          <w:shd w:val="clear" w:color="auto" w:fill="ffffff"/>
          <w:rtl w:val="0"/>
          <w:lang w:val="en-US"/>
        </w:rPr>
        <w:t>ix.</w:t>
        <w:tab/>
      </w:r>
      <w:r>
        <w:rPr>
          <w:sz w:val="29"/>
          <w:szCs w:val="29"/>
          <w:shd w:val="clear" w:color="auto" w:fill="ffffff"/>
          <w:rtl w:val="0"/>
          <w:lang w:val="en-US"/>
        </w:rPr>
        <w:t xml:space="preserve">If anorexia is diagnosed, an anorexic will also need a thorough </w:t>
      </w:r>
      <w:r>
        <w:rPr>
          <w:sz w:val="29"/>
          <w:szCs w:val="29"/>
          <w:shd w:val="clear" w:color="auto" w:fill="ffffff"/>
        </w:rPr>
        <w:br w:type="textWrapping"/>
        <w:tab/>
      </w:r>
      <w:r>
        <w:rPr>
          <w:sz w:val="29"/>
          <w:szCs w:val="29"/>
          <w:shd w:val="clear" w:color="auto" w:fill="ffffff"/>
          <w:rtl w:val="0"/>
          <w:lang w:val="en-US"/>
        </w:rPr>
        <w:t xml:space="preserve">physical examination to determine; </w:t>
      </w:r>
      <w:r>
        <w:rPr>
          <w:sz w:val="24"/>
          <w:szCs w:val="24"/>
          <w:shd w:val="clear" w:color="auto" w:fill="ffffff"/>
        </w:rPr>
        <w:br w:type="textWrapping"/>
        <w:tab/>
      </w:r>
      <w:r>
        <w:rPr>
          <w:sz w:val="29"/>
          <w:szCs w:val="29"/>
          <w:shd w:val="clear" w:color="auto" w:fill="ffffff"/>
          <w:rtl w:val="0"/>
          <w:lang w:val="en-US"/>
        </w:rPr>
        <w:t>a)the person</w:t>
      </w:r>
      <w:r>
        <w:rPr>
          <w:sz w:val="29"/>
          <w:szCs w:val="29"/>
          <w:shd w:val="clear" w:color="auto" w:fill="ffffff"/>
          <w:rtl w:val="0"/>
          <w:lang w:val="en-US"/>
        </w:rPr>
        <w:t>‟</w:t>
      </w:r>
      <w:r>
        <w:rPr>
          <w:sz w:val="29"/>
          <w:szCs w:val="29"/>
          <w:shd w:val="clear" w:color="auto" w:fill="ffffff"/>
          <w:rtl w:val="0"/>
          <w:lang w:val="en-US"/>
        </w:rPr>
        <w:t>s eating habits</w:t>
      </w:r>
      <w:r>
        <w:rPr>
          <w:sz w:val="29"/>
          <w:szCs w:val="29"/>
          <w:shd w:val="clear" w:color="auto" w:fill="ffffff"/>
        </w:rPr>
        <w:br w:type="textWrapping"/>
        <w:tab/>
      </w:r>
      <w:r>
        <w:rPr>
          <w:sz w:val="29"/>
          <w:szCs w:val="29"/>
          <w:shd w:val="clear" w:color="auto" w:fill="ffffff"/>
          <w:rtl w:val="0"/>
          <w:lang w:val="en-US"/>
        </w:rPr>
        <w:t>b)the extent of illness and injury that has been caused by this eatin</w:t>
      </w:r>
      <w:r>
        <w:rPr>
          <w:sz w:val="29"/>
          <w:szCs w:val="29"/>
          <w:shd w:val="clear" w:color="auto" w:fill="ffffff"/>
          <w:rtl w:val="0"/>
          <w:lang w:val="en-US"/>
        </w:rPr>
        <w:t>g</w:t>
      </w:r>
      <w:r>
        <w:rPr>
          <w:sz w:val="29"/>
          <w:szCs w:val="29"/>
          <w:shd w:val="clear" w:color="auto" w:fill="ffffff"/>
        </w:rPr>
        <w:br w:type="textWrapping"/>
        <w:tab/>
      </w:r>
      <w:r>
        <w:rPr>
          <w:sz w:val="29"/>
          <w:szCs w:val="29"/>
          <w:shd w:val="clear" w:color="auto" w:fill="ffffff"/>
          <w:rtl w:val="0"/>
          <w:lang w:val="en-US"/>
        </w:rPr>
        <w:t xml:space="preserve">disorder </w:t>
      </w:r>
      <w:r>
        <w:rPr>
          <w:sz w:val="29"/>
          <w:szCs w:val="29"/>
          <w:shd w:val="clear" w:color="auto" w:fill="ffffff"/>
          <w:rtl w:val="0"/>
          <w:lang w:val="en-US"/>
        </w:rPr>
        <w:t>- YES</w:t>
      </w:r>
      <w:r>
        <w:rPr>
          <w:sz w:val="29"/>
          <w:szCs w:val="29"/>
          <w:shd w:val="clear" w:color="auto" w:fill="ffffff"/>
        </w:rPr>
        <w:br w:type="textWrapping"/>
        <w:tab/>
      </w:r>
      <w:r>
        <w:rPr>
          <w:sz w:val="29"/>
          <w:szCs w:val="29"/>
          <w:shd w:val="clear" w:color="auto" w:fill="ffffff"/>
          <w:rtl w:val="0"/>
          <w:lang w:val="en-US"/>
        </w:rPr>
        <w:t>c)the person</w:t>
      </w:r>
      <w:r>
        <w:rPr>
          <w:sz w:val="29"/>
          <w:szCs w:val="29"/>
          <w:shd w:val="clear" w:color="auto" w:fill="ffffff"/>
          <w:rtl w:val="0"/>
          <w:lang w:val="en-US"/>
        </w:rPr>
        <w:t>‟</w:t>
      </w:r>
      <w:r>
        <w:rPr>
          <w:sz w:val="29"/>
          <w:szCs w:val="29"/>
          <w:shd w:val="clear" w:color="auto" w:fill="ffffff"/>
          <w:rtl w:val="0"/>
          <w:lang w:val="en-US"/>
        </w:rPr>
        <w:t>s stress levels</w:t>
      </w:r>
      <w:r>
        <w:rPr>
          <w:sz w:val="29"/>
          <w:szCs w:val="29"/>
          <w:shd w:val="clear" w:color="auto" w:fill="ffffff"/>
        </w:rPr>
        <w:br w:type="textWrapping"/>
      </w:r>
    </w:p>
    <w:p>
      <w:pPr>
        <w:pStyle w:val="Default"/>
        <w:spacing w:after="240" w:line="340" w:lineRule="atLeast"/>
        <w:rPr>
          <w:sz w:val="29"/>
          <w:szCs w:val="29"/>
          <w:shd w:val="clear" w:color="auto" w:fill="ffffff"/>
        </w:rPr>
      </w:pPr>
      <w:r>
        <w:rPr>
          <w:sz w:val="29"/>
          <w:szCs w:val="29"/>
          <w:shd w:val="clear" w:color="auto" w:fill="ffffff"/>
          <w:rtl w:val="0"/>
          <w:lang w:val="en-US"/>
        </w:rPr>
        <w:t>x.</w:t>
        <w:tab/>
      </w:r>
      <w:r>
        <w:rPr>
          <w:sz w:val="29"/>
          <w:szCs w:val="29"/>
          <w:shd w:val="clear" w:color="auto" w:fill="ffffff"/>
          <w:rtl w:val="0"/>
          <w:lang w:val="en-US"/>
        </w:rPr>
        <w:t>Binge eating disorder can occur in;</w:t>
      </w:r>
      <w:r>
        <w:rPr>
          <w:sz w:val="29"/>
          <w:szCs w:val="29"/>
          <w:shd w:val="clear" w:color="auto" w:fill="ffffff"/>
        </w:rPr>
        <w:br w:type="textWrapping"/>
      </w:r>
      <w:r>
        <w:rPr>
          <w:sz w:val="29"/>
          <w:szCs w:val="29"/>
          <w:shd w:val="clear" w:color="auto" w:fill="ffffff"/>
        </w:rPr>
        <w:tab/>
      </w:r>
      <w:r>
        <w:rPr>
          <w:sz w:val="29"/>
          <w:szCs w:val="29"/>
          <w:shd w:val="clear" w:color="auto" w:fill="ffffff"/>
          <w:rtl w:val="0"/>
          <w:lang w:val="en-US"/>
        </w:rPr>
        <w:t>a)young people only</w:t>
      </w:r>
      <w:r>
        <w:rPr>
          <w:sz w:val="29"/>
          <w:szCs w:val="29"/>
          <w:shd w:val="clear" w:color="auto" w:fill="ffffff"/>
        </w:rPr>
        <w:br w:type="textWrapping"/>
      </w:r>
      <w:r>
        <w:rPr>
          <w:sz w:val="29"/>
          <w:szCs w:val="29"/>
          <w:shd w:val="clear" w:color="auto" w:fill="ffffff"/>
        </w:rPr>
        <w:tab/>
      </w:r>
      <w:r>
        <w:rPr>
          <w:sz w:val="29"/>
          <w:szCs w:val="29"/>
          <w:shd w:val="clear" w:color="auto" w:fill="ffffff"/>
          <w:rtl w:val="0"/>
          <w:lang w:val="en-US"/>
        </w:rPr>
        <w:t>b)people of any gender, race or age</w:t>
      </w:r>
      <w:r>
        <w:rPr>
          <w:sz w:val="29"/>
          <w:szCs w:val="29"/>
          <w:shd w:val="clear" w:color="auto" w:fill="ffffff"/>
          <w:rtl w:val="0"/>
          <w:lang w:val="en-US"/>
        </w:rPr>
        <w:t xml:space="preserve"> - YES</w:t>
      </w:r>
      <w:r>
        <w:rPr>
          <w:sz w:val="29"/>
          <w:szCs w:val="29"/>
          <w:shd w:val="clear" w:color="auto" w:fill="ffffff"/>
        </w:rPr>
        <w:br w:type="textWrapping"/>
      </w:r>
      <w:r>
        <w:rPr>
          <w:sz w:val="29"/>
          <w:szCs w:val="29"/>
          <w:shd w:val="clear" w:color="auto" w:fill="ffffff"/>
        </w:rPr>
        <w:tab/>
      </w:r>
      <w:r>
        <w:rPr>
          <w:sz w:val="29"/>
          <w:szCs w:val="29"/>
          <w:shd w:val="clear" w:color="auto" w:fill="ffffff"/>
          <w:rtl w:val="0"/>
          <w:lang w:val="en-US"/>
        </w:rPr>
        <w:t>c)elderly only</w:t>
      </w:r>
      <w:r>
        <w:rPr>
          <w:sz w:val="29"/>
          <w:szCs w:val="29"/>
          <w:shd w:val="clear" w:color="auto" w:fill="ffffff"/>
        </w:rPr>
        <w:br w:type="textWrapping"/>
      </w:r>
    </w:p>
    <w:p>
      <w:pPr>
        <w:pStyle w:val="Default"/>
        <w:spacing w:after="240" w:line="340" w:lineRule="atLeast"/>
        <w:rPr>
          <w:sz w:val="29"/>
          <w:szCs w:val="29"/>
          <w:shd w:val="clear" w:color="auto" w:fill="ffffff"/>
        </w:rPr>
      </w:pPr>
      <w:r>
        <w:rPr>
          <w:sz w:val="29"/>
          <w:szCs w:val="29"/>
          <w:shd w:val="clear" w:color="auto" w:fill="ffffff"/>
          <w:rtl w:val="0"/>
          <w:lang w:val="en-US"/>
        </w:rPr>
        <w:t>Q2</w:t>
        <w:tab/>
      </w:r>
      <w:r>
        <w:rPr>
          <w:sz w:val="29"/>
          <w:szCs w:val="29"/>
          <w:shd w:val="clear" w:color="auto" w:fill="ffffff"/>
          <w:rtl w:val="0"/>
          <w:lang w:val="en-US"/>
        </w:rPr>
        <w:t>SHORT QUESTIONS:</w:t>
      </w:r>
      <w:r>
        <w:rPr>
          <w:sz w:val="29"/>
          <w:szCs w:val="29"/>
          <w:shd w:val="clear" w:color="auto" w:fill="ffffff"/>
        </w:rPr>
        <w:br w:type="textWrapping"/>
      </w:r>
      <w:r>
        <w:rPr>
          <w:sz w:val="29"/>
          <w:szCs w:val="29"/>
          <w:shd w:val="clear" w:color="auto" w:fill="ffffff"/>
        </w:rPr>
        <w:br w:type="textWrapping"/>
      </w:r>
      <w:r>
        <w:rPr>
          <w:sz w:val="29"/>
          <w:szCs w:val="29"/>
          <w:shd w:val="clear" w:color="auto" w:fill="ffffff"/>
          <w:rtl w:val="0"/>
          <w:lang w:val="en-US"/>
        </w:rPr>
        <w:t>i.</w:t>
        <w:tab/>
      </w:r>
      <w:r>
        <w:rPr>
          <w:sz w:val="29"/>
          <w:szCs w:val="29"/>
          <w:shd w:val="clear" w:color="auto" w:fill="ffffff"/>
          <w:rtl w:val="0"/>
          <w:lang w:val="en-US"/>
        </w:rPr>
        <w:t>How does stress can cause an eating disorder?</w:t>
      </w:r>
      <w:r>
        <w:rPr>
          <w:sz w:val="29"/>
          <w:szCs w:val="29"/>
          <w:shd w:val="clear" w:color="auto" w:fill="ffffff"/>
        </w:rPr>
        <w:br w:type="textWrapping"/>
      </w:r>
      <w:r>
        <w:rPr>
          <w:sz w:val="29"/>
          <w:szCs w:val="29"/>
          <w:shd w:val="clear" w:color="auto" w:fill="ffffff"/>
          <w:rtl w:val="0"/>
          <w:lang w:val="en-US"/>
        </w:rPr>
        <w:t>Anything that affects an individual in some sort of way resulting in a significant change, crisis, disappointment or something to throw an individuals life off balance can result in stress. This can be enough for an individual</w:t>
      </w:r>
      <w:r>
        <w:rPr>
          <w:sz w:val="29"/>
          <w:szCs w:val="29"/>
          <w:shd w:val="clear" w:color="auto" w:fill="ffffff"/>
          <w:rtl w:val="0"/>
          <w:lang w:val="en-US"/>
        </w:rPr>
        <w:t>’</w:t>
      </w:r>
      <w:r>
        <w:rPr>
          <w:sz w:val="29"/>
          <w:szCs w:val="29"/>
          <w:shd w:val="clear" w:color="auto" w:fill="ffffff"/>
          <w:rtl w:val="0"/>
          <w:lang w:val="en-US"/>
        </w:rPr>
        <w:t>s poor coping strategies to fail and to turn to an eating disorder. Whether knowingly or unknowingly.</w:t>
      </w:r>
      <w:r>
        <w:rPr>
          <w:sz w:val="29"/>
          <w:szCs w:val="29"/>
          <w:shd w:val="clear" w:color="auto" w:fill="ffffff"/>
        </w:rPr>
        <w:br w:type="textWrapping"/>
      </w:r>
    </w:p>
    <w:p>
      <w:pPr>
        <w:pStyle w:val="Default"/>
        <w:spacing w:after="240" w:line="340" w:lineRule="atLeast"/>
        <w:rPr>
          <w:sz w:val="29"/>
          <w:szCs w:val="29"/>
          <w:shd w:val="clear" w:color="auto" w:fill="ffffff"/>
        </w:rPr>
      </w:pPr>
      <w:r>
        <w:rPr>
          <w:sz w:val="29"/>
          <w:szCs w:val="29"/>
          <w:shd w:val="clear" w:color="auto" w:fill="ffffff"/>
          <w:rtl w:val="0"/>
          <w:lang w:val="en-US"/>
        </w:rPr>
        <w:t>ii.</w:t>
        <w:tab/>
      </w:r>
      <w:r>
        <w:rPr>
          <w:sz w:val="29"/>
          <w:szCs w:val="29"/>
          <w:shd w:val="clear" w:color="auto" w:fill="ffffff"/>
          <w:rtl w:val="0"/>
          <w:lang w:val="en-US"/>
        </w:rPr>
        <w:t>What are the effective ways of coping with stress?</w:t>
      </w:r>
      <w:r>
        <w:rPr>
          <w:sz w:val="29"/>
          <w:szCs w:val="29"/>
          <w:shd w:val="clear" w:color="auto" w:fill="ffffff"/>
        </w:rPr>
        <w:br w:type="textWrapping"/>
      </w:r>
      <w:r>
        <w:rPr>
          <w:sz w:val="29"/>
          <w:szCs w:val="29"/>
          <w:shd w:val="clear" w:color="auto" w:fill="ffffff"/>
          <w:rtl w:val="0"/>
          <w:lang w:val="en-US"/>
        </w:rPr>
        <w:t>There are various ways in which an individual can cope or manage stress. If you accept that life does bring disappointment from time to time. Avoid situations which are stressful. Make a daily plan including time for relaxing, hobbies and friends. Build a support system around to help and take time to reflect on situations.</w:t>
      </w:r>
    </w:p>
    <w:p>
      <w:pPr>
        <w:pStyle w:val="Default"/>
        <w:spacing w:after="240" w:line="340" w:lineRule="atLeast"/>
        <w:rPr>
          <w:sz w:val="29"/>
          <w:szCs w:val="29"/>
          <w:shd w:val="clear" w:color="auto" w:fill="ffffff"/>
        </w:rPr>
      </w:pPr>
      <w:r>
        <w:rPr>
          <w:sz w:val="29"/>
          <w:szCs w:val="29"/>
          <w:shd w:val="clear" w:color="auto" w:fill="ffffff"/>
        </w:rPr>
        <w:br w:type="textWrapping"/>
      </w:r>
      <w:r>
        <w:rPr>
          <w:sz w:val="29"/>
          <w:szCs w:val="29"/>
          <w:shd w:val="clear" w:color="auto" w:fill="ffffff"/>
          <w:rtl w:val="0"/>
          <w:lang w:val="en-US"/>
        </w:rPr>
        <w:t>iii.</w:t>
        <w:tab/>
      </w:r>
      <w:r>
        <w:rPr>
          <w:sz w:val="29"/>
          <w:szCs w:val="29"/>
          <w:shd w:val="clear" w:color="auto" w:fill="ffffff"/>
          <w:rtl w:val="0"/>
          <w:lang w:val="en-US"/>
        </w:rPr>
        <w:t>Explain the phrase</w:t>
      </w:r>
      <w:r>
        <w:rPr>
          <w:sz w:val="29"/>
          <w:szCs w:val="29"/>
          <w:shd w:val="clear" w:color="auto" w:fill="ffffff"/>
          <w:rtl w:val="0"/>
          <w:lang w:val="en-US"/>
        </w:rPr>
        <w:t xml:space="preserve">” </w:t>
      </w:r>
      <w:r>
        <w:rPr>
          <w:sz w:val="29"/>
          <w:szCs w:val="29"/>
          <w:shd w:val="clear" w:color="auto" w:fill="ffffff"/>
          <w:rtl w:val="0"/>
          <w:lang w:val="en-US"/>
        </w:rPr>
        <w:t>a healthy balance in life</w:t>
      </w:r>
      <w:r>
        <w:rPr>
          <w:sz w:val="29"/>
          <w:szCs w:val="29"/>
          <w:shd w:val="clear" w:color="auto" w:fill="ffffff"/>
          <w:rtl w:val="0"/>
          <w:lang w:val="en-US"/>
        </w:rPr>
        <w:t>”</w:t>
      </w:r>
      <w:r>
        <w:rPr>
          <w:sz w:val="29"/>
          <w:szCs w:val="29"/>
          <w:shd w:val="clear" w:color="auto" w:fill="ffffff"/>
          <w:rtl w:val="0"/>
          <w:lang w:val="en-US"/>
        </w:rPr>
        <w:t>.</w:t>
      </w:r>
      <w:r>
        <w:rPr>
          <w:sz w:val="29"/>
          <w:szCs w:val="29"/>
          <w:shd w:val="clear" w:color="auto" w:fill="ffffff"/>
        </w:rPr>
        <w:br w:type="textWrapping"/>
      </w:r>
      <w:r>
        <w:rPr>
          <w:sz w:val="29"/>
          <w:szCs w:val="29"/>
          <w:shd w:val="clear" w:color="auto" w:fill="ffffff"/>
          <w:rtl w:val="0"/>
          <w:lang w:val="en-US"/>
        </w:rPr>
        <w:t>This phrase means that an individual is able to balance everything in their life, such as work/school/life, a healthy diet with treats, exercise, rest and relaxation.</w:t>
      </w:r>
      <w:r>
        <w:rPr>
          <w:sz w:val="29"/>
          <w:szCs w:val="29"/>
          <w:shd w:val="clear" w:color="auto" w:fill="ffffff"/>
        </w:rPr>
        <w:br w:type="textWrapping"/>
      </w:r>
      <w:r>
        <w:rPr>
          <w:sz w:val="29"/>
          <w:szCs w:val="29"/>
          <w:shd w:val="clear" w:color="auto" w:fill="ffffff"/>
        </w:rPr>
        <w:br w:type="textWrapping"/>
      </w:r>
      <w:r>
        <w:rPr>
          <w:sz w:val="29"/>
          <w:szCs w:val="29"/>
          <w:shd w:val="clear" w:color="auto" w:fill="ffffff"/>
          <w:rtl w:val="0"/>
          <w:lang w:val="en-US"/>
        </w:rPr>
        <w:t>vi.</w:t>
        <w:tab/>
      </w:r>
      <w:r>
        <w:rPr>
          <w:sz w:val="29"/>
          <w:szCs w:val="29"/>
          <w:shd w:val="clear" w:color="auto" w:fill="ffffff"/>
          <w:rtl w:val="0"/>
          <w:lang w:val="en-US"/>
        </w:rPr>
        <w:t>What is the treatment for anorexia?</w:t>
      </w:r>
      <w:r>
        <w:rPr>
          <w:sz w:val="29"/>
          <w:szCs w:val="29"/>
          <w:shd w:val="clear" w:color="auto" w:fill="ffffff"/>
        </w:rPr>
        <w:br w:type="textWrapping"/>
      </w:r>
      <w:r>
        <w:rPr>
          <w:sz w:val="29"/>
          <w:szCs w:val="29"/>
          <w:shd w:val="clear" w:color="auto" w:fill="ffffff"/>
          <w:rtl w:val="0"/>
          <w:lang w:val="en-US"/>
        </w:rPr>
        <w:t>There are a few treatments for anorexia, which include assessment of a person</w:t>
      </w:r>
      <w:r>
        <w:rPr>
          <w:sz w:val="29"/>
          <w:szCs w:val="29"/>
          <w:shd w:val="clear" w:color="auto" w:fill="ffffff"/>
          <w:rtl w:val="0"/>
          <w:lang w:val="en-US"/>
        </w:rPr>
        <w:t>’</w:t>
      </w:r>
      <w:r>
        <w:rPr>
          <w:sz w:val="29"/>
          <w:szCs w:val="29"/>
          <w:shd w:val="clear" w:color="auto" w:fill="ffffff"/>
          <w:rtl w:val="0"/>
          <w:lang w:val="en-US"/>
        </w:rPr>
        <w:t>s physical health, therapy depending on the person</w:t>
      </w:r>
      <w:r>
        <w:rPr>
          <w:sz w:val="29"/>
          <w:szCs w:val="29"/>
          <w:shd w:val="clear" w:color="auto" w:fill="ffffff"/>
          <w:rtl w:val="0"/>
          <w:lang w:val="en-US"/>
        </w:rPr>
        <w:t>’</w:t>
      </w:r>
      <w:r>
        <w:rPr>
          <w:sz w:val="29"/>
          <w:szCs w:val="29"/>
          <w:shd w:val="clear" w:color="auto" w:fill="ffffff"/>
          <w:rtl w:val="0"/>
          <w:lang w:val="en-US"/>
        </w:rPr>
        <w:t>s individual preferences and their eating disorder. Psychotherapy to determine the underlying reason for the eating disorder, family therapy, group therapy and medication if necessary.</w:t>
      </w:r>
    </w:p>
    <w:p>
      <w:pPr>
        <w:pStyle w:val="Default"/>
        <w:spacing w:after="240" w:line="340" w:lineRule="atLeast"/>
        <w:rPr>
          <w:sz w:val="24"/>
          <w:szCs w:val="24"/>
          <w:shd w:val="clear" w:color="auto" w:fill="ffffff"/>
        </w:rPr>
      </w:pPr>
      <w:r>
        <w:rPr>
          <w:sz w:val="29"/>
          <w:szCs w:val="29"/>
          <w:shd w:val="clear" w:color="auto" w:fill="ffffff"/>
        </w:rPr>
        <w:br w:type="textWrapping"/>
      </w:r>
      <w:r>
        <w:rPr>
          <w:sz w:val="29"/>
          <w:szCs w:val="29"/>
          <w:shd w:val="clear" w:color="auto" w:fill="ffffff"/>
          <w:rtl w:val="0"/>
          <w:lang w:val="en-US"/>
        </w:rPr>
        <w:t>vii.</w:t>
        <w:tab/>
      </w:r>
      <w:r>
        <w:rPr>
          <w:sz w:val="29"/>
          <w:szCs w:val="29"/>
          <w:shd w:val="clear" w:color="auto" w:fill="ffffff"/>
          <w:rtl w:val="0"/>
          <w:lang w:val="en-US"/>
        </w:rPr>
        <w:t xml:space="preserve">Describe some common symptoms of Bulimia? </w:t>
      </w:r>
      <w:r>
        <w:rPr>
          <w:sz w:val="29"/>
          <w:szCs w:val="29"/>
          <w:shd w:val="clear" w:color="auto" w:fill="ffffff"/>
        </w:rPr>
        <w:br w:type="textWrapping"/>
      </w:r>
      <w:r>
        <w:rPr>
          <w:sz w:val="29"/>
          <w:szCs w:val="29"/>
          <w:shd w:val="clear" w:color="auto" w:fill="ffffff"/>
          <w:rtl w:val="0"/>
          <w:lang w:val="en-US"/>
        </w:rPr>
        <w:t>There are three main symptoms of bulimia, physical, psychological and behavioural. Some of these symptoms include; irregular heartbeat, irregular menstrual cycle for females, sore throat, anxiety, mood swings, obsession with food, refusing to eat with others, fasting, excessive exercising, obsessing about body weight. There are many more.</w:t>
      </w:r>
    </w:p>
    <w:p>
      <w:pPr>
        <w:pStyle w:val="Default"/>
        <w:spacing w:line="280" w:lineRule="atLeast"/>
        <w:rPr>
          <w:shd w:val="clear" w:color="auto" w:fill="ffffff"/>
        </w:rPr>
      </w:pPr>
    </w:p>
    <w:p>
      <w:pPr>
        <w:pStyle w:val="Default"/>
        <w:spacing w:after="240" w:line="360" w:lineRule="atLeast"/>
        <w:rPr>
          <w:sz w:val="24"/>
          <w:szCs w:val="24"/>
          <w:shd w:val="clear" w:color="auto" w:fill="ffffff"/>
        </w:rPr>
      </w:pPr>
      <w:r>
        <w:rPr>
          <w:sz w:val="32"/>
          <w:szCs w:val="32"/>
          <w:shd w:val="clear" w:color="auto" w:fill="ffffff"/>
          <w:rtl w:val="0"/>
          <w:lang w:val="en-US"/>
        </w:rPr>
        <w:t xml:space="preserve">Case Study 7 </w:t>
      </w:r>
    </w:p>
    <w:p>
      <w:pPr>
        <w:pStyle w:val="Default"/>
        <w:spacing w:after="240" w:line="340" w:lineRule="atLeast"/>
        <w:rPr>
          <w:sz w:val="24"/>
          <w:szCs w:val="24"/>
          <w:shd w:val="clear" w:color="auto" w:fill="ffffff"/>
        </w:rPr>
      </w:pPr>
      <w:r>
        <w:rPr>
          <w:sz w:val="29"/>
          <w:szCs w:val="29"/>
          <w:shd w:val="clear" w:color="auto" w:fill="ffffff"/>
          <w:rtl w:val="0"/>
          <w:lang w:val="en-US"/>
        </w:rPr>
        <w:t>Sally, aged 12, liked looking at her mother</w:t>
      </w:r>
      <w:r>
        <w:rPr>
          <w:sz w:val="29"/>
          <w:szCs w:val="29"/>
          <w:shd w:val="clear" w:color="auto" w:fill="ffffff"/>
          <w:rtl w:val="0"/>
          <w:lang w:val="en-US"/>
        </w:rPr>
        <w:t>’</w:t>
      </w:r>
      <w:r>
        <w:rPr>
          <w:sz w:val="29"/>
          <w:szCs w:val="29"/>
          <w:shd w:val="clear" w:color="auto" w:fill="ffffff"/>
          <w:rtl w:val="0"/>
          <w:lang w:val="en-US"/>
        </w:rPr>
        <w:t xml:space="preserve">s magazines and carefully read all the tips about health and beauty. She began to feel unhappy about the way her own body looked compared to pretty models she saw in the magazines. She decided that she should put a little more effort to lose weight. She announced that she was going on a diet. At this stage her parents did not take it seriously. She began to make negative remarks about herself as a person and about her body in particular. She started weighing herself two or three times a day. Her parents insisted her to eat more. They were worried because she was losing weight rapidly. This lead Sally to tears and she screamed that she was already too fat and she looked disgusting. </w:t>
      </w:r>
    </w:p>
    <w:p>
      <w:pPr>
        <w:pStyle w:val="Default"/>
        <w:spacing w:after="240" w:line="340" w:lineRule="atLeast"/>
        <w:rPr>
          <w:sz w:val="24"/>
          <w:szCs w:val="24"/>
          <w:shd w:val="clear" w:color="auto" w:fill="ffffff"/>
        </w:rPr>
      </w:pPr>
      <w:r>
        <w:rPr>
          <w:sz w:val="29"/>
          <w:szCs w:val="29"/>
          <w:shd w:val="clear" w:color="auto" w:fill="ffffff"/>
          <w:rtl w:val="0"/>
          <w:lang w:val="en-US"/>
        </w:rPr>
        <w:t xml:space="preserve">Questions: </w:t>
      </w:r>
    </w:p>
    <w:p>
      <w:pPr>
        <w:pStyle w:val="Default"/>
        <w:spacing w:after="240" w:line="340" w:lineRule="atLeast"/>
        <w:rPr>
          <w:sz w:val="24"/>
          <w:szCs w:val="24"/>
          <w:shd w:val="clear" w:color="auto" w:fill="ffffff"/>
        </w:rPr>
      </w:pPr>
      <w:r>
        <w:rPr>
          <w:sz w:val="29"/>
          <w:szCs w:val="29"/>
          <w:shd w:val="clear" w:color="auto" w:fill="ffffff"/>
          <w:rtl w:val="0"/>
          <w:lang w:val="en-US"/>
        </w:rPr>
        <w:t xml:space="preserve">(1) What do you think she is suffering from? </w:t>
      </w:r>
      <w:r>
        <w:rPr>
          <w:sz w:val="29"/>
          <w:szCs w:val="29"/>
          <w:shd w:val="clear" w:color="auto" w:fill="ffffff"/>
        </w:rPr>
        <w:br w:type="textWrapping"/>
        <w:tab/>
      </w:r>
      <w:r>
        <w:rPr>
          <w:sz w:val="29"/>
          <w:szCs w:val="29"/>
          <w:shd w:val="clear" w:color="auto" w:fill="ffffff"/>
          <w:rtl w:val="0"/>
          <w:lang w:val="en-US"/>
        </w:rPr>
        <w:t xml:space="preserve">a)Bulimia </w:t>
      </w:r>
      <w:r>
        <w:rPr>
          <w:sz w:val="24"/>
          <w:szCs w:val="24"/>
          <w:shd w:val="clear" w:color="auto" w:fill="ffffff"/>
        </w:rPr>
        <w:br w:type="textWrapping"/>
        <w:tab/>
      </w:r>
      <w:r>
        <w:rPr>
          <w:sz w:val="29"/>
          <w:szCs w:val="29"/>
          <w:shd w:val="clear" w:color="auto" w:fill="ffffff"/>
          <w:rtl w:val="0"/>
          <w:lang w:val="en-US"/>
        </w:rPr>
        <w:t xml:space="preserve">b)Anorexia </w:t>
      </w:r>
      <w:r>
        <w:rPr>
          <w:sz w:val="24"/>
          <w:szCs w:val="24"/>
          <w:shd w:val="clear" w:color="auto" w:fill="ffffff"/>
        </w:rPr>
        <w:br w:type="textWrapping"/>
        <w:tab/>
      </w:r>
      <w:r>
        <w:rPr>
          <w:sz w:val="29"/>
          <w:szCs w:val="29"/>
          <w:shd w:val="clear" w:color="auto" w:fill="ffffff"/>
          <w:rtl w:val="0"/>
          <w:lang w:val="en-US"/>
        </w:rPr>
        <w:t>c)Binge eating disorder</w:t>
      </w:r>
      <w:r>
        <w:rPr>
          <w:sz w:val="29"/>
          <w:szCs w:val="29"/>
          <w:shd w:val="clear" w:color="auto" w:fill="ffffff"/>
          <w:rtl w:val="0"/>
          <w:lang w:val="en-US"/>
        </w:rPr>
        <w:t xml:space="preserve"> - YES</w:t>
      </w:r>
      <w:r>
        <w:rPr>
          <w:sz w:val="29"/>
          <w:szCs w:val="29"/>
          <w:shd w:val="clear" w:color="auto" w:fill="ffffff"/>
        </w:rPr>
        <w:br w:type="textWrapping"/>
      </w:r>
      <w:r>
        <w:rPr>
          <w:sz w:val="29"/>
          <w:szCs w:val="29"/>
          <w:shd w:val="clear" w:color="auto" w:fill="ffffff"/>
        </w:rPr>
        <w:br w:type="textWrapping"/>
      </w:r>
      <w:r>
        <w:rPr>
          <w:sz w:val="29"/>
          <w:szCs w:val="29"/>
          <w:shd w:val="clear" w:color="auto" w:fill="ffffff"/>
          <w:rtl w:val="0"/>
          <w:lang w:val="en-US"/>
        </w:rPr>
        <w:t xml:space="preserve">(2) Sally needs a thorough physical examination. Why? </w:t>
      </w:r>
      <w:r>
        <w:rPr>
          <w:sz w:val="24"/>
          <w:szCs w:val="24"/>
          <w:shd w:val="clear" w:color="auto" w:fill="ffffff"/>
        </w:rPr>
        <w:br w:type="textWrapping"/>
        <w:tab/>
      </w:r>
      <w:r>
        <w:rPr>
          <w:sz w:val="29"/>
          <w:szCs w:val="29"/>
          <w:shd w:val="clear" w:color="auto" w:fill="ffffff"/>
          <w:rtl w:val="0"/>
          <w:lang w:val="en-US"/>
        </w:rPr>
        <w:t>a) so that appropriate medication can be given to her</w:t>
      </w:r>
      <w:r>
        <w:rPr>
          <w:sz w:val="29"/>
          <w:szCs w:val="29"/>
          <w:shd w:val="clear" w:color="auto" w:fill="ffffff"/>
        </w:rPr>
        <w:br w:type="textWrapping"/>
      </w:r>
      <w:r>
        <w:rPr>
          <w:sz w:val="29"/>
          <w:szCs w:val="29"/>
          <w:shd w:val="clear" w:color="auto" w:fill="ffffff"/>
        </w:rPr>
        <w:tab/>
      </w:r>
      <w:r>
        <w:rPr>
          <w:sz w:val="29"/>
          <w:szCs w:val="29"/>
          <w:shd w:val="clear" w:color="auto" w:fill="ffffff"/>
          <w:rtl w:val="0"/>
          <w:lang w:val="en-US"/>
        </w:rPr>
        <w:t>b) to establish whether this is an eating disorder</w:t>
      </w:r>
      <w:r>
        <w:rPr>
          <w:sz w:val="29"/>
          <w:szCs w:val="29"/>
          <w:shd w:val="clear" w:color="auto" w:fill="ffffff"/>
          <w:rtl w:val="0"/>
          <w:lang w:val="en-US"/>
        </w:rPr>
        <w:t xml:space="preserve"> - YES</w:t>
      </w:r>
      <w:r>
        <w:rPr>
          <w:sz w:val="29"/>
          <w:szCs w:val="29"/>
          <w:shd w:val="clear" w:color="auto" w:fill="ffffff"/>
        </w:rPr>
        <w:br w:type="textWrapping"/>
      </w:r>
      <w:r>
        <w:rPr>
          <w:sz w:val="29"/>
          <w:szCs w:val="29"/>
          <w:shd w:val="clear" w:color="auto" w:fill="ffffff"/>
          <w:rtl w:val="0"/>
        </w:rPr>
        <w:tab/>
        <w:t>c</w:t>
      </w:r>
      <w:r>
        <w:rPr>
          <w:sz w:val="29"/>
          <w:szCs w:val="29"/>
          <w:shd w:val="clear" w:color="auto" w:fill="ffffff"/>
          <w:rtl w:val="0"/>
          <w:lang w:val="en-US"/>
        </w:rPr>
        <w:t xml:space="preserve">) to determine the extent of illness and injury caused by this eating </w:t>
      </w:r>
      <w:r>
        <w:rPr>
          <w:sz w:val="29"/>
          <w:szCs w:val="29"/>
          <w:shd w:val="clear" w:color="auto" w:fill="ffffff"/>
        </w:rPr>
        <w:tab/>
        <w:tab/>
      </w:r>
      <w:r>
        <w:rPr>
          <w:sz w:val="29"/>
          <w:szCs w:val="29"/>
          <w:shd w:val="clear" w:color="auto" w:fill="ffffff"/>
          <w:rtl w:val="0"/>
          <w:lang w:val="en-US"/>
        </w:rPr>
        <w:t>disorder</w:t>
      </w:r>
    </w:p>
    <w:p>
      <w:pPr>
        <w:pStyle w:val="Default"/>
        <w:spacing w:after="240" w:line="340" w:lineRule="atLeast"/>
        <w:rPr>
          <w:sz w:val="24"/>
          <w:szCs w:val="24"/>
          <w:shd w:val="clear" w:color="auto" w:fill="ffffff"/>
        </w:rPr>
      </w:pPr>
      <w:r>
        <w:rPr>
          <w:sz w:val="29"/>
          <w:szCs w:val="29"/>
          <w:shd w:val="clear" w:color="auto" w:fill="ffffff"/>
          <w:rtl w:val="0"/>
          <w:lang w:val="en-US"/>
        </w:rPr>
        <w:t xml:space="preserve">(3) How can this problem be treated? </w:t>
      </w:r>
      <w:r>
        <w:rPr>
          <w:sz w:val="29"/>
          <w:szCs w:val="29"/>
          <w:shd w:val="clear" w:color="auto" w:fill="ffffff"/>
        </w:rPr>
        <w:br w:type="textWrapping"/>
        <w:tab/>
      </w:r>
      <w:r>
        <w:rPr>
          <w:sz w:val="29"/>
          <w:szCs w:val="29"/>
          <w:shd w:val="clear" w:color="auto" w:fill="ffffff"/>
          <w:rtl w:val="0"/>
          <w:lang w:val="en-US"/>
        </w:rPr>
        <w:t xml:space="preserve">a) through medication </w:t>
      </w:r>
      <w:r>
        <w:rPr>
          <w:sz w:val="24"/>
          <w:szCs w:val="24"/>
          <w:shd w:val="clear" w:color="auto" w:fill="ffffff"/>
        </w:rPr>
        <w:br w:type="textWrapping"/>
        <w:tab/>
      </w:r>
      <w:r>
        <w:rPr>
          <w:sz w:val="29"/>
          <w:szCs w:val="29"/>
          <w:shd w:val="clear" w:color="auto" w:fill="ffffff"/>
          <w:rtl w:val="0"/>
          <w:lang w:val="en-US"/>
        </w:rPr>
        <w:t xml:space="preserve">b) through nutritional counselling and planning </w:t>
      </w:r>
      <w:r>
        <w:rPr>
          <w:sz w:val="29"/>
          <w:szCs w:val="29"/>
          <w:shd w:val="clear" w:color="auto" w:fill="ffffff"/>
          <w:rtl w:val="0"/>
          <w:lang w:val="en-US"/>
        </w:rPr>
        <w:t>- YES</w:t>
      </w:r>
      <w:r>
        <w:rPr>
          <w:sz w:val="29"/>
          <w:szCs w:val="29"/>
          <w:shd w:val="clear" w:color="auto" w:fill="ffffff"/>
        </w:rPr>
        <w:br w:type="textWrapping"/>
        <w:tab/>
      </w:r>
      <w:r>
        <w:rPr>
          <w:sz w:val="29"/>
          <w:szCs w:val="29"/>
          <w:shd w:val="clear" w:color="auto" w:fill="ffffff"/>
          <w:rtl w:val="0"/>
          <w:lang w:val="en-US"/>
        </w:rPr>
        <w:t>c</w:t>
      </w:r>
      <w:r>
        <w:rPr>
          <w:sz w:val="29"/>
          <w:szCs w:val="29"/>
          <w:shd w:val="clear" w:color="auto" w:fill="ffffff"/>
          <w:rtl w:val="0"/>
          <w:lang w:val="en-US"/>
        </w:rPr>
        <w:t xml:space="preserve">) through medication and support </w:t>
      </w:r>
    </w:p>
    <w:p>
      <w:pPr>
        <w:pStyle w:val="Default"/>
        <w:spacing w:after="240" w:line="360" w:lineRule="atLeast"/>
        <w:jc w:val="center"/>
        <w:rPr>
          <w:color w:val="bf0000"/>
          <w:sz w:val="32"/>
          <w:szCs w:val="32"/>
          <w:u w:color="bf0000"/>
        </w:rPr>
      </w:pPr>
    </w:p>
    <w:p>
      <w:pPr>
        <w:pStyle w:val="Default"/>
        <w:spacing w:after="240" w:line="360" w:lineRule="atLeast"/>
        <w:rPr>
          <w:b w:val="1"/>
          <w:bCs w:val="1"/>
          <w:color w:val="002060"/>
          <w:sz w:val="28"/>
          <w:szCs w:val="28"/>
          <w:u w:color="002060"/>
        </w:rPr>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b w:val="1"/>
          <w:bCs w:val="1"/>
          <w:color w:val="001ae6"/>
          <w:u w:color="001ae6"/>
          <w:lang w:val="en-US"/>
        </w:rPr>
      </w:pPr>
    </w:p>
    <w:p>
      <w:pPr>
        <w:pStyle w:val="Body A"/>
        <w:spacing w:after="0" w:line="240" w:lineRule="auto"/>
        <w:rPr>
          <w:color w:val="000000"/>
          <w:u w:color="000000"/>
        </w:rPr>
      </w:pPr>
      <w:r>
        <w:rPr>
          <w:color w:val="000000"/>
          <w:u w:color="000000"/>
          <w:rtl w:val="0"/>
          <w:lang w:val="en-US"/>
        </w:rPr>
        <w:t>By submitting this assignment, I confirm that this is my own work.</w:t>
      </w:r>
    </w:p>
    <w:p>
      <w:pPr>
        <w:pStyle w:val="Body A"/>
        <w:spacing w:after="0" w:line="240" w:lineRule="auto"/>
        <w:rPr>
          <w:color w:val="000000"/>
          <w:u w:color="000000"/>
          <w:lang w:val="en-US"/>
        </w:rPr>
      </w:pPr>
    </w:p>
    <w:p>
      <w:pPr>
        <w:pStyle w:val="Body A"/>
        <w:spacing w:after="0" w:line="240" w:lineRule="auto"/>
        <w:rPr>
          <w:color w:val="000000"/>
          <w:u w:color="000000"/>
          <w:lang w:val="en-US"/>
        </w:rPr>
      </w:pPr>
    </w:p>
    <w:p>
      <w:pPr>
        <w:pStyle w:val="Body A"/>
        <w:spacing w:after="0" w:line="240" w:lineRule="auto"/>
        <w:rPr>
          <w:color w:val="000000"/>
          <w:u w:color="000000"/>
          <w:lang w:val="en-US"/>
        </w:rPr>
      </w:pPr>
    </w:p>
    <w:tbl>
      <w:tblPr>
        <w:tblW w:w="924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32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Natalie White</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tl w:val="0"/>
                <w:lang w:val="en-US"/>
              </w:rPr>
              <w:t>07/</w:t>
            </w:r>
            <w:r>
              <w:rPr>
                <w:rFonts w:ascii="Calibri" w:cs="Calibri" w:hAnsi="Calibri" w:eastAsia="Calibri"/>
                <w:sz w:val="22"/>
                <w:szCs w:val="22"/>
                <w:rtl w:val="0"/>
                <w:lang w:val="en-US"/>
              </w:rPr>
              <w:t>0</w:t>
            </w:r>
            <w:r>
              <w:rPr>
                <w:rFonts w:ascii="Calibri" w:cs="Calibri" w:hAnsi="Calibri" w:eastAsia="Calibri"/>
                <w:sz w:val="22"/>
                <w:szCs w:val="22"/>
                <w:rtl w:val="0"/>
                <w:lang w:val="en-US"/>
              </w:rPr>
              <w:t>8</w:t>
            </w:r>
            <w:r>
              <w:rPr>
                <w:rFonts w:ascii="Calibri" w:cs="Calibri" w:hAnsi="Calibri" w:eastAsia="Calibri"/>
                <w:sz w:val="22"/>
                <w:szCs w:val="22"/>
                <w:rtl w:val="0"/>
                <w:lang w:val="en-US"/>
              </w:rPr>
              <w:t>/2019</w:t>
            </w:r>
          </w:p>
        </w:tc>
      </w:tr>
    </w:tbl>
    <w:p>
      <w:pPr>
        <w:pStyle w:val="Body A"/>
        <w:widowControl w:val="0"/>
        <w:spacing w:after="0" w:line="240" w:lineRule="auto"/>
        <w:ind w:left="324" w:hanging="324"/>
        <w:rPr>
          <w:color w:val="000000"/>
          <w:u w:color="000000"/>
          <w:lang w:val="en-US"/>
        </w:rPr>
      </w:pPr>
    </w:p>
    <w:p>
      <w:pPr>
        <w:pStyle w:val="Body A"/>
        <w:widowControl w:val="0"/>
        <w:spacing w:after="0" w:line="240" w:lineRule="auto"/>
        <w:ind w:left="216" w:hanging="216"/>
        <w:rPr>
          <w:color w:val="000000"/>
          <w:u w:color="000000"/>
          <w:lang w:val="en-US"/>
        </w:rPr>
      </w:pPr>
    </w:p>
    <w:p>
      <w:pPr>
        <w:pStyle w:val="Body A"/>
        <w:widowControl w:val="0"/>
        <w:spacing w:after="0" w:line="240" w:lineRule="auto"/>
        <w:ind w:left="108" w:hanging="108"/>
        <w:rPr>
          <w:color w:val="000000"/>
          <w:u w:color="000000"/>
          <w:lang w:val="en-US"/>
        </w:rPr>
      </w:pPr>
    </w:p>
    <w:p>
      <w:pPr>
        <w:pStyle w:val="Body A"/>
        <w:widowControl w:val="0"/>
        <w:spacing w:after="0" w:line="240" w:lineRule="auto"/>
        <w:rPr>
          <w:color w:val="000000"/>
          <w:u w:color="000000"/>
          <w:lang w:val="en-US"/>
        </w:rPr>
      </w:pPr>
    </w:p>
    <w:p>
      <w:pPr>
        <w:pStyle w:val="Body A"/>
        <w:rPr>
          <w:color w:val="000000"/>
          <w:u w:color="000000"/>
          <w:lang w:val="en-US"/>
        </w:rPr>
      </w:pPr>
    </w:p>
    <w:p>
      <w:pPr>
        <w:pStyle w:val="Body A"/>
        <w:rPr>
          <w:color w:val="000000"/>
          <w:u w:color="000000"/>
          <w:lang w:val="en-US"/>
        </w:rPr>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2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2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2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324" w:hanging="324"/>
        <w:rPr>
          <w:rFonts w:ascii="Calibri" w:cs="Calibri" w:hAnsi="Calibri" w:eastAsia="Calibri"/>
          <w:b w:val="1"/>
          <w:bCs w:val="1"/>
          <w:sz w:val="32"/>
          <w:szCs w:val="32"/>
        </w:rPr>
      </w:pPr>
    </w:p>
    <w:p>
      <w:pPr>
        <w:pStyle w:val="Body A"/>
        <w:widowControl w:val="0"/>
        <w:shd w:val="clear" w:color="auto" w:fill="d9d9d9"/>
        <w:spacing w:line="240" w:lineRule="auto"/>
        <w:ind w:left="216" w:hanging="216"/>
        <w:rPr>
          <w:b w:val="1"/>
          <w:bCs w:val="1"/>
          <w:sz w:val="32"/>
          <w:szCs w:val="32"/>
        </w:rPr>
      </w:pPr>
    </w:p>
    <w:p>
      <w:pPr>
        <w:pStyle w:val="Body A"/>
        <w:widowControl w:val="0"/>
        <w:shd w:val="clear" w:color="auto" w:fill="d9d9d9"/>
        <w:spacing w:line="240" w:lineRule="auto"/>
        <w:ind w:left="108" w:hanging="108"/>
        <w:rPr>
          <w:b w:val="1"/>
          <w:bCs w:val="1"/>
          <w:sz w:val="32"/>
          <w:szCs w:val="32"/>
        </w:rPr>
      </w:pPr>
    </w:p>
    <w:p>
      <w:pPr>
        <w:pStyle w:val="Body A"/>
        <w:widowControl w:val="0"/>
        <w:shd w:val="clear" w:color="auto" w:fill="d9d9d9"/>
        <w:spacing w:line="240" w:lineRule="auto"/>
        <w:rPr>
          <w:b w:val="1"/>
          <w:bCs w:val="1"/>
          <w:sz w:val="32"/>
          <w:szCs w:val="32"/>
        </w:rPr>
      </w:pPr>
    </w:p>
    <w:p>
      <w:pPr>
        <w:pStyle w:val="Body A"/>
        <w:sectPr>
          <w:type w:val="continuous"/>
          <w:pgSz w:w="11900" w:h="16840" w:orient="portrait"/>
          <w:pgMar w:top="1440" w:right="1440" w:bottom="1440" w:left="1440" w:header="708" w:footer="708"/>
          <w:bidi w:val="0"/>
        </w:sectPr>
      </w:pPr>
    </w:p>
    <w:p>
      <w:pPr>
        <w:pStyle w:val="Body A"/>
        <w:spacing w:after="0" w:line="20" w:lineRule="atLeast"/>
        <w:ind w:right="40"/>
        <w:jc w:val="center"/>
        <w:rPr>
          <w:sz w:val="20"/>
          <w:szCs w:val="20"/>
        </w:rPr>
      </w:pPr>
    </w:p>
    <w:p>
      <w:pPr>
        <w:pStyle w:val="Body A"/>
        <w:spacing w:after="0" w:line="20" w:lineRule="atLeast"/>
        <w:ind w:right="40"/>
        <w:jc w:val="center"/>
        <w:sectPr>
          <w:type w:val="continuous"/>
          <w:pgSz w:w="11900" w:h="16840" w:orient="portrait"/>
          <w:pgMar w:top="1440" w:right="1440" w:bottom="1440" w:left="1440" w:header="708" w:footer="708"/>
          <w:bidi w:val="0"/>
        </w:sectPr>
      </w:pPr>
    </w:p>
    <w:p>
      <w:pPr>
        <w:pStyle w:val="Body A"/>
        <w:rPr>
          <w:sz w:val="24"/>
          <w:szCs w:val="24"/>
        </w:rPr>
      </w:pPr>
    </w:p>
    <w:p>
      <w:pPr>
        <w:pStyle w:val="Body A"/>
        <w:rPr>
          <w:sz w:val="24"/>
          <w:szCs w:val="24"/>
        </w:rPr>
      </w:pPr>
    </w:p>
    <w:p>
      <w:pPr>
        <w:pStyle w:val="Body A"/>
        <w:rPr>
          <w:sz w:val="24"/>
          <w:szCs w:val="24"/>
        </w:rPr>
      </w:pPr>
    </w:p>
    <w:p>
      <w:pPr>
        <w:pStyle w:val="Body A"/>
        <w:rPr>
          <w:sz w:val="24"/>
          <w:szCs w:val="24"/>
        </w:rPr>
      </w:pPr>
    </w:p>
    <w:p>
      <w:pPr>
        <w:pStyle w:val="Body A"/>
      </w:pPr>
      <w:r>
        <w:rPr>
          <w:sz w:val="24"/>
          <w:szCs w:val="24"/>
        </w:rPr>
      </w:r>
    </w:p>
    <w:sectPr>
      <w:type w:val="continuous"/>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